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29" w:rsidRDefault="009D7575">
      <w:pPr>
        <w:widowControl w:val="0"/>
        <w:spacing w:after="160" w:line="259" w:lineRule="atLeast"/>
      </w:pPr>
      <w:r>
        <w:rPr>
          <w:b/>
          <w:sz w:val="28"/>
          <w:szCs w:val="28"/>
          <w:lang w:val="uk-UA"/>
        </w:rPr>
        <w:t>МІНІСТЕРСТВО КУЛЬТУРИ, МОЛОДІ ТА СПОРТУ УКРАЇНИ</w:t>
      </w:r>
    </w:p>
    <w:p w:rsidR="00643129" w:rsidRDefault="009D7575">
      <w:pPr>
        <w:spacing w:line="360" w:lineRule="auto"/>
        <w:contextualSpacing/>
        <w:jc w:val="center"/>
        <w:rPr>
          <w:b/>
          <w:sz w:val="28"/>
          <w:szCs w:val="28"/>
        </w:rPr>
      </w:pPr>
      <w:r>
        <w:rPr>
          <w:b/>
          <w:sz w:val="28"/>
          <w:szCs w:val="28"/>
          <w:lang w:val="uk-UA"/>
        </w:rPr>
        <w:t>ХАРКІВСЬКА ДЕРЖАВНА АКАДЕМІЯ КУЛЬТУРИ</w:t>
      </w:r>
    </w:p>
    <w:p w:rsidR="00643129" w:rsidRDefault="009D7575">
      <w:pPr>
        <w:spacing w:line="360" w:lineRule="auto"/>
        <w:contextualSpacing/>
        <w:jc w:val="center"/>
        <w:rPr>
          <w:b/>
          <w:sz w:val="28"/>
          <w:szCs w:val="28"/>
          <w:lang w:val="uk-UA"/>
        </w:rPr>
      </w:pPr>
      <w:r>
        <w:rPr>
          <w:b/>
          <w:sz w:val="28"/>
          <w:szCs w:val="28"/>
          <w:lang w:val="uk-UA"/>
        </w:rPr>
        <w:t>Кафедра теорії та історії музики</w:t>
      </w:r>
    </w:p>
    <w:p w:rsidR="00643129" w:rsidRDefault="009D7575">
      <w:pPr>
        <w:spacing w:line="360" w:lineRule="auto"/>
        <w:contextualSpacing/>
        <w:jc w:val="center"/>
        <w:rPr>
          <w:b/>
          <w:sz w:val="28"/>
          <w:szCs w:val="28"/>
          <w:lang w:val="uk-UA"/>
        </w:rPr>
      </w:pPr>
      <w:r>
        <w:rPr>
          <w:b/>
          <w:sz w:val="28"/>
          <w:szCs w:val="28"/>
          <w:lang w:val="uk-UA"/>
        </w:rPr>
        <w:t>МАГІСТЕРСЬКА РОБОТА</w:t>
      </w:r>
    </w:p>
    <w:p w:rsidR="00643129" w:rsidRDefault="009D7575">
      <w:pPr>
        <w:spacing w:line="360" w:lineRule="auto"/>
        <w:contextualSpacing/>
        <w:jc w:val="center"/>
        <w:rPr>
          <w:b/>
          <w:sz w:val="28"/>
          <w:szCs w:val="28"/>
          <w:lang w:val="uk-UA"/>
        </w:rPr>
      </w:pPr>
      <w:r>
        <w:rPr>
          <w:sz w:val="28"/>
          <w:szCs w:val="28"/>
          <w:lang w:val="uk-UA"/>
        </w:rPr>
        <w:t>у галузі знань 02 —культура і мистецтво</w:t>
      </w:r>
    </w:p>
    <w:p w:rsidR="00643129" w:rsidRDefault="009D7575">
      <w:pPr>
        <w:spacing w:line="360" w:lineRule="auto"/>
        <w:ind w:left="1416" w:firstLine="708"/>
        <w:contextualSpacing/>
        <w:rPr>
          <w:sz w:val="28"/>
          <w:szCs w:val="28"/>
        </w:rPr>
      </w:pPr>
      <w:r>
        <w:rPr>
          <w:sz w:val="28"/>
          <w:szCs w:val="28"/>
          <w:lang w:val="uk-UA"/>
        </w:rPr>
        <w:t>зі спеціальності 025— Музичне мистецтво</w:t>
      </w:r>
    </w:p>
    <w:p w:rsidR="00643129" w:rsidRDefault="009D7575">
      <w:pPr>
        <w:spacing w:line="360" w:lineRule="auto"/>
        <w:contextualSpacing/>
        <w:jc w:val="center"/>
        <w:rPr>
          <w:sz w:val="28"/>
          <w:szCs w:val="28"/>
          <w:lang w:val="uk-UA"/>
        </w:rPr>
      </w:pPr>
      <w:r>
        <w:rPr>
          <w:sz w:val="28"/>
          <w:szCs w:val="28"/>
          <w:lang w:val="uk-UA"/>
        </w:rPr>
        <w:t>на тему:</w:t>
      </w:r>
    </w:p>
    <w:p w:rsidR="00643129" w:rsidRDefault="009D7575">
      <w:pPr>
        <w:spacing w:line="360" w:lineRule="auto"/>
        <w:contextualSpacing/>
        <w:jc w:val="center"/>
        <w:rPr>
          <w:b/>
          <w:sz w:val="28"/>
          <w:szCs w:val="28"/>
          <w:lang w:val="uk-UA"/>
        </w:rPr>
      </w:pPr>
      <w:r>
        <w:rPr>
          <w:b/>
          <w:sz w:val="28"/>
          <w:szCs w:val="28"/>
          <w:lang w:val="uk-UA"/>
        </w:rPr>
        <w:t>ФОЛЬКЛОРИСТИЧНА  ДІЯЛЬНІСТЬ</w:t>
      </w:r>
      <w:r>
        <w:rPr>
          <w:b/>
          <w:sz w:val="28"/>
          <w:szCs w:val="28"/>
          <w:lang w:val="uk-UA"/>
        </w:rPr>
        <w:t xml:space="preserve"> В.М.ОСАДЧОЇ У КОНТЕКСТІ РОЗВИТКУ ЕТНОМУЗИКОЗНАВСТВА НА СЛОБОЖАНЩИНІ</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643129" w:rsidRDefault="00643129">
      <w:pPr>
        <w:contextualSpacing/>
        <w:jc w:val="both"/>
        <w:rPr>
          <w:sz w:val="28"/>
          <w:szCs w:val="28"/>
          <w:lang w:val="uk-UA"/>
        </w:rPr>
      </w:pPr>
    </w:p>
    <w:p w:rsidR="00643129" w:rsidRDefault="00643129">
      <w:pPr>
        <w:contextualSpacing/>
        <w:jc w:val="both"/>
        <w:rPr>
          <w:sz w:val="28"/>
          <w:szCs w:val="28"/>
          <w:lang w:val="uk-UA"/>
        </w:rPr>
      </w:pPr>
    </w:p>
    <w:p w:rsidR="00643129" w:rsidRDefault="009D7575">
      <w:pPr>
        <w:contextualSpacing/>
        <w:jc w:val="both"/>
        <w:rPr>
          <w:sz w:val="28"/>
          <w:szCs w:val="28"/>
          <w:lang w:val="uk-UA"/>
        </w:rPr>
      </w:pPr>
      <w:r>
        <w:rPr>
          <w:sz w:val="28"/>
          <w:szCs w:val="28"/>
          <w:lang w:val="uk-UA"/>
        </w:rPr>
        <w:t xml:space="preserve">Виконала: студентка магістратури </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Заочної форми навчання</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Спеціальності 025 — Музичне мистецтво</w:t>
      </w:r>
    </w:p>
    <w:p w:rsidR="00643129" w:rsidRDefault="009D7575">
      <w:pPr>
        <w:contextualSpacing/>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Пудченко Вікторія Олександрівна</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Науковий керівник: Осадча В.М</w:t>
      </w:r>
      <w:r>
        <w:rPr>
          <w:sz w:val="28"/>
          <w:szCs w:val="28"/>
          <w:lang w:val="uk-UA"/>
        </w:rPr>
        <w:t>.</w:t>
      </w:r>
    </w:p>
    <w:p w:rsidR="00643129" w:rsidRDefault="009D7575">
      <w:pPr>
        <w:contextualSpacing/>
        <w:jc w:val="both"/>
        <w:rPr>
          <w:sz w:val="28"/>
          <w:szCs w:val="28"/>
          <w:lang w:val="uk-UA"/>
        </w:rPr>
      </w:pPr>
      <w:r>
        <w:rPr>
          <w:sz w:val="28"/>
          <w:szCs w:val="28"/>
          <w:lang w:val="uk-UA"/>
        </w:rPr>
        <w:t xml:space="preserve">заслужений діяч мистецтв України, </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кандидат мистецтвознавства, професор.</w:t>
      </w:r>
    </w:p>
    <w:p w:rsidR="00643129" w:rsidRDefault="009D7575">
      <w:pPr>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Рецензент: Осипенко В. В., </w:t>
      </w:r>
    </w:p>
    <w:p w:rsidR="00643129" w:rsidRDefault="009D7575">
      <w:pPr>
        <w:contextualSpacing/>
        <w:jc w:val="both"/>
        <w:rPr>
          <w:sz w:val="28"/>
          <w:szCs w:val="28"/>
          <w:lang w:val="uk-UA"/>
        </w:rPr>
      </w:pPr>
      <w:r>
        <w:rPr>
          <w:sz w:val="28"/>
          <w:szCs w:val="28"/>
          <w:lang w:val="uk-UA"/>
        </w:rPr>
        <w:t xml:space="preserve">кандидат мистецтвознавства,заслужена артистка   </w:t>
      </w:r>
    </w:p>
    <w:p w:rsidR="00643129" w:rsidRDefault="009D7575">
      <w:pPr>
        <w:contextualSpacing/>
        <w:jc w:val="both"/>
        <w:rPr>
          <w:sz w:val="28"/>
          <w:szCs w:val="28"/>
          <w:lang w:val="uk-UA"/>
        </w:rPr>
      </w:pPr>
      <w:r>
        <w:rPr>
          <w:sz w:val="28"/>
          <w:szCs w:val="28"/>
          <w:lang w:val="uk-UA"/>
        </w:rPr>
        <w:t>України, доцент.</w:t>
      </w:r>
    </w:p>
    <w:p w:rsidR="00643129" w:rsidRDefault="009D7575">
      <w:pPr>
        <w:spacing w:line="360" w:lineRule="auto"/>
        <w:contextualSpacing/>
        <w:jc w:val="both"/>
        <w:rPr>
          <w:sz w:val="28"/>
          <w:szCs w:val="28"/>
          <w:lang w:val="uk-UA"/>
        </w:rPr>
      </w:pPr>
      <w:r>
        <w:rPr>
          <w:sz w:val="28"/>
          <w:szCs w:val="28"/>
          <w:lang w:val="uk-UA"/>
        </w:rPr>
        <w:t>Національна шкала _______________________</w:t>
      </w:r>
    </w:p>
    <w:p w:rsidR="00643129" w:rsidRDefault="00643129">
      <w:pPr>
        <w:spacing w:line="360" w:lineRule="auto"/>
        <w:contextualSpacing/>
        <w:jc w:val="both"/>
        <w:rPr>
          <w:sz w:val="28"/>
          <w:szCs w:val="28"/>
          <w:lang w:val="uk-UA"/>
        </w:rPr>
      </w:pPr>
    </w:p>
    <w:p w:rsidR="00643129" w:rsidRDefault="009D7575">
      <w:pPr>
        <w:spacing w:line="360" w:lineRule="auto"/>
        <w:ind w:left="2832" w:firstLine="708"/>
        <w:contextualSpacing/>
        <w:jc w:val="both"/>
        <w:rPr>
          <w:sz w:val="28"/>
          <w:szCs w:val="28"/>
          <w:lang w:val="uk-UA"/>
        </w:rPr>
      </w:pPr>
      <w:r>
        <w:rPr>
          <w:sz w:val="28"/>
          <w:szCs w:val="28"/>
          <w:lang w:val="uk-UA"/>
        </w:rPr>
        <w:t>Кількість балів: ____ Оцінка:</w:t>
      </w:r>
      <w:r>
        <w:rPr>
          <w:sz w:val="28"/>
          <w:szCs w:val="28"/>
          <w:lang w:val="en-US"/>
        </w:rPr>
        <w:t>E</w:t>
      </w:r>
      <w:r>
        <w:rPr>
          <w:sz w:val="28"/>
          <w:szCs w:val="28"/>
          <w:lang w:val="uk-UA"/>
        </w:rPr>
        <w:t>С</w:t>
      </w:r>
      <w:r>
        <w:rPr>
          <w:sz w:val="28"/>
          <w:szCs w:val="28"/>
          <w:lang w:val="en-US"/>
        </w:rPr>
        <w:t>TS</w:t>
      </w:r>
      <w:r>
        <w:rPr>
          <w:sz w:val="28"/>
          <w:szCs w:val="28"/>
          <w:lang w:val="uk-UA"/>
        </w:rPr>
        <w:t>___________</w:t>
      </w:r>
    </w:p>
    <w:p w:rsidR="00643129" w:rsidRDefault="009D7575">
      <w:pPr>
        <w:spacing w:line="360" w:lineRule="auto"/>
        <w:contextualSpacing/>
        <w:rPr>
          <w:sz w:val="28"/>
          <w:szCs w:val="28"/>
          <w:u w:val="single"/>
          <w:lang w:val="uk-UA"/>
        </w:rPr>
      </w:pPr>
      <w:r>
        <w:rPr>
          <w:sz w:val="28"/>
          <w:szCs w:val="28"/>
          <w:lang w:val="uk-UA"/>
        </w:rPr>
        <w:tab/>
      </w:r>
      <w:r>
        <w:rPr>
          <w:sz w:val="28"/>
          <w:szCs w:val="28"/>
          <w:lang w:val="uk-UA"/>
        </w:rPr>
        <w:tab/>
        <w:t xml:space="preserve">                              Голова комісії ________________ </w:t>
      </w:r>
      <w:r>
        <w:rPr>
          <w:sz w:val="28"/>
          <w:szCs w:val="28"/>
          <w:u w:val="single"/>
          <w:lang w:val="uk-UA"/>
        </w:rPr>
        <w:t xml:space="preserve">Рощенко О. Г. </w:t>
      </w:r>
    </w:p>
    <w:p w:rsidR="00643129" w:rsidRDefault="009D7575">
      <w:pPr>
        <w:spacing w:line="360" w:lineRule="auto"/>
        <w:contextualSpacing/>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(підпис)</w:t>
      </w:r>
      <w:r>
        <w:rPr>
          <w:sz w:val="28"/>
          <w:szCs w:val="28"/>
          <w:lang w:val="uk-UA"/>
        </w:rPr>
        <w:tab/>
        <w:t xml:space="preserve">                   (прізвище та ініціали )</w:t>
      </w:r>
      <w:r>
        <w:rPr>
          <w:sz w:val="28"/>
          <w:szCs w:val="28"/>
          <w:lang w:val="uk-UA"/>
        </w:rPr>
        <w:tab/>
      </w:r>
      <w:r>
        <w:rPr>
          <w:sz w:val="28"/>
          <w:szCs w:val="28"/>
          <w:lang w:val="uk-UA"/>
        </w:rPr>
        <w:tab/>
      </w:r>
      <w:r>
        <w:rPr>
          <w:sz w:val="28"/>
          <w:szCs w:val="28"/>
          <w:lang w:val="uk-UA"/>
        </w:rPr>
        <w:tab/>
      </w:r>
      <w:r>
        <w:rPr>
          <w:sz w:val="28"/>
          <w:szCs w:val="28"/>
          <w:lang w:val="uk-UA"/>
        </w:rPr>
        <w:tab/>
        <w:t xml:space="preserve">                 Члени комісії ________________ </w:t>
      </w:r>
      <w:r>
        <w:rPr>
          <w:sz w:val="28"/>
          <w:szCs w:val="28"/>
          <w:u w:val="single"/>
          <w:lang w:val="uk-UA"/>
        </w:rPr>
        <w:t>Большакова Т. В.</w:t>
      </w:r>
    </w:p>
    <w:p w:rsidR="00643129" w:rsidRDefault="009D7575">
      <w:pPr>
        <w:spacing w:line="360" w:lineRule="auto"/>
        <w:contextualSpacing/>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(підпис)</w:t>
      </w:r>
      <w:r>
        <w:rPr>
          <w:sz w:val="28"/>
          <w:szCs w:val="28"/>
          <w:lang w:val="uk-UA"/>
        </w:rPr>
        <w:tab/>
        <w:t xml:space="preserve"> </w:t>
      </w:r>
      <w:r>
        <w:rPr>
          <w:sz w:val="28"/>
          <w:szCs w:val="28"/>
          <w:lang w:val="uk-UA"/>
        </w:rPr>
        <w:t xml:space="preserve">                  (прізвище та ініціали )</w:t>
      </w:r>
      <w:r>
        <w:rPr>
          <w:sz w:val="28"/>
          <w:szCs w:val="28"/>
          <w:lang w:val="uk-UA"/>
        </w:rPr>
        <w:tab/>
      </w:r>
    </w:p>
    <w:p w:rsidR="00643129" w:rsidRDefault="009D7575">
      <w:pPr>
        <w:spacing w:line="360" w:lineRule="auto"/>
        <w:contextualSpacing/>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__________________</w:t>
      </w:r>
    </w:p>
    <w:p w:rsidR="00643129" w:rsidRDefault="009D7575">
      <w:pPr>
        <w:spacing w:line="360" w:lineRule="auto"/>
        <w:ind w:left="2832"/>
        <w:contextualSpacing/>
        <w:rPr>
          <w:sz w:val="28"/>
          <w:szCs w:val="28"/>
          <w:lang w:val="uk-UA"/>
        </w:rPr>
      </w:pPr>
      <w:r>
        <w:rPr>
          <w:sz w:val="28"/>
          <w:szCs w:val="28"/>
          <w:lang w:val="uk-UA"/>
        </w:rPr>
        <w:t>(підпис)</w:t>
      </w:r>
      <w:r>
        <w:rPr>
          <w:sz w:val="28"/>
          <w:szCs w:val="28"/>
          <w:lang w:val="uk-UA"/>
        </w:rPr>
        <w:tab/>
        <w:t xml:space="preserve">                     (прізвище та ініціали )</w:t>
      </w:r>
      <w:r>
        <w:rPr>
          <w:sz w:val="28"/>
          <w:szCs w:val="28"/>
          <w:lang w:val="uk-UA"/>
        </w:rPr>
        <w:tab/>
      </w:r>
    </w:p>
    <w:p w:rsidR="00643129" w:rsidRDefault="009D7575">
      <w:pPr>
        <w:spacing w:line="360" w:lineRule="auto"/>
        <w:contextualSpacing/>
        <w:rPr>
          <w:sz w:val="28"/>
          <w:szCs w:val="28"/>
          <w:lang w:val="uk-UA"/>
        </w:rPr>
      </w:pPr>
      <w:r>
        <w:rPr>
          <w:sz w:val="28"/>
          <w:szCs w:val="28"/>
          <w:lang w:val="uk-UA"/>
        </w:rPr>
        <w:t>Харків — 2020</w:t>
      </w:r>
    </w:p>
    <w:p w:rsidR="00643129" w:rsidRDefault="00643129">
      <w:pPr>
        <w:spacing w:line="360" w:lineRule="auto"/>
        <w:contextualSpacing/>
        <w:rPr>
          <w:sz w:val="28"/>
          <w:szCs w:val="28"/>
          <w:lang w:val="uk-UA"/>
        </w:rPr>
      </w:pPr>
    </w:p>
    <w:p w:rsidR="00643129" w:rsidRDefault="009D7575">
      <w:pPr>
        <w:spacing w:line="360" w:lineRule="auto"/>
        <w:contextualSpacing/>
        <w:rPr>
          <w:b/>
          <w:sz w:val="28"/>
          <w:szCs w:val="28"/>
          <w:lang w:val="uk-UA"/>
        </w:rPr>
      </w:pPr>
      <w:r>
        <w:rPr>
          <w:b/>
          <w:sz w:val="28"/>
          <w:szCs w:val="28"/>
          <w:lang w:val="uk-UA"/>
        </w:rPr>
        <w:t>ЗМІСТ</w:t>
      </w:r>
    </w:p>
    <w:p w:rsidR="00643129" w:rsidRDefault="00643129">
      <w:pPr>
        <w:spacing w:line="360" w:lineRule="auto"/>
        <w:contextualSpacing/>
        <w:jc w:val="both"/>
        <w:rPr>
          <w:b/>
          <w:sz w:val="28"/>
          <w:szCs w:val="28"/>
          <w:lang w:val="uk-UA"/>
        </w:rPr>
      </w:pPr>
    </w:p>
    <w:p w:rsidR="00643129" w:rsidRDefault="009D7575">
      <w:pPr>
        <w:widowControl w:val="0"/>
        <w:tabs>
          <w:tab w:val="left" w:pos="9498"/>
        </w:tabs>
        <w:spacing w:after="160" w:line="259" w:lineRule="atLeast"/>
        <w:jc w:val="both"/>
        <w:rPr>
          <w:lang w:val="uk-UA"/>
        </w:rPr>
      </w:pPr>
      <w:r>
        <w:rPr>
          <w:b/>
          <w:sz w:val="28"/>
          <w:szCs w:val="28"/>
          <w:lang w:val="uk-UA"/>
        </w:rPr>
        <w:t>ВСТУП</w:t>
      </w:r>
      <w:r>
        <w:rPr>
          <w:sz w:val="28"/>
          <w:szCs w:val="28"/>
          <w:lang w:val="uk-UA"/>
        </w:rPr>
        <w:t>……………………………………………………………………………3</w:t>
      </w:r>
    </w:p>
    <w:p w:rsidR="00643129" w:rsidRDefault="009D7575">
      <w:pPr>
        <w:widowControl w:val="0"/>
        <w:tabs>
          <w:tab w:val="right" w:leader="dot" w:pos="9345"/>
          <w:tab w:val="left" w:pos="9498"/>
        </w:tabs>
        <w:spacing w:line="360" w:lineRule="auto"/>
        <w:jc w:val="both"/>
        <w:rPr>
          <w:b/>
          <w:sz w:val="28"/>
          <w:szCs w:val="28"/>
          <w:lang w:val="uk-UA"/>
        </w:rPr>
      </w:pPr>
      <w:r>
        <w:rPr>
          <w:b/>
          <w:sz w:val="28"/>
          <w:szCs w:val="28"/>
          <w:lang w:val="uk-UA"/>
        </w:rPr>
        <w:t>РОЗДІЛ І</w:t>
      </w:r>
      <w:r>
        <w:rPr>
          <w:sz w:val="28"/>
          <w:szCs w:val="28"/>
          <w:lang w:val="uk-UA"/>
        </w:rPr>
        <w:t>.</w:t>
      </w:r>
      <w:r>
        <w:rPr>
          <w:b/>
          <w:sz w:val="28"/>
          <w:szCs w:val="28"/>
          <w:lang w:val="uk-UA"/>
        </w:rPr>
        <w:t xml:space="preserve">СТАНОВЛЕННЯ ТА РОЗВИТОКМУЗИЧНО-ФОЛЬКЛОРИСТИЧНОЇ </w:t>
      </w:r>
      <w:r>
        <w:rPr>
          <w:b/>
          <w:sz w:val="28"/>
          <w:szCs w:val="28"/>
          <w:lang w:val="uk-UA"/>
        </w:rPr>
        <w:t>ДУМКИ НА СЛОБОЖАНЩИНІ</w:t>
      </w:r>
      <w:r>
        <w:rPr>
          <w:sz w:val="28"/>
          <w:szCs w:val="28"/>
          <w:lang w:val="uk-UA"/>
        </w:rPr>
        <w:t>………………7</w:t>
      </w:r>
    </w:p>
    <w:p w:rsidR="00643129" w:rsidRDefault="009D7575">
      <w:pPr>
        <w:widowControl w:val="0"/>
        <w:tabs>
          <w:tab w:val="right" w:leader="dot" w:pos="9345"/>
          <w:tab w:val="left" w:pos="9498"/>
        </w:tabs>
        <w:spacing w:line="360" w:lineRule="auto"/>
        <w:jc w:val="both"/>
        <w:rPr>
          <w:sz w:val="28"/>
          <w:szCs w:val="28"/>
        </w:rPr>
      </w:pPr>
      <w:r>
        <w:rPr>
          <w:sz w:val="28"/>
          <w:szCs w:val="28"/>
        </w:rPr>
        <w:t xml:space="preserve">1.1. </w:t>
      </w:r>
      <w:r>
        <w:rPr>
          <w:sz w:val="28"/>
          <w:szCs w:val="28"/>
          <w:lang w:val="uk-UA"/>
        </w:rPr>
        <w:t>Наукові напрями сучасного українського етномузикознавства</w:t>
      </w:r>
      <w:r>
        <w:rPr>
          <w:sz w:val="28"/>
          <w:szCs w:val="28"/>
          <w:lang w:val="uk-UA"/>
        </w:rPr>
        <w:tab/>
        <w:t>……………7</w:t>
      </w:r>
    </w:p>
    <w:p w:rsidR="00643129" w:rsidRDefault="009D7575">
      <w:pPr>
        <w:widowControl w:val="0"/>
        <w:tabs>
          <w:tab w:val="right" w:leader="dot" w:pos="9345"/>
          <w:tab w:val="left" w:pos="9498"/>
        </w:tabs>
        <w:spacing w:line="360" w:lineRule="auto"/>
        <w:jc w:val="both"/>
        <w:rPr>
          <w:sz w:val="28"/>
          <w:szCs w:val="28"/>
        </w:rPr>
      </w:pPr>
      <w:r>
        <w:rPr>
          <w:sz w:val="28"/>
          <w:szCs w:val="28"/>
        </w:rPr>
        <w:t xml:space="preserve">1.2. </w:t>
      </w:r>
      <w:r>
        <w:rPr>
          <w:sz w:val="28"/>
          <w:szCs w:val="28"/>
          <w:lang w:val="uk-UA"/>
        </w:rPr>
        <w:t>Історія дослідження музичного фольклору Сходу України .</w:t>
      </w:r>
      <w:r>
        <w:rPr>
          <w:sz w:val="28"/>
          <w:szCs w:val="28"/>
          <w:lang w:val="uk-UA"/>
        </w:rPr>
        <w:tab/>
        <w:t>……………...13</w:t>
      </w:r>
    </w:p>
    <w:p w:rsidR="00643129" w:rsidRDefault="009D7575">
      <w:pPr>
        <w:widowControl w:val="0"/>
        <w:tabs>
          <w:tab w:val="right" w:leader="dot" w:pos="9345"/>
          <w:tab w:val="left" w:pos="9498"/>
        </w:tabs>
        <w:spacing w:line="360" w:lineRule="auto"/>
        <w:jc w:val="both"/>
        <w:rPr>
          <w:sz w:val="28"/>
          <w:szCs w:val="28"/>
          <w:lang w:val="uk-UA"/>
        </w:rPr>
      </w:pPr>
      <w:r>
        <w:rPr>
          <w:sz w:val="28"/>
          <w:szCs w:val="28"/>
        </w:rPr>
        <w:t xml:space="preserve">1.3. </w:t>
      </w:r>
      <w:r>
        <w:rPr>
          <w:sz w:val="28"/>
          <w:szCs w:val="28"/>
          <w:lang w:val="uk-UA"/>
        </w:rPr>
        <w:t>Жанрово-стильові  особливості пісенного фольклору Слобожанщини</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у дослідженнях В.</w:t>
      </w:r>
      <w:r>
        <w:rPr>
          <w:sz w:val="28"/>
          <w:szCs w:val="28"/>
          <w:lang w:val="uk-UA"/>
        </w:rPr>
        <w:t>М. Осадчої.</w:t>
      </w:r>
      <w:r>
        <w:rPr>
          <w:sz w:val="28"/>
          <w:szCs w:val="28"/>
          <w:lang w:val="uk-UA"/>
        </w:rPr>
        <w:tab/>
        <w:t>…………………………………………………..16</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Висновки до Розділу 1…………………………………………………………...22</w:t>
      </w:r>
    </w:p>
    <w:p w:rsidR="00643129" w:rsidRDefault="009D7575">
      <w:pPr>
        <w:widowControl w:val="0"/>
        <w:tabs>
          <w:tab w:val="right" w:leader="dot" w:pos="9345"/>
          <w:tab w:val="left" w:pos="9498"/>
        </w:tabs>
        <w:spacing w:line="360" w:lineRule="auto"/>
        <w:jc w:val="both"/>
        <w:rPr>
          <w:b/>
          <w:sz w:val="28"/>
          <w:szCs w:val="28"/>
          <w:lang w:val="uk-UA"/>
        </w:rPr>
      </w:pPr>
      <w:r>
        <w:rPr>
          <w:b/>
          <w:sz w:val="28"/>
          <w:szCs w:val="28"/>
          <w:lang w:val="uk-UA"/>
        </w:rPr>
        <w:t xml:space="preserve">РОЗДІЛ ІІ. ОСНОВНІ НАПРЯМИ ФОЛЬКЛОРИСТИЧНОЇ ДІЯЛЬНОСТІ В.М.ОСАДЧОЇ </w:t>
      </w:r>
      <w:r>
        <w:rPr>
          <w:sz w:val="28"/>
          <w:szCs w:val="28"/>
          <w:lang w:val="uk-UA"/>
        </w:rPr>
        <w:t>…………</w:t>
      </w:r>
      <w:r>
        <w:rPr>
          <w:sz w:val="28"/>
          <w:szCs w:val="28"/>
          <w:lang w:val="uk-UA"/>
        </w:rPr>
        <w:tab/>
        <w:t>………………………………………………………..24</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2.1. Науково-педагогічна діяльність професора  В.М.Осадчої</w:t>
      </w:r>
      <w:r>
        <w:rPr>
          <w:sz w:val="28"/>
          <w:szCs w:val="28"/>
          <w:lang w:val="uk-UA"/>
        </w:rPr>
        <w:tab/>
        <w:t>.. ……………….24</w:t>
      </w:r>
    </w:p>
    <w:p w:rsidR="00643129" w:rsidRDefault="009D7575">
      <w:pPr>
        <w:jc w:val="both"/>
        <w:rPr>
          <w:sz w:val="28"/>
          <w:szCs w:val="28"/>
          <w:lang w:val="uk-UA"/>
        </w:rPr>
      </w:pPr>
      <w:r>
        <w:rPr>
          <w:sz w:val="28"/>
          <w:szCs w:val="28"/>
          <w:lang w:val="uk-UA"/>
        </w:rPr>
        <w:t>2</w:t>
      </w:r>
      <w:r>
        <w:rPr>
          <w:sz w:val="28"/>
          <w:szCs w:val="28"/>
          <w:lang w:val="uk-UA"/>
        </w:rPr>
        <w:t>.2.Організаторська діяльність у фольклорних фестивалях і конкурсах регіону…………………………………………………………………………… ..31</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2.3. В.М.Осадча як фундатор фольклористичних  колективів Харківщини</w:t>
      </w:r>
      <w:r>
        <w:rPr>
          <w:sz w:val="28"/>
          <w:szCs w:val="28"/>
          <w:lang w:val="uk-UA"/>
        </w:rPr>
        <w:tab/>
        <w:t>……34</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 xml:space="preserve">2.4.Творча діяльність В.М.Осадчої у театрі народної музики України </w:t>
      </w:r>
      <w:r>
        <w:rPr>
          <w:sz w:val="28"/>
          <w:szCs w:val="28"/>
          <w:lang w:val="uk-UA"/>
        </w:rPr>
        <w:t>«Обереги»………………………………………....................................................39</w:t>
      </w:r>
    </w:p>
    <w:p w:rsidR="00643129" w:rsidRDefault="009D7575">
      <w:pPr>
        <w:widowControl w:val="0"/>
        <w:tabs>
          <w:tab w:val="right" w:leader="dot" w:pos="9345"/>
          <w:tab w:val="left" w:pos="9498"/>
        </w:tabs>
        <w:spacing w:line="360" w:lineRule="auto"/>
        <w:jc w:val="both"/>
        <w:rPr>
          <w:sz w:val="28"/>
          <w:szCs w:val="28"/>
          <w:lang w:val="uk-UA"/>
        </w:rPr>
      </w:pPr>
      <w:r>
        <w:rPr>
          <w:sz w:val="28"/>
          <w:szCs w:val="28"/>
          <w:lang w:val="uk-UA"/>
        </w:rPr>
        <w:t>Висновки до Розділу 2…………………………………………………………….41</w:t>
      </w:r>
    </w:p>
    <w:p w:rsidR="00643129" w:rsidRDefault="009D7575">
      <w:pPr>
        <w:widowControl w:val="0"/>
        <w:tabs>
          <w:tab w:val="right" w:leader="dot" w:pos="9345"/>
          <w:tab w:val="left" w:pos="9498"/>
        </w:tabs>
        <w:spacing w:line="360" w:lineRule="auto"/>
        <w:jc w:val="both"/>
        <w:rPr>
          <w:b/>
          <w:sz w:val="28"/>
          <w:szCs w:val="28"/>
          <w:lang w:val="uk-UA"/>
        </w:rPr>
      </w:pPr>
      <w:r>
        <w:rPr>
          <w:b/>
          <w:sz w:val="28"/>
          <w:szCs w:val="28"/>
          <w:lang w:val="uk-UA"/>
        </w:rPr>
        <w:t xml:space="preserve">ВИСНОВКИ    </w:t>
      </w:r>
      <w:r>
        <w:rPr>
          <w:sz w:val="28"/>
          <w:szCs w:val="28"/>
          <w:lang w:val="uk-UA"/>
        </w:rPr>
        <w:tab/>
        <w:t>…………………………………………………………………….44</w:t>
      </w:r>
    </w:p>
    <w:p w:rsidR="00643129" w:rsidRDefault="009D7575">
      <w:pPr>
        <w:widowControl w:val="0"/>
        <w:tabs>
          <w:tab w:val="right" w:leader="dot" w:pos="9345"/>
          <w:tab w:val="left" w:pos="9498"/>
        </w:tabs>
        <w:spacing w:line="360" w:lineRule="auto"/>
        <w:jc w:val="both"/>
        <w:rPr>
          <w:b/>
          <w:sz w:val="28"/>
          <w:szCs w:val="28"/>
          <w:lang w:val="uk-UA"/>
        </w:rPr>
      </w:pPr>
      <w:r>
        <w:rPr>
          <w:b/>
          <w:sz w:val="28"/>
          <w:szCs w:val="28"/>
          <w:lang w:val="uk-UA"/>
        </w:rPr>
        <w:t>СПИСОК ВИКОРИСТАНИХ ДЖЕРЕЛ</w:t>
      </w:r>
      <w:r>
        <w:rPr>
          <w:sz w:val="28"/>
          <w:szCs w:val="28"/>
          <w:lang w:val="uk-UA"/>
        </w:rPr>
        <w:tab/>
        <w:t>…………………………………….....47</w:t>
      </w:r>
    </w:p>
    <w:p w:rsidR="00643129" w:rsidRDefault="009D7575">
      <w:pPr>
        <w:widowControl w:val="0"/>
        <w:tabs>
          <w:tab w:val="right" w:leader="dot" w:pos="9345"/>
          <w:tab w:val="left" w:pos="9498"/>
        </w:tabs>
        <w:spacing w:line="360" w:lineRule="auto"/>
        <w:jc w:val="both"/>
        <w:rPr>
          <w:sz w:val="28"/>
          <w:szCs w:val="28"/>
        </w:rPr>
      </w:pPr>
      <w:r>
        <w:rPr>
          <w:b/>
          <w:sz w:val="28"/>
          <w:szCs w:val="28"/>
          <w:lang w:val="uk-UA"/>
        </w:rPr>
        <w:t>ДОДАТКИ</w:t>
      </w:r>
      <w:r>
        <w:rPr>
          <w:sz w:val="28"/>
          <w:szCs w:val="28"/>
          <w:lang w:val="uk-UA"/>
        </w:rPr>
        <w:tab/>
        <w:t>………………………………………………………………………….</w:t>
      </w:r>
      <w:r>
        <w:rPr>
          <w:sz w:val="28"/>
          <w:szCs w:val="28"/>
          <w:lang w:val="uk-UA"/>
        </w:rPr>
        <w:t>55</w:t>
      </w:r>
      <w:r>
        <w:br w:type="page"/>
      </w:r>
    </w:p>
    <w:p w:rsidR="00643129" w:rsidRDefault="00643129">
      <w:pPr>
        <w:widowControl w:val="0"/>
        <w:spacing w:after="160" w:line="259" w:lineRule="atLeast"/>
        <w:rPr>
          <w:sz w:val="28"/>
          <w:szCs w:val="28"/>
        </w:rPr>
      </w:pPr>
    </w:p>
    <w:p w:rsidR="00643129" w:rsidRDefault="009D7575">
      <w:pPr>
        <w:widowControl w:val="0"/>
        <w:tabs>
          <w:tab w:val="right" w:leader="dot" w:pos="9345"/>
        </w:tabs>
        <w:spacing w:line="360" w:lineRule="auto"/>
        <w:jc w:val="center"/>
        <w:rPr>
          <w:b/>
          <w:sz w:val="28"/>
          <w:szCs w:val="28"/>
        </w:rPr>
      </w:pPr>
      <w:r>
        <w:rPr>
          <w:b/>
          <w:sz w:val="28"/>
          <w:szCs w:val="28"/>
          <w:lang w:val="uk-UA"/>
        </w:rPr>
        <w:t>ВСТУП</w:t>
      </w:r>
    </w:p>
    <w:p w:rsidR="00643129" w:rsidRDefault="00643129">
      <w:pPr>
        <w:widowControl w:val="0"/>
        <w:tabs>
          <w:tab w:val="right" w:leader="dot" w:pos="9345"/>
        </w:tabs>
        <w:spacing w:line="360" w:lineRule="auto"/>
        <w:jc w:val="both"/>
        <w:rPr>
          <w:sz w:val="28"/>
          <w:szCs w:val="28"/>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Тема дослідження є майже не вивченою, тому вона є актуальною і становить практичний науковий інтерес .</w:t>
      </w:r>
    </w:p>
    <w:p w:rsidR="00643129" w:rsidRDefault="009D7575">
      <w:pPr>
        <w:widowControl w:val="0"/>
        <w:tabs>
          <w:tab w:val="right" w:leader="dot" w:pos="9345"/>
        </w:tabs>
        <w:spacing w:line="360" w:lineRule="auto"/>
        <w:ind w:firstLine="709"/>
        <w:jc w:val="both"/>
        <w:rPr>
          <w:sz w:val="28"/>
          <w:szCs w:val="28"/>
          <w:lang w:val="uk-UA"/>
        </w:rPr>
      </w:pPr>
      <w:r>
        <w:rPr>
          <w:b/>
          <w:sz w:val="28"/>
          <w:szCs w:val="28"/>
          <w:lang w:val="uk-UA"/>
        </w:rPr>
        <w:t>Обґрунтування вибору теми дослідження.</w:t>
      </w:r>
      <w:r>
        <w:rPr>
          <w:sz w:val="28"/>
          <w:szCs w:val="28"/>
          <w:lang w:val="uk-UA"/>
        </w:rPr>
        <w:t xml:space="preserve"> Сучасна мистецька ситуація у світі характеризується протиборством двох контрастних тенденцій: активним</w:t>
      </w:r>
      <w:r>
        <w:rPr>
          <w:sz w:val="28"/>
          <w:szCs w:val="28"/>
          <w:lang w:val="uk-UA"/>
        </w:rPr>
        <w:t xml:space="preserve"> впровадженням нових інтернаціональних форм і методів естетичної комунікації, з одного боку, а з іншого – прагнення зберегти оригінальну спадщину національних традицій. Взаємодія цих глобальних тенденцій в пісенно-музичній культурі України кінця ХХ – почат</w:t>
      </w:r>
      <w:r>
        <w:rPr>
          <w:sz w:val="28"/>
          <w:szCs w:val="28"/>
          <w:lang w:val="uk-UA"/>
        </w:rPr>
        <w:t>ку ХХІ ст. виразно про себе заявила. Українська пісенна творчість (пісні баладні, епічні, жартівливі, календарні, козацькі, ліричні, трудові та інші) відзначається великим різноманіттям. Пісні, високохудожні і в мелодії, і в слові, довершені за формою та з</w:t>
      </w:r>
      <w:r>
        <w:rPr>
          <w:sz w:val="28"/>
          <w:szCs w:val="28"/>
          <w:lang w:val="uk-UA"/>
        </w:rPr>
        <w:t>містом, пережили всі лихоліття минулого й донесли до сьогодення дорогоцінні скарби народного досвіду.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Фольклор є глибинною основою духовної культури, завдяки якій відбувається зв’язок минулого із сучасним, зберігається спадкоємність поколінь, цілісність та</w:t>
      </w:r>
      <w:r>
        <w:rPr>
          <w:sz w:val="28"/>
          <w:szCs w:val="28"/>
          <w:lang w:val="uk-UA"/>
        </w:rPr>
        <w:t xml:space="preserve"> ідентичність етносу. Як мистецький та історико-культурний феномен фольклор розвивається й оновлюється в різних взаємодіях та зв’язках. Креативний потенціал фольклору є невичерпним.</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 умовах сучасного, глобалізованого,</w:t>
      </w:r>
      <w:r w:rsidR="00B4521A">
        <w:rPr>
          <w:sz w:val="28"/>
          <w:szCs w:val="28"/>
          <w:lang w:val="uk-UA"/>
        </w:rPr>
        <w:t xml:space="preserve"> </w:t>
      </w:r>
      <w:r>
        <w:rPr>
          <w:sz w:val="28"/>
          <w:szCs w:val="28"/>
          <w:lang w:val="uk-UA"/>
        </w:rPr>
        <w:t>швидко змінюваного й урбанізованого су</w:t>
      </w:r>
      <w:r>
        <w:rPr>
          <w:sz w:val="28"/>
          <w:szCs w:val="28"/>
          <w:lang w:val="uk-UA"/>
        </w:rPr>
        <w:t>спільства концепт «фольклоризм» може стати дієвим інструментом у розкритті взаємозв’язків високої і масової культури, а також у дослідженні закономірностей творчості народних, аматорських і  професійних митців.</w:t>
      </w:r>
    </w:p>
    <w:p w:rsidR="00643129" w:rsidRDefault="009D7575">
      <w:pPr>
        <w:widowControl w:val="0"/>
        <w:tabs>
          <w:tab w:val="right" w:leader="dot" w:pos="9345"/>
        </w:tabs>
        <w:spacing w:line="360" w:lineRule="auto"/>
        <w:ind w:firstLine="709"/>
        <w:jc w:val="both"/>
        <w:rPr>
          <w:sz w:val="28"/>
          <w:szCs w:val="28"/>
          <w:lang w:val="uk-UA"/>
        </w:rPr>
      </w:pPr>
      <w:r>
        <w:rPr>
          <w:b/>
          <w:sz w:val="28"/>
          <w:szCs w:val="28"/>
          <w:lang w:val="uk-UA"/>
        </w:rPr>
        <w:t xml:space="preserve">Актуальність дослідження. </w:t>
      </w:r>
      <w:r>
        <w:rPr>
          <w:sz w:val="28"/>
          <w:szCs w:val="28"/>
          <w:lang w:val="uk-UA"/>
        </w:rPr>
        <w:t xml:space="preserve">Тема магістерської </w:t>
      </w:r>
      <w:r>
        <w:rPr>
          <w:sz w:val="28"/>
          <w:szCs w:val="28"/>
          <w:lang w:val="uk-UA"/>
        </w:rPr>
        <w:t xml:space="preserve">роботи на сьогоднішній день є майже не  вивченою, тому вона є актуальною і становить практичний </w:t>
      </w:r>
      <w:r>
        <w:rPr>
          <w:sz w:val="28"/>
          <w:szCs w:val="28"/>
          <w:lang w:val="uk-UA"/>
        </w:rPr>
        <w:lastRenderedPageBreak/>
        <w:t>науковий інтерес.</w:t>
      </w:r>
    </w:p>
    <w:p w:rsidR="00643129" w:rsidRDefault="009D7575">
      <w:pPr>
        <w:widowControl w:val="0"/>
        <w:tabs>
          <w:tab w:val="right" w:leader="dot" w:pos="9345"/>
        </w:tabs>
        <w:spacing w:line="360" w:lineRule="auto"/>
        <w:ind w:firstLine="709"/>
        <w:jc w:val="both"/>
        <w:rPr>
          <w:vanish/>
          <w:sz w:val="28"/>
          <w:szCs w:val="28"/>
          <w:lang w:val="uk-UA"/>
        </w:rPr>
      </w:pPr>
      <w:r>
        <w:rPr>
          <w:b/>
          <w:bCs/>
          <w:sz w:val="28"/>
          <w:szCs w:val="28"/>
          <w:lang w:val="uk-UA"/>
        </w:rPr>
        <w:t xml:space="preserve">Мета </w:t>
      </w:r>
      <w:r>
        <w:rPr>
          <w:sz w:val="28"/>
          <w:szCs w:val="28"/>
          <w:lang w:val="uk-UA"/>
        </w:rPr>
        <w:t>дослідження – визначити основні напрями фольклористичної діяльності В.М. Осадчої у контексті розвитку етномузикознавства на Слобожанщині.</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sz w:val="28"/>
          <w:szCs w:val="28"/>
        </w:rPr>
      </w:pPr>
      <w:r>
        <w:rPr>
          <w:sz w:val="28"/>
          <w:szCs w:val="28"/>
          <w:lang w:val="uk-UA"/>
        </w:rPr>
        <w:t>Дана мета реалізується шляхом постановки та (виконання) наступних завдань:</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розглянути наукові напрями сучасного українського етномузико-знавства;</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означити періоди дослідження музичного фольклору краю;</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 xml:space="preserve">висвітлити жанрово-стильові особливості </w:t>
      </w:r>
      <w:r>
        <w:rPr>
          <w:sz w:val="28"/>
          <w:szCs w:val="28"/>
          <w:lang w:val="uk-UA"/>
        </w:rPr>
        <w:t>пісенного фольклору Слобожанщини у дослідженнях В.М. Осадчої;</w:t>
      </w:r>
    </w:p>
    <w:p w:rsidR="00643129" w:rsidRDefault="009D7575">
      <w:pPr>
        <w:widowControl w:val="0"/>
        <w:tabs>
          <w:tab w:val="right" w:leader="dot" w:pos="9345"/>
        </w:tabs>
        <w:spacing w:line="360" w:lineRule="auto"/>
        <w:ind w:firstLine="709"/>
        <w:jc w:val="both"/>
        <w:rPr>
          <w:sz w:val="28"/>
          <w:szCs w:val="28"/>
        </w:rPr>
      </w:pPr>
      <w:r>
        <w:rPr>
          <w:sz w:val="28"/>
          <w:szCs w:val="28"/>
        </w:rPr>
        <w:t>-</w:t>
      </w:r>
      <w:r>
        <w:rPr>
          <w:sz w:val="28"/>
          <w:szCs w:val="28"/>
          <w:lang w:val="uk-UA"/>
        </w:rPr>
        <w:t>узагальнити науково-педагогічну діяльність в Харківській державній академії культури;</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 </w:t>
      </w:r>
      <w:r>
        <w:rPr>
          <w:sz w:val="28"/>
          <w:szCs w:val="28"/>
          <w:lang w:val="uk-UA"/>
        </w:rPr>
        <w:t>вивчити організаторську діяльність у фольклорних фестивалях і конкурсах регіону;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 проаналізувати творчу діяльність у виконавсько-дослідницькому гурті «Муравський шлях» та Театрі народної музики України «Обереги». </w:t>
      </w:r>
    </w:p>
    <w:p w:rsidR="00643129" w:rsidRDefault="009D7575">
      <w:pPr>
        <w:widowControl w:val="0"/>
        <w:tabs>
          <w:tab w:val="right" w:leader="dot" w:pos="9345"/>
        </w:tabs>
        <w:spacing w:line="360" w:lineRule="auto"/>
        <w:ind w:firstLine="709"/>
        <w:jc w:val="both"/>
        <w:rPr>
          <w:sz w:val="28"/>
          <w:szCs w:val="28"/>
          <w:lang w:val="uk-UA"/>
        </w:rPr>
      </w:pPr>
      <w:r>
        <w:rPr>
          <w:b/>
          <w:bCs/>
          <w:sz w:val="28"/>
          <w:szCs w:val="28"/>
          <w:lang w:val="uk-UA"/>
        </w:rPr>
        <w:t>Об’єкт</w:t>
      </w:r>
      <w:r>
        <w:rPr>
          <w:sz w:val="28"/>
          <w:szCs w:val="28"/>
          <w:lang w:val="uk-UA"/>
        </w:rPr>
        <w:t xml:space="preserve"> дослідження – розвиток етномузикознавства та фольклорного виконавства на Слобожанщині.</w:t>
      </w:r>
    </w:p>
    <w:p w:rsidR="00643129" w:rsidRDefault="009D7575">
      <w:pPr>
        <w:widowControl w:val="0"/>
        <w:tabs>
          <w:tab w:val="right" w:leader="dot" w:pos="9345"/>
        </w:tabs>
        <w:spacing w:line="360" w:lineRule="auto"/>
        <w:ind w:firstLine="709"/>
        <w:jc w:val="both"/>
        <w:rPr>
          <w:b/>
          <w:bCs/>
          <w:sz w:val="28"/>
          <w:szCs w:val="28"/>
          <w:lang w:val="uk-UA"/>
        </w:rPr>
      </w:pPr>
      <w:r>
        <w:rPr>
          <w:b/>
          <w:bCs/>
          <w:sz w:val="28"/>
          <w:szCs w:val="28"/>
          <w:lang w:val="uk-UA"/>
        </w:rPr>
        <w:t>Предмет</w:t>
      </w:r>
      <w:r>
        <w:rPr>
          <w:sz w:val="28"/>
          <w:szCs w:val="28"/>
          <w:lang w:val="uk-UA"/>
        </w:rPr>
        <w:t xml:space="preserve"> дослідження – особли</w:t>
      </w:r>
      <w:r>
        <w:rPr>
          <w:sz w:val="28"/>
          <w:szCs w:val="28"/>
          <w:lang w:val="uk-UA"/>
        </w:rPr>
        <w:t>вості фольклористичної діяльності В.М. Осадчої у контексті розвитку етномузикознавства на Слобожанщині.</w:t>
      </w:r>
    </w:p>
    <w:p w:rsidR="00643129" w:rsidRDefault="009D7575">
      <w:pPr>
        <w:widowControl w:val="0"/>
        <w:tabs>
          <w:tab w:val="right" w:leader="dot" w:pos="9345"/>
        </w:tabs>
        <w:spacing w:line="360" w:lineRule="auto"/>
        <w:ind w:firstLine="709"/>
        <w:jc w:val="both"/>
        <w:rPr>
          <w:sz w:val="28"/>
          <w:szCs w:val="28"/>
          <w:lang w:val="uk-UA"/>
        </w:rPr>
      </w:pPr>
      <w:r>
        <w:rPr>
          <w:b/>
          <w:sz w:val="28"/>
          <w:szCs w:val="28"/>
          <w:lang w:val="uk-UA"/>
        </w:rPr>
        <w:t>Методи дослідження</w:t>
      </w:r>
      <w:r>
        <w:rPr>
          <w:sz w:val="28"/>
          <w:szCs w:val="28"/>
          <w:lang w:val="uk-UA"/>
        </w:rPr>
        <w:t>: системний і структурний підхід у вивченні фольклористичної діяльності В.М. Осадчої у контексті розвитку етномузикознавства на Слобож</w:t>
      </w:r>
      <w:r>
        <w:rPr>
          <w:sz w:val="28"/>
          <w:szCs w:val="28"/>
          <w:lang w:val="uk-UA"/>
        </w:rPr>
        <w:t xml:space="preserve">анщині. Застосовувалися загальнонаукові підходи і методи дослідження: історичний методи (використовувалися для вивчення наукових напрямів сучасного українського етномузикознавства), біографічний (біографія В.М. Осадчої), структурно-функціональний, </w:t>
      </w:r>
      <w:r>
        <w:rPr>
          <w:sz w:val="28"/>
          <w:szCs w:val="28"/>
          <w:lang w:val="uk-UA"/>
        </w:rPr>
        <w:lastRenderedPageBreak/>
        <w:t>Використ</w:t>
      </w:r>
      <w:r>
        <w:rPr>
          <w:sz w:val="28"/>
          <w:szCs w:val="28"/>
          <w:lang w:val="uk-UA"/>
        </w:rPr>
        <w:t>овувалися також, культурологічний, соціокультурний, інтерпретаційний методи дослідження.</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Для розкриття змісту заявленої теми у магістерській роботі також використовувалися і спеціальні етномузикознавчі методи: жанрового та стильового аналізу, структурно-ти</w:t>
      </w:r>
      <w:r>
        <w:rPr>
          <w:sz w:val="28"/>
          <w:szCs w:val="28"/>
          <w:lang w:val="uk-UA"/>
        </w:rPr>
        <w:t xml:space="preserve">пологічний, які застосовуються при розгляді жанрів слобожанського фольклору в наукових статтях,  музично-виконавський  під час узагальнення принципів відтворення музичного фольклору, який є складовою явища та поняття “виконання-імпровізація”. </w:t>
      </w:r>
    </w:p>
    <w:p w:rsidR="00643129" w:rsidRDefault="009D7575">
      <w:pPr>
        <w:widowControl w:val="0"/>
        <w:tabs>
          <w:tab w:val="right" w:leader="dot" w:pos="9345"/>
        </w:tabs>
        <w:spacing w:line="360" w:lineRule="auto"/>
        <w:ind w:firstLine="709"/>
        <w:jc w:val="both"/>
        <w:rPr>
          <w:sz w:val="28"/>
          <w:szCs w:val="28"/>
          <w:lang w:val="uk-UA"/>
        </w:rPr>
      </w:pPr>
      <w:r>
        <w:rPr>
          <w:b/>
          <w:sz w:val="28"/>
          <w:szCs w:val="28"/>
          <w:lang w:val="uk-UA"/>
        </w:rPr>
        <w:t>Теоретична б</w:t>
      </w:r>
      <w:r>
        <w:rPr>
          <w:b/>
          <w:sz w:val="28"/>
          <w:szCs w:val="28"/>
          <w:lang w:val="uk-UA"/>
        </w:rPr>
        <w:t xml:space="preserve">аза дослідження. </w:t>
      </w:r>
      <w:r>
        <w:rPr>
          <w:sz w:val="28"/>
          <w:szCs w:val="28"/>
          <w:lang w:val="uk-UA"/>
        </w:rPr>
        <w:t>Концепції розвитку фольклору та явища фольклоризму розглядали українські і  зарубіжні учені, зокрема внесок у розвиток фольклоризму внесли праці: Г.</w:t>
      </w:r>
      <w:r>
        <w:rPr>
          <w:sz w:val="28"/>
          <w:szCs w:val="28"/>
          <w:lang w:val="en-US"/>
        </w:rPr>
        <w:t> </w:t>
      </w:r>
      <w:r>
        <w:rPr>
          <w:sz w:val="28"/>
          <w:szCs w:val="28"/>
          <w:lang w:val="uk-UA"/>
        </w:rPr>
        <w:t>Бреславець [1], С.</w:t>
      </w:r>
      <w:r>
        <w:rPr>
          <w:sz w:val="28"/>
          <w:szCs w:val="28"/>
          <w:lang w:val="en-US"/>
        </w:rPr>
        <w:t> </w:t>
      </w:r>
      <w:r>
        <w:rPr>
          <w:sz w:val="28"/>
          <w:szCs w:val="28"/>
          <w:lang w:val="uk-UA"/>
        </w:rPr>
        <w:t>Грици [3;4], Є.</w:t>
      </w:r>
      <w:r>
        <w:rPr>
          <w:sz w:val="28"/>
          <w:szCs w:val="28"/>
          <w:lang w:val="en-US"/>
        </w:rPr>
        <w:t> </w:t>
      </w:r>
      <w:r>
        <w:rPr>
          <w:sz w:val="28"/>
          <w:szCs w:val="28"/>
          <w:lang w:val="uk-UA"/>
        </w:rPr>
        <w:t>Єфремова [8], І.</w:t>
      </w:r>
      <w:r>
        <w:rPr>
          <w:sz w:val="28"/>
          <w:szCs w:val="28"/>
          <w:lang w:val="en-US"/>
        </w:rPr>
        <w:t> </w:t>
      </w:r>
      <w:r>
        <w:rPr>
          <w:sz w:val="28"/>
          <w:szCs w:val="28"/>
          <w:lang w:val="uk-UA"/>
        </w:rPr>
        <w:t>Земцовського [9], А. Іваницького [11;1</w:t>
      </w:r>
      <w:r>
        <w:rPr>
          <w:sz w:val="28"/>
          <w:szCs w:val="28"/>
          <w:lang w:val="uk-UA"/>
        </w:rPr>
        <w:t>2;13], І.</w:t>
      </w:r>
      <w:r>
        <w:rPr>
          <w:sz w:val="28"/>
          <w:szCs w:val="28"/>
          <w:lang w:val="en-US"/>
        </w:rPr>
        <w:t> </w:t>
      </w:r>
      <w:r>
        <w:rPr>
          <w:sz w:val="28"/>
          <w:szCs w:val="28"/>
          <w:lang w:val="uk-UA"/>
        </w:rPr>
        <w:t>Клименко [14;15], І.</w:t>
      </w:r>
      <w:r>
        <w:rPr>
          <w:sz w:val="28"/>
          <w:szCs w:val="28"/>
          <w:lang w:val="en-US"/>
        </w:rPr>
        <w:t> </w:t>
      </w:r>
      <w:r>
        <w:rPr>
          <w:sz w:val="28"/>
          <w:szCs w:val="28"/>
          <w:lang w:val="uk-UA"/>
        </w:rPr>
        <w:t>Мацієвського [17;18], О.</w:t>
      </w:r>
      <w:r>
        <w:rPr>
          <w:sz w:val="28"/>
          <w:szCs w:val="28"/>
          <w:lang w:val="en-US"/>
        </w:rPr>
        <w:t> </w:t>
      </w:r>
      <w:r>
        <w:rPr>
          <w:sz w:val="28"/>
          <w:szCs w:val="28"/>
          <w:lang w:val="uk-UA"/>
        </w:rPr>
        <w:t>Стеблянка [49], О.</w:t>
      </w:r>
      <w:r>
        <w:rPr>
          <w:sz w:val="28"/>
          <w:szCs w:val="28"/>
          <w:lang w:val="en-US"/>
        </w:rPr>
        <w:t> </w:t>
      </w:r>
      <w:r>
        <w:rPr>
          <w:sz w:val="28"/>
          <w:szCs w:val="28"/>
          <w:lang w:val="uk-UA"/>
        </w:rPr>
        <w:t>Тюрикової [48], М. Хая [51;52], Г.</w:t>
      </w:r>
      <w:r>
        <w:rPr>
          <w:sz w:val="28"/>
          <w:szCs w:val="28"/>
          <w:lang w:val="en-US"/>
        </w:rPr>
        <w:t> </w:t>
      </w:r>
      <w:r>
        <w:rPr>
          <w:sz w:val="28"/>
          <w:szCs w:val="28"/>
          <w:lang w:val="uk-UA"/>
        </w:rPr>
        <w:t>Хоткевича [53].</w:t>
      </w:r>
    </w:p>
    <w:p w:rsidR="00643129" w:rsidRDefault="009D7575">
      <w:pPr>
        <w:widowControl w:val="0"/>
        <w:tabs>
          <w:tab w:val="right" w:leader="dot" w:pos="9345"/>
        </w:tabs>
        <w:spacing w:line="360" w:lineRule="auto"/>
        <w:ind w:firstLine="709"/>
        <w:jc w:val="both"/>
        <w:rPr>
          <w:sz w:val="28"/>
          <w:szCs w:val="28"/>
          <w:lang w:val="uk-UA"/>
        </w:rPr>
      </w:pPr>
      <w:r>
        <w:rPr>
          <w:b/>
          <w:sz w:val="28"/>
          <w:szCs w:val="28"/>
          <w:lang w:val="uk-UA"/>
        </w:rPr>
        <w:t>Наукова новизна одержаних результатів</w:t>
      </w:r>
      <w:r>
        <w:rPr>
          <w:sz w:val="28"/>
          <w:szCs w:val="28"/>
          <w:lang w:val="uk-UA"/>
        </w:rPr>
        <w:t xml:space="preserve"> полягає в концептуалізації фольклористичної діяльності В.М. Осадчої, зокрема:</w:t>
      </w:r>
    </w:p>
    <w:p w:rsidR="00643129" w:rsidRDefault="009D7575">
      <w:pPr>
        <w:widowControl w:val="0"/>
        <w:tabs>
          <w:tab w:val="right" w:leader="dot" w:pos="9345"/>
        </w:tabs>
        <w:spacing w:line="360" w:lineRule="auto"/>
        <w:ind w:firstLine="709"/>
        <w:jc w:val="both"/>
        <w:rPr>
          <w:color w:val="000000"/>
          <w:sz w:val="28"/>
          <w:szCs w:val="28"/>
          <w:lang w:val="uk-UA"/>
        </w:rPr>
      </w:pPr>
      <w:r>
        <w:rPr>
          <w:sz w:val="28"/>
          <w:szCs w:val="28"/>
          <w:lang w:val="uk-UA"/>
        </w:rPr>
        <w:t>вперше узагаль</w:t>
      </w:r>
      <w:r>
        <w:rPr>
          <w:sz w:val="28"/>
          <w:szCs w:val="28"/>
          <w:lang w:val="uk-UA"/>
        </w:rPr>
        <w:t xml:space="preserve">нені жанрово-стильові особливості </w:t>
      </w:r>
      <w:r>
        <w:rPr>
          <w:color w:val="000000"/>
          <w:sz w:val="28"/>
          <w:szCs w:val="28"/>
          <w:lang w:val="uk-UA"/>
        </w:rPr>
        <w:t>народнопісенної традиції Слобожанщини у дослідженнях В.М. Осадчої</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уточнено матеріал з творчо-виконавської та організаторської діяльності В.М.Осадчої у контексті фольклористичного фестивального руху на Харківщині</w:t>
      </w:r>
    </w:p>
    <w:p w:rsidR="00643129" w:rsidRDefault="009D7575">
      <w:pPr>
        <w:widowControl w:val="0"/>
        <w:tabs>
          <w:tab w:val="right" w:leader="dot" w:pos="9345"/>
        </w:tabs>
        <w:spacing w:line="360" w:lineRule="auto"/>
        <w:ind w:firstLine="709"/>
        <w:jc w:val="both"/>
        <w:rPr>
          <w:lang w:val="uk-UA"/>
        </w:rPr>
      </w:pPr>
      <w:r>
        <w:rPr>
          <w:sz w:val="28"/>
          <w:szCs w:val="28"/>
          <w:lang w:val="uk-UA"/>
        </w:rPr>
        <w:t xml:space="preserve">набуло подальшого розвитку  становлення музично-фольклористичної думки на Слобожанщині у контексті розвитку українського етномузикознавства. </w:t>
      </w:r>
    </w:p>
    <w:p w:rsidR="00643129" w:rsidRDefault="009D7575">
      <w:pPr>
        <w:widowControl w:val="0"/>
        <w:tabs>
          <w:tab w:val="right" w:leader="dot" w:pos="9345"/>
        </w:tabs>
        <w:spacing w:line="360" w:lineRule="auto"/>
        <w:ind w:firstLine="709"/>
        <w:jc w:val="both"/>
        <w:rPr>
          <w:lang w:val="uk-UA"/>
        </w:rPr>
      </w:pPr>
      <w:r>
        <w:rPr>
          <w:b/>
          <w:sz w:val="28"/>
          <w:szCs w:val="28"/>
          <w:lang w:val="uk-UA"/>
        </w:rPr>
        <w:t>Практичне значення</w:t>
      </w:r>
      <w:r>
        <w:rPr>
          <w:sz w:val="28"/>
          <w:szCs w:val="28"/>
          <w:lang w:val="uk-UA"/>
        </w:rPr>
        <w:t xml:space="preserve"> магістерської роботи полягає в можливості використання її матеріалів та основних положень у кур</w:t>
      </w:r>
      <w:r>
        <w:rPr>
          <w:sz w:val="28"/>
          <w:szCs w:val="28"/>
          <w:lang w:val="uk-UA"/>
        </w:rPr>
        <w:t xml:space="preserve">сах історії і теорії музичного фольклору та вокального виконавства народного напрямку, у науковій розробці тем музичної регіоналістики та фольклоризму, в </w:t>
      </w:r>
      <w:r>
        <w:rPr>
          <w:sz w:val="28"/>
          <w:szCs w:val="28"/>
          <w:lang w:val="uk-UA"/>
        </w:rPr>
        <w:lastRenderedPageBreak/>
        <w:t>організаторській та творчій роботі.</w:t>
      </w:r>
    </w:p>
    <w:p w:rsidR="00643129" w:rsidRDefault="009D7575">
      <w:pPr>
        <w:widowControl w:val="0"/>
        <w:tabs>
          <w:tab w:val="right" w:leader="dot" w:pos="9345"/>
        </w:tabs>
        <w:spacing w:line="360" w:lineRule="auto"/>
        <w:ind w:firstLine="709"/>
        <w:jc w:val="both"/>
        <w:rPr>
          <w:lang w:val="uk-UA"/>
        </w:rPr>
      </w:pPr>
      <w:r>
        <w:rPr>
          <w:b/>
          <w:bCs/>
          <w:sz w:val="28"/>
          <w:szCs w:val="28"/>
          <w:lang w:val="uk-UA"/>
        </w:rPr>
        <w:t xml:space="preserve">Апробація результатів дослідження. </w:t>
      </w:r>
      <w:r>
        <w:rPr>
          <w:sz w:val="28"/>
          <w:szCs w:val="28"/>
          <w:lang w:val="uk-UA"/>
        </w:rPr>
        <w:t>Матеріали та результати магісте</w:t>
      </w:r>
      <w:r>
        <w:rPr>
          <w:sz w:val="28"/>
          <w:szCs w:val="28"/>
          <w:lang w:val="uk-UA"/>
        </w:rPr>
        <w:t>рської роботи обговорювались на засіданнях кафедри теорії та історії музики Харківської державної академії культури.  Основні положення дослідження були представлені у вигляді доповіді на тему «В.М.Осадча – дослідник народнопісенної традиції Слобожанщини»н</w:t>
      </w:r>
      <w:r>
        <w:rPr>
          <w:sz w:val="28"/>
          <w:szCs w:val="28"/>
          <w:lang w:val="uk-UA"/>
        </w:rPr>
        <w:t xml:space="preserve">а Всеукраїнській науково-теоретичній конференції  молодих учених «Культура та інформаційне суспільство </w:t>
      </w:r>
      <w:r>
        <w:rPr>
          <w:sz w:val="28"/>
          <w:szCs w:val="28"/>
          <w:lang w:val="en-US"/>
        </w:rPr>
        <w:t>XXI</w:t>
      </w:r>
      <w:r>
        <w:rPr>
          <w:sz w:val="28"/>
          <w:szCs w:val="28"/>
          <w:lang w:val="uk-UA"/>
        </w:rPr>
        <w:t xml:space="preserve"> століття» (18-19 квітня 2019</w:t>
      </w:r>
      <w:r>
        <w:rPr>
          <w:sz w:val="28"/>
          <w:szCs w:val="28"/>
        </w:rPr>
        <w:t> </w:t>
      </w:r>
      <w:r>
        <w:rPr>
          <w:sz w:val="28"/>
          <w:szCs w:val="28"/>
          <w:lang w:val="uk-UA"/>
        </w:rPr>
        <w:t xml:space="preserve">р., Харків, Харківська державна академія культури). </w:t>
      </w:r>
    </w:p>
    <w:p w:rsidR="00643129" w:rsidRDefault="009D7575">
      <w:pPr>
        <w:widowControl w:val="0"/>
        <w:spacing w:line="360" w:lineRule="auto"/>
        <w:ind w:firstLine="902"/>
        <w:jc w:val="both"/>
        <w:rPr>
          <w:sz w:val="28"/>
          <w:szCs w:val="28"/>
          <w:lang w:val="uk-UA"/>
        </w:rPr>
      </w:pPr>
      <w:r>
        <w:rPr>
          <w:b/>
          <w:sz w:val="28"/>
          <w:szCs w:val="28"/>
          <w:lang w:val="uk-UA"/>
        </w:rPr>
        <w:t xml:space="preserve">Публікації  </w:t>
      </w:r>
      <w:r>
        <w:rPr>
          <w:sz w:val="28"/>
          <w:szCs w:val="28"/>
          <w:lang w:val="uk-UA"/>
        </w:rPr>
        <w:t>положення магістерської роботи опубліковані в тезах</w:t>
      </w:r>
      <w:r>
        <w:rPr>
          <w:b/>
          <w:sz w:val="28"/>
          <w:szCs w:val="28"/>
          <w:lang w:val="uk-UA"/>
        </w:rPr>
        <w:t xml:space="preserve">  «</w:t>
      </w:r>
      <w:r>
        <w:rPr>
          <w:sz w:val="28"/>
          <w:szCs w:val="28"/>
          <w:lang w:val="uk-UA"/>
        </w:rPr>
        <w:t>В</w:t>
      </w:r>
      <w:r>
        <w:rPr>
          <w:sz w:val="28"/>
          <w:szCs w:val="28"/>
          <w:lang w:val="uk-UA"/>
        </w:rPr>
        <w:t xml:space="preserve">.М.Осадча – дослідник народнопісенної традиції Слобожанщини»у матеріалах Всеукраїнській науково-теоретичній конференції  молодих учених «Культура та інформаційне суспільство </w:t>
      </w:r>
      <w:r>
        <w:rPr>
          <w:sz w:val="28"/>
          <w:szCs w:val="28"/>
          <w:lang w:val="en-US"/>
        </w:rPr>
        <w:t>XXI</w:t>
      </w:r>
      <w:r>
        <w:rPr>
          <w:sz w:val="28"/>
          <w:szCs w:val="28"/>
          <w:lang w:val="uk-UA"/>
        </w:rPr>
        <w:t xml:space="preserve"> століття» (18-19 квітня 2019</w:t>
      </w:r>
      <w:r>
        <w:rPr>
          <w:sz w:val="28"/>
          <w:szCs w:val="28"/>
        </w:rPr>
        <w:t> </w:t>
      </w:r>
      <w:r>
        <w:rPr>
          <w:sz w:val="28"/>
          <w:szCs w:val="28"/>
          <w:lang w:val="uk-UA"/>
        </w:rPr>
        <w:t>р., Харків, Харківська державна академія культури</w:t>
      </w:r>
      <w:r>
        <w:rPr>
          <w:sz w:val="28"/>
          <w:szCs w:val="28"/>
          <w:lang w:val="uk-UA"/>
        </w:rPr>
        <w:t xml:space="preserve">)[44, </w:t>
      </w:r>
      <w:r>
        <w:rPr>
          <w:sz w:val="28"/>
          <w:szCs w:val="28"/>
          <w:lang w:val="en-US"/>
        </w:rPr>
        <w:t>c</w:t>
      </w:r>
      <w:r>
        <w:rPr>
          <w:sz w:val="28"/>
          <w:szCs w:val="28"/>
          <w:lang w:val="uk-UA"/>
        </w:rPr>
        <w:t xml:space="preserve">.124]. </w:t>
      </w:r>
    </w:p>
    <w:p w:rsidR="00643129" w:rsidRDefault="009D7575">
      <w:pPr>
        <w:widowControl w:val="0"/>
        <w:spacing w:line="360" w:lineRule="auto"/>
        <w:ind w:firstLine="902"/>
        <w:jc w:val="both"/>
        <w:rPr>
          <w:sz w:val="28"/>
          <w:szCs w:val="28"/>
          <w:lang w:val="uk-UA"/>
        </w:rPr>
      </w:pPr>
      <w:r>
        <w:rPr>
          <w:b/>
          <w:sz w:val="28"/>
          <w:szCs w:val="28"/>
          <w:lang w:val="uk-UA"/>
        </w:rPr>
        <w:t>Структура магістерської роботи</w:t>
      </w:r>
      <w:r>
        <w:rPr>
          <w:sz w:val="28"/>
          <w:szCs w:val="28"/>
          <w:lang w:val="uk-UA"/>
        </w:rPr>
        <w:t>. Робота складається зі змісту, вступу, двох розділів з підрозділами, висновків, списку використаної літератури та додатків. Загальний обсяг магістерської роботи складає 56 сторінок. Основний текст - 43 сторінки</w:t>
      </w:r>
      <w:r>
        <w:rPr>
          <w:sz w:val="28"/>
          <w:szCs w:val="28"/>
          <w:lang w:val="uk-UA"/>
        </w:rPr>
        <w:t xml:space="preserve">. Список використаної літератури включає 53 джерела. </w:t>
      </w:r>
      <w:r>
        <w:br w:type="page"/>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center"/>
        <w:rPr>
          <w:sz w:val="28"/>
          <w:szCs w:val="28"/>
          <w:lang w:val="uk-UA"/>
        </w:rPr>
      </w:pPr>
      <w:r>
        <w:rPr>
          <w:b/>
          <w:bCs/>
          <w:sz w:val="28"/>
          <w:szCs w:val="28"/>
          <w:lang w:val="uk-UA"/>
        </w:rPr>
        <w:t xml:space="preserve">РОЗДІЛ </w:t>
      </w:r>
      <w:r>
        <w:rPr>
          <w:b/>
          <w:bCs/>
          <w:sz w:val="28"/>
          <w:szCs w:val="28"/>
        </w:rPr>
        <w:t>I</w:t>
      </w:r>
      <w:r>
        <w:rPr>
          <w:b/>
          <w:bCs/>
          <w:sz w:val="28"/>
          <w:szCs w:val="28"/>
          <w:lang w:val="uk-UA"/>
        </w:rPr>
        <w:t>. СТАНОВЛЕННЯ МУЗИЧНО-ФОЛЬКЛОРИСТИЧНОЇ ДУМКИ НА СЛОБОЖАНЩИНІ</w:t>
      </w:r>
    </w:p>
    <w:p w:rsidR="00643129" w:rsidRDefault="00643129">
      <w:pPr>
        <w:widowControl w:val="0"/>
        <w:tabs>
          <w:tab w:val="right" w:leader="dot" w:pos="9345"/>
        </w:tabs>
        <w:spacing w:line="360" w:lineRule="auto"/>
        <w:ind w:firstLine="709"/>
        <w:jc w:val="center"/>
        <w:rPr>
          <w:sz w:val="28"/>
          <w:szCs w:val="28"/>
          <w:lang w:val="uk-UA"/>
        </w:rPr>
      </w:pPr>
    </w:p>
    <w:p w:rsidR="00643129" w:rsidRDefault="009D7575">
      <w:pPr>
        <w:pStyle w:val="a8"/>
        <w:numPr>
          <w:ilvl w:val="1"/>
          <w:numId w:val="1"/>
        </w:numPr>
        <w:spacing w:line="360" w:lineRule="auto"/>
        <w:rPr>
          <w:rFonts w:ascii="Times New Roman" w:hAnsi="Times New Roman"/>
          <w:b/>
          <w:sz w:val="28"/>
          <w:szCs w:val="28"/>
          <w:lang w:val="uk-UA"/>
        </w:rPr>
      </w:pPr>
      <w:r>
        <w:rPr>
          <w:rFonts w:ascii="Times New Roman" w:hAnsi="Times New Roman"/>
          <w:b/>
          <w:sz w:val="28"/>
          <w:szCs w:val="28"/>
          <w:lang w:val="uk-UA"/>
        </w:rPr>
        <w:t>Наукові напрями сучасного українського етномузикознавства</w:t>
      </w:r>
    </w:p>
    <w:p w:rsidR="00643129" w:rsidRDefault="00643129">
      <w:pPr>
        <w:widowControl w:val="0"/>
        <w:tabs>
          <w:tab w:val="right" w:leader="dot" w:pos="9345"/>
        </w:tabs>
        <w:spacing w:line="360" w:lineRule="auto"/>
        <w:jc w:val="both"/>
        <w:rPr>
          <w:sz w:val="28"/>
          <w:szCs w:val="28"/>
          <w:lang w:val="uk-UA"/>
        </w:rPr>
      </w:pPr>
    </w:p>
    <w:p w:rsidR="00643129" w:rsidRDefault="009D7575">
      <w:pPr>
        <w:widowControl w:val="0"/>
        <w:tabs>
          <w:tab w:val="right" w:leader="dot" w:pos="9345"/>
        </w:tabs>
        <w:spacing w:line="360" w:lineRule="auto"/>
        <w:jc w:val="both"/>
        <w:rPr>
          <w:sz w:val="28"/>
          <w:szCs w:val="28"/>
          <w:lang w:val="uk-UA"/>
        </w:rPr>
      </w:pPr>
      <w:r>
        <w:rPr>
          <w:sz w:val="28"/>
          <w:szCs w:val="28"/>
          <w:lang w:val="uk-UA"/>
        </w:rPr>
        <w:t>Сучасна українська етномузикологія знаходиться на роздоріжжі плюралізму</w:t>
      </w:r>
      <w:r>
        <w:rPr>
          <w:sz w:val="28"/>
          <w:szCs w:val="28"/>
          <w:lang w:val="uk-UA"/>
        </w:rPr>
        <w:t xml:space="preserve"> концепцій та вибору ключового напряму свого подальшого розвитку, в особливості з урахуванням об’єднуючих (інтеграційних) процесів у світову гуманітарну науку. Виняткова можливість вивчати релікти фольклорної традиції в реальному контексті або ж із пам’яті</w:t>
      </w:r>
      <w:r>
        <w:rPr>
          <w:sz w:val="28"/>
          <w:szCs w:val="28"/>
          <w:lang w:val="uk-UA"/>
        </w:rPr>
        <w:t xml:space="preserve"> кращих носіїв, помножена на багатий досвід вітчизняної народознавчої науки, забезпечує всім необхідним для здійснення поглиблених ареально-типологічних досліджень, що призначені реконструювати архаїчну етнокультурну картину. Таке положення у певній мірі в</w:t>
      </w:r>
      <w:r>
        <w:rPr>
          <w:sz w:val="28"/>
          <w:szCs w:val="28"/>
          <w:lang w:val="uk-UA"/>
        </w:rPr>
        <w:t>іддаляє українську музичну фольклористику від американської та західноєвропейської етномузикології з її пріоритетним напрямом музичної антропології, а відтак із ціннісними орієнтирами і відмінними методиками, та водночас свідчить про її власний самодостатн</w:t>
      </w:r>
      <w:r>
        <w:rPr>
          <w:sz w:val="28"/>
          <w:szCs w:val="28"/>
          <w:lang w:val="uk-UA"/>
        </w:rPr>
        <w:t>ій шлях. Одним із провідних напрямів сучасної етномузикології в галузі наукових досліджень є вивчення регіональних фольклорних традицій, їх районування, специфіки і звідси – створення карти музичних діалектів.[29, с .1]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Етномузикознавчий напрям – це дослід</w:t>
      </w:r>
      <w:r>
        <w:rPr>
          <w:sz w:val="28"/>
          <w:szCs w:val="28"/>
          <w:lang w:val="uk-UA"/>
        </w:rPr>
        <w:t>ження автономних і синкретичних форм народної музичної творчості, їх етнічної своєрідності, специфіки музичного мислення народу, жанрово-стильової системи фольклору, взаємодії вербальних, музичних, хореологічних компонентів фольклорних текстів.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Етномузикологи розрізняють наступні напрями досліджень:</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1. Напрям мелогеографії та структурно-аналітичних досліджень фольклору розробляють фольклористи Є. Ефремов, Л. Єфремова, </w:t>
      </w:r>
      <w:r>
        <w:rPr>
          <w:sz w:val="28"/>
          <w:szCs w:val="28"/>
          <w:lang w:val="uk-UA"/>
        </w:rPr>
        <w:lastRenderedPageBreak/>
        <w:t>А. Іваницький, І. Клименко, Б. Луканюк;</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2. </w:t>
      </w:r>
      <w:r>
        <w:rPr>
          <w:sz w:val="28"/>
          <w:szCs w:val="28"/>
          <w:lang w:val="uk-UA"/>
        </w:rPr>
        <w:t xml:space="preserve">Функціонально-структурний напрям та </w:t>
      </w:r>
      <w:r>
        <w:rPr>
          <w:sz w:val="28"/>
          <w:szCs w:val="28"/>
          <w:lang w:val="uk-UA"/>
        </w:rPr>
        <w:t>етносоціологічні дослідження з увагою до етнорегіональних процесів: С. Грица;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 Фольклор переселенців – Н. Супрун;</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 Етнопедагогіка та сцієнтичні узагальнення національної етномузикології – А. Іваницький;</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5. Етнорегіональні монографічні дослідження в гал</w:t>
      </w:r>
      <w:r>
        <w:rPr>
          <w:sz w:val="28"/>
          <w:szCs w:val="28"/>
          <w:lang w:val="uk-UA"/>
        </w:rPr>
        <w:t>узі етноінструментознавства – І. Мацієвський, М. Хай, Б. Яремко та інші.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Б. Луканюк лідер сучасної львівської школи етномузикології присвячує цілу серію праць розробці способів варіювання. Значні складнощі для практичного аналізу пісенного матеріалу створю</w:t>
      </w:r>
      <w:r>
        <w:rPr>
          <w:sz w:val="28"/>
          <w:szCs w:val="28"/>
          <w:lang w:val="uk-UA"/>
        </w:rPr>
        <w:t xml:space="preserve">є варіювання виконавцями ритмовіршової структури при відтворенні у співі типових моделей. З'ясовано, що рухливість силаборитмічної форми у традиційних піснях українців є їх системною ознакою.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І. Клименко яскравий представник київської школи музичної фоль</w:t>
      </w:r>
      <w:r>
        <w:rPr>
          <w:sz w:val="28"/>
          <w:szCs w:val="28"/>
          <w:lang w:val="uk-UA"/>
        </w:rPr>
        <w:t>клористики. Її дисертація присвячена мелогеографії жнивних наспівів басейну р. Прип’яті. Ця наступна фундаментальна праця та низка пов’язаних із нею публікацій, з’явилися приблизно через піввіку після перших спроб Климента Квітки описати українські сезонно</w:t>
      </w:r>
      <w:r>
        <w:rPr>
          <w:sz w:val="28"/>
          <w:szCs w:val="28"/>
          <w:lang w:val="uk-UA"/>
        </w:rPr>
        <w:t>-трудові, у тому числі й жнивні пісні [14; 15]. Окрім детального вивчення мелогеографії, мелотипології та стилістики жнивних пісень власне басейну Прип’яті, дослідниця визначила загальні риси та ареали поширення основних жнивних мелотипів України та Білору</w:t>
      </w:r>
      <w:r>
        <w:rPr>
          <w:sz w:val="28"/>
          <w:szCs w:val="28"/>
          <w:lang w:val="uk-UA"/>
        </w:rPr>
        <w:t>сі. Також її праця охоплює широке коло теоретичних проблем, які, передусім, пов’язані із методологією різних напрямів досліджень. Загалом, І. Клименко у своїй дисертації не тільки буквально реалізувала програму, яку запропонував К. Квітка (новаторські теор</w:t>
      </w:r>
      <w:r>
        <w:rPr>
          <w:sz w:val="28"/>
          <w:szCs w:val="28"/>
          <w:lang w:val="uk-UA"/>
        </w:rPr>
        <w:t xml:space="preserve">етичні розробки з методології дослідження календарних пісень і народної інструментальної традиції), а й послідовно доповнюючи, продовжуючи та розвиваючи його ідеї, створила </w:t>
      </w:r>
      <w:r>
        <w:rPr>
          <w:sz w:val="28"/>
          <w:szCs w:val="28"/>
          <w:lang w:val="uk-UA"/>
        </w:rPr>
        <w:lastRenderedPageBreak/>
        <w:t>єдину логічну наукову концепцію.[14]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Функціонально-структурний напрям та етносоціол</w:t>
      </w:r>
      <w:r>
        <w:rPr>
          <w:sz w:val="28"/>
          <w:szCs w:val="28"/>
          <w:lang w:val="uk-UA"/>
        </w:rPr>
        <w:t>огічні дослідження з увагою до етнорегіональних процесів розглядає Софія Грица. Мирослав Попович характеризує її як науковця, який “...є водночас музикознавцем і етнологом-фольклористом. Це означає, що її цікавить одразу дві сфери досліджень: музична форма</w:t>
      </w:r>
      <w:r>
        <w:rPr>
          <w:sz w:val="28"/>
          <w:szCs w:val="28"/>
          <w:lang w:val="uk-UA"/>
        </w:rPr>
        <w:t xml:space="preserve"> і реальність побутування музики в соціумі... як фольклорист вона вивчає структури в конкретному функціонуванні за певних соціальних умов ”</w:t>
      </w:r>
      <w:r>
        <w:rPr>
          <w:sz w:val="28"/>
          <w:szCs w:val="28"/>
        </w:rPr>
        <w:t xml:space="preserve">[4, </w:t>
      </w:r>
      <w:r>
        <w:rPr>
          <w:sz w:val="28"/>
          <w:szCs w:val="28"/>
          <w:lang w:val="uk-UA"/>
        </w:rPr>
        <w:t xml:space="preserve">с. 5 </w:t>
      </w:r>
      <w:r>
        <w:rPr>
          <w:sz w:val="28"/>
          <w:szCs w:val="28"/>
        </w:rPr>
        <w:t>]</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Діяльність Софії Грици, яка розпочалася півстоліття тому, охоплює різні сфери – науково-дослідницьку, наук</w:t>
      </w:r>
      <w:r>
        <w:rPr>
          <w:sz w:val="28"/>
          <w:szCs w:val="28"/>
          <w:lang w:val="uk-UA"/>
        </w:rPr>
        <w:t>ово-популяризаторську, педагогічну. Етномузикологія, культурологія, соціологія та фольклористика складали коло її інтересів. С. Грица – невтомна працівниця. Навколо неї завжди гуртувалися учні та колеги. Надзвичайно ерудований і насправді обдарований дослі</w:t>
      </w:r>
      <w:r>
        <w:rPr>
          <w:sz w:val="28"/>
          <w:szCs w:val="28"/>
          <w:lang w:val="uk-UA"/>
        </w:rPr>
        <w:t>дник, вона не цурається і роботи «нижчого» рівня: особисто розшифровує фольклорні записи архівних плівок, упорядковує матеріали польових спостережень, залучаючи до цього молодих науковців і аспірантів, навчаючи їх методики копіткої і тільки на перший погля</w:t>
      </w:r>
      <w:r>
        <w:rPr>
          <w:sz w:val="28"/>
          <w:szCs w:val="28"/>
          <w:lang w:val="uk-UA"/>
        </w:rPr>
        <w:t>д простої роботи.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Софія Грица навіть у не дуже сприятливих для самостійних і вільних досліджень умовах зуміла зберегти власну індивідуальність і творчу незалежність і займатися тим, що вона вважала важливим для поступу науки, а саме: вивченням та виданням </w:t>
      </w:r>
      <w:r>
        <w:rPr>
          <w:sz w:val="28"/>
          <w:szCs w:val="28"/>
          <w:lang w:val="uk-UA"/>
        </w:rPr>
        <w:t>спадщини видатних фольклористів та етномузикознавців минулого – Ф. Колесси, К. Мошинського та ін.; дослідженням українського пісенного епосу (в першу чергу дум); проблемами трансмісії фольклорної традиції, жанрології, а також соціології фольклору, специфік</w:t>
      </w:r>
      <w:r>
        <w:rPr>
          <w:sz w:val="28"/>
          <w:szCs w:val="28"/>
          <w:lang w:val="uk-UA"/>
        </w:rPr>
        <w:t>и сучасного фольклорного процесу тощо.</w:t>
      </w:r>
    </w:p>
    <w:p w:rsidR="00643129" w:rsidRDefault="009D7575">
      <w:pPr>
        <w:widowControl w:val="0"/>
        <w:tabs>
          <w:tab w:val="right" w:leader="dot" w:pos="9345"/>
        </w:tabs>
        <w:spacing w:line="360" w:lineRule="auto"/>
        <w:ind w:firstLine="709"/>
        <w:jc w:val="both"/>
        <w:rPr>
          <w:sz w:val="28"/>
          <w:szCs w:val="28"/>
          <w:lang w:val="uk-UA"/>
        </w:rPr>
      </w:pPr>
      <w:r>
        <w:rPr>
          <w:sz w:val="28"/>
          <w:szCs w:val="28"/>
        </w:rPr>
        <w:t>«</w:t>
      </w:r>
      <w:r>
        <w:rPr>
          <w:sz w:val="28"/>
          <w:szCs w:val="28"/>
          <w:lang w:val="uk-UA"/>
        </w:rPr>
        <w:t xml:space="preserve">С. Грица значну увагу приділяє поширенню фольклору. Софія Йосипівна Грица підготувала більше 300 радіопередач у циклах «З народних джерел», «Золоті ключі», «Дзвонкова криниця», «Перлини душі народної» </w:t>
      </w:r>
      <w:r>
        <w:rPr>
          <w:sz w:val="28"/>
          <w:szCs w:val="28"/>
          <w:lang w:val="uk-UA"/>
        </w:rPr>
        <w:lastRenderedPageBreak/>
        <w:t>(1979–1993)» [51]. Її праці друкувалися англійською, бо</w:t>
      </w:r>
      <w:r>
        <w:rPr>
          <w:sz w:val="28"/>
          <w:szCs w:val="28"/>
          <w:lang w:val="uk-UA"/>
        </w:rPr>
        <w:t>лгарською, німецькою, польською, російською, угорською мовами. До ювілею С. Грици в 2002 році вийшла присвячена їй книжка «Парадигматика фольклору», в якій містяться ґрунтовні статті А. Іваницького, І. Мацієвського та М. Хая. В цих статтях описується внесо</w:t>
      </w:r>
      <w:r>
        <w:rPr>
          <w:sz w:val="28"/>
          <w:szCs w:val="28"/>
          <w:lang w:val="uk-UA"/>
        </w:rPr>
        <w:t xml:space="preserve">к С. Грици в розробку проблем епосознавства, етномузикології, соціології фольклору тощо, а також розвідки її послідовників та учнів.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Вчення про парадигму як сукупність варіантів однієї пісенної моделі, розроблене С. Грицею стало внеском у теорію етномузик</w:t>
      </w:r>
      <w:r>
        <w:rPr>
          <w:sz w:val="28"/>
          <w:szCs w:val="28"/>
          <w:lang w:val="uk-UA"/>
        </w:rPr>
        <w:t xml:space="preserve">ознавства. Дослідниця вела розробку даного вчення поступово: його основні положення вперше були викладені у невеликій статті </w:t>
      </w:r>
      <w:r>
        <w:rPr>
          <w:sz w:val="28"/>
          <w:szCs w:val="28"/>
        </w:rPr>
        <w:t>«</w:t>
      </w:r>
      <w:r>
        <w:rPr>
          <w:sz w:val="28"/>
          <w:szCs w:val="28"/>
          <w:lang w:val="uk-UA"/>
        </w:rPr>
        <w:t>Песенна парадигма</w:t>
      </w:r>
      <w:r>
        <w:rPr>
          <w:sz w:val="28"/>
          <w:szCs w:val="28"/>
        </w:rPr>
        <w:t>» [2].</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Структурно-типологічний напрям, у руслі якого працює С. Грица, в українській науці було започатковано таки</w:t>
      </w:r>
      <w:r>
        <w:rPr>
          <w:sz w:val="28"/>
          <w:szCs w:val="28"/>
          <w:lang w:val="uk-UA"/>
        </w:rPr>
        <w:t xml:space="preserve">ми видатними вченими, як К. Квітка, Ф. Колесса та О. Потебня. Дослідниця особливо високо оцінює теоретичний доробок О. Потебні, згадуючи, яке велике враження на неї справила праця </w:t>
      </w:r>
      <w:r>
        <w:rPr>
          <w:sz w:val="28"/>
          <w:szCs w:val="28"/>
        </w:rPr>
        <w:t>«</w:t>
      </w:r>
      <w:r>
        <w:rPr>
          <w:sz w:val="28"/>
          <w:szCs w:val="28"/>
          <w:lang w:val="uk-UA"/>
        </w:rPr>
        <w:t>Мысль и язык</w:t>
      </w:r>
      <w:r>
        <w:rPr>
          <w:sz w:val="28"/>
          <w:szCs w:val="28"/>
        </w:rPr>
        <w:t xml:space="preserve">», </w:t>
      </w:r>
      <w:r>
        <w:rPr>
          <w:sz w:val="28"/>
          <w:szCs w:val="28"/>
          <w:lang w:val="uk-UA"/>
        </w:rPr>
        <w:t>що була видана в 1974 р. у Москві. «Від Потебні, – пише вона</w:t>
      </w:r>
      <w:r>
        <w:rPr>
          <w:sz w:val="28"/>
          <w:szCs w:val="28"/>
          <w:lang w:val="uk-UA"/>
        </w:rPr>
        <w:t>, – йде структурно-порівняльний аналіз пісні, метод вимірювання наверствувань смислів, те, що структуралісти називають «бріколажем» (Леві-Строс)»[3]. Софія Грица також спирається в своїх дослідженнях на досвід П. Богатирьова, Є. Мелетинського та В. Проппа.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Фольклор переселенців на матеріалі традиції Українців Кубані узагальнює Н. Супрун-Яремко.</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Об’ємність сфери дослідження Н. Супрун репрезентують: докторська дисертація, монографія «Українці Кубані та їхні пісні», фонографічна збірка «Колядки і щедрівки Куба</w:t>
      </w:r>
      <w:r>
        <w:rPr>
          <w:sz w:val="28"/>
          <w:szCs w:val="28"/>
          <w:lang w:val="uk-UA"/>
        </w:rPr>
        <w:t xml:space="preserve">ні» та понад 50 опублікованих статей з кубанознавства. Це і фундаментальний соціоісторичний контекст функціонування народнопісенної культури кубанських українців, і системно-класифікаційний розподіл пісень за жанрами, і їх етномузикознавчий аналіз та </w:t>
      </w:r>
      <w:r>
        <w:rPr>
          <w:sz w:val="28"/>
          <w:szCs w:val="28"/>
          <w:lang w:val="uk-UA"/>
        </w:rPr>
        <w:lastRenderedPageBreak/>
        <w:t>худож</w:t>
      </w:r>
      <w:r>
        <w:rPr>
          <w:sz w:val="28"/>
          <w:szCs w:val="28"/>
          <w:lang w:val="uk-UA"/>
        </w:rPr>
        <w:t>ні творчі характеристики спроби опису та виявлення специфіки виконавських стилів кращих носіїв кубанського українського пісенного фольклору.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Як підтверджують такі видатні вчені України, Білорусі та Росії, як С. Грица [4], Р. Кирчів, Л. Кияновська, І. Маціє</w:t>
      </w:r>
      <w:r>
        <w:rPr>
          <w:sz w:val="28"/>
          <w:szCs w:val="28"/>
          <w:lang w:val="uk-UA"/>
        </w:rPr>
        <w:t>вський,І. Назіна, Н. Очеретовська, Д. Шабалін, Н. Супрун вперше комплексно дослідила більше 1000 зібраних і одноосібно транскрибованих зразків українсько-кубанської народнопісенної традиції, скоректувала науковий погляд на піснетворчість українців Кубані я</w:t>
      </w:r>
      <w:r>
        <w:rPr>
          <w:sz w:val="28"/>
          <w:szCs w:val="28"/>
          <w:lang w:val="uk-UA"/>
        </w:rPr>
        <w:t>к на духовну цінність української національної культури, оновила методику транскрибування пісень засобами української орфографії, спростувала хибну думку деяких сучасних кубанських істориків щодо перетворення кубанського козака на представника субетносу ро</w:t>
      </w:r>
      <w:r>
        <w:rPr>
          <w:sz w:val="28"/>
          <w:szCs w:val="28"/>
          <w:lang w:val="uk-UA"/>
        </w:rPr>
        <w:t>сійського етносу, а українського традиційного культурного фонду (зокрема пісенного) на загальнокубанський.</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Мова народної поезії стала предметом вивчення лише від середини ХХ ст. Теоретико-методологічні засади лінгвофольклористики (окрема галузь філології, </w:t>
      </w:r>
      <w:r>
        <w:rPr>
          <w:sz w:val="28"/>
          <w:szCs w:val="28"/>
          <w:lang w:val="uk-UA"/>
        </w:rPr>
        <w:t>яка виникла на межі фольклору, стилістики і мовознавства) були розроблені у славістиці працями С. Нікітіної. Як підкреслювала С. Нікітіна лінгвісти розглядають мову фольклору як наддіалектну художню форму мови, що реалізується у фольклорних текстах, і гово</w:t>
      </w:r>
      <w:r>
        <w:rPr>
          <w:sz w:val="28"/>
          <w:szCs w:val="28"/>
          <w:lang w:val="uk-UA"/>
        </w:rPr>
        <w:t>рять про фонетику, морфологію і лексику цієї мови.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Увагу С. Нікітіної привернула також проблема укладання словника фольклорної мови. Її вона висвітлює у ряді статей: </w:t>
      </w:r>
      <w:r>
        <w:rPr>
          <w:sz w:val="28"/>
          <w:szCs w:val="28"/>
        </w:rPr>
        <w:t>«</w:t>
      </w:r>
      <w:r>
        <w:rPr>
          <w:sz w:val="28"/>
          <w:szCs w:val="28"/>
          <w:lang w:val="uk-UA"/>
        </w:rPr>
        <w:t>О словаре русского песенного фольклора</w:t>
      </w:r>
      <w:r>
        <w:rPr>
          <w:sz w:val="28"/>
          <w:szCs w:val="28"/>
        </w:rPr>
        <w:t>» (1975), «</w:t>
      </w:r>
      <w:r>
        <w:rPr>
          <w:sz w:val="28"/>
          <w:szCs w:val="28"/>
          <w:lang w:val="uk-UA"/>
        </w:rPr>
        <w:t xml:space="preserve">Семантические категории в словаре языка </w:t>
      </w:r>
      <w:r>
        <w:rPr>
          <w:sz w:val="28"/>
          <w:szCs w:val="28"/>
          <w:lang w:val="uk-UA"/>
        </w:rPr>
        <w:t>фольклора</w:t>
      </w:r>
      <w:r>
        <w:rPr>
          <w:sz w:val="28"/>
          <w:szCs w:val="28"/>
        </w:rPr>
        <w:t>» (1988), «</w:t>
      </w:r>
      <w:r>
        <w:rPr>
          <w:sz w:val="28"/>
          <w:szCs w:val="28"/>
          <w:lang w:val="uk-UA"/>
        </w:rPr>
        <w:t>Устная народная культура и языковое сознание</w:t>
      </w:r>
      <w:r>
        <w:rPr>
          <w:sz w:val="28"/>
          <w:szCs w:val="28"/>
        </w:rPr>
        <w:t>» (1993), «</w:t>
      </w:r>
      <w:r>
        <w:rPr>
          <w:sz w:val="28"/>
          <w:szCs w:val="28"/>
          <w:lang w:val="uk-UA"/>
        </w:rPr>
        <w:t>Тезаурус языка в машинном ракурсе</w:t>
      </w:r>
      <w:r>
        <w:rPr>
          <w:sz w:val="28"/>
          <w:szCs w:val="28"/>
        </w:rPr>
        <w:t xml:space="preserve">» (1994) </w:t>
      </w:r>
      <w:r>
        <w:rPr>
          <w:sz w:val="28"/>
          <w:szCs w:val="28"/>
          <w:lang w:val="uk-UA"/>
        </w:rPr>
        <w:t>та ін.</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 думку С. Нікітіної, потрібно складати словники текстів одного жанру, оскільки це надасть можливість прослідкувати фольклорну карт</w:t>
      </w:r>
      <w:r>
        <w:rPr>
          <w:sz w:val="28"/>
          <w:szCs w:val="28"/>
          <w:lang w:val="uk-UA"/>
        </w:rPr>
        <w:t xml:space="preserve">ину світу, а </w:t>
      </w:r>
      <w:r>
        <w:rPr>
          <w:sz w:val="28"/>
          <w:szCs w:val="28"/>
          <w:lang w:val="uk-UA"/>
        </w:rPr>
        <w:lastRenderedPageBreak/>
        <w:t>згодом через отримані зв’язки і значення намагатися об’єднати їх. Таким чином можна було б прийти до створення машинного тезаурусу мови фольклору, підготовкою якого займаються в Інституті мовознавства РАН.</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Етнопедагогіка та сцієнтичні узагальн</w:t>
      </w:r>
      <w:r>
        <w:rPr>
          <w:sz w:val="28"/>
          <w:szCs w:val="28"/>
          <w:lang w:val="uk-UA"/>
        </w:rPr>
        <w:t>ення національної етномузикології – А. Іваницький [12].</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«Музична фольклористика проникає в суміжну проблему археології (викопні музичні інструменти, матеріальні предмети музичних культів), етнографії (обрядовість), історії (історичний зміст пісень), істори</w:t>
      </w:r>
      <w:r>
        <w:rPr>
          <w:sz w:val="28"/>
          <w:szCs w:val="28"/>
          <w:lang w:val="uk-UA"/>
        </w:rPr>
        <w:t>чної лінгвістики (зв’язок музичного та мовного синтаксису),психології (розвиток музичного мислення, закони сприймання і творчості), словесної фольклористики (тематика, віршування)» [13, с.5], – підкреслив Анатолій Іванович Іваницький про необхідність компл</w:t>
      </w:r>
      <w:r>
        <w:rPr>
          <w:sz w:val="28"/>
          <w:szCs w:val="28"/>
          <w:lang w:val="uk-UA"/>
        </w:rPr>
        <w:t>ексного вивчення музичного фольклору та розширення напрямів науки пронародну музичну творчість.</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Принцип гармонізації в українській музичній етнопедагогіці побудований на генетичній основі українців у вродженій наявності музичного слуху, голосів, ритмічност</w:t>
      </w:r>
      <w:r>
        <w:rPr>
          <w:sz w:val="28"/>
          <w:szCs w:val="28"/>
          <w:lang w:val="uk-UA"/>
        </w:rPr>
        <w:t>і, музичній пам’яті, ладового відчуття та великій любові до почуттєвої реалізації свободолюбства, природовідповідності через спів, гру на музичних інструментах. Цьому сприяють народні звичаї та традиції історико-календарного функціонування свят та обрядів,</w:t>
      </w:r>
      <w:r>
        <w:rPr>
          <w:sz w:val="28"/>
          <w:szCs w:val="28"/>
          <w:lang w:val="uk-UA"/>
        </w:rPr>
        <w:t xml:space="preserve"> які впродовж кожного року повторюють музичний фольклор і сприяють вивченню та закріпленню старого народного пісенного й інструментального репертуару й творенню нового.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Етнорегіональні монографічні дослідження в галузі етноінструментознавства ведуть І. Ма</w:t>
      </w:r>
      <w:r>
        <w:rPr>
          <w:sz w:val="28"/>
          <w:szCs w:val="28"/>
          <w:lang w:val="uk-UA"/>
        </w:rPr>
        <w:t>цієвський, М. Хай, Б. Яремко та інші.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Центральним у колі зацікавлень науковців є явище </w:t>
      </w:r>
      <w:r>
        <w:rPr>
          <w:sz w:val="28"/>
          <w:szCs w:val="28"/>
        </w:rPr>
        <w:t>«</w:t>
      </w:r>
      <w:r>
        <w:rPr>
          <w:sz w:val="28"/>
          <w:szCs w:val="28"/>
          <w:lang w:val="uk-UA"/>
        </w:rPr>
        <w:t>фольклорного музикування</w:t>
      </w:r>
      <w:r>
        <w:rPr>
          <w:sz w:val="28"/>
          <w:szCs w:val="28"/>
        </w:rPr>
        <w:t xml:space="preserve">», </w:t>
      </w:r>
      <w:r>
        <w:rPr>
          <w:sz w:val="28"/>
          <w:szCs w:val="28"/>
          <w:lang w:val="uk-UA"/>
        </w:rPr>
        <w:t>у поняття якого закладено бачення сенсу специфічної форми виконавства (зокрема, інструментального), що можливо є винятковим у народно-автенти</w:t>
      </w:r>
      <w:r>
        <w:rPr>
          <w:sz w:val="28"/>
          <w:szCs w:val="28"/>
          <w:lang w:val="uk-UA"/>
        </w:rPr>
        <w:t xml:space="preserve">чному середовищі. Такого роду музична практика здійснюється на народних інструментах шляхом відтворення зафіксованих </w:t>
      </w:r>
      <w:r>
        <w:rPr>
          <w:sz w:val="28"/>
          <w:szCs w:val="28"/>
          <w:lang w:val="uk-UA"/>
        </w:rPr>
        <w:lastRenderedPageBreak/>
        <w:t>усним переданням музичних текстів, що містять не тільки стереотипні ритмо-інтонаційні елементи та структурні моделі, але й виконавську логі</w:t>
      </w:r>
      <w:r>
        <w:rPr>
          <w:sz w:val="28"/>
          <w:szCs w:val="28"/>
          <w:lang w:val="uk-UA"/>
        </w:rPr>
        <w:t xml:space="preserve">ку їх взаємозв’язків та поєднань, застосування різноманітних змін при відтворенні в межах допустимих модальних кордонів. До модального кордону звертаються численні дослідники </w:t>
      </w:r>
      <w:r>
        <w:rPr>
          <w:color w:val="000000"/>
          <w:sz w:val="28"/>
          <w:szCs w:val="28"/>
          <w:lang w:val="uk-UA"/>
        </w:rPr>
        <w:t>інструментальних форм фольклорного музикування, серед яких І. Мацієвський [17], М</w:t>
      </w:r>
      <w:r>
        <w:rPr>
          <w:color w:val="000000"/>
          <w:sz w:val="28"/>
          <w:szCs w:val="28"/>
          <w:lang w:val="uk-UA"/>
        </w:rPr>
        <w:t>. Хай та інші.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Регіональні народно-інструментальні особливості виконавства, фольклорних жанрів, традицій розглядають: І. Мацієвський – їм присвячено два дисертаційних дослідження: </w:t>
      </w:r>
      <w:r>
        <w:rPr>
          <w:sz w:val="28"/>
          <w:szCs w:val="28"/>
        </w:rPr>
        <w:t>«</w:t>
      </w:r>
      <w:r>
        <w:rPr>
          <w:sz w:val="28"/>
          <w:szCs w:val="28"/>
          <w:lang w:val="uk-UA"/>
        </w:rPr>
        <w:t>Гуцульские скрипичные композиции</w:t>
      </w:r>
      <w:r>
        <w:rPr>
          <w:sz w:val="28"/>
          <w:szCs w:val="28"/>
        </w:rPr>
        <w:t>» (</w:t>
      </w:r>
      <w:r>
        <w:rPr>
          <w:sz w:val="28"/>
          <w:szCs w:val="28"/>
          <w:lang w:val="uk-UA"/>
        </w:rPr>
        <w:t xml:space="preserve">Ленінград, 1970) та </w:t>
      </w:r>
      <w:r>
        <w:rPr>
          <w:sz w:val="28"/>
          <w:szCs w:val="28"/>
        </w:rPr>
        <w:t>«</w:t>
      </w:r>
      <w:r>
        <w:rPr>
          <w:sz w:val="28"/>
          <w:szCs w:val="28"/>
          <w:lang w:val="uk-UA"/>
        </w:rPr>
        <w:t>Народная инструмент</w:t>
      </w:r>
      <w:r>
        <w:rPr>
          <w:sz w:val="28"/>
          <w:szCs w:val="28"/>
          <w:lang w:val="uk-UA"/>
        </w:rPr>
        <w:t>альная музыка как феномен традиционной культуры</w:t>
      </w:r>
      <w:r>
        <w:rPr>
          <w:sz w:val="28"/>
          <w:szCs w:val="28"/>
        </w:rPr>
        <w:t>» (</w:t>
      </w:r>
      <w:r>
        <w:rPr>
          <w:sz w:val="28"/>
          <w:szCs w:val="28"/>
          <w:lang w:val="uk-UA"/>
        </w:rPr>
        <w:t xml:space="preserve">Ленінград,1990), Б. Яремко </w:t>
      </w:r>
      <w:r>
        <w:rPr>
          <w:sz w:val="28"/>
          <w:szCs w:val="28"/>
        </w:rPr>
        <w:t>«</w:t>
      </w:r>
      <w:r>
        <w:rPr>
          <w:sz w:val="28"/>
          <w:szCs w:val="28"/>
          <w:lang w:val="uk-UA"/>
        </w:rPr>
        <w:t>Роль виконавства у формуванні музичної традиції (на матеріалі української сопілкової музики Прикарпаття)</w:t>
      </w:r>
      <w:r>
        <w:rPr>
          <w:sz w:val="28"/>
          <w:szCs w:val="28"/>
        </w:rPr>
        <w:t>» (</w:t>
      </w:r>
      <w:r>
        <w:rPr>
          <w:sz w:val="28"/>
          <w:szCs w:val="28"/>
          <w:lang w:val="uk-UA"/>
        </w:rPr>
        <w:t xml:space="preserve">К., 1995), В. Мацієвська </w:t>
      </w:r>
      <w:r>
        <w:rPr>
          <w:sz w:val="28"/>
          <w:szCs w:val="28"/>
        </w:rPr>
        <w:t>«</w:t>
      </w:r>
      <w:r>
        <w:rPr>
          <w:sz w:val="28"/>
          <w:szCs w:val="28"/>
          <w:lang w:val="uk-UA"/>
        </w:rPr>
        <w:t>Исполнительское искусство гуцульских скрипаче</w:t>
      </w:r>
      <w:r>
        <w:rPr>
          <w:sz w:val="28"/>
          <w:szCs w:val="28"/>
          <w:lang w:val="uk-UA"/>
        </w:rPr>
        <w:t>й</w:t>
      </w:r>
      <w:r>
        <w:rPr>
          <w:sz w:val="28"/>
          <w:szCs w:val="28"/>
        </w:rPr>
        <w:t>» (</w:t>
      </w:r>
      <w:r>
        <w:rPr>
          <w:sz w:val="28"/>
          <w:szCs w:val="28"/>
          <w:lang w:val="uk-UA"/>
        </w:rPr>
        <w:t xml:space="preserve">Спб., 2003), М. Хай </w:t>
      </w:r>
      <w:r>
        <w:rPr>
          <w:sz w:val="28"/>
          <w:szCs w:val="28"/>
        </w:rPr>
        <w:t>«</w:t>
      </w:r>
      <w:r>
        <w:rPr>
          <w:sz w:val="28"/>
          <w:szCs w:val="28"/>
          <w:lang w:val="uk-UA"/>
        </w:rPr>
        <w:t>Народное исполнительство Бойковщины</w:t>
      </w:r>
      <w:r>
        <w:rPr>
          <w:sz w:val="28"/>
          <w:szCs w:val="28"/>
        </w:rPr>
        <w:t>» (</w:t>
      </w:r>
      <w:r>
        <w:rPr>
          <w:sz w:val="28"/>
          <w:szCs w:val="28"/>
          <w:lang w:val="uk-UA"/>
        </w:rPr>
        <w:t>К., 1990).</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І.В. Мацієвський та М.Й. Хай у своїх фундаментальних статтях та монографіях розглянули музично-інструментальну культуру українців, переважаючі ознаки інструментальної традиції, класи</w:t>
      </w:r>
      <w:r>
        <w:rPr>
          <w:sz w:val="28"/>
          <w:szCs w:val="28"/>
          <w:lang w:val="uk-UA"/>
        </w:rPr>
        <w:t>фікацію народних інструментів українців, типологію традиційних форм виконання, зв’язки з ансамблевим виконавством етносів, що мешкають на території України [42; 15].</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pStyle w:val="a8"/>
        <w:numPr>
          <w:ilvl w:val="1"/>
          <w:numId w:val="1"/>
        </w:numPr>
        <w:spacing w:line="360" w:lineRule="auto"/>
        <w:rPr>
          <w:rFonts w:ascii="Times New Roman" w:hAnsi="Times New Roman"/>
          <w:b/>
          <w:sz w:val="28"/>
          <w:szCs w:val="28"/>
          <w:lang w:val="uk-UA"/>
        </w:rPr>
      </w:pPr>
      <w:r>
        <w:rPr>
          <w:rFonts w:ascii="Times New Roman" w:hAnsi="Times New Roman"/>
          <w:b/>
          <w:sz w:val="28"/>
          <w:szCs w:val="28"/>
          <w:lang w:val="uk-UA"/>
        </w:rPr>
        <w:t xml:space="preserve">Історія дослідження музичного фольклору </w:t>
      </w:r>
    </w:p>
    <w:p w:rsidR="00643129" w:rsidRDefault="00643129">
      <w:pPr>
        <w:numPr>
          <w:ilvl w:val="1"/>
          <w:numId w:val="1"/>
        </w:numPr>
        <w:rPr>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Регіональний принцип дослідження на сьогодні є </w:t>
      </w:r>
      <w:r>
        <w:rPr>
          <w:sz w:val="28"/>
          <w:szCs w:val="28"/>
          <w:lang w:val="uk-UA"/>
        </w:rPr>
        <w:t>головним в українській музичній фольклористиці. Ґрунтовні праці з проблем народнопісенних діалектів на Лівобережній Україні на відміну від Правобережжя практично відсутні.У сфері музичних діалектів вивчення проблеми фольклорних традицій Слобожанщини розпоч</w:t>
      </w:r>
      <w:r>
        <w:rPr>
          <w:sz w:val="28"/>
          <w:szCs w:val="28"/>
          <w:lang w:val="uk-UA"/>
        </w:rPr>
        <w:t xml:space="preserve">алося в другій половині XX ст.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“Хоча наукові роботи з фольклору Слобожанщини з’явилися ще в XIX ст. (збірки проф. А. Метлинського, нотні видання О. Потебні, гр. М. Цертелєва, а в XX ст. – роботи відомого фольклориста-композитора О. Стеблянка та хормейстер</w:t>
      </w:r>
      <w:r>
        <w:rPr>
          <w:sz w:val="28"/>
          <w:szCs w:val="28"/>
          <w:lang w:val="uk-UA"/>
        </w:rPr>
        <w:t>а В. Ступницького), передмову до збірки «Пісні Сумщини» В. Дубравіна (1989) можна вважати однією з перших наукових розвідок. В. Дубравіним за принципом розрізнення виконавської манери на території сучасної Сумщини був визначений кордон двох музичних діалек</w:t>
      </w:r>
      <w:r>
        <w:rPr>
          <w:sz w:val="28"/>
          <w:szCs w:val="28"/>
          <w:lang w:val="uk-UA"/>
        </w:rPr>
        <w:t>тів – слобожанського та північнополіського”. [29, с. 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збірках фольклору протягом ХІХ ст. прослідковується загальна і типова для ставлення до народнопісенної спадщини, тенденція паралельного розвитку художньо-просвітницького напрямку та видань, що поета</w:t>
      </w:r>
      <w:r>
        <w:rPr>
          <w:sz w:val="28"/>
          <w:szCs w:val="28"/>
          <w:lang w:val="uk-UA"/>
        </w:rPr>
        <w:t>пно опановують фольклорну спадщину у науково-дослідницькому напрямі, зокрема, покращують текстологічну специфіку музичної фіксації. Цей процес призвів до формування у 80-90-х роках XIX ст. музичної етнографії. Її представниками на Слобожанщині виступають О</w:t>
      </w:r>
      <w:r>
        <w:rPr>
          <w:sz w:val="28"/>
          <w:szCs w:val="28"/>
          <w:lang w:val="uk-UA"/>
        </w:rPr>
        <w:t xml:space="preserve">. Потебня, О. Стеблянко, В. Ступницький, Г. Хоткевич.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Аналіз публікацій з історії вивчення та збирання слобожанської пісенності дозволив В.М.Осадчій сформулювати перевагу  напрямів досліджень. Це науково-дослідницький напрям в пісенних друках харківських </w:t>
      </w:r>
      <w:r>
        <w:rPr>
          <w:sz w:val="28"/>
          <w:szCs w:val="28"/>
          <w:lang w:val="uk-UA"/>
        </w:rPr>
        <w:t>вчених ХІХ сторіччя та переважно мистецько-просвітницький, репертуарний – в першій половині XX сторіччя. Збирання музичного фольклору впродовж 30-70-х років XX ст. здебільшого здійснюється одноосібно окремими композиторами, хормейстерами, частково – філоло</w:t>
      </w:r>
      <w:r>
        <w:rPr>
          <w:sz w:val="28"/>
          <w:szCs w:val="28"/>
          <w:lang w:val="uk-UA"/>
        </w:rPr>
        <w:t>гами-фольклористами.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Починаючи з XX століття, першим, хто взявся фіксувати народнопісенні зразки цього регіону на фонограф, був</w:t>
      </w:r>
      <w:r>
        <w:rPr>
          <w:color w:val="000000"/>
          <w:sz w:val="28"/>
          <w:szCs w:val="28"/>
          <w:lang w:val="uk-UA"/>
        </w:rPr>
        <w:t xml:space="preserve"> хормейстер, професор Харківського музично-драматичного інституту В.Ступницький (1878-1945), який опублікував у 1929 р. першу на </w:t>
      </w:r>
      <w:r>
        <w:rPr>
          <w:color w:val="000000"/>
          <w:sz w:val="28"/>
          <w:szCs w:val="28"/>
          <w:lang w:val="uk-UA"/>
        </w:rPr>
        <w:t>Сході України фонографічну збірку «Пісні Слобідської України» (1929). Відомий збирач фольклору, композитор О. Стеблянко (1896-</w:t>
      </w:r>
      <w:r>
        <w:rPr>
          <w:color w:val="000000"/>
          <w:sz w:val="28"/>
          <w:szCs w:val="28"/>
          <w:lang w:val="uk-UA"/>
        </w:rPr>
        <w:lastRenderedPageBreak/>
        <w:t>1977), нотні приклади дослідження якого (знаходяться) опубліковані в збірці «Українські народні пісні» (1965) [40]. Окремі приклад</w:t>
      </w:r>
      <w:r>
        <w:rPr>
          <w:color w:val="000000"/>
          <w:sz w:val="28"/>
          <w:szCs w:val="28"/>
          <w:lang w:val="uk-UA"/>
        </w:rPr>
        <w:t>и календарно-обря</w:t>
      </w:r>
      <w:r>
        <w:rPr>
          <w:sz w:val="28"/>
          <w:szCs w:val="28"/>
          <w:lang w:val="uk-UA"/>
        </w:rPr>
        <w:t xml:space="preserve">дових пісень містить упорядкована Л. Новиковою збірка «Пісні Слобідської України» (2007) [40, </w:t>
      </w:r>
      <w:r>
        <w:rPr>
          <w:color w:val="000000"/>
          <w:sz w:val="28"/>
          <w:szCs w:val="28"/>
          <w:lang w:val="uk-UA"/>
        </w:rPr>
        <w:t>с. 54 ]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Особливість сучасного фольклористичного процесу полягає у розвитку ідеї М.Ф. Сумцова і Г.М. Хоткевича [52] щодо вивчення фольклору та йог</w:t>
      </w:r>
      <w:r>
        <w:rPr>
          <w:sz w:val="28"/>
          <w:szCs w:val="28"/>
          <w:lang w:val="uk-UA"/>
        </w:rPr>
        <w:t>о відтворення, популяризування кращих зразків традиційного народного виконавства, а також спадкоємності наукових традицій харківських вчених І.І. Срезнєвського, А.Л. Метлинського, О.О. Потебні, М.Ф. Сумцова, Д.І. Багалія та багатьох інших видатних збирачів</w:t>
      </w:r>
      <w:r>
        <w:rPr>
          <w:sz w:val="28"/>
          <w:szCs w:val="28"/>
          <w:lang w:val="uk-UA"/>
        </w:rPr>
        <w:t>, громадських діячів Харківщини ХІХ - початку XX ст.</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Розглядаючи  проблеми сучасної  реконструкції  фольклорного  тексту,  специфіку  методів  її  впровадження  у  творчості  харківських композиторів, не можна оминути той мистецький внесок, який утілив сво</w:t>
      </w:r>
      <w:r>
        <w:rPr>
          <w:sz w:val="28"/>
          <w:szCs w:val="28"/>
          <w:lang w:val="uk-UA"/>
        </w:rPr>
        <w:t>єю багатогранною і значущою мистецькою, науковою діяльністю відомий композитор, педагог та культурно-суспільний діяч І.С.Польський (1924–2001). [</w:t>
      </w:r>
      <w:r>
        <w:rPr>
          <w:color w:val="000000"/>
          <w:sz w:val="28"/>
          <w:szCs w:val="28"/>
          <w:lang w:val="uk-UA"/>
        </w:rPr>
        <w:t>1, с. 42-45]</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Польський І. С. – один із засновників сучасної харківської школи етномузикології, професор Харківс</w:t>
      </w:r>
      <w:r>
        <w:rPr>
          <w:sz w:val="28"/>
          <w:szCs w:val="28"/>
          <w:lang w:val="uk-UA"/>
        </w:rPr>
        <w:t>ької державної академії культури. Багато десятиліть свого життя він присвятив вивченню фундаментальних  проблем  теорії  фольклору. Для композитора саме остання третина ХХ ст. стала особливо яскравою за втіленням творчих інновацій у музичній та науково-мет</w:t>
      </w:r>
      <w:r>
        <w:rPr>
          <w:sz w:val="28"/>
          <w:szCs w:val="28"/>
          <w:lang w:val="uk-UA"/>
        </w:rPr>
        <w:t>одологічній роботі в галузі етномузикології на Харківщині та є основою для визначення  нових  шляхів  культуротворчого  осягнення фольклорного тексту.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Дослідження генезису та історичної еволюції форм і видів музичного фольклору східнослов’янських народів, </w:t>
      </w:r>
      <w:r>
        <w:rPr>
          <w:sz w:val="28"/>
          <w:szCs w:val="28"/>
          <w:lang w:val="uk-UA"/>
        </w:rPr>
        <w:t>його соціокультурних, семантичних, жанрових, структурних, ритмо-інтонаційних особливостей та культурно-етнографічного контексту займає центральне місце у творчій діяльності вченого.</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Українська, білоруська та російська календарно-обрядова народна пісенність</w:t>
      </w:r>
      <w:r>
        <w:rPr>
          <w:sz w:val="28"/>
          <w:szCs w:val="28"/>
          <w:lang w:val="uk-UA"/>
        </w:rPr>
        <w:t xml:space="preserve"> (волочебні пісні, колядки, </w:t>
      </w:r>
      <w:r>
        <w:rPr>
          <w:color w:val="000000"/>
          <w:sz w:val="28"/>
          <w:szCs w:val="28"/>
          <w:lang w:val="uk-UA"/>
        </w:rPr>
        <w:t>овсєні, риндзівки</w:t>
      </w:r>
      <w:r>
        <w:rPr>
          <w:sz w:val="28"/>
          <w:szCs w:val="28"/>
          <w:lang w:val="uk-UA"/>
        </w:rPr>
        <w:t>, обжинкові пісні та ін. щедрівки), їх типологія, специфіка, міжкультурні зв’язки та сучасне побутування стали сферою основних наукових та творчих інтересів І.С. Польського. На Слобожанщині накопичено великий до</w:t>
      </w:r>
      <w:r>
        <w:rPr>
          <w:sz w:val="28"/>
          <w:szCs w:val="28"/>
          <w:lang w:val="uk-UA"/>
        </w:rPr>
        <w:t xml:space="preserve">свід участі різних верств населення в націленій роботі зі збирання, збереження та відтворення традицій обрядової культури українського народу. </w:t>
      </w:r>
      <w:r>
        <w:rPr>
          <w:color w:val="000000"/>
          <w:sz w:val="28"/>
          <w:szCs w:val="28"/>
          <w:lang w:val="uk-UA"/>
        </w:rPr>
        <w:t>О. В. Лиманська відзначає, що під терміном «обрядова культура» ми розум</w:t>
      </w:r>
      <w:r>
        <w:rPr>
          <w:sz w:val="28"/>
          <w:szCs w:val="28"/>
          <w:lang w:val="uk-UA"/>
        </w:rPr>
        <w:t>іємо традиційну культуру народу, яка сформ</w:t>
      </w:r>
      <w:r>
        <w:rPr>
          <w:sz w:val="28"/>
          <w:szCs w:val="28"/>
          <w:lang w:val="uk-UA"/>
        </w:rPr>
        <w:t>ована в ході його історичного розвитку обрядовою практикою, що утвердила культурні стереотипи, які визначаютьзв’язок поколінь – ідеали, звичаї, норми, традиції [16, с. 6].</w:t>
      </w:r>
    </w:p>
    <w:p w:rsidR="00643129" w:rsidRDefault="009D7575">
      <w:pPr>
        <w:widowControl w:val="0"/>
        <w:tabs>
          <w:tab w:val="right" w:leader="dot" w:pos="9345"/>
        </w:tabs>
        <w:spacing w:line="360" w:lineRule="auto"/>
        <w:ind w:firstLine="709"/>
        <w:jc w:val="both"/>
        <w:rPr>
          <w:sz w:val="28"/>
          <w:szCs w:val="28"/>
        </w:rPr>
      </w:pPr>
      <w:r>
        <w:rPr>
          <w:sz w:val="28"/>
          <w:szCs w:val="28"/>
          <w:lang w:val="uk-UA"/>
        </w:rPr>
        <w:t>«На Слобожанщині відродження національної культури здійснюється у руслі сучасного ос</w:t>
      </w:r>
      <w:r>
        <w:rPr>
          <w:sz w:val="28"/>
          <w:szCs w:val="28"/>
          <w:lang w:val="uk-UA"/>
        </w:rPr>
        <w:t>мислення традиційних народно-календарних свят, обрядів і звичаїв» [24, с. 57]. Привабливість для різних категорій населення народних гулянь, фольклорних фестивалів та ярмарок забезпечує їх доступність та зрозумілість. В кожній місцевості Слобожанщини є сво</w:t>
      </w:r>
      <w:r>
        <w:rPr>
          <w:sz w:val="28"/>
          <w:szCs w:val="28"/>
          <w:lang w:val="uk-UA"/>
        </w:rPr>
        <w:t xml:space="preserve">ї особливості функціонування трудових, календарних, а також пов’язаних з ними сімейно-побутових свят та обрядів. Із врахуванням ретельно вивченої регіональної звичаєвості й символіки ці компоненти духовної культури впроваджуються у побут населення [22]. </w:t>
      </w:r>
    </w:p>
    <w:p w:rsidR="00643129" w:rsidRDefault="00643129">
      <w:pPr>
        <w:widowControl w:val="0"/>
        <w:tabs>
          <w:tab w:val="right" w:leader="dot" w:pos="9345"/>
        </w:tabs>
        <w:spacing w:line="360" w:lineRule="auto"/>
        <w:ind w:firstLine="709"/>
        <w:jc w:val="center"/>
      </w:pPr>
    </w:p>
    <w:p w:rsidR="00643129" w:rsidRDefault="00643129">
      <w:pPr>
        <w:widowControl w:val="0"/>
        <w:tabs>
          <w:tab w:val="right" w:leader="dot" w:pos="9345"/>
        </w:tabs>
        <w:spacing w:line="360" w:lineRule="auto"/>
        <w:ind w:firstLine="709"/>
        <w:jc w:val="center"/>
      </w:pPr>
    </w:p>
    <w:p w:rsidR="00643129" w:rsidRDefault="009D7575">
      <w:pPr>
        <w:pStyle w:val="a8"/>
        <w:numPr>
          <w:ilvl w:val="1"/>
          <w:numId w:val="1"/>
        </w:numPr>
        <w:spacing w:line="360" w:lineRule="auto"/>
        <w:rPr>
          <w:rFonts w:ascii="Times New Roman" w:hAnsi="Times New Roman"/>
          <w:b/>
          <w:sz w:val="28"/>
          <w:szCs w:val="28"/>
          <w:lang w:val="uk-UA"/>
        </w:rPr>
      </w:pPr>
      <w:r>
        <w:rPr>
          <w:rFonts w:ascii="Times New Roman" w:hAnsi="Times New Roman"/>
          <w:b/>
          <w:sz w:val="28"/>
          <w:szCs w:val="28"/>
          <w:lang w:val="uk-UA"/>
        </w:rPr>
        <w:t>Жанрово-стильові особливості народнопісенного фольклору Слобожанщини у дослідженнях В.М. Осадчої</w:t>
      </w:r>
    </w:p>
    <w:p w:rsidR="00643129" w:rsidRDefault="00643129">
      <w:pPr>
        <w:rPr>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Вивчення фольклорних традицій Слобожанщини у сфері музичних діалектів розпочалося тільки в II половині XX ст. Подібні збірки опубліковані упорядниками В. Дуб</w:t>
      </w:r>
      <w:r>
        <w:rPr>
          <w:sz w:val="28"/>
          <w:szCs w:val="28"/>
          <w:lang w:val="uk-UA"/>
        </w:rPr>
        <w:t xml:space="preserve">равіним (1974,1988,1989), Л. Новиковою (1996,1998), </w:t>
      </w:r>
      <w:r>
        <w:rPr>
          <w:sz w:val="28"/>
          <w:szCs w:val="28"/>
          <w:lang w:val="uk-UA"/>
        </w:rPr>
        <w:lastRenderedPageBreak/>
        <w:t>О. Стеблянком (1965) – пісні з Харківщини та Сумщини, М. Демченком (1996) М. Міхно, Т. Теремовою з Луганщини. Збірка «Муравський шлях-97» Харківської державної академії культури (ХДАК, 1998), упорядкована</w:t>
      </w:r>
      <w:r>
        <w:rPr>
          <w:sz w:val="28"/>
          <w:szCs w:val="28"/>
          <w:lang w:val="uk-UA"/>
        </w:rPr>
        <w:t xml:space="preserve"> М. Красиковим, Н. Олійник, В. Осадчою, М. Семеновою присвячена комплексу проблем традиційної народної культури Слобожанщини.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Вивчення фольклорної спадщини Слобожанщини вперше узагальнено у дисертаціі В.М.Осадчої “Народнопісенна культура Слобожанщини” (200</w:t>
      </w:r>
      <w:r>
        <w:rPr>
          <w:sz w:val="28"/>
          <w:szCs w:val="28"/>
          <w:lang w:val="uk-UA"/>
        </w:rPr>
        <w:t>0)  Розглядаючи проблему жанрово-стилістичної своєрідності музичного фольклору краю В.М.Осадча характеризує збірки та наукові праці фольклористів, які працювали на теренах Слобожанщини, порівнює із вивченням фольклору західноукраїнських земель. “Народнопіс</w:t>
      </w:r>
      <w:r>
        <w:rPr>
          <w:sz w:val="28"/>
          <w:szCs w:val="28"/>
          <w:lang w:val="uk-UA"/>
        </w:rPr>
        <w:t>енна традиція Українського Правобережжя історично почала досліджуватись першою. Дослідження західноукраїнських музичних діалектів визначили пріоритетні лінії розвитку української етномузикології як науки. Фольклор Галичини та Закарпаття, починаючи з 80-х р</w:t>
      </w:r>
      <w:r>
        <w:rPr>
          <w:sz w:val="28"/>
          <w:szCs w:val="28"/>
          <w:lang w:val="uk-UA"/>
        </w:rPr>
        <w:t xml:space="preserve">р. XIX ст., був описаний у наукових розвідках та збірках О. Кольберга (1882-1889), Ф. та І. Колесси (1902), С. Людкевича та О. Роздольського (1906-1908).” </w:t>
      </w:r>
      <w:r>
        <w:rPr>
          <w:sz w:val="28"/>
          <w:szCs w:val="28"/>
        </w:rPr>
        <w:t>[</w:t>
      </w:r>
      <w:r>
        <w:rPr>
          <w:sz w:val="28"/>
          <w:szCs w:val="28"/>
          <w:lang w:val="uk-UA"/>
        </w:rPr>
        <w:t>29</w:t>
      </w:r>
      <w:r>
        <w:rPr>
          <w:sz w:val="28"/>
          <w:szCs w:val="28"/>
        </w:rPr>
        <w:t xml:space="preserve">, </w:t>
      </w:r>
      <w:r>
        <w:rPr>
          <w:sz w:val="28"/>
          <w:szCs w:val="28"/>
          <w:lang w:val="uk-UA"/>
        </w:rPr>
        <w:t>ст. 1</w:t>
      </w:r>
      <w:r>
        <w:rPr>
          <w:sz w:val="28"/>
          <w:szCs w:val="28"/>
        </w:rPr>
        <w:t>]</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 думку українського етнографа, фольклориста Ф. Колесси при застосуванні структурно-типо</w:t>
      </w:r>
      <w:r>
        <w:rPr>
          <w:sz w:val="28"/>
          <w:szCs w:val="28"/>
          <w:lang w:val="uk-UA"/>
        </w:rPr>
        <w:t>логічного методу вивчення фольклору потрібно зважати на його регіональні особливості – пісенні типи, систему жанрів. Дане положення стосується не тільки поліського, що в першій половині XX ст. вивчав Ф. Колесса, але й інших регіонів України, зокрема – слоб</w:t>
      </w:r>
      <w:r>
        <w:rPr>
          <w:sz w:val="28"/>
          <w:szCs w:val="28"/>
          <w:lang w:val="uk-UA"/>
        </w:rPr>
        <w:t xml:space="preserve">ожанського. Етномузиколог В. Гошовський у II-й пол. XX ст. пріоритетним визначив географічний аспект побутування народнопісенних традицій і у зв’язку з цим – вивчення </w:t>
      </w:r>
      <w:r>
        <w:rPr>
          <w:color w:val="000000"/>
          <w:sz w:val="28"/>
          <w:szCs w:val="28"/>
          <w:lang w:val="uk-UA"/>
        </w:rPr>
        <w:t>музичних діалектів”.</w:t>
      </w:r>
      <w:r>
        <w:rPr>
          <w:sz w:val="28"/>
          <w:szCs w:val="28"/>
          <w:lang w:val="uk-UA"/>
        </w:rPr>
        <w:t xml:space="preserve">[29, ст. 1]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дослідницькій діяльності харківських музичних фольклор</w:t>
      </w:r>
      <w:r>
        <w:rPr>
          <w:sz w:val="28"/>
          <w:szCs w:val="28"/>
          <w:lang w:val="uk-UA"/>
        </w:rPr>
        <w:t xml:space="preserve">истів значну роль </w:t>
      </w:r>
      <w:r>
        <w:rPr>
          <w:color w:val="000000"/>
          <w:sz w:val="28"/>
          <w:szCs w:val="28"/>
          <w:lang w:val="uk-UA"/>
        </w:rPr>
        <w:t>відіграв «</w:t>
      </w:r>
      <w:r>
        <w:rPr>
          <w:sz w:val="28"/>
          <w:szCs w:val="28"/>
          <w:lang w:val="uk-UA"/>
        </w:rPr>
        <w:t xml:space="preserve">Кабінет фольклору та етнографії Слобідської України» ХДАК, який був створений за ініціативою проф. І.С. Польського у 1992 р.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 xml:space="preserve">Діяльність «Кабінету фольклору» ХДАК </w:t>
      </w:r>
      <w:r>
        <w:rPr>
          <w:color w:val="000000"/>
          <w:sz w:val="28"/>
          <w:szCs w:val="28"/>
          <w:lang w:val="uk-UA"/>
        </w:rPr>
        <w:t>(зав. лабораторією Н.В.Харченко, науковий консультант проф.. В.М.</w:t>
      </w:r>
      <w:r>
        <w:rPr>
          <w:color w:val="000000"/>
          <w:sz w:val="28"/>
          <w:szCs w:val="28"/>
          <w:lang w:val="uk-UA"/>
        </w:rPr>
        <w:t>Осадча)не обмежувалася</w:t>
      </w:r>
      <w:r>
        <w:rPr>
          <w:sz w:val="28"/>
          <w:szCs w:val="28"/>
          <w:lang w:val="uk-UA"/>
        </w:rPr>
        <w:t xml:space="preserve"> забезпеченням навчального процесу, зокрема, курсів фольклорної практики, аналізу та нотації музичного фольклору, сольного співу та вокального ансамблю, але мала також збирацько-дослідницьку спрямованість та стала </w:t>
      </w:r>
      <w:r>
        <w:rPr>
          <w:color w:val="000000"/>
          <w:sz w:val="28"/>
          <w:szCs w:val="28"/>
          <w:lang w:val="uk-UA"/>
        </w:rPr>
        <w:t>за часи його існуван</w:t>
      </w:r>
      <w:r>
        <w:rPr>
          <w:color w:val="000000"/>
          <w:sz w:val="28"/>
          <w:szCs w:val="28"/>
          <w:lang w:val="uk-UA"/>
        </w:rPr>
        <w:t>ня (1992-2010) справжньою фольклористичною, творчою</w:t>
      </w:r>
      <w:r>
        <w:rPr>
          <w:sz w:val="28"/>
          <w:szCs w:val="28"/>
          <w:lang w:val="uk-UA"/>
        </w:rPr>
        <w:t>, виконавсько-дослідницькою лабораторією.</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 працях В.М. Осадчої висвітлюються жанрово-стильові особливості слобожанської народнопісенної традиції [30]. Відзначаючи відкриту гучну манеру співу характерну дл</w:t>
      </w:r>
      <w:r>
        <w:rPr>
          <w:sz w:val="28"/>
          <w:szCs w:val="28"/>
          <w:lang w:val="uk-UA"/>
        </w:rPr>
        <w:t xml:space="preserve">я Харківщини, що втілюється темброво-насиченим потужним звукоутворенням, вона наполягає на унікальності слобожанського виконавського співочого стилю. Якщо дану особливість В. Осадча пов’язує із впливом виконавської специфіки поширених календарно-обрядових </w:t>
      </w:r>
      <w:r>
        <w:rPr>
          <w:sz w:val="28"/>
          <w:szCs w:val="28"/>
          <w:lang w:val="uk-UA"/>
        </w:rPr>
        <w:t>пісень на формування співочого стилю [30], то А. Іваницький дану особливість пов’язує зі збереженням звукового рудимента давньої язичницької доби з її звукомагічним звичаєм спілкування з потойбічними силами [11].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Аналізуючи фольклорні пісні Слобожанщини, </w:t>
      </w:r>
      <w:r>
        <w:rPr>
          <w:sz w:val="28"/>
          <w:szCs w:val="28"/>
          <w:lang w:val="uk-UA"/>
        </w:rPr>
        <w:t>до основних їх музичних ознак В.М. Осадча відносить протяжність співу, мелодики, фактури, ритмічних структур та робить висновок про існування різних стилів та типів</w:t>
      </w:r>
      <w:r>
        <w:rPr>
          <w:color w:val="000000"/>
          <w:sz w:val="28"/>
          <w:szCs w:val="28"/>
          <w:lang w:val="uk-UA"/>
        </w:rPr>
        <w:t>музичного мислення (модально-поспівковий, інтегрований, гетерофонія, підголосково-поліфонічн</w:t>
      </w:r>
      <w:r>
        <w:rPr>
          <w:color w:val="000000"/>
          <w:sz w:val="28"/>
          <w:szCs w:val="28"/>
          <w:lang w:val="uk-UA"/>
        </w:rPr>
        <w:t>ий, з елементами гомофонно-гармонічного складу) [29, с.</w:t>
      </w:r>
      <w:r>
        <w:rPr>
          <w:color w:val="000000"/>
          <w:sz w:val="28"/>
          <w:szCs w:val="28"/>
          <w:lang w:val="en-US"/>
        </w:rPr>
        <w:t> </w:t>
      </w:r>
      <w:r>
        <w:rPr>
          <w:color w:val="000000"/>
          <w:sz w:val="28"/>
          <w:szCs w:val="28"/>
          <w:lang w:val="uk-UA"/>
        </w:rPr>
        <w:t>12</w:t>
      </w:r>
      <w:r>
        <w:rPr>
          <w:sz w:val="28"/>
          <w:szCs w:val="28"/>
          <w:lang w:val="uk-UA"/>
        </w:rPr>
        <w:t>].</w:t>
      </w:r>
    </w:p>
    <w:p w:rsidR="00643129" w:rsidRDefault="009D7575">
      <w:pPr>
        <w:spacing w:line="360" w:lineRule="auto"/>
        <w:jc w:val="both"/>
        <w:rPr>
          <w:sz w:val="28"/>
          <w:szCs w:val="28"/>
          <w:lang w:val="uk-UA"/>
        </w:rPr>
      </w:pPr>
      <w:r>
        <w:rPr>
          <w:sz w:val="28"/>
          <w:szCs w:val="28"/>
          <w:lang w:val="uk-UA"/>
        </w:rPr>
        <w:t xml:space="preserve">Лабораторію фольклору Харківського обласного центра народної творчості В.М. Осадча створила разом з учасниками фольклористичного гурту “Слобожани “ 1992 року.  У 2004 році її було реорганізовано </w:t>
      </w:r>
      <w:r>
        <w:rPr>
          <w:sz w:val="28"/>
          <w:szCs w:val="28"/>
          <w:lang w:val="uk-UA"/>
        </w:rPr>
        <w:t>в Лабораторію нематеріальної культурної спадщини ХОЦНТ. У 2005-2007 рр. співробітниками лабораторії під керівництвом В.М.Осадчої було здійснено обширне дослідження народнопісенної та обрядової традиції півдня Харківщини, а саме  селами Лозівського, Барвінк</w:t>
      </w:r>
      <w:r>
        <w:rPr>
          <w:sz w:val="28"/>
          <w:szCs w:val="28"/>
          <w:lang w:val="uk-UA"/>
        </w:rPr>
        <w:t xml:space="preserve">івського, Близнюківського районів.  У цьому </w:t>
      </w:r>
      <w:r>
        <w:rPr>
          <w:sz w:val="28"/>
          <w:szCs w:val="28"/>
          <w:lang w:val="uk-UA"/>
        </w:rPr>
        <w:lastRenderedPageBreak/>
        <w:t>проекті брали участь В. Осадча, Н. Олійник, О. Шокіна, М. Семенова, О. Животкова, Г. Бреславець. Результати дослідницької праці були опубліковані у книзі В.М.Осадчої «Обряди та звичаї межиріччя Орелі та Сіверсько</w:t>
      </w:r>
      <w:r>
        <w:rPr>
          <w:sz w:val="28"/>
          <w:szCs w:val="28"/>
          <w:lang w:val="uk-UA"/>
        </w:rPr>
        <w:t>го Дінця» (2007) [20].</w:t>
      </w:r>
    </w:p>
    <w:p w:rsidR="00643129" w:rsidRDefault="009D7575">
      <w:pPr>
        <w:widowControl w:val="0"/>
        <w:tabs>
          <w:tab w:val="right" w:leader="dot" w:pos="9345"/>
        </w:tabs>
        <w:spacing w:line="360" w:lineRule="auto"/>
        <w:ind w:firstLine="709"/>
        <w:jc w:val="both"/>
        <w:rPr>
          <w:color w:val="FF0000"/>
          <w:sz w:val="28"/>
          <w:szCs w:val="28"/>
          <w:lang w:val="uk-UA"/>
        </w:rPr>
      </w:pPr>
      <w:r>
        <w:rPr>
          <w:sz w:val="28"/>
          <w:szCs w:val="28"/>
          <w:lang w:val="uk-UA"/>
        </w:rPr>
        <w:t xml:space="preserve">Нині у фонді закладу культури, який тепер має назву  </w:t>
      </w:r>
      <w:r>
        <w:rPr>
          <w:color w:val="000000"/>
          <w:sz w:val="28"/>
          <w:szCs w:val="28"/>
          <w:lang w:val="uk-UA"/>
        </w:rPr>
        <w:t xml:space="preserve">КЗ Харківський організаційно-методичний центр культури і мистецтв  </w:t>
      </w:r>
      <w:r>
        <w:rPr>
          <w:sz w:val="28"/>
          <w:szCs w:val="28"/>
          <w:lang w:val="uk-UA"/>
        </w:rPr>
        <w:t>зберігається близько 150 гігабайтів фольклорних аудіозаписів основного фонду, до цієї кількості входять багаточис</w:t>
      </w:r>
      <w:r>
        <w:rPr>
          <w:sz w:val="28"/>
          <w:szCs w:val="28"/>
          <w:lang w:val="uk-UA"/>
        </w:rPr>
        <w:t>ельні копії фольклорних матеріалів з особистих архівів харківських фольклористів-збирачів, зокрема записи В.М.Осадчої 1977-1992 років. У цифровий формат переведено записи з касет та магнітофонних бабин, що дозволило зберегти унікальні архівні дані; розшифр</w:t>
      </w:r>
      <w:r>
        <w:rPr>
          <w:sz w:val="28"/>
          <w:szCs w:val="28"/>
          <w:lang w:val="uk-UA"/>
        </w:rPr>
        <w:t>овано та систематизовано музичні, фото та відео, текстові матеріали фольклорних гуртів Харківської області [37].</w:t>
      </w:r>
    </w:p>
    <w:p w:rsidR="00643129" w:rsidRDefault="009D7575">
      <w:pPr>
        <w:widowControl w:val="0"/>
        <w:tabs>
          <w:tab w:val="right" w:leader="dot" w:pos="9345"/>
        </w:tabs>
        <w:spacing w:line="360" w:lineRule="auto"/>
        <w:ind w:firstLine="709"/>
        <w:jc w:val="both"/>
        <w:rPr>
          <w:sz w:val="28"/>
          <w:szCs w:val="28"/>
          <w:lang w:val="uk-UA"/>
        </w:rPr>
      </w:pPr>
      <w:r>
        <w:rPr>
          <w:color w:val="000000"/>
          <w:sz w:val="28"/>
          <w:szCs w:val="28"/>
          <w:lang w:val="uk-UA"/>
        </w:rPr>
        <w:t>Студентка магістратури ХДАК К.Жук під науковим керівництвом В.М.Осадчої досліджує фольклор півдня Слобожанщини. У тезах своєї доповіді на Всеук</w:t>
      </w:r>
      <w:r>
        <w:rPr>
          <w:color w:val="000000"/>
          <w:sz w:val="28"/>
          <w:szCs w:val="28"/>
          <w:lang w:val="uk-UA"/>
        </w:rPr>
        <w:t>раїнській</w:t>
      </w:r>
      <w:r>
        <w:rPr>
          <w:color w:val="000000"/>
          <w:sz w:val="28"/>
          <w:szCs w:val="28"/>
          <w:lang w:val="uk-UA"/>
        </w:rPr>
        <w:tab/>
        <w:t xml:space="preserve"> конференції молодих дослідників народної музики у м. Львові вона узагальнює  вивчений матеріал цього регіону. «Власні експедиції автора мали на меті фронтальне</w:t>
      </w:r>
      <w:r>
        <w:rPr>
          <w:sz w:val="28"/>
          <w:szCs w:val="28"/>
          <w:lang w:val="uk-UA"/>
        </w:rPr>
        <w:t xml:space="preserve"> обстеження сіл донецького кряжу: с. Василівка Краматорского району Донецької області,</w:t>
      </w:r>
      <w:r>
        <w:rPr>
          <w:sz w:val="28"/>
          <w:szCs w:val="28"/>
          <w:lang w:val="uk-UA"/>
        </w:rPr>
        <w:t xml:space="preserve"> верхів’я р. Самари та її притоки Опалихи: с. Добровілля, Берестове, Яковівка Близнюківського району Харківської області. У книзі «Обряди та звичаї межиріччя Орелі та Сіверського Дінця» (2007) був використаний матеріал з фольклорного фонду В. Осадчої та ла</w:t>
      </w:r>
      <w:r>
        <w:rPr>
          <w:sz w:val="28"/>
          <w:szCs w:val="28"/>
          <w:lang w:val="uk-UA"/>
        </w:rPr>
        <w:t>бораторії нематеріальної культурної спадщини ХООЦКМ: фольклорні експедиції 2006–2007 років селами Петропілля, Грушеваха, Верхня Самара, Добровілля Лозівського, Барвінківського та Близнюківського районів» [23, с.</w:t>
      </w:r>
      <w:r>
        <w:rPr>
          <w:sz w:val="28"/>
          <w:szCs w:val="28"/>
          <w:lang w:val="en-US"/>
        </w:rPr>
        <w:t> </w:t>
      </w:r>
      <w:r>
        <w:rPr>
          <w:sz w:val="28"/>
          <w:szCs w:val="28"/>
          <w:lang w:val="uk-UA"/>
        </w:rPr>
        <w:t>15–18].</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Розглядаючи Слобідський край з ураху</w:t>
      </w:r>
      <w:r>
        <w:rPr>
          <w:sz w:val="28"/>
          <w:szCs w:val="28"/>
          <w:lang w:val="uk-UA"/>
        </w:rPr>
        <w:t xml:space="preserve">ванням елементу пізнього заселення регіону різними етнічними групами, В. Осадча наголошує на тому, </w:t>
      </w:r>
      <w:r>
        <w:rPr>
          <w:sz w:val="28"/>
          <w:szCs w:val="28"/>
          <w:lang w:val="uk-UA"/>
        </w:rPr>
        <w:lastRenderedPageBreak/>
        <w:t>що осередковість пісенної традиції – домінуюча риса для її характеристики [31, с.</w:t>
      </w:r>
      <w:r>
        <w:rPr>
          <w:sz w:val="28"/>
          <w:szCs w:val="28"/>
          <w:lang w:val="en-US"/>
        </w:rPr>
        <w:t> </w:t>
      </w:r>
      <w:r>
        <w:rPr>
          <w:sz w:val="28"/>
          <w:szCs w:val="28"/>
          <w:lang w:val="uk-UA"/>
        </w:rPr>
        <w:t xml:space="preserve">176]. Серед осередків традиційної культури проаналізованих українських сіл </w:t>
      </w:r>
      <w:r>
        <w:rPr>
          <w:sz w:val="28"/>
          <w:szCs w:val="28"/>
          <w:lang w:val="uk-UA"/>
        </w:rPr>
        <w:t>слід назвати Грушоваху, Василівку Барвінківського та Петропілля Лозівського районів. Щодо теренів Донецької області можемо відмітити пізньопоселенський статус та строкатість етнічного та регіонального складу населення, що позначається й на різноманітному п</w:t>
      </w:r>
      <w:r>
        <w:rPr>
          <w:sz w:val="28"/>
          <w:szCs w:val="28"/>
          <w:lang w:val="uk-UA"/>
        </w:rPr>
        <w:t xml:space="preserve">ісенному матеріалі [25, с. 7]. Зокрема, дослідження показали, що серед обрядових жанрів найбільш поширеними і мелодично характерними для даної території є наспіви зимового календарно-обрядового фольклору та наспіви-формули слобожанського весілля.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Яскравим</w:t>
      </w:r>
      <w:r>
        <w:rPr>
          <w:sz w:val="28"/>
          <w:szCs w:val="28"/>
          <w:lang w:val="uk-UA"/>
        </w:rPr>
        <w:t>и прикладами можуть бути зразки щедрівки «Маланки ходили» (записаної 1983 року Л. Новіковою в с. Алісове Близнюківського району Харківської області від М. Житник 1920 р. н.), меланки «Василева мате пішла щедрувати» з ямбічною ритмічною основою. Колядка «Па</w:t>
      </w:r>
      <w:r>
        <w:rPr>
          <w:sz w:val="28"/>
          <w:szCs w:val="28"/>
          <w:lang w:val="uk-UA"/>
        </w:rPr>
        <w:t>не господарю, чи живеш ти дома?» зафіксована В. Осадчою в с. Петропілля Лозівського району Харківської області становить місцевий варіант розспіву відомого сюжету. Перехідний характер традиції відображений у наспіві весільної пісні «Свашечки наші голубочки</w:t>
      </w:r>
      <w:r>
        <w:rPr>
          <w:sz w:val="28"/>
          <w:szCs w:val="28"/>
          <w:lang w:val="uk-UA"/>
        </w:rPr>
        <w:t xml:space="preserve">», яка за ритмом розспіву відмінна від типових для Харківщини весільних формул. На відміну від вище перелічених, весільні пісні-формули, записані від сестер Романенко (родом з с. Василівка Барвінківського району), належать до харківських пісенних типів із </w:t>
      </w:r>
      <w:r>
        <w:rPr>
          <w:sz w:val="28"/>
          <w:szCs w:val="28"/>
          <w:lang w:val="uk-UA"/>
        </w:rPr>
        <w:t>спондеїчною (дольною) ритмікою, але при порівнянні з прикладом весільної формули «Тобі дружко не дружкувати» зі с. Добровілля Близнюківського р-ну Харківської області (записаної автором від О. Осики), остання відрізняється ямбічною ритмікою мелодики</w:t>
      </w:r>
      <w:r>
        <w:rPr>
          <w:color w:val="FF0000"/>
          <w:sz w:val="28"/>
          <w:szCs w:val="28"/>
          <w:lang w:val="uk-UA"/>
        </w:rPr>
        <w:t>.</w:t>
      </w:r>
      <w:r>
        <w:rPr>
          <w:color w:val="000000"/>
          <w:sz w:val="28"/>
          <w:szCs w:val="28"/>
          <w:lang w:val="uk-UA"/>
        </w:rPr>
        <w:t xml:space="preserve"> [19, </w:t>
      </w:r>
      <w:r>
        <w:rPr>
          <w:color w:val="000000"/>
          <w:sz w:val="28"/>
          <w:szCs w:val="28"/>
          <w:lang w:val="uk-UA"/>
        </w:rPr>
        <w:t>с. 7]</w:t>
      </w:r>
    </w:p>
    <w:p w:rsidR="00643129" w:rsidRDefault="009D7575">
      <w:pPr>
        <w:widowControl w:val="0"/>
        <w:tabs>
          <w:tab w:val="right" w:leader="dot" w:pos="9345"/>
        </w:tabs>
        <w:spacing w:line="360" w:lineRule="auto"/>
        <w:ind w:firstLine="709"/>
        <w:jc w:val="both"/>
        <w:rPr>
          <w:sz w:val="28"/>
          <w:szCs w:val="28"/>
          <w:lang w:val="uk-UA"/>
        </w:rPr>
      </w:pPr>
      <w:r>
        <w:rPr>
          <w:color w:val="000000"/>
          <w:sz w:val="28"/>
          <w:szCs w:val="28"/>
          <w:lang w:val="uk-UA"/>
        </w:rPr>
        <w:t>Г.М.Бреславець аналізує напрям організаційно-творчої діяльності В.М. Осадчої на базі</w:t>
      </w:r>
      <w:r>
        <w:rPr>
          <w:sz w:val="28"/>
          <w:szCs w:val="28"/>
          <w:lang w:val="uk-UA"/>
        </w:rPr>
        <w:t xml:space="preserve"> аматорських фольклорних колективів Харківської області.  Дослідниця визначає цей напрям як вивчення  проблеми “...реконструкції </w:t>
      </w:r>
      <w:r>
        <w:rPr>
          <w:sz w:val="28"/>
          <w:szCs w:val="28"/>
          <w:lang w:val="uk-UA"/>
        </w:rPr>
        <w:lastRenderedPageBreak/>
        <w:t>фольклорного тексту в українській муз</w:t>
      </w:r>
      <w:r>
        <w:rPr>
          <w:sz w:val="28"/>
          <w:szCs w:val="28"/>
          <w:lang w:val="uk-UA"/>
        </w:rPr>
        <w:t xml:space="preserve">ичній культурі. Етномузиколог досліджувала осередки Харківщини та впровадила метод </w:t>
      </w:r>
      <w:r>
        <w:rPr>
          <w:color w:val="000000"/>
          <w:sz w:val="28"/>
          <w:szCs w:val="28"/>
          <w:lang w:val="uk-UA"/>
        </w:rPr>
        <w:t>науково-творчої</w:t>
      </w:r>
      <w:r>
        <w:rPr>
          <w:sz w:val="28"/>
          <w:szCs w:val="28"/>
          <w:lang w:val="uk-UA"/>
        </w:rPr>
        <w:t xml:space="preserve"> реконструкції фольклорного тексту у дослідницько-виконавську практику представників селищ Харківської області. Так, відтворення місцевого фольклору у с. Одно</w:t>
      </w:r>
      <w:r>
        <w:rPr>
          <w:sz w:val="28"/>
          <w:szCs w:val="28"/>
          <w:lang w:val="uk-UA"/>
        </w:rPr>
        <w:t>робівка Золочівського району спочатку відбувалося на базі дитячої групи фольклорного колективу «Джерело Слобожанщини» (80-90 роки ХХ ст.), а далі позначилося в репертуарі фольклористичного жіночого гурту «Горлиця», сформованого з їх вихованців. Репрезентац</w:t>
      </w:r>
      <w:r>
        <w:rPr>
          <w:sz w:val="28"/>
          <w:szCs w:val="28"/>
          <w:lang w:val="uk-UA"/>
        </w:rPr>
        <w:t>ія пісенної традиції тріо сестер Білокіз – видатних виконавець, що переселилися до с. Одноробівки в 1970-ті роки з Шишацького р-ну Полтавської області стала основою реконструйованого фольклорного репертуару гуртів ” [1, с.</w:t>
      </w:r>
      <w:r>
        <w:rPr>
          <w:sz w:val="28"/>
          <w:szCs w:val="28"/>
          <w:lang w:val="en-US"/>
        </w:rPr>
        <w:t> </w:t>
      </w:r>
      <w:r>
        <w:rPr>
          <w:sz w:val="28"/>
          <w:szCs w:val="28"/>
          <w:lang w:val="uk-UA"/>
        </w:rPr>
        <w:t>24].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“Наукову реконструкцію фольк</w:t>
      </w:r>
      <w:r>
        <w:rPr>
          <w:sz w:val="28"/>
          <w:szCs w:val="28"/>
          <w:lang w:val="uk-UA"/>
        </w:rPr>
        <w:t>лорного тексту, зафіксованого в с. Лиман Зміївського р-ну, В. Осадча здійснила за іншим принципом.У роботі з репрезентантами усної традиції дослідниця використала певні частини пісенних текстів з особистого архіву фольклорних матеріалів, які записані від п</w:t>
      </w:r>
      <w:r>
        <w:rPr>
          <w:sz w:val="28"/>
          <w:szCs w:val="28"/>
          <w:lang w:val="uk-UA"/>
        </w:rPr>
        <w:t>опереднього покоління носіїв традиції цього села. Результат цієї науковотворчої діяльності – це повернення селу його власної традиційної культури, що нині відновлюється вже наступним складом виконавиць фольклорного колективу «Калинонька» ” [1, с.</w:t>
      </w:r>
      <w:r>
        <w:rPr>
          <w:sz w:val="28"/>
          <w:szCs w:val="28"/>
          <w:lang w:val="en-US"/>
        </w:rPr>
        <w:t> </w:t>
      </w:r>
      <w:r>
        <w:rPr>
          <w:sz w:val="28"/>
          <w:szCs w:val="28"/>
          <w:lang w:val="uk-UA"/>
        </w:rPr>
        <w:t>24].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Як в</w:t>
      </w:r>
      <w:r>
        <w:rPr>
          <w:sz w:val="28"/>
          <w:szCs w:val="28"/>
          <w:lang w:val="uk-UA"/>
        </w:rPr>
        <w:t xml:space="preserve">изначаєВ.М. Осадча: </w:t>
      </w:r>
      <w:r>
        <w:rPr>
          <w:sz w:val="28"/>
          <w:szCs w:val="28"/>
        </w:rPr>
        <w:t>«</w:t>
      </w:r>
      <w:r>
        <w:rPr>
          <w:sz w:val="28"/>
          <w:szCs w:val="28"/>
          <w:lang w:val="uk-UA"/>
        </w:rPr>
        <w:t>Головна ідея продуктивного відтворення традиції полягає у потрібності в достатній кількості озвучити фольклорні твори, наближуючи їх максимально до автентичного вигляду. Якість озвучення фольклорних творів при цьому має визначальне зна</w:t>
      </w:r>
      <w:r>
        <w:rPr>
          <w:sz w:val="28"/>
          <w:szCs w:val="28"/>
          <w:lang w:val="uk-UA"/>
        </w:rPr>
        <w:t>чення</w:t>
      </w:r>
      <w:r>
        <w:rPr>
          <w:sz w:val="28"/>
          <w:szCs w:val="28"/>
        </w:rPr>
        <w:t>» [2</w:t>
      </w:r>
      <w:r>
        <w:rPr>
          <w:sz w:val="28"/>
          <w:szCs w:val="28"/>
          <w:lang w:val="uk-UA"/>
        </w:rPr>
        <w:t>7</w:t>
      </w:r>
      <w:r>
        <w:rPr>
          <w:sz w:val="28"/>
          <w:szCs w:val="28"/>
        </w:rPr>
        <w:t xml:space="preserve">, </w:t>
      </w:r>
      <w:r>
        <w:rPr>
          <w:sz w:val="28"/>
          <w:szCs w:val="28"/>
          <w:lang w:val="uk-UA"/>
        </w:rPr>
        <w:t>с.</w:t>
      </w:r>
      <w:r>
        <w:rPr>
          <w:sz w:val="28"/>
          <w:szCs w:val="28"/>
          <w:lang w:val="en-US"/>
        </w:rPr>
        <w:t> </w:t>
      </w:r>
      <w:r>
        <w:rPr>
          <w:sz w:val="28"/>
          <w:szCs w:val="28"/>
          <w:lang w:val="uk-UA"/>
        </w:rPr>
        <w:t xml:space="preserve">88].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сучасній музичній культурі України, за визначенням В.М. Осадчої, переважають наступні рівні відтворення зазначеного явища, «як культурна аплікація (гармонізація народної мелодії чи поетичного тексту в рок- або поп-стилі) та його особ</w:t>
      </w:r>
      <w:r>
        <w:rPr>
          <w:sz w:val="28"/>
          <w:szCs w:val="28"/>
          <w:lang w:val="uk-UA"/>
        </w:rPr>
        <w:t xml:space="preserve">истісна відсилка до почутого (ремінісценція)». У мистецьких та просвітницьких колах популярною залишається думка про потрібність </w:t>
      </w:r>
      <w:r>
        <w:rPr>
          <w:sz w:val="28"/>
          <w:szCs w:val="28"/>
        </w:rPr>
        <w:lastRenderedPageBreak/>
        <w:t>«</w:t>
      </w:r>
      <w:r>
        <w:rPr>
          <w:sz w:val="28"/>
          <w:szCs w:val="28"/>
          <w:lang w:val="uk-UA"/>
        </w:rPr>
        <w:t>осучаснення</w:t>
      </w:r>
      <w:r>
        <w:rPr>
          <w:sz w:val="28"/>
          <w:szCs w:val="28"/>
        </w:rPr>
        <w:t xml:space="preserve">» </w:t>
      </w:r>
      <w:r>
        <w:rPr>
          <w:sz w:val="28"/>
          <w:szCs w:val="28"/>
          <w:lang w:val="uk-UA"/>
        </w:rPr>
        <w:t>музичного матеріалу фольклору</w:t>
      </w:r>
      <w:r>
        <w:rPr>
          <w:sz w:val="28"/>
          <w:szCs w:val="28"/>
        </w:rPr>
        <w:t>» [2</w:t>
      </w:r>
      <w:r>
        <w:rPr>
          <w:sz w:val="28"/>
          <w:szCs w:val="28"/>
          <w:lang w:val="uk-UA"/>
        </w:rPr>
        <w:t>7</w:t>
      </w:r>
      <w:r>
        <w:rPr>
          <w:sz w:val="28"/>
          <w:szCs w:val="28"/>
        </w:rPr>
        <w:t xml:space="preserve">, </w:t>
      </w:r>
      <w:r>
        <w:rPr>
          <w:sz w:val="28"/>
          <w:szCs w:val="28"/>
          <w:lang w:val="uk-UA"/>
        </w:rPr>
        <w:t>с.88]. Науково-творча реконструкція фольклорного тексту у роботі із гуртами а</w:t>
      </w:r>
      <w:r>
        <w:rPr>
          <w:sz w:val="28"/>
          <w:szCs w:val="28"/>
          <w:lang w:val="uk-UA"/>
        </w:rPr>
        <w:t>маторів — носіїв місцевої традиції співу поглиблює можливості відтворення традиційної пісенності в умовах сучасної культурної ситуації України, зокрема Слобожанщини.</w:t>
      </w:r>
    </w:p>
    <w:p w:rsidR="00643129" w:rsidRDefault="00643129">
      <w:pPr>
        <w:widowControl w:val="0"/>
        <w:tabs>
          <w:tab w:val="right" w:leader="dot" w:pos="9345"/>
        </w:tabs>
        <w:spacing w:line="360" w:lineRule="auto"/>
        <w:jc w:val="both"/>
        <w:rPr>
          <w:sz w:val="28"/>
          <w:szCs w:val="28"/>
          <w:lang w:val="uk-UA"/>
        </w:rPr>
      </w:pPr>
    </w:p>
    <w:p w:rsidR="00643129" w:rsidRDefault="009D7575">
      <w:pPr>
        <w:pStyle w:val="a8"/>
        <w:spacing w:after="0" w:line="360" w:lineRule="auto"/>
        <w:jc w:val="left"/>
        <w:rPr>
          <w:b/>
        </w:rPr>
      </w:pPr>
      <w:r>
        <w:rPr>
          <w:b/>
          <w:lang w:val="uk-UA"/>
        </w:rPr>
        <w:t xml:space="preserve">Висновки до Розділу </w:t>
      </w:r>
      <w:r>
        <w:rPr>
          <w:b/>
        </w:rPr>
        <w:t>1</w:t>
      </w:r>
    </w:p>
    <w:p w:rsidR="00643129" w:rsidRDefault="00643129"/>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 xml:space="preserve">1.1 розглянуто наукові напрями сучасного українського </w:t>
      </w:r>
      <w:r>
        <w:rPr>
          <w:color w:val="000000"/>
          <w:sz w:val="28"/>
          <w:szCs w:val="28"/>
          <w:lang w:val="uk-UA"/>
        </w:rPr>
        <w:t>етномузико-знавства, серед них:</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Напрям мелогеографії та структурно-аналітичних досліджень фольклору розробляють фольклористи Є. Ефремов, Л. Єфремова, А. Іваницький, І. Клименко, Б. Луканюк;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-Функціонально-структурний напрям та етносоціологічні дослідженн</w:t>
      </w:r>
      <w:r>
        <w:rPr>
          <w:sz w:val="28"/>
          <w:szCs w:val="28"/>
          <w:lang w:val="uk-UA"/>
        </w:rPr>
        <w:t xml:space="preserve">я з увагою до </w:t>
      </w:r>
      <w:r>
        <w:rPr>
          <w:color w:val="000000"/>
          <w:sz w:val="28"/>
          <w:szCs w:val="28"/>
          <w:lang w:val="uk-UA"/>
        </w:rPr>
        <w:t>етнорегіональних процесів вивітлює</w:t>
      </w:r>
      <w:r>
        <w:rPr>
          <w:sz w:val="28"/>
          <w:szCs w:val="28"/>
          <w:lang w:val="uk-UA"/>
        </w:rPr>
        <w:t xml:space="preserve"> С. Грица;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Фольклор переселенців, української діаспори – Г. Карась, Н. Супрун.</w:t>
      </w:r>
    </w:p>
    <w:p w:rsidR="00643129" w:rsidRDefault="009D7575">
      <w:pPr>
        <w:widowControl w:val="0"/>
        <w:tabs>
          <w:tab w:val="right" w:leader="dot" w:pos="9345"/>
        </w:tabs>
        <w:spacing w:line="360" w:lineRule="auto"/>
        <w:ind w:firstLine="709"/>
        <w:jc w:val="both"/>
        <w:rPr>
          <w:color w:val="FF0000"/>
          <w:sz w:val="28"/>
          <w:szCs w:val="28"/>
          <w:lang w:val="uk-UA"/>
        </w:rPr>
      </w:pPr>
      <w:r>
        <w:rPr>
          <w:sz w:val="28"/>
          <w:szCs w:val="28"/>
          <w:lang w:val="uk-UA"/>
        </w:rPr>
        <w:t>- Етнопедагогіка та сцієнтичні узагальнення національної етномузикології – А. Іваницький;</w:t>
      </w:r>
    </w:p>
    <w:p w:rsidR="00643129" w:rsidRDefault="009D7575">
      <w:pPr>
        <w:widowControl w:val="0"/>
        <w:tabs>
          <w:tab w:val="right" w:leader="dot" w:pos="9345"/>
        </w:tabs>
        <w:spacing w:line="360" w:lineRule="auto"/>
        <w:ind w:firstLine="709"/>
        <w:jc w:val="both"/>
        <w:rPr>
          <w:color w:val="000000"/>
          <w:sz w:val="28"/>
          <w:szCs w:val="28"/>
          <w:lang w:val="uk-UA"/>
        </w:rPr>
      </w:pPr>
      <w:r>
        <w:rPr>
          <w:color w:val="000000"/>
          <w:sz w:val="28"/>
          <w:szCs w:val="28"/>
          <w:lang w:val="uk-UA"/>
        </w:rPr>
        <w:t>-Етнорегіональні монографічні дослід</w:t>
      </w:r>
      <w:r>
        <w:rPr>
          <w:color w:val="000000"/>
          <w:sz w:val="28"/>
          <w:szCs w:val="28"/>
          <w:lang w:val="uk-UA"/>
        </w:rPr>
        <w:t>ження в галузі етноінструментознавства – І. Мацієвський, М. Хай, Б. Яремко та інші.</w:t>
      </w: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2.2  Прослідковано процес вивчення музичного фольклору на Слобожанщині та оновлення форм його побутування як мистецького і загальнокультурного феномену. Серед видань музичн</w:t>
      </w:r>
      <w:r>
        <w:rPr>
          <w:color w:val="000000"/>
          <w:sz w:val="28"/>
          <w:szCs w:val="28"/>
          <w:lang w:val="uk-UA"/>
        </w:rPr>
        <w:t>ого фольклору збірки проф. А. Метлинського, нотні видання О. Потебні, гр. М. Цертелєва (ХІХ ст.) а в XX ст. –  хормейстера В. Ступницького, фольклориста-композитора О. Стеблянка, В.Дубравіна, Л.Новикової та ін., наукові праці М</w:t>
      </w:r>
      <w:r>
        <w:rPr>
          <w:color w:val="FF0000"/>
          <w:sz w:val="28"/>
          <w:szCs w:val="28"/>
          <w:lang w:val="uk-UA"/>
        </w:rPr>
        <w:t>.</w:t>
      </w:r>
      <w:r>
        <w:rPr>
          <w:color w:val="000000"/>
          <w:sz w:val="28"/>
          <w:szCs w:val="28"/>
          <w:lang w:val="uk-UA"/>
        </w:rPr>
        <w:t>Ф.Сумцова, Г.М.Хоткевича, І.</w:t>
      </w:r>
      <w:r>
        <w:rPr>
          <w:color w:val="000000"/>
          <w:sz w:val="28"/>
          <w:szCs w:val="28"/>
          <w:lang w:val="uk-UA"/>
        </w:rPr>
        <w:t>С.Польського, О.В.Лиманської, Г.М.Бреславець та ін.</w:t>
      </w: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 xml:space="preserve">2.3 Висвітлені жанрово-стильові особливості пісенного фольклору </w:t>
      </w:r>
      <w:r>
        <w:rPr>
          <w:color w:val="000000"/>
          <w:sz w:val="28"/>
          <w:szCs w:val="28"/>
          <w:lang w:val="uk-UA"/>
        </w:rPr>
        <w:lastRenderedPageBreak/>
        <w:t xml:space="preserve">Слобожанщини у дослідженнях В. М. Осадчої. Серед них положення про особливість  фольклорної традиції як новопоселянської. Домінуючим жанром </w:t>
      </w:r>
      <w:r>
        <w:rPr>
          <w:color w:val="000000"/>
          <w:sz w:val="28"/>
          <w:szCs w:val="28"/>
          <w:lang w:val="uk-UA"/>
        </w:rPr>
        <w:t>у традиції пізнього компактного заселення виступає не обрядовий  фольклор, а музична стилістика пісенної лірики. Зокрема притаманна їй інтонаційна активність, яка сприяє появі самобутніхваріантів розпівів позаобрядових пісень та є ознакою регіонального муз</w:t>
      </w:r>
      <w:r>
        <w:rPr>
          <w:color w:val="000000"/>
          <w:sz w:val="28"/>
          <w:szCs w:val="28"/>
          <w:lang w:val="uk-UA"/>
        </w:rPr>
        <w:t>ичного діалекту. Аналізуючи фольклорні пісні Слобожанщини, до основних їх музичних ознак В.М. Осадча відносить протяжність співу, тяглість мелодики, багатство варіантів фактури (гетерофонія, підголосково-поліфонічний, з елементами гомофонно-гармонічного ск</w:t>
      </w:r>
      <w:r>
        <w:rPr>
          <w:color w:val="000000"/>
          <w:sz w:val="28"/>
          <w:szCs w:val="28"/>
          <w:lang w:val="uk-UA"/>
        </w:rPr>
        <w:t>ладу), ритмічних структур та робить висновок про існування відмінних типів музичного мислення (модально-поспівковий, інтегрований).</w:t>
      </w:r>
    </w:p>
    <w:p w:rsidR="00643129" w:rsidRDefault="00643129">
      <w:pPr>
        <w:widowControl w:val="0"/>
        <w:tabs>
          <w:tab w:val="right" w:leader="dot" w:pos="9345"/>
        </w:tabs>
        <w:spacing w:line="360" w:lineRule="auto"/>
        <w:jc w:val="both"/>
        <w:rPr>
          <w:color w:val="000000"/>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643129">
      <w:pPr>
        <w:widowControl w:val="0"/>
        <w:tabs>
          <w:tab w:val="right" w:leader="dot" w:pos="9345"/>
        </w:tabs>
        <w:spacing w:line="360" w:lineRule="auto"/>
        <w:rPr>
          <w:sz w:val="28"/>
          <w:szCs w:val="28"/>
          <w:lang w:val="uk-UA"/>
        </w:rPr>
      </w:pPr>
    </w:p>
    <w:p w:rsidR="00643129" w:rsidRDefault="009D7575">
      <w:pPr>
        <w:widowControl w:val="0"/>
        <w:tabs>
          <w:tab w:val="right" w:leader="dot" w:pos="9345"/>
        </w:tabs>
        <w:spacing w:line="360" w:lineRule="auto"/>
        <w:rPr>
          <w:sz w:val="28"/>
          <w:szCs w:val="28"/>
          <w:lang w:val="uk-UA"/>
        </w:rPr>
      </w:pPr>
      <w:r>
        <w:rPr>
          <w:sz w:val="28"/>
          <w:szCs w:val="28"/>
          <w:lang w:val="uk-UA"/>
        </w:rPr>
        <w:t xml:space="preserve">РОЗДІЛ </w:t>
      </w:r>
      <w:r>
        <w:rPr>
          <w:sz w:val="28"/>
          <w:szCs w:val="28"/>
        </w:rPr>
        <w:t>II</w:t>
      </w:r>
      <w:r>
        <w:rPr>
          <w:sz w:val="28"/>
          <w:szCs w:val="28"/>
          <w:lang w:val="uk-UA"/>
        </w:rPr>
        <w:t>.   ОСНОВНІ НАПРЯМИ ФОЛЬКЛОРИСТИЧНОЇ ДІЯЛЬНОСТІ В.М.ОСАДЧОЇ</w:t>
      </w:r>
    </w:p>
    <w:p w:rsidR="00643129" w:rsidRDefault="00643129">
      <w:pPr>
        <w:widowControl w:val="0"/>
        <w:tabs>
          <w:tab w:val="right" w:leader="dot" w:pos="9345"/>
        </w:tabs>
        <w:spacing w:line="360" w:lineRule="auto"/>
        <w:ind w:firstLine="709"/>
        <w:jc w:val="center"/>
        <w:rPr>
          <w:sz w:val="28"/>
          <w:szCs w:val="28"/>
          <w:lang w:val="uk-UA"/>
        </w:rPr>
      </w:pPr>
    </w:p>
    <w:p w:rsidR="00643129" w:rsidRDefault="009D7575">
      <w:pPr>
        <w:pStyle w:val="a8"/>
        <w:spacing w:line="360" w:lineRule="auto"/>
        <w:rPr>
          <w:rFonts w:ascii="Times New Roman" w:hAnsi="Times New Roman"/>
          <w:b/>
          <w:sz w:val="28"/>
          <w:szCs w:val="28"/>
          <w:lang w:val="uk-UA"/>
        </w:rPr>
      </w:pPr>
      <w:r>
        <w:rPr>
          <w:rFonts w:ascii="Times New Roman" w:hAnsi="Times New Roman"/>
          <w:b/>
          <w:sz w:val="28"/>
          <w:szCs w:val="28"/>
        </w:rPr>
        <w:t xml:space="preserve">2.1. </w:t>
      </w:r>
      <w:r>
        <w:rPr>
          <w:rFonts w:ascii="Times New Roman" w:hAnsi="Times New Roman"/>
          <w:b/>
          <w:sz w:val="28"/>
          <w:szCs w:val="28"/>
          <w:lang w:val="uk-UA"/>
        </w:rPr>
        <w:t xml:space="preserve">Науково-педагогічна діяльність </w:t>
      </w:r>
      <w:r>
        <w:rPr>
          <w:rFonts w:ascii="Times New Roman" w:hAnsi="Times New Roman"/>
          <w:b/>
          <w:sz w:val="28"/>
          <w:szCs w:val="28"/>
          <w:lang w:val="uk-UA"/>
        </w:rPr>
        <w:t>професора В.М.Осадчої</w:t>
      </w:r>
    </w:p>
    <w:p w:rsidR="00643129" w:rsidRDefault="00643129">
      <w:pPr>
        <w:rPr>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Віра Миколаївна Осадча (дод.1 – фото В.М. Осадчої) – кандидат мистецтвознавства (2000),Заслужений діяч мистецтв України (2004), кавалер </w:t>
      </w:r>
      <w:r>
        <w:rPr>
          <w:sz w:val="28"/>
          <w:szCs w:val="28"/>
          <w:lang w:val="uk-UA"/>
        </w:rPr>
        <w:lastRenderedPageBreak/>
        <w:t>ордена княгині Ольги III ступеня (2010), професор (2013). Тема її  дисертації звучить наступним ч</w:t>
      </w:r>
      <w:r>
        <w:rPr>
          <w:sz w:val="28"/>
          <w:szCs w:val="28"/>
          <w:lang w:val="uk-UA"/>
        </w:rPr>
        <w:t xml:space="preserve">ином </w:t>
      </w:r>
      <w:r>
        <w:rPr>
          <w:sz w:val="28"/>
          <w:szCs w:val="28"/>
        </w:rPr>
        <w:t>«</w:t>
      </w:r>
      <w:r>
        <w:rPr>
          <w:sz w:val="28"/>
          <w:szCs w:val="28"/>
          <w:lang w:val="uk-UA"/>
        </w:rPr>
        <w:t>Народнопісенна культура Слобожанщини</w:t>
      </w:r>
      <w:r>
        <w:rPr>
          <w:sz w:val="28"/>
          <w:szCs w:val="28"/>
        </w:rPr>
        <w:t>».</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 Україні В.М. Осадча відома як провідний фахівець в галузі дослідження практики народного пісенного виконавства та традиційної музичної культури Слобожанщини. Як музикант вона виступає представником Харківської</w:t>
      </w:r>
      <w:r>
        <w:rPr>
          <w:sz w:val="28"/>
          <w:szCs w:val="28"/>
          <w:lang w:val="uk-UA"/>
        </w:rPr>
        <w:t xml:space="preserve"> та Санкт-петербурзької музикознавчих шкіл. В.М. Осадча навчалася у Харкові та Сант-Петербурзі: у 1971 р. закінчила Харківське музичне училище, у 1976 р. – Санкт-Петербурзьку консерваторію.</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 1972 р. Осадча почала брати участь у фольклорних експедиціях. З</w:t>
      </w:r>
      <w:r>
        <w:rPr>
          <w:sz w:val="28"/>
          <w:szCs w:val="28"/>
          <w:lang w:val="uk-UA"/>
        </w:rPr>
        <w:t>окрема, з вивчення пісенності Архангельської</w:t>
      </w:r>
      <w:r>
        <w:rPr>
          <w:rFonts w:ascii="Calibri" w:hAnsi="Calibri" w:cs="Calibri"/>
          <w:sz w:val="22"/>
          <w:szCs w:val="22"/>
          <w:lang w:val="uk-UA"/>
        </w:rPr>
        <w:t xml:space="preserve">, </w:t>
      </w:r>
      <w:r>
        <w:rPr>
          <w:sz w:val="28"/>
          <w:szCs w:val="28"/>
          <w:lang w:val="uk-UA"/>
        </w:rPr>
        <w:t>Бєлгородської та Вологодської областей (Росія, 1972–1978), традиції українських та російських поселень історичної Слобожанщини (з 1978). Також здійснила експедиції у Вінницьку, Волинську, Львівську, Полтавську,</w:t>
      </w:r>
      <w:r>
        <w:rPr>
          <w:sz w:val="28"/>
          <w:szCs w:val="28"/>
          <w:lang w:val="uk-UA"/>
        </w:rPr>
        <w:t xml:space="preserve"> Херсонську області. Її власний фонд фонозаписів складає 2,5 тис. зразків.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1999 р. В.М. Осадча отримала муніципальну творчу премію 1999 р. ім. П. Іванова за постійну плідну працю із збереження, пропагування та мистецького втілення традиційної пісенності.</w:t>
      </w:r>
      <w:r>
        <w:rPr>
          <w:sz w:val="28"/>
          <w:szCs w:val="28"/>
          <w:lang w:val="uk-UA"/>
        </w:rPr>
        <w:t xml:space="preserve"> За особистий вагомий внесок у відродження і розвиток культурних надбань Харківщини В.М. Осадча у 2002 р. отримала іменну стипендію обласної держадміністрації в галузі культури мистецтва ім. Г.М. Хоткевича.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січні 2010 р. Осадчу В.М. нагороджено Орденом К</w:t>
      </w:r>
      <w:r>
        <w:rPr>
          <w:sz w:val="28"/>
          <w:szCs w:val="28"/>
          <w:lang w:val="uk-UA"/>
        </w:rPr>
        <w:t xml:space="preserve">нягині Ольги ІІІ ступеня. Ця почесна нагорода свідчить про високий професіоналізм і майстерність у галузі фольклористики та особистий вагомий внесок у відродження і розвиток культурно-мистецької спадщини Харківщини.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Вірі Миколаївні рішенням Атестаційної к</w:t>
      </w:r>
      <w:r>
        <w:rPr>
          <w:sz w:val="28"/>
          <w:szCs w:val="28"/>
          <w:lang w:val="uk-UA"/>
        </w:rPr>
        <w:t xml:space="preserve">олегії Міністерства освіти і науки, молоді та спорту України було присвоєно вчене звання професора кафедри українського народного співу та музичного фольклору 25 січня 2013 р.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В.М. Осадча є організатором навчально-виховного процесу, особливо до справи підготовки фахівців народно-виконавських та етномузикознавчих спеціалізацій, закладення основ у створення академічної школи народного виконавства. У 2001-2017 р. вона очолювала каф</w:t>
      </w:r>
      <w:r>
        <w:rPr>
          <w:sz w:val="28"/>
          <w:szCs w:val="28"/>
          <w:lang w:val="uk-UA"/>
        </w:rPr>
        <w:t xml:space="preserve">едру українського народного співу та музичного фольклору. Віра Осадча досягла великих успіхів у роботі із науково-методичного та творчого засвоєння спеціалізації </w:t>
      </w:r>
      <w:r>
        <w:rPr>
          <w:sz w:val="28"/>
          <w:szCs w:val="28"/>
        </w:rPr>
        <w:t>«</w:t>
      </w:r>
      <w:r>
        <w:rPr>
          <w:sz w:val="28"/>
          <w:szCs w:val="28"/>
          <w:lang w:val="uk-UA"/>
        </w:rPr>
        <w:t>народний спів</w:t>
      </w:r>
      <w:r>
        <w:rPr>
          <w:sz w:val="28"/>
          <w:szCs w:val="28"/>
        </w:rPr>
        <w:t xml:space="preserve">». </w:t>
      </w:r>
    </w:p>
    <w:p w:rsidR="00643129" w:rsidRDefault="009D7575">
      <w:pPr>
        <w:widowControl w:val="0"/>
        <w:tabs>
          <w:tab w:val="right" w:leader="dot" w:pos="9345"/>
        </w:tabs>
        <w:spacing w:line="360" w:lineRule="auto"/>
        <w:ind w:firstLine="709"/>
        <w:jc w:val="both"/>
        <w:rPr>
          <w:lang w:val="uk-UA"/>
        </w:rPr>
      </w:pPr>
      <w:r>
        <w:rPr>
          <w:sz w:val="28"/>
          <w:szCs w:val="28"/>
          <w:lang w:val="uk-UA"/>
        </w:rPr>
        <w:t xml:space="preserve">Науковий доробок складають більше 60 публікацій, зокрема 46 наукових статей </w:t>
      </w:r>
      <w:r>
        <w:rPr>
          <w:sz w:val="28"/>
          <w:szCs w:val="28"/>
          <w:lang w:val="uk-UA"/>
        </w:rPr>
        <w:t>та доповідей за матеріалами наукових конференцій, серед яких збірки фольклорно-етнографічних матеріалів «Муравський шлях – 97» (1998), «Фольклорні осередки Слобожанщини» (2002), «Дитячий фольклор Слобожанщини» (2001), «Обряди та звичаї фольклорних осередкі</w:t>
      </w:r>
      <w:r>
        <w:rPr>
          <w:sz w:val="28"/>
          <w:szCs w:val="28"/>
          <w:lang w:val="uk-UA"/>
        </w:rPr>
        <w:t>в межиріччя Орелі й Сіверського Дінця» (2007) тощо, 15 науково-методичних видань.</w:t>
      </w:r>
    </w:p>
    <w:p w:rsidR="00643129" w:rsidRDefault="009D7575">
      <w:pPr>
        <w:widowControl w:val="0"/>
        <w:tabs>
          <w:tab w:val="right" w:leader="dot" w:pos="9345"/>
        </w:tabs>
        <w:spacing w:line="360" w:lineRule="auto"/>
        <w:ind w:firstLine="709"/>
        <w:jc w:val="both"/>
        <w:rPr>
          <w:lang w:val="uk-UA"/>
        </w:rPr>
      </w:pPr>
      <w:r>
        <w:rPr>
          <w:sz w:val="28"/>
          <w:szCs w:val="28"/>
          <w:lang w:val="uk-UA"/>
        </w:rPr>
        <w:t>Рівень наукової та професійної активності науково-педагогічного працівника визначають:</w:t>
      </w:r>
    </w:p>
    <w:p w:rsidR="00643129" w:rsidRDefault="009D7575">
      <w:pPr>
        <w:widowControl w:val="0"/>
        <w:tabs>
          <w:tab w:val="right" w:leader="dot" w:pos="9345"/>
        </w:tabs>
        <w:spacing w:line="360" w:lineRule="auto"/>
        <w:ind w:firstLine="709"/>
        <w:jc w:val="both"/>
        <w:rPr>
          <w:lang w:val="uk-UA"/>
        </w:rPr>
      </w:pPr>
      <w:r>
        <w:rPr>
          <w:sz w:val="28"/>
          <w:szCs w:val="28"/>
          <w:lang w:val="uk-UA"/>
        </w:rPr>
        <w:t>1.Наявність у наукових виданнях, яківключені до переліку наукових</w:t>
      </w:r>
    </w:p>
    <w:p w:rsidR="00643129" w:rsidRDefault="009D7575">
      <w:pPr>
        <w:widowControl w:val="0"/>
        <w:tabs>
          <w:tab w:val="right" w:leader="dot" w:pos="9345"/>
        </w:tabs>
        <w:spacing w:line="360" w:lineRule="auto"/>
        <w:jc w:val="both"/>
        <w:rPr>
          <w:sz w:val="28"/>
          <w:szCs w:val="28"/>
          <w:lang w:val="uk-UA"/>
        </w:rPr>
      </w:pPr>
      <w:r>
        <w:rPr>
          <w:sz w:val="28"/>
          <w:szCs w:val="28"/>
          <w:lang w:val="uk-UA"/>
        </w:rPr>
        <w:t xml:space="preserve">фахових видань </w:t>
      </w:r>
      <w:r>
        <w:rPr>
          <w:sz w:val="28"/>
          <w:szCs w:val="28"/>
          <w:lang w:val="uk-UA"/>
        </w:rPr>
        <w:t>України наукових публікацій – 15 статей у фахових виданнях (дані взяті з офіційного сайту Харківської державної академії культури).</w:t>
      </w:r>
    </w:p>
    <w:p w:rsidR="00643129" w:rsidRDefault="009D7575">
      <w:pPr>
        <w:widowControl w:val="0"/>
        <w:tabs>
          <w:tab w:val="right" w:leader="dot" w:pos="9345"/>
        </w:tabs>
        <w:spacing w:line="360" w:lineRule="auto"/>
        <w:ind w:firstLine="709"/>
        <w:jc w:val="both"/>
        <w:rPr>
          <w:sz w:val="28"/>
          <w:szCs w:val="28"/>
        </w:rPr>
      </w:pPr>
      <w:r>
        <w:rPr>
          <w:sz w:val="28"/>
          <w:szCs w:val="28"/>
        </w:rPr>
        <w:t>2.</w:t>
      </w:r>
      <w:r>
        <w:rPr>
          <w:sz w:val="28"/>
          <w:szCs w:val="28"/>
        </w:rPr>
        <w:tab/>
      </w:r>
      <w:r>
        <w:rPr>
          <w:sz w:val="28"/>
          <w:szCs w:val="28"/>
          <w:lang w:val="uk-UA"/>
        </w:rPr>
        <w:t xml:space="preserve">Наявність навчального посібника </w:t>
      </w:r>
      <w:r>
        <w:rPr>
          <w:sz w:val="28"/>
          <w:szCs w:val="28"/>
        </w:rPr>
        <w:t>«</w:t>
      </w:r>
      <w:r>
        <w:rPr>
          <w:sz w:val="28"/>
          <w:szCs w:val="28"/>
          <w:lang w:val="uk-UA"/>
        </w:rPr>
        <w:t>Обрядова пісенність Слобожанщини</w:t>
      </w:r>
      <w:r>
        <w:rPr>
          <w:sz w:val="28"/>
          <w:szCs w:val="28"/>
        </w:rPr>
        <w:t>».</w:t>
      </w:r>
    </w:p>
    <w:p w:rsidR="00643129" w:rsidRDefault="009D7575">
      <w:pPr>
        <w:widowControl w:val="0"/>
        <w:tabs>
          <w:tab w:val="right" w:leader="dot" w:pos="9345"/>
        </w:tabs>
        <w:spacing w:line="360" w:lineRule="auto"/>
        <w:ind w:firstLine="709"/>
        <w:jc w:val="both"/>
        <w:rPr>
          <w:sz w:val="28"/>
          <w:szCs w:val="28"/>
        </w:rPr>
      </w:pPr>
      <w:r>
        <w:rPr>
          <w:sz w:val="28"/>
          <w:szCs w:val="28"/>
          <w:lang w:val="uk-UA"/>
        </w:rPr>
        <w:t xml:space="preserve">Цьому посібнику надано гриф </w:t>
      </w:r>
      <w:r>
        <w:rPr>
          <w:sz w:val="28"/>
          <w:szCs w:val="28"/>
        </w:rPr>
        <w:t>«</w:t>
      </w:r>
      <w:r>
        <w:rPr>
          <w:sz w:val="28"/>
          <w:szCs w:val="28"/>
          <w:lang w:val="uk-UA"/>
        </w:rPr>
        <w:t>Рекомендовано Міністерст</w:t>
      </w:r>
      <w:r>
        <w:rPr>
          <w:sz w:val="28"/>
          <w:szCs w:val="28"/>
          <w:lang w:val="uk-UA"/>
        </w:rPr>
        <w:t>вом освіти і науки, молоді та спорту України як навчальний посібник для студентів вищих навчальних закладів (2011 р).</w:t>
      </w:r>
    </w:p>
    <w:p w:rsidR="00643129" w:rsidRDefault="009D7575">
      <w:pPr>
        <w:widowControl w:val="0"/>
        <w:tabs>
          <w:tab w:val="right" w:leader="dot" w:pos="9345"/>
        </w:tabs>
        <w:spacing w:line="360" w:lineRule="auto"/>
        <w:ind w:firstLine="709"/>
        <w:jc w:val="both"/>
        <w:rPr>
          <w:sz w:val="28"/>
          <w:szCs w:val="28"/>
          <w:lang w:val="uk-UA"/>
        </w:rPr>
      </w:pPr>
      <w:r>
        <w:rPr>
          <w:sz w:val="28"/>
          <w:szCs w:val="28"/>
        </w:rPr>
        <w:t>3.</w:t>
      </w:r>
      <w:r>
        <w:rPr>
          <w:sz w:val="28"/>
          <w:szCs w:val="28"/>
        </w:rPr>
        <w:tab/>
      </w:r>
      <w:r>
        <w:rPr>
          <w:sz w:val="28"/>
          <w:szCs w:val="28"/>
          <w:lang w:val="uk-UA"/>
        </w:rPr>
        <w:t xml:space="preserve">Робота у закладі освіти на посаді керівника – В.М. Осадча очолювала </w:t>
      </w:r>
    </w:p>
    <w:p w:rsidR="00643129" w:rsidRDefault="009D7575">
      <w:pPr>
        <w:widowControl w:val="0"/>
        <w:tabs>
          <w:tab w:val="right" w:leader="dot" w:pos="9345"/>
        </w:tabs>
        <w:spacing w:line="360" w:lineRule="auto"/>
        <w:jc w:val="both"/>
        <w:rPr>
          <w:sz w:val="28"/>
          <w:szCs w:val="28"/>
        </w:rPr>
      </w:pPr>
      <w:r>
        <w:rPr>
          <w:sz w:val="28"/>
          <w:szCs w:val="28"/>
          <w:lang w:val="uk-UA"/>
        </w:rPr>
        <w:t>кафедру українського народного співу та музичного фольклору ХДАК у</w:t>
      </w:r>
      <w:r>
        <w:rPr>
          <w:sz w:val="28"/>
          <w:szCs w:val="28"/>
          <w:lang w:val="uk-UA"/>
        </w:rPr>
        <w:t xml:space="preserve"> 2001-2017 р.</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4. </w:t>
      </w:r>
      <w:r>
        <w:rPr>
          <w:sz w:val="28"/>
          <w:szCs w:val="28"/>
          <w:lang w:val="uk-UA"/>
        </w:rPr>
        <w:t xml:space="preserve">У 2013 р. В.М. Осадчій було присвоєно звання професора кафедри </w:t>
      </w:r>
    </w:p>
    <w:p w:rsidR="00643129" w:rsidRDefault="009D7575">
      <w:pPr>
        <w:widowControl w:val="0"/>
        <w:tabs>
          <w:tab w:val="right" w:leader="dot" w:pos="9345"/>
        </w:tabs>
        <w:spacing w:line="360" w:lineRule="auto"/>
        <w:jc w:val="both"/>
        <w:rPr>
          <w:sz w:val="28"/>
          <w:szCs w:val="28"/>
        </w:rPr>
      </w:pPr>
      <w:r>
        <w:rPr>
          <w:sz w:val="28"/>
          <w:szCs w:val="28"/>
          <w:lang w:val="uk-UA"/>
        </w:rPr>
        <w:t>українського народного співу та музичного фольклору.</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5. </w:t>
      </w:r>
      <w:r>
        <w:rPr>
          <w:sz w:val="28"/>
          <w:szCs w:val="28"/>
          <w:lang w:val="uk-UA"/>
        </w:rPr>
        <w:t xml:space="preserve">Участь в якості офіційного опонента в атестації наукових кадрів </w:t>
      </w:r>
    </w:p>
    <w:p w:rsidR="00643129" w:rsidRDefault="009D7575">
      <w:pPr>
        <w:widowControl w:val="0"/>
        <w:tabs>
          <w:tab w:val="right" w:leader="dot" w:pos="9345"/>
        </w:tabs>
        <w:spacing w:line="360" w:lineRule="auto"/>
        <w:jc w:val="both"/>
        <w:rPr>
          <w:lang w:val="uk-UA"/>
        </w:rPr>
      </w:pPr>
      <w:r>
        <w:rPr>
          <w:sz w:val="28"/>
          <w:szCs w:val="28"/>
          <w:lang w:val="uk-UA"/>
        </w:rPr>
        <w:lastRenderedPageBreak/>
        <w:t>на захисті кандидатських дисертацій А.К. Мартинюка, (Х</w:t>
      </w:r>
      <w:r>
        <w:rPr>
          <w:sz w:val="28"/>
          <w:szCs w:val="28"/>
          <w:lang w:val="uk-UA"/>
        </w:rPr>
        <w:t xml:space="preserve">арків, 2001), В.М. Коваля (Львів, 2006), О.В. Лиманської (Київ, 2008), М.Л. Федущак (Харків, 2008).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6</w:t>
      </w:r>
      <w:r>
        <w:rPr>
          <w:sz w:val="28"/>
          <w:szCs w:val="28"/>
        </w:rPr>
        <w:t xml:space="preserve">. </w:t>
      </w:r>
      <w:r>
        <w:rPr>
          <w:sz w:val="28"/>
          <w:szCs w:val="28"/>
          <w:lang w:val="uk-UA"/>
        </w:rPr>
        <w:t>Праця у складі експертних рад Харківської обласної ради та Міністерства культури України. В.М. Осадча є членом експертної комісії з присудження премій і</w:t>
      </w:r>
      <w:r>
        <w:rPr>
          <w:sz w:val="28"/>
          <w:szCs w:val="28"/>
          <w:lang w:val="uk-UA"/>
        </w:rPr>
        <w:t xml:space="preserve">м. В.М. Гнатюка за збереження та охорону нематеріальної культурної спадщини.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У 2006-2012 рр. була членом Національної ради із збереження нематеріальної культурної спадщини Міністерства культури України.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Віра Миколаївна є головою комісії з присудження пре</w:t>
      </w:r>
      <w:r>
        <w:rPr>
          <w:sz w:val="28"/>
          <w:szCs w:val="28"/>
          <w:lang w:val="uk-UA"/>
        </w:rPr>
        <w:t>мії ім. М. Гнатюка та іменної стипендії обласної держадміністрації в галузі культури та мистецтва ім. Г.М. Хоткевича за збереження нематеріальної культурної спадщини Харківської обласної ради. Також В.М. Осадча – член експертної комісії Департаменту культу</w:t>
      </w:r>
      <w:r>
        <w:rPr>
          <w:sz w:val="28"/>
          <w:szCs w:val="28"/>
          <w:lang w:val="uk-UA"/>
        </w:rPr>
        <w:t>ри і туризму Харківської облдержадміністрації з підтвердження і присвоєнняаматорським колективам області звань «народний самодіяльний» (з 2012).</w:t>
      </w:r>
    </w:p>
    <w:p w:rsidR="00643129" w:rsidRDefault="009D7575">
      <w:pPr>
        <w:widowControl w:val="0"/>
        <w:tabs>
          <w:tab w:val="right" w:leader="dot" w:pos="9345"/>
        </w:tabs>
        <w:spacing w:line="360" w:lineRule="auto"/>
        <w:ind w:firstLine="709"/>
        <w:jc w:val="both"/>
        <w:rPr>
          <w:sz w:val="28"/>
          <w:szCs w:val="28"/>
        </w:rPr>
      </w:pPr>
      <w:r>
        <w:rPr>
          <w:sz w:val="28"/>
          <w:szCs w:val="28"/>
          <w:lang w:val="uk-UA"/>
        </w:rPr>
        <w:t>В.М. Осадча  брала участь у багатьох наукових конференціях, зокрема:</w:t>
      </w:r>
    </w:p>
    <w:p w:rsidR="00643129" w:rsidRDefault="009D7575">
      <w:pPr>
        <w:widowControl w:val="0"/>
        <w:tabs>
          <w:tab w:val="right" w:leader="dot" w:pos="9345"/>
        </w:tabs>
        <w:spacing w:line="360" w:lineRule="auto"/>
        <w:jc w:val="both"/>
        <w:rPr>
          <w:sz w:val="28"/>
          <w:szCs w:val="28"/>
          <w:lang w:val="uk-UA"/>
        </w:rPr>
      </w:pPr>
      <w:r>
        <w:rPr>
          <w:sz w:val="28"/>
          <w:szCs w:val="28"/>
        </w:rPr>
        <w:t xml:space="preserve">3-4 </w:t>
      </w:r>
      <w:r>
        <w:rPr>
          <w:sz w:val="28"/>
          <w:szCs w:val="28"/>
          <w:lang w:val="uk-UA"/>
        </w:rPr>
        <w:t>травня 2014 р. В.М. Осадча брала участ</w:t>
      </w:r>
      <w:r>
        <w:rPr>
          <w:sz w:val="28"/>
          <w:szCs w:val="28"/>
          <w:lang w:val="uk-UA"/>
        </w:rPr>
        <w:t xml:space="preserve">ь у науковій конференції </w:t>
      </w:r>
      <w:r>
        <w:rPr>
          <w:sz w:val="28"/>
          <w:szCs w:val="28"/>
        </w:rPr>
        <w:t>«</w:t>
      </w:r>
      <w:r>
        <w:rPr>
          <w:sz w:val="28"/>
          <w:szCs w:val="28"/>
          <w:lang w:val="uk-UA"/>
        </w:rPr>
        <w:t>Слов’янська мелогеографія–4</w:t>
      </w:r>
      <w:r>
        <w:rPr>
          <w:sz w:val="28"/>
          <w:szCs w:val="28"/>
        </w:rPr>
        <w:t xml:space="preserve">» </w:t>
      </w:r>
      <w:r>
        <w:rPr>
          <w:sz w:val="28"/>
          <w:szCs w:val="28"/>
          <w:lang w:val="uk-UA"/>
        </w:rPr>
        <w:t xml:space="preserve">у Києві. Головні теми другого дня були тісно пов’язані з проблематикою – </w:t>
      </w:r>
      <w:r>
        <w:rPr>
          <w:sz w:val="28"/>
          <w:szCs w:val="28"/>
        </w:rPr>
        <w:t>«</w:t>
      </w:r>
      <w:r>
        <w:rPr>
          <w:sz w:val="28"/>
          <w:szCs w:val="28"/>
          <w:lang w:val="uk-UA"/>
        </w:rPr>
        <w:t>Мелотипологія і мелогеографія</w:t>
      </w:r>
      <w:r>
        <w:rPr>
          <w:sz w:val="28"/>
          <w:szCs w:val="28"/>
        </w:rPr>
        <w:t xml:space="preserve">». </w:t>
      </w:r>
      <w:r>
        <w:rPr>
          <w:sz w:val="28"/>
          <w:szCs w:val="28"/>
          <w:lang w:val="uk-UA"/>
        </w:rPr>
        <w:t>Харківська дослідниця В. Осадча висвітлила свої напрацювання саме в цей день.</w:t>
      </w:r>
    </w:p>
    <w:p w:rsidR="00643129" w:rsidRDefault="009D7575">
      <w:pPr>
        <w:widowControl w:val="0"/>
        <w:tabs>
          <w:tab w:val="right" w:leader="dot" w:pos="9345"/>
        </w:tabs>
        <w:spacing w:line="360" w:lineRule="auto"/>
        <w:jc w:val="both"/>
        <w:rPr>
          <w:sz w:val="28"/>
          <w:szCs w:val="28"/>
          <w:lang w:val="uk-UA"/>
        </w:rPr>
      </w:pPr>
      <w:r>
        <w:rPr>
          <w:sz w:val="28"/>
          <w:szCs w:val="28"/>
          <w:lang w:val="uk-UA"/>
        </w:rPr>
        <w:t>31 жовтня-1 листо</w:t>
      </w:r>
      <w:r>
        <w:rPr>
          <w:sz w:val="28"/>
          <w:szCs w:val="28"/>
          <w:lang w:val="uk-UA"/>
        </w:rPr>
        <w:t>пада 2014 на Етномузикознавчій конференції у Рівному В.М. Осадча у виступі «Професійна підготовка співаків народного спрямування на методологічній основі української етномузикології» охарактеризувала особливості виховання виконавців вокальної народної музи</w:t>
      </w:r>
      <w:r>
        <w:rPr>
          <w:sz w:val="28"/>
          <w:szCs w:val="28"/>
          <w:lang w:val="uk-UA"/>
        </w:rPr>
        <w:t>ки у Слобожанському регіоні.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Як представник творчої інтелігенції та науковець Осадча В.М. – член правління Харківської регіонального відділення секції джерелознавства НАН </w:t>
      </w:r>
      <w:r>
        <w:rPr>
          <w:sz w:val="28"/>
          <w:szCs w:val="28"/>
          <w:lang w:val="uk-UA"/>
        </w:rPr>
        <w:lastRenderedPageBreak/>
        <w:t>України (з 1997), член спілки фольклористів та етнологів м. Харкова (з 1999).</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Як конс</w:t>
      </w:r>
      <w:r>
        <w:rPr>
          <w:sz w:val="28"/>
          <w:szCs w:val="28"/>
          <w:lang w:val="uk-UA"/>
        </w:rPr>
        <w:t>ультант В.М. Осадча бере участь у роботі лабораторії нематеріальної культурної спадщини, а також у проведенні міжнародних наукових конференцій, що організовує обласний методичний центр культури і мистецтва.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 2008 р. В. Осадча бере участь у Міжрегіональних</w:t>
      </w:r>
      <w:r>
        <w:rPr>
          <w:sz w:val="28"/>
          <w:szCs w:val="28"/>
          <w:lang w:val="uk-UA"/>
        </w:rPr>
        <w:t xml:space="preserve"> (з міжнародною участю) науково-практичних конференціях (межах науково-творчих </w:t>
      </w:r>
      <w:r>
        <w:rPr>
          <w:sz w:val="28"/>
          <w:szCs w:val="28"/>
        </w:rPr>
        <w:t>«</w:t>
      </w:r>
      <w:r>
        <w:rPr>
          <w:sz w:val="28"/>
          <w:szCs w:val="28"/>
          <w:lang w:val="uk-UA"/>
        </w:rPr>
        <w:t>Манічниких читань</w:t>
      </w:r>
      <w:r>
        <w:rPr>
          <w:sz w:val="28"/>
          <w:szCs w:val="28"/>
        </w:rPr>
        <w:t xml:space="preserve">», </w:t>
      </w:r>
      <w:r>
        <w:rPr>
          <w:sz w:val="28"/>
          <w:szCs w:val="28"/>
          <w:lang w:val="uk-UA"/>
        </w:rPr>
        <w:t xml:space="preserve">які проходять щорічно </w:t>
      </w:r>
      <w:r>
        <w:rPr>
          <w:color w:val="000000"/>
          <w:sz w:val="28"/>
          <w:szCs w:val="28"/>
          <w:lang w:val="uk-UA"/>
        </w:rPr>
        <w:t>(м. Бєлгород</w:t>
      </w:r>
      <w:r>
        <w:rPr>
          <w:sz w:val="28"/>
          <w:szCs w:val="28"/>
          <w:lang w:val="uk-UA"/>
        </w:rPr>
        <w:t xml:space="preserve">, Росія). У 2014 р. брала участь у міжнародній конференції </w:t>
      </w:r>
      <w:r>
        <w:rPr>
          <w:sz w:val="28"/>
          <w:szCs w:val="28"/>
        </w:rPr>
        <w:t>«</w:t>
      </w:r>
      <w:r>
        <w:rPr>
          <w:sz w:val="28"/>
          <w:szCs w:val="28"/>
          <w:lang w:val="uk-UA"/>
        </w:rPr>
        <w:t>Традиції та сучасний стан культури та мистецтв</w:t>
      </w:r>
      <w:r>
        <w:rPr>
          <w:sz w:val="28"/>
          <w:szCs w:val="28"/>
        </w:rPr>
        <w:t xml:space="preserve">» </w:t>
      </w:r>
      <w:r>
        <w:rPr>
          <w:sz w:val="28"/>
          <w:szCs w:val="28"/>
          <w:lang w:val="uk-UA"/>
        </w:rPr>
        <w:t>у м. Мінськ.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w:t>
      </w:r>
      <w:r>
        <w:rPr>
          <w:sz w:val="28"/>
          <w:szCs w:val="28"/>
          <w:lang w:val="uk-UA"/>
        </w:rPr>
        <w:t xml:space="preserve">.М.Осадча постійно бере участь у телепрограмах обласних каналів, зокрема </w:t>
      </w:r>
      <w:r>
        <w:rPr>
          <w:sz w:val="28"/>
          <w:szCs w:val="28"/>
        </w:rPr>
        <w:t>«</w:t>
      </w:r>
      <w:r>
        <w:rPr>
          <w:sz w:val="28"/>
          <w:szCs w:val="28"/>
          <w:lang w:val="uk-UA"/>
        </w:rPr>
        <w:t>Фора</w:t>
      </w:r>
      <w:r>
        <w:rPr>
          <w:sz w:val="28"/>
          <w:szCs w:val="28"/>
        </w:rPr>
        <w:t xml:space="preserve">», </w:t>
      </w:r>
      <w:r>
        <w:rPr>
          <w:sz w:val="28"/>
          <w:szCs w:val="28"/>
          <w:lang w:val="uk-UA"/>
        </w:rPr>
        <w:t xml:space="preserve">каналу 7 студія, ОТБ, серед яких </w:t>
      </w:r>
      <w:r>
        <w:rPr>
          <w:sz w:val="28"/>
          <w:szCs w:val="28"/>
        </w:rPr>
        <w:t>«</w:t>
      </w:r>
      <w:r>
        <w:rPr>
          <w:sz w:val="28"/>
          <w:szCs w:val="28"/>
          <w:lang w:val="uk-UA"/>
        </w:rPr>
        <w:t>Пряма мова</w:t>
      </w:r>
      <w:r>
        <w:rPr>
          <w:sz w:val="28"/>
          <w:szCs w:val="28"/>
        </w:rPr>
        <w:t>», «</w:t>
      </w:r>
      <w:r>
        <w:rPr>
          <w:sz w:val="28"/>
          <w:szCs w:val="28"/>
          <w:lang w:val="uk-UA"/>
        </w:rPr>
        <w:t>У стилі ранку</w:t>
      </w:r>
      <w:r>
        <w:rPr>
          <w:sz w:val="28"/>
          <w:szCs w:val="28"/>
        </w:rPr>
        <w:t xml:space="preserve">»; </w:t>
      </w:r>
      <w:r>
        <w:rPr>
          <w:sz w:val="28"/>
          <w:szCs w:val="28"/>
          <w:lang w:val="uk-UA"/>
        </w:rPr>
        <w:t xml:space="preserve">з питань збереження і мистецького втілення традиційної культури виступає в програмах радіо </w:t>
      </w:r>
      <w:r>
        <w:rPr>
          <w:sz w:val="28"/>
          <w:szCs w:val="28"/>
        </w:rPr>
        <w:t>«</w:t>
      </w:r>
      <w:r>
        <w:rPr>
          <w:sz w:val="28"/>
          <w:szCs w:val="28"/>
          <w:lang w:val="uk-UA"/>
        </w:rPr>
        <w:t>Нова хвиля</w:t>
      </w:r>
      <w:r>
        <w:rPr>
          <w:sz w:val="28"/>
          <w:szCs w:val="28"/>
        </w:rPr>
        <w:t xml:space="preserve">». </w:t>
      </w:r>
      <w:r>
        <w:rPr>
          <w:sz w:val="28"/>
          <w:szCs w:val="28"/>
          <w:lang w:val="uk-UA"/>
        </w:rPr>
        <w:t xml:space="preserve">Теплі відгуки у читачів з публіцистичних виступів знайшла серія із 7 науково-популярних статей за рубриками </w:t>
      </w:r>
      <w:r>
        <w:rPr>
          <w:sz w:val="28"/>
          <w:szCs w:val="28"/>
        </w:rPr>
        <w:t>«</w:t>
      </w:r>
      <w:r>
        <w:rPr>
          <w:sz w:val="28"/>
          <w:szCs w:val="28"/>
          <w:lang w:val="uk-UA"/>
        </w:rPr>
        <w:t>відродження</w:t>
      </w:r>
      <w:r>
        <w:rPr>
          <w:sz w:val="28"/>
          <w:szCs w:val="28"/>
        </w:rPr>
        <w:t>», «</w:t>
      </w:r>
      <w:r>
        <w:rPr>
          <w:sz w:val="28"/>
          <w:szCs w:val="28"/>
          <w:lang w:val="uk-UA"/>
        </w:rPr>
        <w:t>традиція</w:t>
      </w:r>
      <w:r>
        <w:rPr>
          <w:sz w:val="28"/>
          <w:szCs w:val="28"/>
        </w:rPr>
        <w:t>», «</w:t>
      </w:r>
      <w:r>
        <w:rPr>
          <w:sz w:val="28"/>
          <w:szCs w:val="28"/>
          <w:lang w:val="uk-UA"/>
        </w:rPr>
        <w:t>туризм</w:t>
      </w:r>
      <w:r>
        <w:rPr>
          <w:sz w:val="28"/>
          <w:szCs w:val="28"/>
        </w:rPr>
        <w:t>», «</w:t>
      </w:r>
      <w:r>
        <w:rPr>
          <w:sz w:val="28"/>
          <w:szCs w:val="28"/>
          <w:lang w:val="uk-UA"/>
        </w:rPr>
        <w:t>фольк</w:t>
      </w:r>
      <w:r>
        <w:rPr>
          <w:sz w:val="28"/>
          <w:szCs w:val="28"/>
        </w:rPr>
        <w:t xml:space="preserve">» </w:t>
      </w:r>
      <w:r>
        <w:rPr>
          <w:sz w:val="28"/>
          <w:szCs w:val="28"/>
          <w:lang w:val="uk-UA"/>
        </w:rPr>
        <w:t xml:space="preserve">у діловому представницькому регіональному часописі, що виходить англійською та українською мовами </w:t>
      </w:r>
      <w:r>
        <w:rPr>
          <w:sz w:val="28"/>
          <w:szCs w:val="28"/>
        </w:rPr>
        <w:t>«</w:t>
      </w:r>
      <w:r>
        <w:rPr>
          <w:sz w:val="28"/>
          <w:szCs w:val="28"/>
          <w:lang w:val="uk-UA"/>
        </w:rPr>
        <w:t>Губе</w:t>
      </w:r>
      <w:r>
        <w:rPr>
          <w:sz w:val="28"/>
          <w:szCs w:val="28"/>
          <w:lang w:val="uk-UA"/>
        </w:rPr>
        <w:t>рнія</w:t>
      </w:r>
      <w:r>
        <w:rPr>
          <w:sz w:val="28"/>
          <w:szCs w:val="28"/>
        </w:rPr>
        <w:t>» (2005-2006).</w:t>
      </w:r>
    </w:p>
    <w:p w:rsidR="00643129" w:rsidRDefault="009D7575">
      <w:pPr>
        <w:widowControl w:val="0"/>
        <w:tabs>
          <w:tab w:val="right" w:leader="dot" w:pos="9345"/>
        </w:tabs>
        <w:spacing w:line="360" w:lineRule="auto"/>
        <w:ind w:firstLine="709"/>
        <w:jc w:val="both"/>
        <w:rPr>
          <w:sz w:val="28"/>
          <w:szCs w:val="28"/>
        </w:rPr>
      </w:pPr>
      <w:r>
        <w:rPr>
          <w:sz w:val="28"/>
          <w:szCs w:val="28"/>
          <w:lang w:val="uk-UA"/>
        </w:rPr>
        <w:t>Дивлячись на регалії В.М. Осадчої, ми переконались у глибоко творчій особистості (душевній організації) цього талановитого викладача та виконавця фольклорних пісень. Віра Осадча горить обраною справою і відкриває нащадкам таємниці україн</w:t>
      </w:r>
      <w:r>
        <w:rPr>
          <w:sz w:val="28"/>
          <w:szCs w:val="28"/>
          <w:lang w:val="uk-UA"/>
        </w:rPr>
        <w:t>ської культури.</w:t>
      </w:r>
    </w:p>
    <w:p w:rsidR="00643129" w:rsidRDefault="009D7575">
      <w:pPr>
        <w:widowControl w:val="0"/>
        <w:tabs>
          <w:tab w:val="right" w:leader="dot" w:pos="9345"/>
        </w:tabs>
        <w:spacing w:line="360" w:lineRule="auto"/>
        <w:jc w:val="both"/>
        <w:rPr>
          <w:sz w:val="28"/>
          <w:szCs w:val="28"/>
          <w:lang w:val="uk-UA"/>
        </w:rPr>
      </w:pPr>
      <w:r>
        <w:rPr>
          <w:sz w:val="28"/>
          <w:szCs w:val="28"/>
          <w:lang w:val="uk-UA"/>
        </w:rPr>
        <w:t>В ХДАК викладання ґрунтується на спільних засадах та принципах, що виробили видатні репрезентанти харківської школи фольклористики:А. Метлинський, О. Потебня, І. Срезневський, О. Стеблянко, П. Ступницький, М. Сумцов, Г. Хоткевич. Продовжуюч</w:t>
      </w:r>
      <w:r>
        <w:rPr>
          <w:sz w:val="28"/>
          <w:szCs w:val="28"/>
          <w:lang w:val="uk-UA"/>
        </w:rPr>
        <w:t xml:space="preserve">и традиції своїх попередників, В.М. Осадча студентів навчає ставитися до культурного контексту побутування фольклорного твору з особливою увагою, вчить їх </w:t>
      </w:r>
      <w:r>
        <w:rPr>
          <w:sz w:val="28"/>
          <w:szCs w:val="28"/>
          <w:lang w:val="uk-UA"/>
        </w:rPr>
        <w:lastRenderedPageBreak/>
        <w:t>звертатися до витоків народної творчості, набувати особистого збирацького досвіду, а також зважати на</w:t>
      </w:r>
      <w:r>
        <w:rPr>
          <w:sz w:val="28"/>
          <w:szCs w:val="28"/>
          <w:lang w:val="uk-UA"/>
        </w:rPr>
        <w:t xml:space="preserve"> трансмісійні здатності жанрів та їхнє відтворення у формах виконавського фольклоризму [33, с.37].</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Обов’язковим під час викладання предметів спеціалізації теоретичного циклу для В.М. Осадчої є опрацювання аудіозаписів традиційної народної музики фондів каф</w:t>
      </w:r>
      <w:r>
        <w:rPr>
          <w:sz w:val="28"/>
          <w:szCs w:val="28"/>
          <w:lang w:val="uk-UA"/>
        </w:rPr>
        <w:t>едр, кабінетів фольклору та здійснення особистих експедиційних розвідок. Серед здобутків кафедри, де працює В.М. Осадча – навчально-методичні матеріали до профілюючих курсів, навчальні посібники (наприклад, «Обрядова пісенність Слобожанщини» В.М. Осадчої).</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Перед викладачами народного співу постає важливе завдання виховувати </w:t>
      </w:r>
      <w:r>
        <w:rPr>
          <w:color w:val="000000"/>
          <w:sz w:val="28"/>
          <w:szCs w:val="28"/>
          <w:lang w:val="uk-UA"/>
        </w:rPr>
        <w:t>фаховозрілу</w:t>
      </w:r>
      <w:r>
        <w:rPr>
          <w:color w:val="548DD4"/>
          <w:sz w:val="28"/>
          <w:szCs w:val="28"/>
          <w:lang w:val="uk-UA"/>
        </w:rPr>
        <w:t>,</w:t>
      </w:r>
      <w:r>
        <w:rPr>
          <w:sz w:val="28"/>
          <w:szCs w:val="28"/>
          <w:lang w:val="uk-UA"/>
        </w:rPr>
        <w:t xml:space="preserve"> художньо-творчу, цілісну особистість із високим рівнем національної свідомості, почуттям професійної гідності. Викладачі повинні систематизувати вправи за віковими групами т</w:t>
      </w:r>
      <w:r>
        <w:rPr>
          <w:sz w:val="28"/>
          <w:szCs w:val="28"/>
          <w:lang w:val="uk-UA"/>
        </w:rPr>
        <w:t>а забезпечити можливість реалізувати, отримані навички під час практики. В рамках даної концепції особливого значення набувають:фольклорно-експедиційна практика, участь з концертними номерами в сучасних творчих проектах та створення великих фольклорних про</w:t>
      </w:r>
      <w:r>
        <w:rPr>
          <w:sz w:val="28"/>
          <w:szCs w:val="28"/>
          <w:lang w:val="uk-UA"/>
        </w:rPr>
        <w:t>грам.</w:t>
      </w:r>
    </w:p>
    <w:p w:rsidR="00643129" w:rsidRDefault="009D7575">
      <w:pPr>
        <w:widowControl w:val="0"/>
        <w:tabs>
          <w:tab w:val="right" w:leader="dot" w:pos="9345"/>
        </w:tabs>
        <w:spacing w:line="360" w:lineRule="auto"/>
        <w:ind w:firstLine="709"/>
        <w:jc w:val="both"/>
        <w:rPr>
          <w:sz w:val="28"/>
          <w:szCs w:val="28"/>
        </w:rPr>
      </w:pPr>
      <w:r>
        <w:rPr>
          <w:sz w:val="28"/>
          <w:szCs w:val="28"/>
          <w:lang w:val="uk-UA"/>
        </w:rPr>
        <w:t>Важливими складовими навчального процесу у ХДАК є:</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залучення студентів до фольклорного життя Харківщини;</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спонукання до відвідування міжнародних фестивалів традиційної народної культури, фольклорних свят та етнофестивалів у районах області;</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заохочення до участі в конкурсах молодих виконавців, таких як:</w:t>
      </w:r>
    </w:p>
    <w:p w:rsidR="00643129" w:rsidRDefault="009D7575">
      <w:pPr>
        <w:widowControl w:val="0"/>
        <w:tabs>
          <w:tab w:val="right" w:leader="dot" w:pos="9345"/>
        </w:tabs>
        <w:spacing w:line="360" w:lineRule="auto"/>
        <w:jc w:val="both"/>
        <w:rPr>
          <w:sz w:val="28"/>
          <w:szCs w:val="28"/>
          <w:lang w:val="uk-UA"/>
        </w:rPr>
      </w:pPr>
      <w:r>
        <w:rPr>
          <w:sz w:val="28"/>
          <w:szCs w:val="28"/>
        </w:rPr>
        <w:t>-«</w:t>
      </w:r>
      <w:r>
        <w:rPr>
          <w:sz w:val="28"/>
          <w:szCs w:val="28"/>
          <w:lang w:val="uk-UA"/>
        </w:rPr>
        <w:t>Слобожанський вернісаж</w:t>
      </w:r>
      <w:r>
        <w:rPr>
          <w:sz w:val="28"/>
          <w:szCs w:val="28"/>
        </w:rPr>
        <w:t xml:space="preserve">», </w:t>
      </w:r>
    </w:p>
    <w:p w:rsidR="00643129" w:rsidRDefault="009D7575">
      <w:pPr>
        <w:widowControl w:val="0"/>
        <w:tabs>
          <w:tab w:val="right" w:leader="dot" w:pos="9345"/>
        </w:tabs>
        <w:spacing w:line="360" w:lineRule="auto"/>
        <w:jc w:val="both"/>
        <w:rPr>
          <w:sz w:val="28"/>
          <w:szCs w:val="28"/>
        </w:rPr>
      </w:pPr>
      <w:r>
        <w:rPr>
          <w:sz w:val="28"/>
          <w:szCs w:val="28"/>
          <w:lang w:val="uk-UA"/>
        </w:rPr>
        <w:t xml:space="preserve">-Міжнародний фестиваль традиційної народної культури </w:t>
      </w:r>
      <w:r>
        <w:rPr>
          <w:sz w:val="28"/>
          <w:szCs w:val="28"/>
        </w:rPr>
        <w:t>«</w:t>
      </w:r>
      <w:r>
        <w:rPr>
          <w:sz w:val="28"/>
          <w:szCs w:val="28"/>
          <w:lang w:val="uk-UA"/>
        </w:rPr>
        <w:t>Покуть</w:t>
      </w:r>
      <w:r>
        <w:rPr>
          <w:sz w:val="28"/>
          <w:szCs w:val="28"/>
        </w:rPr>
        <w:t>»,</w:t>
      </w:r>
    </w:p>
    <w:p w:rsidR="00643129" w:rsidRDefault="009D7575">
      <w:pPr>
        <w:widowControl w:val="0"/>
        <w:tabs>
          <w:tab w:val="right" w:leader="dot" w:pos="9345"/>
        </w:tabs>
        <w:spacing w:line="360" w:lineRule="auto"/>
        <w:jc w:val="both"/>
        <w:rPr>
          <w:sz w:val="28"/>
          <w:szCs w:val="28"/>
          <w:lang w:val="uk-UA"/>
        </w:rPr>
      </w:pPr>
      <w:r>
        <w:rPr>
          <w:sz w:val="28"/>
          <w:szCs w:val="28"/>
          <w:lang w:val="uk-UA"/>
        </w:rPr>
        <w:t>-Міжнародний конкурс виконавців на народних інструментах ім. Г.М.   Хоткевича.</w:t>
      </w:r>
    </w:p>
    <w:p w:rsidR="00643129" w:rsidRDefault="009D7575">
      <w:pPr>
        <w:widowControl w:val="0"/>
        <w:tabs>
          <w:tab w:val="right" w:leader="dot" w:pos="9345"/>
        </w:tabs>
        <w:spacing w:line="360" w:lineRule="auto"/>
        <w:jc w:val="both"/>
        <w:rPr>
          <w:sz w:val="28"/>
          <w:szCs w:val="28"/>
        </w:rPr>
      </w:pPr>
      <w:r>
        <w:rPr>
          <w:sz w:val="28"/>
          <w:szCs w:val="28"/>
          <w:lang w:val="uk-UA"/>
        </w:rPr>
        <w:t>-Всеукраїнський фестива</w:t>
      </w:r>
      <w:r>
        <w:rPr>
          <w:sz w:val="28"/>
          <w:szCs w:val="28"/>
          <w:lang w:val="uk-UA"/>
        </w:rPr>
        <w:t xml:space="preserve">ль-конкурс молодих виконавців народної музики </w:t>
      </w:r>
      <w:r>
        <w:rPr>
          <w:sz w:val="28"/>
          <w:szCs w:val="28"/>
        </w:rPr>
        <w:t>«</w:t>
      </w:r>
      <w:r>
        <w:rPr>
          <w:sz w:val="28"/>
          <w:szCs w:val="28"/>
          <w:lang w:val="uk-UA"/>
        </w:rPr>
        <w:t>З народного джерела</w:t>
      </w:r>
      <w:r>
        <w:rPr>
          <w:sz w:val="28"/>
          <w:szCs w:val="28"/>
        </w:rPr>
        <w:t>» (</w:t>
      </w:r>
      <w:r>
        <w:rPr>
          <w:sz w:val="28"/>
          <w:szCs w:val="28"/>
          <w:lang w:val="uk-UA"/>
        </w:rPr>
        <w:t>м. Рівне);</w:t>
      </w:r>
    </w:p>
    <w:p w:rsidR="00643129" w:rsidRDefault="009D7575">
      <w:pPr>
        <w:widowControl w:val="0"/>
        <w:tabs>
          <w:tab w:val="right" w:leader="dot" w:pos="9345"/>
        </w:tabs>
        <w:spacing w:line="360" w:lineRule="auto"/>
        <w:jc w:val="both"/>
        <w:rPr>
          <w:sz w:val="28"/>
          <w:szCs w:val="28"/>
          <w:lang w:val="uk-UA"/>
        </w:rPr>
      </w:pPr>
      <w:r>
        <w:rPr>
          <w:sz w:val="28"/>
          <w:szCs w:val="28"/>
          <w:lang w:val="uk-UA"/>
        </w:rPr>
        <w:lastRenderedPageBreak/>
        <w:t xml:space="preserve">-фестиваль українського фольклору </w:t>
      </w:r>
      <w:r>
        <w:rPr>
          <w:sz w:val="28"/>
          <w:szCs w:val="28"/>
        </w:rPr>
        <w:t>«</w:t>
      </w:r>
      <w:r>
        <w:rPr>
          <w:sz w:val="28"/>
          <w:szCs w:val="28"/>
          <w:lang w:val="uk-UA"/>
        </w:rPr>
        <w:t>Берегиня</w:t>
      </w:r>
      <w:r>
        <w:rPr>
          <w:sz w:val="28"/>
          <w:szCs w:val="28"/>
        </w:rPr>
        <w:t>» (</w:t>
      </w:r>
      <w:r>
        <w:rPr>
          <w:sz w:val="28"/>
          <w:szCs w:val="28"/>
          <w:lang w:val="uk-UA"/>
        </w:rPr>
        <w:t>М.Луцьк).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Студенти ХДАК успішно змагаються в конкурсах народного солоспіву в ролі професійних виконавців народної пісні.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Об’єктом </w:t>
      </w:r>
      <w:r>
        <w:rPr>
          <w:sz w:val="28"/>
          <w:szCs w:val="28"/>
          <w:lang w:val="uk-UA"/>
        </w:rPr>
        <w:t>більшості наукових чи навчальних студентських та магістерських робіт стає музичний фольклор Слобожанщини та Полтавщини, накопичений під час фольклорних експедицій [31]. Водночас продовжується практика подальшого накопичення записів фольклору з інших регіон</w:t>
      </w:r>
      <w:r>
        <w:rPr>
          <w:sz w:val="28"/>
          <w:szCs w:val="28"/>
          <w:lang w:val="uk-UA"/>
        </w:rPr>
        <w:t>ів України: студенти денної та заочної форм навчання збирають відповідний матеріал, подають його до цих фондів, а також опрацьовують матеріал на курсі транскрипції народної музики в Академії. З музичної фольклористики окремої спеціалізації наразі не існує,</w:t>
      </w:r>
      <w:r>
        <w:rPr>
          <w:sz w:val="28"/>
          <w:szCs w:val="28"/>
          <w:lang w:val="uk-UA"/>
        </w:rPr>
        <w:t xml:space="preserve"> магістерські наукові роботи здійснюються на кафедрі теорії та історії музики  музичного мистецтва ХДАК.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 Осадча на сьогоднішній день викладає у ХДАК, в якій працює з 1992 р. В Академії та у Харківському обласному центрі народної творчості (ХОЦНТ) вона</w:t>
      </w:r>
      <w:r>
        <w:rPr>
          <w:sz w:val="28"/>
          <w:szCs w:val="28"/>
          <w:lang w:val="uk-UA"/>
        </w:rPr>
        <w:t xml:space="preserve"> створила лабораторії фольклору. З 2001 р. очолила кафедру українського народного співу та музичного фольклору ХДАК. Віра Осадча є членом Спілки етнографів та фольклористів Харкова, членом Національної ради із збереження нематеріальної культурної спадщини </w:t>
      </w:r>
      <w:r>
        <w:rPr>
          <w:sz w:val="28"/>
          <w:szCs w:val="28"/>
          <w:lang w:val="uk-UA"/>
        </w:rPr>
        <w:t xml:space="preserve">Міністерства культури України.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Почесне звання «Заслужений діяч мистецтв України» Вірі Миколаївні було присвоєно за підготовку висококваліфікованих фахівців та вагомий власний внесок у розвиток українського мистецтва і культури.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Загальний педагогічний стаж</w:t>
      </w:r>
      <w:r>
        <w:rPr>
          <w:sz w:val="28"/>
          <w:szCs w:val="28"/>
          <w:lang w:val="uk-UA"/>
        </w:rPr>
        <w:t xml:space="preserve"> В.М Осадчої – 41 рік, з них 26 років – у вищому навчальному закладі ХДАК.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Наразі на кафедрі естрадного та народного співу викладає курси: «Музична культура Слобожанщини», «Педагогічна практика», «Транскрипція народної музики», «Українська народна музична </w:t>
      </w:r>
      <w:r>
        <w:rPr>
          <w:sz w:val="28"/>
          <w:szCs w:val="28"/>
          <w:lang w:val="uk-UA"/>
        </w:rPr>
        <w:t xml:space="preserve">творчість»;на кафедрі теорії та історії музики факультету музичного мистецтва – «Гармонія», «Поліфонія»,  </w:t>
      </w:r>
      <w:r>
        <w:rPr>
          <w:sz w:val="28"/>
          <w:szCs w:val="28"/>
          <w:lang w:val="uk-UA"/>
        </w:rPr>
        <w:lastRenderedPageBreak/>
        <w:t>«Сольфеджіо» [7, с.152]. В.М. Осадча здійснює керівництво аспірантом, з 2011 року здійснила керівництво 15 магістерськими роботами.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Під науковим керів</w:t>
      </w:r>
      <w:r>
        <w:rPr>
          <w:sz w:val="28"/>
          <w:szCs w:val="28"/>
          <w:lang w:val="uk-UA"/>
        </w:rPr>
        <w:t>ництвом В.М. Осадчої студенти захистили 72 курсові роботи, які хоча й передусім скеровані на поглиблене засвоєння певної дисципліни та носять навчальний характер, але усе ж таки здебільшого побудовані на живому враженні від фольклорного матеріалу, а відтак</w:t>
      </w:r>
      <w:r>
        <w:rPr>
          <w:sz w:val="28"/>
          <w:szCs w:val="28"/>
          <w:lang w:val="uk-UA"/>
        </w:rPr>
        <w:t xml:space="preserve"> також заслуговують уваги. Мова йде про дослідження з транскрипції народної музики, яке здійснили студенти ХДАК у межах курсу, під керівництвом В.М. Осадчої. Його попередня назва – </w:t>
      </w:r>
      <w:r>
        <w:rPr>
          <w:sz w:val="28"/>
          <w:szCs w:val="28"/>
        </w:rPr>
        <w:t>«</w:t>
      </w:r>
      <w:r>
        <w:rPr>
          <w:sz w:val="28"/>
          <w:szCs w:val="28"/>
          <w:lang w:val="uk-UA"/>
        </w:rPr>
        <w:t>Методика нотації та аналізу музичного фольклору</w:t>
      </w:r>
      <w:r>
        <w:rPr>
          <w:sz w:val="28"/>
          <w:szCs w:val="28"/>
        </w:rPr>
        <w:t xml:space="preserve">». </w:t>
      </w:r>
      <w:r>
        <w:rPr>
          <w:sz w:val="28"/>
          <w:szCs w:val="28"/>
          <w:lang w:val="uk-UA"/>
        </w:rPr>
        <w:t>Більшість матеріалів, на</w:t>
      </w:r>
      <w:r>
        <w:rPr>
          <w:sz w:val="28"/>
          <w:szCs w:val="28"/>
          <w:lang w:val="uk-UA"/>
        </w:rPr>
        <w:t xml:space="preserve"> яких базуються навчальні роботи, знаходиться у фольклорних фондах кафедри.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Згідно програми кафедри практичне значення підготовки народних сольних виконавців полягає в тому, щоб оновити та збагатити концертно-видовищну сферу сучасного мистецтва України нов</w:t>
      </w:r>
      <w:r>
        <w:rPr>
          <w:sz w:val="28"/>
          <w:szCs w:val="28"/>
          <w:lang w:val="uk-UA"/>
        </w:rPr>
        <w:t>ими сольними виконавцями, які будуть спроможні на оригінальні жанрові рішення, поширення різних форм мистецького втілення традиційної пісенної культури, створення самобутніх програм [38, с.5].</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 покращення фахової підготовки виконавців народної пісні вели</w:t>
      </w:r>
      <w:r>
        <w:rPr>
          <w:sz w:val="28"/>
          <w:szCs w:val="28"/>
          <w:lang w:val="uk-UA"/>
        </w:rPr>
        <w:t>кий вплив здійснюють конкурси та фестивалі українського сольного співу. Під час подібних заходів відбуваються конференції, на яких фольклористи та фахівці вокального мистецтва піднімають питання регіональної специфіки та манери виконання фольклорних пісень</w:t>
      </w:r>
      <w:r>
        <w:rPr>
          <w:sz w:val="28"/>
          <w:szCs w:val="28"/>
          <w:lang w:val="uk-UA"/>
        </w:rPr>
        <w:t xml:space="preserve"> та обговорюють перспективи та сучасний стан фольклорного виконавства.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Саме тому участь у різноманітних всеукраїнських, міжнародних та регіональних пісенних конкурсах є одним із перспективних видів практичної діяльності студентів, майбутніх сольних виконав</w:t>
      </w:r>
      <w:r>
        <w:rPr>
          <w:sz w:val="28"/>
          <w:szCs w:val="28"/>
          <w:lang w:val="uk-UA"/>
        </w:rPr>
        <w:t xml:space="preserve">ців народних пісень. Безперечно, роль фестивалів у становленні та розвитку молодого виконавця позитивна, оскільки це є стимулом досягти визнання за свої здібності, талант, </w:t>
      </w:r>
      <w:r>
        <w:rPr>
          <w:sz w:val="28"/>
          <w:szCs w:val="28"/>
          <w:lang w:val="uk-UA"/>
        </w:rPr>
        <w:lastRenderedPageBreak/>
        <w:t>працю.</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Отже, процес фахової підготовки виконавців народної пісні базується на україн</w:t>
      </w:r>
      <w:r>
        <w:rPr>
          <w:sz w:val="28"/>
          <w:szCs w:val="28"/>
          <w:lang w:val="uk-UA"/>
        </w:rPr>
        <w:t>ознавчих та методичних засадах, які націлені на глибоке вивчення особливостей народнопісенного виконавства України, духовний розвиток творчих особистостей, популяризацію та збереження фольклору в умовах сучасного міста.</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pStyle w:val="a8"/>
        <w:spacing w:line="360" w:lineRule="auto"/>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lang w:val="uk-UA"/>
        </w:rPr>
        <w:t>2</w:t>
      </w:r>
      <w:r>
        <w:rPr>
          <w:rFonts w:ascii="Times New Roman" w:hAnsi="Times New Roman"/>
          <w:b/>
          <w:sz w:val="28"/>
          <w:szCs w:val="28"/>
        </w:rPr>
        <w:t xml:space="preserve">. </w:t>
      </w:r>
      <w:r>
        <w:rPr>
          <w:rFonts w:ascii="Times New Roman" w:hAnsi="Times New Roman"/>
          <w:b/>
          <w:sz w:val="28"/>
          <w:szCs w:val="28"/>
          <w:lang w:val="uk-UA"/>
        </w:rPr>
        <w:t>Організаторська діяльність у ф</w:t>
      </w:r>
      <w:r>
        <w:rPr>
          <w:rFonts w:ascii="Times New Roman" w:hAnsi="Times New Roman"/>
          <w:b/>
          <w:sz w:val="28"/>
          <w:szCs w:val="28"/>
          <w:lang w:val="uk-UA"/>
        </w:rPr>
        <w:t>ольклорних фестивалях і конкурсах регіону</w:t>
      </w:r>
    </w:p>
    <w:p w:rsidR="00643129" w:rsidRDefault="00643129">
      <w:pPr>
        <w:widowControl w:val="0"/>
        <w:tabs>
          <w:tab w:val="right" w:leader="dot" w:pos="9345"/>
        </w:tabs>
        <w:spacing w:line="360" w:lineRule="auto"/>
        <w:ind w:firstLine="709"/>
        <w:jc w:val="both"/>
        <w:rPr>
          <w:sz w:val="28"/>
          <w:szCs w:val="28"/>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Колектив працівників Харківського обласного організаційно-методичного центру культури і мистецтв (ХООМЦКМ), що продовжує традиції Харківського обласного центру народної творчості (ХОЦНТ) – це провідний осередок фо</w:t>
      </w:r>
      <w:r>
        <w:rPr>
          <w:sz w:val="28"/>
          <w:szCs w:val="28"/>
          <w:lang w:val="uk-UA"/>
        </w:rPr>
        <w:t>льклорно-виконавської та пошуково-дослідницької  діяльності.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В. Осадча як науковий співробітник (тоді – ХОЦНТ) ще у 1978 р. започаткувала та організувала пошукову роботу з визначення репертуару фольклорних колективів при клубних установах області.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Віра Ос</w:t>
      </w:r>
      <w:r>
        <w:rPr>
          <w:sz w:val="28"/>
          <w:szCs w:val="28"/>
          <w:lang w:val="uk-UA"/>
        </w:rPr>
        <w:t xml:space="preserve">адча – дослідник і збирач фольклору Сходу України. На базі гуртів знавців пісенної та інструментальної традиції Харківщини вона методично розробила і створила систему автентичних аматорських колективів, яка і нині охоплює всі райони області.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 Осадча з</w:t>
      </w:r>
      <w:r>
        <w:rPr>
          <w:sz w:val="28"/>
          <w:szCs w:val="28"/>
          <w:lang w:val="uk-UA"/>
        </w:rPr>
        <w:t xml:space="preserve">асновниця фестивального фольклорного руху на Харківщині, зокрема фестивалів </w:t>
      </w:r>
      <w:r>
        <w:rPr>
          <w:sz w:val="28"/>
          <w:szCs w:val="28"/>
        </w:rPr>
        <w:t>«</w:t>
      </w:r>
      <w:r>
        <w:rPr>
          <w:sz w:val="28"/>
          <w:szCs w:val="28"/>
          <w:lang w:val="uk-UA"/>
        </w:rPr>
        <w:t>Фольклорна толока</w:t>
      </w:r>
      <w:r>
        <w:rPr>
          <w:sz w:val="28"/>
          <w:szCs w:val="28"/>
        </w:rPr>
        <w:t>» (1994), «</w:t>
      </w:r>
      <w:r>
        <w:rPr>
          <w:sz w:val="28"/>
          <w:szCs w:val="28"/>
          <w:lang w:val="uk-UA"/>
        </w:rPr>
        <w:t>Покуть</w:t>
      </w:r>
      <w:r>
        <w:rPr>
          <w:sz w:val="28"/>
          <w:szCs w:val="28"/>
        </w:rPr>
        <w:t>» (1996–2017), «</w:t>
      </w:r>
      <w:r>
        <w:rPr>
          <w:sz w:val="28"/>
          <w:szCs w:val="28"/>
          <w:lang w:val="uk-UA"/>
        </w:rPr>
        <w:t>Кроковеє коло</w:t>
      </w:r>
      <w:r>
        <w:rPr>
          <w:sz w:val="28"/>
          <w:szCs w:val="28"/>
        </w:rPr>
        <w:t>» (1999–2019</w:t>
      </w:r>
      <w:r>
        <w:rPr>
          <w:color w:val="000000"/>
          <w:sz w:val="28"/>
          <w:szCs w:val="28"/>
        </w:rPr>
        <w:t xml:space="preserve">). </w:t>
      </w:r>
      <w:r>
        <w:rPr>
          <w:color w:val="000000"/>
          <w:sz w:val="28"/>
          <w:szCs w:val="28"/>
          <w:lang w:val="uk-UA"/>
        </w:rPr>
        <w:t xml:space="preserve">Етноспівачка, створила перший на Сході України фольклористичний гурт </w:t>
      </w:r>
      <w:r>
        <w:rPr>
          <w:color w:val="000000"/>
          <w:sz w:val="28"/>
          <w:szCs w:val="28"/>
        </w:rPr>
        <w:t>«</w:t>
      </w:r>
      <w:r>
        <w:rPr>
          <w:color w:val="000000"/>
          <w:sz w:val="28"/>
          <w:szCs w:val="28"/>
          <w:lang w:val="uk-UA"/>
        </w:rPr>
        <w:t>Слобожани</w:t>
      </w:r>
      <w:r>
        <w:rPr>
          <w:sz w:val="28"/>
          <w:szCs w:val="28"/>
        </w:rPr>
        <w:t xml:space="preserve">» (1983), </w:t>
      </w:r>
      <w:r>
        <w:rPr>
          <w:sz w:val="28"/>
          <w:szCs w:val="28"/>
          <w:lang w:val="uk-UA"/>
        </w:rPr>
        <w:t xml:space="preserve">фольклорист </w:t>
      </w:r>
      <w:r>
        <w:rPr>
          <w:sz w:val="28"/>
          <w:szCs w:val="28"/>
          <w:lang w:val="uk-UA"/>
        </w:rPr>
        <w:t xml:space="preserve">Міського театру народної музики України </w:t>
      </w:r>
      <w:r>
        <w:rPr>
          <w:sz w:val="28"/>
          <w:szCs w:val="28"/>
        </w:rPr>
        <w:t>«</w:t>
      </w:r>
      <w:r>
        <w:rPr>
          <w:sz w:val="28"/>
          <w:szCs w:val="28"/>
          <w:lang w:val="uk-UA"/>
        </w:rPr>
        <w:t>Обереги</w:t>
      </w:r>
      <w:r>
        <w:rPr>
          <w:sz w:val="28"/>
          <w:szCs w:val="28"/>
        </w:rPr>
        <w:t xml:space="preserve">», </w:t>
      </w:r>
      <w:r>
        <w:rPr>
          <w:sz w:val="28"/>
          <w:szCs w:val="28"/>
          <w:lang w:val="uk-UA"/>
        </w:rPr>
        <w:t>керівник фольклорного гурту (1992).</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Протягом багатьох років В.М.Осадча ,що входить до складу і очолює </w:t>
      </w:r>
      <w:r>
        <w:rPr>
          <w:sz w:val="28"/>
          <w:szCs w:val="28"/>
          <w:lang w:val="uk-UA"/>
        </w:rPr>
        <w:lastRenderedPageBreak/>
        <w:t>журі профільних конкурсів та фестивалів,зокрема:</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 xml:space="preserve">Міжнародному фестивалі традиційної народної культури </w:t>
      </w:r>
      <w:r>
        <w:rPr>
          <w:sz w:val="28"/>
          <w:szCs w:val="28"/>
        </w:rPr>
        <w:t>«</w:t>
      </w:r>
      <w:r>
        <w:rPr>
          <w:sz w:val="28"/>
          <w:szCs w:val="28"/>
          <w:lang w:val="uk-UA"/>
        </w:rPr>
        <w:t>Покуть</w:t>
      </w:r>
      <w:r>
        <w:rPr>
          <w:sz w:val="28"/>
          <w:szCs w:val="28"/>
        </w:rPr>
        <w:t xml:space="preserve">» </w:t>
      </w:r>
      <w:r>
        <w:rPr>
          <w:sz w:val="28"/>
          <w:szCs w:val="28"/>
          <w:lang w:val="uk-UA"/>
        </w:rPr>
        <w:t xml:space="preserve">та Харків 1996-2012, </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 xml:space="preserve">Всеукраїнському конкурсі молодих виконавців </w:t>
      </w:r>
      <w:r>
        <w:rPr>
          <w:sz w:val="28"/>
          <w:szCs w:val="28"/>
        </w:rPr>
        <w:t>«</w:t>
      </w:r>
      <w:r>
        <w:rPr>
          <w:sz w:val="28"/>
          <w:szCs w:val="28"/>
          <w:lang w:val="uk-UA"/>
        </w:rPr>
        <w:t>Слобожанський вернісаж</w:t>
      </w:r>
      <w:r>
        <w:rPr>
          <w:sz w:val="28"/>
          <w:szCs w:val="28"/>
        </w:rPr>
        <w:t>» (</w:t>
      </w:r>
      <w:r>
        <w:rPr>
          <w:sz w:val="28"/>
          <w:szCs w:val="28"/>
          <w:lang w:val="uk-UA"/>
        </w:rPr>
        <w:t xml:space="preserve"> м. Харків, 2004-2010), </w:t>
      </w:r>
    </w:p>
    <w:p w:rsidR="00643129" w:rsidRDefault="009D7575">
      <w:pPr>
        <w:widowControl w:val="0"/>
        <w:tabs>
          <w:tab w:val="right" w:leader="dot" w:pos="9345"/>
        </w:tabs>
        <w:spacing w:line="360" w:lineRule="auto"/>
        <w:ind w:firstLine="709"/>
        <w:jc w:val="both"/>
        <w:rPr>
          <w:sz w:val="28"/>
          <w:szCs w:val="28"/>
        </w:rPr>
      </w:pPr>
      <w:r>
        <w:rPr>
          <w:sz w:val="28"/>
          <w:szCs w:val="28"/>
        </w:rPr>
        <w:t xml:space="preserve">- </w:t>
      </w:r>
      <w:r>
        <w:rPr>
          <w:sz w:val="28"/>
          <w:szCs w:val="28"/>
          <w:lang w:val="uk-UA"/>
        </w:rPr>
        <w:t xml:space="preserve">Всеукраїнських фестивалях молодих виконавців народної музики </w:t>
      </w:r>
      <w:r>
        <w:rPr>
          <w:sz w:val="28"/>
          <w:szCs w:val="28"/>
        </w:rPr>
        <w:t>«</w:t>
      </w:r>
      <w:r>
        <w:rPr>
          <w:sz w:val="28"/>
          <w:szCs w:val="28"/>
          <w:lang w:val="uk-UA"/>
        </w:rPr>
        <w:t>З народного</w:t>
      </w:r>
      <w:r>
        <w:rPr>
          <w:sz w:val="28"/>
          <w:szCs w:val="28"/>
          <w:lang w:val="uk-UA"/>
        </w:rPr>
        <w:t xml:space="preserve"> джерела</w:t>
      </w:r>
      <w:r>
        <w:rPr>
          <w:sz w:val="28"/>
          <w:szCs w:val="28"/>
        </w:rPr>
        <w:t>» (</w:t>
      </w:r>
      <w:r>
        <w:rPr>
          <w:sz w:val="28"/>
          <w:szCs w:val="28"/>
          <w:lang w:val="uk-UA"/>
        </w:rPr>
        <w:t xml:space="preserve">м. Рівне, 2006-2011), </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 </w:t>
      </w:r>
      <w:r>
        <w:rPr>
          <w:sz w:val="28"/>
          <w:szCs w:val="28"/>
          <w:lang w:val="uk-UA"/>
        </w:rPr>
        <w:t xml:space="preserve">Міжнародному конкурсі дитячої творчості </w:t>
      </w:r>
      <w:r>
        <w:rPr>
          <w:sz w:val="28"/>
          <w:szCs w:val="28"/>
        </w:rPr>
        <w:t>«</w:t>
      </w:r>
      <w:r>
        <w:rPr>
          <w:sz w:val="28"/>
          <w:szCs w:val="28"/>
          <w:lang w:val="uk-UA"/>
        </w:rPr>
        <w:t>Таланти третього тисячоліття</w:t>
      </w:r>
      <w:r>
        <w:rPr>
          <w:sz w:val="28"/>
          <w:szCs w:val="28"/>
        </w:rPr>
        <w:t>» (</w:t>
      </w:r>
      <w:r>
        <w:rPr>
          <w:sz w:val="28"/>
          <w:szCs w:val="28"/>
          <w:lang w:val="uk-UA"/>
        </w:rPr>
        <w:t xml:space="preserve">м. Харків, 2010-2011), </w:t>
      </w:r>
    </w:p>
    <w:p w:rsidR="00643129" w:rsidRDefault="009D7575">
      <w:pPr>
        <w:widowControl w:val="0"/>
        <w:tabs>
          <w:tab w:val="right" w:leader="dot" w:pos="9345"/>
        </w:tabs>
        <w:spacing w:line="360" w:lineRule="auto"/>
        <w:jc w:val="both"/>
        <w:rPr>
          <w:sz w:val="28"/>
          <w:szCs w:val="28"/>
          <w:lang w:val="uk-UA"/>
        </w:rPr>
      </w:pPr>
      <w:r>
        <w:rPr>
          <w:sz w:val="28"/>
          <w:szCs w:val="28"/>
          <w:lang w:val="uk-UA"/>
        </w:rPr>
        <w:t>-Міжнародному конкурсі «</w:t>
      </w:r>
      <w:r>
        <w:rPr>
          <w:sz w:val="28"/>
          <w:szCs w:val="28"/>
          <w:lang w:val="en-US"/>
        </w:rPr>
        <w:t>VocalDans</w:t>
      </w:r>
      <w:r>
        <w:rPr>
          <w:sz w:val="28"/>
          <w:szCs w:val="28"/>
          <w:lang w:val="uk-UA"/>
        </w:rPr>
        <w:t>» (м. Харків, 2015-2017).</w:t>
      </w:r>
    </w:p>
    <w:p w:rsidR="00643129" w:rsidRDefault="009D7575">
      <w:pPr>
        <w:widowControl w:val="0"/>
        <w:tabs>
          <w:tab w:val="right" w:leader="dot" w:pos="9345"/>
        </w:tabs>
        <w:spacing w:line="360" w:lineRule="auto"/>
        <w:jc w:val="both"/>
        <w:rPr>
          <w:sz w:val="28"/>
          <w:szCs w:val="28"/>
          <w:lang w:val="uk-UA"/>
        </w:rPr>
      </w:pPr>
      <w:r>
        <w:rPr>
          <w:sz w:val="28"/>
          <w:szCs w:val="28"/>
          <w:lang w:val="uk-UA"/>
        </w:rPr>
        <w:t xml:space="preserve">Фестиваль «Покуть» проходив у м.Харків з 1996 р. по 2012 р.. Він </w:t>
      </w:r>
      <w:r>
        <w:rPr>
          <w:sz w:val="28"/>
          <w:szCs w:val="28"/>
          <w:lang w:val="uk-UA"/>
        </w:rPr>
        <w:t>бере свою назву від самого важливого місця в українській хаті – покуті, де завжди стояли і ікони, лежали рушники і де зустрічали гостей і вшановували молодят. Організатори фестивалю називають його дослідним заходом. Тут виступають колективи, які представля</w:t>
      </w:r>
      <w:r>
        <w:rPr>
          <w:sz w:val="28"/>
          <w:szCs w:val="28"/>
          <w:lang w:val="uk-UA"/>
        </w:rPr>
        <w:t>ють народні обряди і традиції українців, і зокрема, жителів Слобожанщини. Фестиваль проводиться в форматі бієнале, кожен раз пропонуючи нову концепцію-прив'язку (весілля, зимові свята, сімейні обряди, зелені свята).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Метою проведення цього фестивалю є розпо</w:t>
      </w:r>
      <w:r>
        <w:rPr>
          <w:sz w:val="28"/>
          <w:szCs w:val="28"/>
          <w:lang w:val="uk-UA"/>
        </w:rPr>
        <w:t>всюдження культурної спадщини Слобожанщини, стимулювання розвитку інтересу дітей до української культури, до її звичаїв та обрядів.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В рамках відкритого регіонального фестивалю традиційної культури для дітей і молоді </w:t>
      </w:r>
      <w:r>
        <w:rPr>
          <w:sz w:val="28"/>
          <w:szCs w:val="28"/>
        </w:rPr>
        <w:t>«</w:t>
      </w:r>
      <w:r>
        <w:rPr>
          <w:sz w:val="28"/>
          <w:szCs w:val="28"/>
          <w:lang w:val="uk-UA"/>
        </w:rPr>
        <w:t>Кроковеє коло</w:t>
      </w:r>
      <w:r>
        <w:rPr>
          <w:sz w:val="28"/>
          <w:szCs w:val="28"/>
        </w:rPr>
        <w:t xml:space="preserve">» </w:t>
      </w:r>
      <w:r>
        <w:rPr>
          <w:sz w:val="28"/>
          <w:szCs w:val="28"/>
          <w:lang w:val="uk-UA"/>
        </w:rPr>
        <w:t xml:space="preserve">з 1999р. проходять такі </w:t>
      </w:r>
      <w:r>
        <w:rPr>
          <w:sz w:val="28"/>
          <w:szCs w:val="28"/>
          <w:lang w:val="uk-UA"/>
        </w:rPr>
        <w:t>заходи: конкурс художніх ремесел, творчі змагання колективів і солістів, заключна виставка робіт юних майстрів і науково-практична конференція, гала-концерт переможців.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 Осадча, яка була засновником фестивалю традиційної народної культури «Кроковеє кол</w:t>
      </w:r>
      <w:r>
        <w:rPr>
          <w:sz w:val="28"/>
          <w:szCs w:val="28"/>
          <w:lang w:val="uk-UA"/>
        </w:rPr>
        <w:t xml:space="preserve">о» для дітей та молоді, щорічно очолювала склад журі у </w:t>
      </w:r>
      <w:r>
        <w:rPr>
          <w:sz w:val="28"/>
          <w:szCs w:val="28"/>
          <w:lang w:val="uk-UA"/>
        </w:rPr>
        <w:lastRenderedPageBreak/>
        <w:t>конкурсах «Автентичний гуртовий спів», «Автентичний солоспів», «Фольклористично-етнографічні дійства».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З 2018 року було запроваджено нову конкурсну номінацію – </w:t>
      </w:r>
      <w:r>
        <w:rPr>
          <w:sz w:val="28"/>
          <w:szCs w:val="28"/>
        </w:rPr>
        <w:t>«</w:t>
      </w:r>
      <w:r>
        <w:rPr>
          <w:sz w:val="28"/>
          <w:szCs w:val="28"/>
          <w:lang w:val="uk-UA"/>
        </w:rPr>
        <w:t>Слобожанські оповідки</w:t>
      </w:r>
      <w:r>
        <w:rPr>
          <w:sz w:val="28"/>
          <w:szCs w:val="28"/>
        </w:rPr>
        <w:t>» (</w:t>
      </w:r>
      <w:r>
        <w:rPr>
          <w:sz w:val="28"/>
          <w:szCs w:val="28"/>
          <w:lang w:val="uk-UA"/>
        </w:rPr>
        <w:t>перекази, легенд</w:t>
      </w:r>
      <w:r>
        <w:rPr>
          <w:sz w:val="28"/>
          <w:szCs w:val="28"/>
          <w:lang w:val="uk-UA"/>
        </w:rPr>
        <w:t>и, казки в прозі, що були записані на території Слобожанщини).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Учасники та переможці Відкритого фестивалю традиційної народної культури </w:t>
      </w:r>
      <w:r>
        <w:rPr>
          <w:sz w:val="28"/>
          <w:szCs w:val="28"/>
        </w:rPr>
        <w:t>«</w:t>
      </w:r>
      <w:r>
        <w:rPr>
          <w:sz w:val="28"/>
          <w:szCs w:val="28"/>
          <w:lang w:val="uk-UA"/>
        </w:rPr>
        <w:t>Кроковеє коло</w:t>
      </w:r>
      <w:r>
        <w:rPr>
          <w:sz w:val="28"/>
          <w:szCs w:val="28"/>
        </w:rPr>
        <w:t xml:space="preserve">» </w:t>
      </w:r>
      <w:r>
        <w:rPr>
          <w:sz w:val="28"/>
          <w:szCs w:val="28"/>
          <w:lang w:val="uk-UA"/>
        </w:rPr>
        <w:t xml:space="preserve">для дітей та молоді зустрічаються на гала-концерті, що зазвичай проходить на початку травня на головній </w:t>
      </w:r>
      <w:r>
        <w:rPr>
          <w:sz w:val="28"/>
          <w:szCs w:val="28"/>
          <w:lang w:val="uk-UA"/>
        </w:rPr>
        <w:t xml:space="preserve">сцені Центрального парку культури та відпочинку ім. М. Горького. </w:t>
      </w:r>
    </w:p>
    <w:p w:rsidR="00643129" w:rsidRDefault="009D7575">
      <w:pPr>
        <w:widowControl w:val="0"/>
        <w:tabs>
          <w:tab w:val="right" w:leader="dot" w:pos="9345"/>
        </w:tabs>
        <w:spacing w:line="360" w:lineRule="auto"/>
        <w:ind w:firstLine="709"/>
        <w:jc w:val="both"/>
        <w:rPr>
          <w:sz w:val="28"/>
          <w:szCs w:val="28"/>
          <w:lang w:val="uk-UA"/>
        </w:rPr>
      </w:pPr>
      <w:r>
        <w:rPr>
          <w:color w:val="000000"/>
          <w:sz w:val="28"/>
          <w:szCs w:val="28"/>
          <w:lang w:val="uk-UA"/>
        </w:rPr>
        <w:t>У фестивалі цього року взяли участь більше 500 дітей, серед яких учасники фольклорних колективів</w:t>
      </w:r>
      <w:r>
        <w:rPr>
          <w:sz w:val="28"/>
          <w:szCs w:val="28"/>
          <w:lang w:val="uk-UA"/>
        </w:rPr>
        <w:t>, студенти вищих навчальних закладів Харківської області та Харкова. Протягом весни вони брали</w:t>
      </w:r>
      <w:r>
        <w:rPr>
          <w:sz w:val="28"/>
          <w:szCs w:val="28"/>
          <w:lang w:val="uk-UA"/>
        </w:rPr>
        <w:t xml:space="preserve"> участь в змаганнях у обраних конкурсах. Першим етапом фестивалю, зокрема, став конкурс виконавських мистецтв, де представники традиційного фольклору Слобідської України брали участь у номінаціях «Автентичний гуртовий спів», «Автентичний солоспів», «Слобож</w:t>
      </w:r>
      <w:r>
        <w:rPr>
          <w:sz w:val="28"/>
          <w:szCs w:val="28"/>
          <w:lang w:val="uk-UA"/>
        </w:rPr>
        <w:t xml:space="preserve">анські оповідки» та «Фольклорно-етнографічні дійства».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Дослідники традиційної культури регіону на науково-практичній конференції </w:t>
      </w:r>
      <w:r>
        <w:rPr>
          <w:sz w:val="28"/>
          <w:szCs w:val="28"/>
        </w:rPr>
        <w:t>«</w:t>
      </w:r>
      <w:r>
        <w:rPr>
          <w:sz w:val="28"/>
          <w:szCs w:val="28"/>
          <w:lang w:val="uk-UA"/>
        </w:rPr>
        <w:t>Етнологія та фольклористика</w:t>
      </w:r>
      <w:r>
        <w:rPr>
          <w:sz w:val="28"/>
          <w:szCs w:val="28"/>
        </w:rPr>
        <w:t xml:space="preserve">» 28 </w:t>
      </w:r>
      <w:r>
        <w:rPr>
          <w:sz w:val="28"/>
          <w:szCs w:val="28"/>
          <w:lang w:val="uk-UA"/>
        </w:rPr>
        <w:t>березня  2019 року представляли власні дослідження та матеріали з експедицій, сміливо відпові</w:t>
      </w:r>
      <w:r>
        <w:rPr>
          <w:sz w:val="28"/>
          <w:szCs w:val="28"/>
          <w:lang w:val="uk-UA"/>
        </w:rPr>
        <w:t>дали на питання вимогливих і уважних членів журі.</w:t>
      </w:r>
    </w:p>
    <w:p w:rsidR="00643129" w:rsidRDefault="009D7575">
      <w:pPr>
        <w:widowControl w:val="0"/>
        <w:tabs>
          <w:tab w:val="right" w:leader="dot" w:pos="9345"/>
        </w:tabs>
        <w:spacing w:line="360" w:lineRule="auto"/>
        <w:ind w:firstLine="709"/>
        <w:jc w:val="both"/>
        <w:rPr>
          <w:color w:val="000000"/>
          <w:sz w:val="28"/>
          <w:szCs w:val="28"/>
          <w:lang w:val="uk-UA"/>
        </w:rPr>
      </w:pPr>
      <w:r>
        <w:rPr>
          <w:sz w:val="28"/>
          <w:szCs w:val="28"/>
          <w:lang w:val="uk-UA"/>
        </w:rPr>
        <w:t>Професор Харківської державної академії культури, заслужений діяч мистецтв України, завідувач кафедри українського народного співу та голова журі Віра Миколаївна Осадча привітала конкурсантів наступними сло</w:t>
      </w:r>
      <w:r>
        <w:rPr>
          <w:sz w:val="28"/>
          <w:szCs w:val="28"/>
          <w:lang w:val="uk-UA"/>
        </w:rPr>
        <w:t>вами: «Нам відомо, як складно в світі глобального різноманіття навчити молодь любити своє та вивчати традиційну культуру. Проте коли бачимо на фестивалі нові зацікавлені обличчя, які шукають місце, де б продемонструвати свої досягнення – знаємо, що наш рух</w:t>
      </w:r>
      <w:r>
        <w:rPr>
          <w:sz w:val="28"/>
          <w:szCs w:val="28"/>
          <w:lang w:val="uk-UA"/>
        </w:rPr>
        <w:t xml:space="preserve"> йде у правильному напрямку. За це </w:t>
      </w:r>
      <w:r>
        <w:rPr>
          <w:sz w:val="28"/>
          <w:szCs w:val="28"/>
          <w:lang w:val="uk-UA"/>
        </w:rPr>
        <w:lastRenderedPageBreak/>
        <w:t>керівникам фольклорних колективів окрема подяка»</w:t>
      </w:r>
      <w:r>
        <w:rPr>
          <w:sz w:val="28"/>
          <w:szCs w:val="28"/>
        </w:rPr>
        <w:t>[</w:t>
      </w:r>
      <w:r>
        <w:rPr>
          <w:color w:val="000000"/>
          <w:sz w:val="28"/>
          <w:szCs w:val="28"/>
          <w:lang w:val="uk-UA"/>
        </w:rPr>
        <w:t>44</w:t>
      </w:r>
      <w:r>
        <w:rPr>
          <w:color w:val="000000"/>
          <w:sz w:val="28"/>
          <w:szCs w:val="28"/>
        </w:rPr>
        <w:t>]</w:t>
      </w:r>
      <w:r>
        <w:rPr>
          <w:color w:val="000000"/>
          <w:sz w:val="28"/>
          <w:szCs w:val="28"/>
          <w:lang w:val="uk-UA"/>
        </w:rPr>
        <w:t>.</w:t>
      </w:r>
    </w:p>
    <w:p w:rsidR="00643129" w:rsidRDefault="00643129">
      <w:pPr>
        <w:widowControl w:val="0"/>
        <w:tabs>
          <w:tab w:val="right" w:leader="dot" w:pos="9345"/>
        </w:tabs>
        <w:spacing w:line="360" w:lineRule="auto"/>
        <w:rPr>
          <w:sz w:val="28"/>
          <w:szCs w:val="28"/>
          <w:lang w:val="uk-UA"/>
        </w:rPr>
      </w:pPr>
    </w:p>
    <w:p w:rsidR="00643129" w:rsidRDefault="009D7575">
      <w:pPr>
        <w:pStyle w:val="a8"/>
        <w:spacing w:line="360" w:lineRule="auto"/>
        <w:rPr>
          <w:rFonts w:ascii="Times New Roman" w:hAnsi="Times New Roman"/>
          <w:b/>
          <w:sz w:val="28"/>
          <w:szCs w:val="28"/>
          <w:lang w:val="uk-UA"/>
        </w:rPr>
      </w:pPr>
      <w:r>
        <w:rPr>
          <w:rFonts w:ascii="Times New Roman" w:hAnsi="Times New Roman"/>
          <w:b/>
          <w:sz w:val="28"/>
          <w:szCs w:val="28"/>
          <w:lang w:val="uk-UA"/>
        </w:rPr>
        <w:t>2.3 В.М.Осадча як фундатор фольклористичних колективів на Харківщині</w:t>
      </w:r>
    </w:p>
    <w:p w:rsidR="00643129" w:rsidRDefault="00643129">
      <w:pPr>
        <w:pStyle w:val="a8"/>
        <w:spacing w:line="360" w:lineRule="auto"/>
        <w:rPr>
          <w:rFonts w:ascii="Times New Roman" w:hAnsi="Times New Roman"/>
          <w:b/>
          <w:sz w:val="28"/>
          <w:szCs w:val="28"/>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Розвиток сучасного народнопісенного виконавства на Харківщині значною мірою пов’язаний з діяльні</w:t>
      </w:r>
      <w:r>
        <w:rPr>
          <w:sz w:val="28"/>
          <w:szCs w:val="28"/>
          <w:lang w:val="uk-UA"/>
        </w:rPr>
        <w:t>стюмистецького колективу «Слобожани», (з 1992 року називається «Муравським шляхом»), що був створений в Національному університеті імені В. Каразіна у 1983 р. У період свого становлення цей творчий колектив поєднував досвід традиційного виконання петербурз</w:t>
      </w:r>
      <w:r>
        <w:rPr>
          <w:sz w:val="28"/>
          <w:szCs w:val="28"/>
          <w:lang w:val="uk-UA"/>
        </w:rPr>
        <w:t>ької школи (фольклорист В. Осадча), вокально-темброву самобутність школи московської школи (хормейстер Ф. Андрєєв) та вишуканість фахової манери харківської музичної школи (особлива форма передачі народнопісенної традиції)[18].</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різні періоди діяльності с</w:t>
      </w:r>
      <w:r>
        <w:rPr>
          <w:sz w:val="28"/>
          <w:szCs w:val="28"/>
          <w:lang w:val="uk-UA"/>
        </w:rPr>
        <w:t xml:space="preserve">еред музикантів-лідерів гурту «Муравський шлях», що очолювали колектив були:В.М. Осадча – виконавець та дослідник фольклорногу гурту «Муравський шлях», домрист Д. Лебединський, композитор Л. Котохін, музикознавець Г. Лук’янець [21].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Фольклорний гурт «Муравський шлях», керівником якого зараз є Галина Лук'янець – заслужена артистка України, багато років з гідністю представляє традиційну народну культуру Слобожанщини і Полтавщини. 1983 р. став початком історії гурту. Саме тоді в учасникі</w:t>
      </w:r>
      <w:r>
        <w:rPr>
          <w:sz w:val="28"/>
          <w:szCs w:val="28"/>
          <w:lang w:val="uk-UA"/>
        </w:rPr>
        <w:t xml:space="preserve">в клубу самодіяльної пісні Харківського університету з’явилось бажання спочатку співати просто народні, а потім і місцеві слобожанські пісні. На той час народилася й незвична назва гурту – </w:t>
      </w:r>
      <w:r>
        <w:rPr>
          <w:sz w:val="28"/>
          <w:szCs w:val="28"/>
        </w:rPr>
        <w:t>«</w:t>
      </w:r>
      <w:r>
        <w:rPr>
          <w:sz w:val="28"/>
          <w:szCs w:val="28"/>
          <w:lang w:val="uk-UA"/>
        </w:rPr>
        <w:t>Слобожани</w:t>
      </w:r>
      <w:r>
        <w:rPr>
          <w:sz w:val="28"/>
          <w:szCs w:val="28"/>
        </w:rPr>
        <w:t>»</w:t>
      </w:r>
      <w:r>
        <w:rPr>
          <w:sz w:val="28"/>
          <w:szCs w:val="28"/>
          <w:lang w:val="uk-UA"/>
        </w:rPr>
        <w:t>[21].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Віра Осадча фольклористом колективу була з самого </w:t>
      </w:r>
      <w:r>
        <w:rPr>
          <w:sz w:val="28"/>
          <w:szCs w:val="28"/>
          <w:lang w:val="uk-UA"/>
        </w:rPr>
        <w:t xml:space="preserve">початку, також з тих часів і до сьогодення у гурті співає Андрій Ружинський. Склад гурту згодом змінювався, поповнювався переважно студентською молоддю з різних напрямів </w:t>
      </w:r>
      <w:r>
        <w:rPr>
          <w:sz w:val="28"/>
          <w:szCs w:val="28"/>
          <w:lang w:val="uk-UA"/>
        </w:rPr>
        <w:lastRenderedPageBreak/>
        <w:t xml:space="preserve">навчання. Яскраві та цікаві особистості завжди гуртувалися у колективі. Творчі пошуки </w:t>
      </w:r>
      <w:r>
        <w:rPr>
          <w:sz w:val="28"/>
          <w:szCs w:val="28"/>
          <w:lang w:val="uk-UA"/>
        </w:rPr>
        <w:t xml:space="preserve">привели їх до нової назви гурту – «Муравський шлях».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Учасники колективу практично від моменту створення захопилися збирацькою діяльністю, пісенний репертуар активно поповнювався не тільки експедиційними записами В.М. Осадчої, а й завдяки експедиціям Д. Ле</w:t>
      </w:r>
      <w:r>
        <w:rPr>
          <w:sz w:val="28"/>
          <w:szCs w:val="28"/>
          <w:lang w:val="uk-UA"/>
        </w:rPr>
        <w:t xml:space="preserve">бединського, Г. Лук'янець, М. Семенової Харківською, Полтавською та Сумською областями України.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Сьогодні колектив «Муравський шлях» – це найвідоміший науково-творчий виконавський фольклорний осередок Харкова, живий музей традиційної культури Слобожанщини,</w:t>
      </w:r>
      <w:r>
        <w:rPr>
          <w:sz w:val="28"/>
          <w:szCs w:val="28"/>
          <w:lang w:val="uk-UA"/>
        </w:rPr>
        <w:t xml:space="preserve"> що спрямований на збереження автентичної манери звучання та відтворення усієї жанрової палітри місцевого фольклору: ігор, награвань, пісень, танців та обрядів [21].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Гурт </w:t>
      </w:r>
      <w:r>
        <w:rPr>
          <w:sz w:val="28"/>
          <w:szCs w:val="28"/>
        </w:rPr>
        <w:t>«</w:t>
      </w:r>
      <w:r>
        <w:rPr>
          <w:sz w:val="28"/>
          <w:szCs w:val="28"/>
          <w:lang w:val="uk-UA"/>
        </w:rPr>
        <w:t>Муравський шлях</w:t>
      </w:r>
      <w:r>
        <w:rPr>
          <w:sz w:val="28"/>
          <w:szCs w:val="28"/>
        </w:rPr>
        <w:t xml:space="preserve">» </w:t>
      </w:r>
      <w:r>
        <w:rPr>
          <w:sz w:val="28"/>
          <w:szCs w:val="28"/>
          <w:lang w:val="uk-UA"/>
        </w:rPr>
        <w:t>бере участь у багатьох міжнародних фольклорних фестивалях в Україні</w:t>
      </w:r>
      <w:r>
        <w:rPr>
          <w:sz w:val="28"/>
          <w:szCs w:val="28"/>
          <w:lang w:val="uk-UA"/>
        </w:rPr>
        <w:t xml:space="preserve"> та за її межами. Гурт протягом усього періоду свого існування веде активну культурно-просвітницьку діяльність, живе насиченим творчим життям, має добрих творчих друзів та однодумців по всій Україні та в інших країнах. Учасники гурту танцюють, співають та </w:t>
      </w:r>
      <w:r>
        <w:rPr>
          <w:sz w:val="28"/>
          <w:szCs w:val="28"/>
          <w:lang w:val="uk-UA"/>
        </w:rPr>
        <w:t>навчають своїх танців, пісень, ігор усіх, хто заходить на їхні репетиції та зустрічається з ними на фестивальних шляхах [21].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Найкращі зразки слобожанського фольклору у виконанні «Муравського шляху» увійшли до аудіокасет «Пісні української землі» та «Коляд</w:t>
      </w:r>
      <w:r>
        <w:rPr>
          <w:sz w:val="28"/>
          <w:szCs w:val="28"/>
          <w:lang w:val="uk-UA"/>
        </w:rPr>
        <w:t xml:space="preserve">ки», а також до компакт-дисків «Український автентичний фольклор». Перший офіційний компакт-диск </w:t>
      </w:r>
      <w:r>
        <w:rPr>
          <w:sz w:val="28"/>
          <w:szCs w:val="28"/>
        </w:rPr>
        <w:t>«</w:t>
      </w:r>
      <w:r>
        <w:rPr>
          <w:sz w:val="28"/>
          <w:szCs w:val="28"/>
          <w:lang w:val="uk-UA"/>
        </w:rPr>
        <w:t>Понад нашим яром</w:t>
      </w:r>
      <w:r>
        <w:rPr>
          <w:sz w:val="28"/>
          <w:szCs w:val="28"/>
        </w:rPr>
        <w:t xml:space="preserve">» </w:t>
      </w:r>
      <w:r>
        <w:rPr>
          <w:sz w:val="28"/>
          <w:szCs w:val="28"/>
          <w:lang w:val="uk-UA"/>
        </w:rPr>
        <w:t>гурт випустив у 2008 р.</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30 листопада 2013 р. фольклорний гурт «Муравський шлях» відсвяткував ювілей – 30 років діяльності. На цьому ювілейно</w:t>
      </w:r>
      <w:r>
        <w:rPr>
          <w:sz w:val="28"/>
          <w:szCs w:val="28"/>
          <w:lang w:val="uk-UA"/>
        </w:rPr>
        <w:t xml:space="preserve">му заході відбулася презентація нового диску гурту під назвою </w:t>
      </w:r>
      <w:r>
        <w:rPr>
          <w:sz w:val="28"/>
          <w:szCs w:val="28"/>
        </w:rPr>
        <w:t>«</w:t>
      </w:r>
      <w:r>
        <w:rPr>
          <w:sz w:val="28"/>
          <w:szCs w:val="28"/>
          <w:lang w:val="uk-UA"/>
        </w:rPr>
        <w:t>Що в сінечках голубець гуде...</w:t>
      </w:r>
      <w:r>
        <w:rPr>
          <w:sz w:val="28"/>
          <w:szCs w:val="28"/>
        </w:rPr>
        <w:t xml:space="preserve">», </w:t>
      </w:r>
      <w:r>
        <w:rPr>
          <w:sz w:val="28"/>
          <w:szCs w:val="28"/>
          <w:lang w:val="uk-UA"/>
        </w:rPr>
        <w:t xml:space="preserve">який був записаний на харківській </w:t>
      </w:r>
      <w:r>
        <w:rPr>
          <w:sz w:val="28"/>
          <w:szCs w:val="28"/>
        </w:rPr>
        <w:t>«</w:t>
      </w:r>
      <w:r>
        <w:rPr>
          <w:sz w:val="28"/>
          <w:szCs w:val="28"/>
          <w:lang w:val="uk-UA"/>
        </w:rPr>
        <w:t>НН Студії</w:t>
      </w:r>
      <w:r>
        <w:rPr>
          <w:sz w:val="28"/>
          <w:szCs w:val="28"/>
        </w:rPr>
        <w:t xml:space="preserve">». </w:t>
      </w:r>
      <w:r>
        <w:rPr>
          <w:sz w:val="28"/>
          <w:szCs w:val="28"/>
          <w:lang w:val="uk-UA"/>
        </w:rPr>
        <w:t xml:space="preserve">Приблизно третина пісень диска, представляють харківську традицію, інша частина – різножанрові пісні з </w:t>
      </w:r>
      <w:r>
        <w:rPr>
          <w:sz w:val="28"/>
          <w:szCs w:val="28"/>
          <w:lang w:val="uk-UA"/>
        </w:rPr>
        <w:lastRenderedPageBreak/>
        <w:t>Полтавщини</w:t>
      </w:r>
      <w:r>
        <w:rPr>
          <w:sz w:val="28"/>
          <w:szCs w:val="28"/>
          <w:lang w:val="uk-UA"/>
        </w:rPr>
        <w:t xml:space="preserve"> [21].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Керівник «Муравського шляху» Галина Лук'янець зазначила, що  особливу вдячність їй хочеться висловити тим сільським виконавцям, що подарували їхньому гурту ці пісні. </w:t>
      </w:r>
      <w:r>
        <w:rPr>
          <w:sz w:val="28"/>
          <w:szCs w:val="28"/>
        </w:rPr>
        <w:t>«</w:t>
      </w:r>
      <w:r>
        <w:rPr>
          <w:sz w:val="28"/>
          <w:szCs w:val="28"/>
          <w:lang w:val="uk-UA"/>
        </w:rPr>
        <w:t xml:space="preserve">З носіями традицій, – зазначає вона, учасники нашого гурту спілкувалися особисто, </w:t>
      </w:r>
      <w:r>
        <w:rPr>
          <w:sz w:val="28"/>
          <w:szCs w:val="28"/>
          <w:lang w:val="uk-UA"/>
        </w:rPr>
        <w:t>народні виконавці співали для нас, передаючи духовну енергію минулого. Сподіваємося, що для себе цю духовну скарбницю відкриють і слухачі</w:t>
      </w:r>
      <w:r>
        <w:rPr>
          <w:sz w:val="28"/>
          <w:szCs w:val="28"/>
        </w:rPr>
        <w:t>» [</w:t>
      </w:r>
      <w:r>
        <w:rPr>
          <w:sz w:val="28"/>
          <w:szCs w:val="28"/>
          <w:lang w:val="uk-UA"/>
        </w:rPr>
        <w:t>41</w:t>
      </w:r>
      <w:r>
        <w:rPr>
          <w:sz w:val="28"/>
          <w:szCs w:val="28"/>
        </w:rPr>
        <w:t xml:space="preserve">].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 диску «Що в сінечках голубець гуде...» можна почути декілька пісенних творів із села Клюшниківка Полтавсько</w:t>
      </w:r>
      <w:r>
        <w:rPr>
          <w:sz w:val="28"/>
          <w:szCs w:val="28"/>
          <w:lang w:val="uk-UA"/>
        </w:rPr>
        <w:t>ї області, традиції якої знавцям фольклору знайомі зкасетного аудіо-альбому виданого 1997 р. Клюшниківські пісні «Муравський шлях» співає з 1989 р. На превеликий жаль, покоління чудових автентичних виконавців вже пішло з життя, та й до касети увійшло не вс</w:t>
      </w:r>
      <w:r>
        <w:rPr>
          <w:sz w:val="28"/>
          <w:szCs w:val="28"/>
          <w:lang w:val="uk-UA"/>
        </w:rPr>
        <w:t xml:space="preserve">е із записаного тоді. Проте виконавцям «Муравського шляху» вдалося зберегти і записати на диск твір клюшниківської традиції – ліричну пісню </w:t>
      </w:r>
      <w:r>
        <w:rPr>
          <w:sz w:val="28"/>
          <w:szCs w:val="28"/>
        </w:rPr>
        <w:t>«</w:t>
      </w:r>
      <w:r>
        <w:rPr>
          <w:sz w:val="28"/>
          <w:szCs w:val="28"/>
          <w:lang w:val="uk-UA"/>
        </w:rPr>
        <w:t xml:space="preserve">Вилітала галка... </w:t>
      </w:r>
      <w:r>
        <w:rPr>
          <w:sz w:val="28"/>
          <w:szCs w:val="28"/>
        </w:rPr>
        <w:t xml:space="preserve">», </w:t>
      </w:r>
      <w:r>
        <w:rPr>
          <w:sz w:val="28"/>
          <w:szCs w:val="28"/>
          <w:lang w:val="uk-UA"/>
        </w:rPr>
        <w:t>котра стала вже досить давно й візиткою харківського гурту [41].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У </w:t>
      </w:r>
      <w:r>
        <w:rPr>
          <w:sz w:val="28"/>
          <w:szCs w:val="28"/>
        </w:rPr>
        <w:t>«</w:t>
      </w:r>
      <w:r>
        <w:rPr>
          <w:sz w:val="28"/>
          <w:szCs w:val="28"/>
          <w:lang w:val="uk-UA"/>
        </w:rPr>
        <w:t>полтавському</w:t>
      </w:r>
      <w:r>
        <w:rPr>
          <w:sz w:val="28"/>
          <w:szCs w:val="28"/>
        </w:rPr>
        <w:t xml:space="preserve">» </w:t>
      </w:r>
      <w:r>
        <w:rPr>
          <w:sz w:val="28"/>
          <w:szCs w:val="28"/>
          <w:lang w:val="uk-UA"/>
        </w:rPr>
        <w:t>репертуарі т</w:t>
      </w:r>
      <w:r>
        <w:rPr>
          <w:sz w:val="28"/>
          <w:szCs w:val="28"/>
          <w:lang w:val="uk-UA"/>
        </w:rPr>
        <w:t xml:space="preserve">акож – твори з села Матяшівка Великобагачанського району. Василина Онищенко – вокальний лідер автентичного гурту, неперевершена співачка цього села, люб’язно поділилася з </w:t>
      </w:r>
      <w:r>
        <w:rPr>
          <w:sz w:val="28"/>
          <w:szCs w:val="28"/>
        </w:rPr>
        <w:t>«</w:t>
      </w:r>
      <w:r>
        <w:rPr>
          <w:sz w:val="28"/>
          <w:szCs w:val="28"/>
          <w:lang w:val="uk-UA"/>
        </w:rPr>
        <w:t>Муравським шляхом</w:t>
      </w:r>
      <w:r>
        <w:rPr>
          <w:sz w:val="28"/>
          <w:szCs w:val="28"/>
        </w:rPr>
        <w:t xml:space="preserve">» </w:t>
      </w:r>
      <w:r>
        <w:rPr>
          <w:sz w:val="28"/>
          <w:szCs w:val="28"/>
          <w:lang w:val="uk-UA"/>
        </w:rPr>
        <w:t xml:space="preserve">весільною піснею </w:t>
      </w:r>
      <w:r>
        <w:rPr>
          <w:sz w:val="28"/>
          <w:szCs w:val="28"/>
        </w:rPr>
        <w:t>«</w:t>
      </w:r>
      <w:r>
        <w:rPr>
          <w:sz w:val="28"/>
          <w:szCs w:val="28"/>
          <w:lang w:val="uk-UA"/>
        </w:rPr>
        <w:t xml:space="preserve">Що в сінечках голубець гуде... </w:t>
      </w:r>
      <w:r>
        <w:rPr>
          <w:sz w:val="28"/>
          <w:szCs w:val="28"/>
        </w:rPr>
        <w:t xml:space="preserve">» </w:t>
      </w:r>
      <w:r>
        <w:rPr>
          <w:sz w:val="28"/>
          <w:szCs w:val="28"/>
          <w:lang w:val="uk-UA"/>
        </w:rPr>
        <w:t xml:space="preserve">та веснянкою </w:t>
      </w:r>
      <w:r>
        <w:rPr>
          <w:sz w:val="28"/>
          <w:szCs w:val="28"/>
        </w:rPr>
        <w:t>«</w:t>
      </w:r>
      <w:r>
        <w:rPr>
          <w:sz w:val="28"/>
          <w:szCs w:val="28"/>
          <w:lang w:val="uk-UA"/>
        </w:rPr>
        <w:t>Ой, ти, синенький пролісочку...</w:t>
      </w:r>
      <w:r>
        <w:rPr>
          <w:sz w:val="28"/>
          <w:szCs w:val="28"/>
        </w:rPr>
        <w:t xml:space="preserve">». </w:t>
      </w:r>
      <w:r>
        <w:rPr>
          <w:sz w:val="28"/>
          <w:szCs w:val="28"/>
          <w:lang w:val="uk-UA"/>
        </w:rPr>
        <w:t xml:space="preserve">Баба Вася, так в селі називають Василину походить з роду, про який говорили як про талановитих співаків. Як згадує Галина Лук'янець під час запису баба Вася постійно питала: </w:t>
      </w:r>
      <w:r>
        <w:rPr>
          <w:sz w:val="28"/>
          <w:szCs w:val="28"/>
        </w:rPr>
        <w:t>«</w:t>
      </w:r>
      <w:r>
        <w:rPr>
          <w:sz w:val="28"/>
          <w:szCs w:val="28"/>
          <w:lang w:val="uk-UA"/>
        </w:rPr>
        <w:t>Вам із викрутасами співати?..</w:t>
      </w:r>
      <w:r>
        <w:rPr>
          <w:sz w:val="28"/>
          <w:szCs w:val="28"/>
        </w:rPr>
        <w:t xml:space="preserve">». </w:t>
      </w:r>
      <w:r>
        <w:rPr>
          <w:sz w:val="28"/>
          <w:szCs w:val="28"/>
          <w:lang w:val="uk-UA"/>
        </w:rPr>
        <w:t>Сама Г. Лук'яне</w:t>
      </w:r>
      <w:r>
        <w:rPr>
          <w:sz w:val="28"/>
          <w:szCs w:val="28"/>
          <w:lang w:val="uk-UA"/>
        </w:rPr>
        <w:t xml:space="preserve">ць признає, що навряд чи їх команді вдалося відтворити усі її мелізматичні та інтонаційні викрутаси... Це останнє покоління хранителів старовинної манери співу добре розуміло їхню цінність і зневажало спрощений спів сучасників [41].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 харківського пісенно</w:t>
      </w:r>
      <w:r>
        <w:rPr>
          <w:sz w:val="28"/>
          <w:szCs w:val="28"/>
          <w:lang w:val="uk-UA"/>
        </w:rPr>
        <w:t xml:space="preserve">го матеріалу – типова для Слобожанщини </w:t>
      </w:r>
      <w:r>
        <w:rPr>
          <w:sz w:val="28"/>
          <w:szCs w:val="28"/>
          <w:lang w:val="uk-UA"/>
        </w:rPr>
        <w:lastRenderedPageBreak/>
        <w:t xml:space="preserve">«миколаївська» колядка, улюблені нами чумацька «Ой то й з-за гори...», лірична «Та нема гірш нікому, як тій сиротині...», – характерні зразки слобожанської манери розспіву. Колядку </w:t>
      </w:r>
      <w:r>
        <w:rPr>
          <w:sz w:val="28"/>
          <w:szCs w:val="28"/>
        </w:rPr>
        <w:t>«</w:t>
      </w:r>
      <w:r>
        <w:rPr>
          <w:sz w:val="28"/>
          <w:szCs w:val="28"/>
          <w:lang w:val="uk-UA"/>
        </w:rPr>
        <w:t>Ой хто, хто Миколая любе...</w:t>
      </w:r>
      <w:r>
        <w:rPr>
          <w:sz w:val="28"/>
          <w:szCs w:val="28"/>
        </w:rPr>
        <w:t xml:space="preserve">» </w:t>
      </w:r>
      <w:r>
        <w:rPr>
          <w:sz w:val="28"/>
          <w:szCs w:val="28"/>
          <w:lang w:val="uk-UA"/>
        </w:rPr>
        <w:t>записа</w:t>
      </w:r>
      <w:r>
        <w:rPr>
          <w:sz w:val="28"/>
          <w:szCs w:val="28"/>
          <w:lang w:val="uk-UA"/>
        </w:rPr>
        <w:t>но від видатної народної виконавиці з селища Польова Дергачівського району Г.Т. Зей. Її вже немає на світі, але вона встигла передати учасниці «Муравського шляху» Мирославі Семеновій неймовірну кількість пісень, казок, ігор та іншого фольклорного матеріалу</w:t>
      </w:r>
      <w:r>
        <w:rPr>
          <w:sz w:val="28"/>
          <w:szCs w:val="28"/>
          <w:lang w:val="uk-UA"/>
        </w:rPr>
        <w:t xml:space="preserve">.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«Ой ти, дядьку Мусію...» з Борівського району – жартівлива «нісенітниця», зміст якої не одразу зрозуміло (повтор останніх двох куплетів – не «клубний» прийом завершення твору, а логічний висновок попередніх веселих порівнянь, ствердження того, чого анія</w:t>
      </w:r>
      <w:r>
        <w:rPr>
          <w:sz w:val="28"/>
          <w:szCs w:val="28"/>
          <w:lang w:val="uk-UA"/>
        </w:rPr>
        <w:t>к не може бути в дійсності («багатий мужик»)). Невід'ємною частиною місцевої співочої історії, пов'язаної з козацтвом та військовим стилем життя Слобожанщини є простенькі стройові з Валківського району (козацька «Ой там коло річки...» та солдатська «Як пог</w:t>
      </w:r>
      <w:r>
        <w:rPr>
          <w:sz w:val="28"/>
          <w:szCs w:val="28"/>
          <w:lang w:val="uk-UA"/>
        </w:rPr>
        <w:t>нали та й наших некрутів...»).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У </w:t>
      </w:r>
      <w:r>
        <w:rPr>
          <w:sz w:val="28"/>
          <w:szCs w:val="28"/>
        </w:rPr>
        <w:t>«</w:t>
      </w:r>
      <w:r>
        <w:rPr>
          <w:sz w:val="28"/>
          <w:szCs w:val="28"/>
          <w:lang w:val="uk-UA"/>
        </w:rPr>
        <w:t>Харківському театрі для дітей та юнацтва</w:t>
      </w:r>
      <w:r>
        <w:rPr>
          <w:sz w:val="28"/>
          <w:szCs w:val="28"/>
        </w:rPr>
        <w:t xml:space="preserve">» 25 </w:t>
      </w:r>
      <w:r>
        <w:rPr>
          <w:sz w:val="28"/>
          <w:szCs w:val="28"/>
          <w:lang w:val="uk-UA"/>
        </w:rPr>
        <w:t xml:space="preserve">грудня 2015 р. відбувся фольклорний фестиваль зимового календаря </w:t>
      </w:r>
      <w:r>
        <w:rPr>
          <w:sz w:val="28"/>
          <w:szCs w:val="28"/>
        </w:rPr>
        <w:t>«</w:t>
      </w:r>
      <w:r>
        <w:rPr>
          <w:sz w:val="28"/>
          <w:szCs w:val="28"/>
          <w:lang w:val="uk-UA"/>
        </w:rPr>
        <w:t>Святовид – 2015</w:t>
      </w:r>
      <w:r>
        <w:rPr>
          <w:sz w:val="28"/>
          <w:szCs w:val="28"/>
        </w:rPr>
        <w:t xml:space="preserve">». </w:t>
      </w:r>
      <w:r>
        <w:rPr>
          <w:sz w:val="28"/>
          <w:szCs w:val="28"/>
          <w:lang w:val="uk-UA"/>
        </w:rPr>
        <w:t xml:space="preserve">Фольклорний гурт </w:t>
      </w:r>
      <w:r>
        <w:rPr>
          <w:sz w:val="28"/>
          <w:szCs w:val="28"/>
        </w:rPr>
        <w:t>«</w:t>
      </w:r>
      <w:r>
        <w:rPr>
          <w:sz w:val="28"/>
          <w:szCs w:val="28"/>
          <w:lang w:val="uk-UA"/>
        </w:rPr>
        <w:t>Муравський шлях</w:t>
      </w:r>
      <w:r>
        <w:rPr>
          <w:sz w:val="28"/>
          <w:szCs w:val="28"/>
        </w:rPr>
        <w:t xml:space="preserve">» </w:t>
      </w:r>
      <w:r>
        <w:rPr>
          <w:sz w:val="28"/>
          <w:szCs w:val="28"/>
          <w:lang w:val="uk-UA"/>
        </w:rPr>
        <w:t>представляв Обласний організаційно-методичний центр культу</w:t>
      </w:r>
      <w:r>
        <w:rPr>
          <w:sz w:val="28"/>
          <w:szCs w:val="28"/>
          <w:lang w:val="uk-UA"/>
        </w:rPr>
        <w:t>ри і мистецтва.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Фольклорний гурт </w:t>
      </w:r>
      <w:r>
        <w:rPr>
          <w:sz w:val="28"/>
          <w:szCs w:val="28"/>
        </w:rPr>
        <w:t>«</w:t>
      </w:r>
      <w:r>
        <w:rPr>
          <w:sz w:val="28"/>
          <w:szCs w:val="28"/>
          <w:lang w:val="uk-UA"/>
        </w:rPr>
        <w:t>Муравський шлях</w:t>
      </w:r>
      <w:r>
        <w:rPr>
          <w:sz w:val="28"/>
          <w:szCs w:val="28"/>
        </w:rPr>
        <w:t xml:space="preserve">» 21-22 </w:t>
      </w:r>
      <w:r>
        <w:rPr>
          <w:sz w:val="28"/>
          <w:szCs w:val="28"/>
          <w:lang w:val="uk-UA"/>
        </w:rPr>
        <w:t xml:space="preserve">травня 2016 р. виступав на заходах Міжнародного фестивалю традиційних культур </w:t>
      </w:r>
      <w:r>
        <w:rPr>
          <w:sz w:val="28"/>
          <w:szCs w:val="28"/>
        </w:rPr>
        <w:t>«</w:t>
      </w:r>
      <w:r>
        <w:rPr>
          <w:sz w:val="28"/>
          <w:szCs w:val="28"/>
          <w:lang w:val="uk-UA"/>
        </w:rPr>
        <w:t>Етносвіт</w:t>
      </w:r>
      <w:r>
        <w:rPr>
          <w:sz w:val="28"/>
          <w:szCs w:val="28"/>
        </w:rPr>
        <w:t xml:space="preserve">» </w:t>
      </w:r>
      <w:r>
        <w:rPr>
          <w:sz w:val="28"/>
          <w:szCs w:val="28"/>
          <w:lang w:val="uk-UA"/>
        </w:rPr>
        <w:t>у Києві. Цей масштабний захід проводився вдруге і тривав 4 дні (19-22 травня).</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Цього ж року фольклорний гурт </w:t>
      </w:r>
      <w:r>
        <w:rPr>
          <w:sz w:val="28"/>
          <w:szCs w:val="28"/>
          <w:lang w:val="uk-UA"/>
        </w:rPr>
        <w:t>«Муравський шлях» завершив роботу над новим проектом, що присвячений народній танцювальній культурі Слобожанщини та Полтавщини. 12 навчальних відео,що знайомлять глядачів з традиційними танцями регіонів, стали результатом цього проекту. Більшість танців, я</w:t>
      </w:r>
      <w:r>
        <w:rPr>
          <w:sz w:val="28"/>
          <w:szCs w:val="28"/>
          <w:lang w:val="uk-UA"/>
        </w:rPr>
        <w:t xml:space="preserve">кі були віднайдені учасниками гурту в етнографічних експедиціях, безпосередньо перейняті від старших мешканців сіл та містечок Харківської та </w:t>
      </w:r>
      <w:r>
        <w:rPr>
          <w:sz w:val="28"/>
          <w:szCs w:val="28"/>
          <w:lang w:val="uk-UA"/>
        </w:rPr>
        <w:lastRenderedPageBreak/>
        <w:t>Полтавської областей.</w:t>
      </w:r>
    </w:p>
    <w:p w:rsidR="00643129" w:rsidRDefault="009D7575">
      <w:pPr>
        <w:widowControl w:val="0"/>
        <w:tabs>
          <w:tab w:val="right" w:leader="dot" w:pos="9345"/>
        </w:tabs>
        <w:spacing w:line="360" w:lineRule="auto"/>
        <w:jc w:val="both"/>
        <w:rPr>
          <w:sz w:val="28"/>
          <w:szCs w:val="28"/>
          <w:lang w:val="uk-UA"/>
        </w:rPr>
      </w:pPr>
      <w:r>
        <w:rPr>
          <w:color w:val="000000"/>
          <w:sz w:val="28"/>
          <w:szCs w:val="28"/>
          <w:lang w:val="uk-UA"/>
        </w:rPr>
        <w:t>В.М. Осадча бере участь у заходах «Фольклорної вітальні», яку організує лабораторія нематері</w:t>
      </w:r>
      <w:r>
        <w:rPr>
          <w:color w:val="000000"/>
          <w:sz w:val="28"/>
          <w:szCs w:val="28"/>
          <w:lang w:val="uk-UA"/>
        </w:rPr>
        <w:t>альної культурної спадщини ХООМЦ культури і мистецтв. У 2018 р. фольклорний гурт театру «Обереги» під її керівництвом взяв участь у  заході  з циклу «Традиції одного села», з виконанням весільних та ліричних пісень с. Киселі Первомайського району Харківськ</w:t>
      </w:r>
      <w:r>
        <w:rPr>
          <w:color w:val="000000"/>
          <w:sz w:val="28"/>
          <w:szCs w:val="28"/>
          <w:lang w:val="uk-UA"/>
        </w:rPr>
        <w:t>ої області. У 2017 р. у рамках циклу «Традиції одного села». відбувся концерт, присвяче</w:t>
      </w:r>
      <w:r>
        <w:rPr>
          <w:sz w:val="28"/>
          <w:szCs w:val="28"/>
          <w:lang w:val="uk-UA"/>
        </w:rPr>
        <w:t>ний традиції села Клюшниківка Миргородського району Полтавської області. Відвідати село та познайомитись з традицією «вживу» учасникам концерту з фольклорного гурту «Мур</w:t>
      </w:r>
      <w:r>
        <w:rPr>
          <w:sz w:val="28"/>
          <w:szCs w:val="28"/>
          <w:lang w:val="uk-UA"/>
        </w:rPr>
        <w:t>авський шлях» випала нагода ще на початку 90-х років, з тих часів клюшниківські весільні, ліричні, купальські пісні увійшли до улюбленого репертуару колективу.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Успіх колективу «Муравський шлях» у значній мірі залежить від таких факторів, як: мистецькою зла</w:t>
      </w:r>
      <w:r>
        <w:rPr>
          <w:sz w:val="28"/>
          <w:szCs w:val="28"/>
          <w:lang w:val="uk-UA"/>
        </w:rPr>
        <w:t>годженістю його учасників; постійним прагненням оновлення вокально-тембрової манери; живим зв’язком з фольклорною традицією; максимальною наближеністю до музичного діалектизму полтавських і слобожанських сіл; прискіпливістю у виборі виконавських засобів.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w:t>
      </w:r>
      <w:r>
        <w:rPr>
          <w:sz w:val="28"/>
          <w:szCs w:val="28"/>
          <w:lang w:val="uk-UA"/>
        </w:rPr>
        <w:t xml:space="preserve">ольклористичний ансамбль «Муравський шлях» поширює найкращі зразки пісенного фольклору та фрагменти ігор та народних обрядів жителів Слобожанського краю, які були зібрані під час власних фольклорно-етнографічних експедицій.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Відтворення та збереження локал</w:t>
      </w:r>
      <w:r>
        <w:rPr>
          <w:sz w:val="28"/>
          <w:szCs w:val="28"/>
          <w:lang w:val="uk-UA"/>
        </w:rPr>
        <w:t>ьної пісенної традиції без будь-якої стилізації – це творче кредо колективу. Колектив виконує пісні в автентичній манері, з органічною прив’язкою до специфіки регіональних обрядових стереотипів. Танцювальні рухи, традиційні костюми, місцевий діалект та атр</w:t>
      </w:r>
      <w:r>
        <w:rPr>
          <w:sz w:val="28"/>
          <w:szCs w:val="28"/>
          <w:lang w:val="uk-UA"/>
        </w:rPr>
        <w:t>ибути фольклорного обряду учасниками ансамблю дотримуються в первозданному вигляді [14].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Колектив вже більше 3-ох десятиліть об’єднує представників міської інтелігенції, переважно педагогів вищої та середньої школи, які, відчувають потягдо успадкування баг</w:t>
      </w:r>
      <w:r>
        <w:rPr>
          <w:sz w:val="28"/>
          <w:szCs w:val="28"/>
          <w:lang w:val="uk-UA"/>
        </w:rPr>
        <w:t>атовікових народних традицій календарно-обрядової культури, захопившись неповторною красою співу.</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Над фаховиммистецьким втіленням фольклору В.М. Осадча працює як завідувач фольклорної частини та керівник фольклорного гурту Харківського міського театру нар</w:t>
      </w:r>
      <w:r>
        <w:rPr>
          <w:sz w:val="28"/>
          <w:szCs w:val="28"/>
          <w:lang w:val="uk-UA"/>
        </w:rPr>
        <w:t>одної музики України «Обереги» (з 1992). Вона виступає на фольклорних святах, концертних заходах в Харкові, в Україні та за кордоном.</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b/>
          <w:sz w:val="28"/>
          <w:szCs w:val="28"/>
          <w:lang w:val="uk-UA"/>
        </w:rPr>
      </w:pPr>
      <w:r>
        <w:rPr>
          <w:b/>
          <w:sz w:val="28"/>
          <w:szCs w:val="28"/>
          <w:lang w:val="uk-UA"/>
        </w:rPr>
        <w:t>2.4 Творча діяльність В.М.Осадчої у театрі народної музики України «Обереги»</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 Осадча, як  керівник фольклорного гурт</w:t>
      </w:r>
      <w:r>
        <w:rPr>
          <w:sz w:val="28"/>
          <w:szCs w:val="28"/>
          <w:lang w:val="uk-UA"/>
        </w:rPr>
        <w:t>у Харківського міського театру народної музики України «Обереги» (з 1992) працює над професійним мистецьким втіленням фольклору. У репертуарі фольклорного гурту найкращі зразки багатоголосого розпіву пісенних жанрів Слобожанщини ,Полтавщини та різних регіо</w:t>
      </w:r>
      <w:r>
        <w:rPr>
          <w:sz w:val="28"/>
          <w:szCs w:val="28"/>
          <w:lang w:val="uk-UA"/>
        </w:rPr>
        <w:t>нів України.  Вона виступає на фольклорних святах та концертних заходах в Харкові та в інших містах Україні, Польщі, зокрема в звітних та урядових концертах митців Харківщини в Києві (2003-2009). Як керівник та учасник фольклорного гурту «Обереги» вона здо</w:t>
      </w:r>
      <w:r>
        <w:rPr>
          <w:sz w:val="28"/>
          <w:szCs w:val="28"/>
          <w:lang w:val="uk-UA"/>
        </w:rPr>
        <w:t xml:space="preserve">була звання лауреата Міжнародного конкурсу вокального виконавства ім. Н. Плевицької (м. Курськ, 2009).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Зараз театр </w:t>
      </w:r>
      <w:r>
        <w:rPr>
          <w:sz w:val="28"/>
          <w:szCs w:val="28"/>
        </w:rPr>
        <w:t>«</w:t>
      </w:r>
      <w:r>
        <w:rPr>
          <w:sz w:val="28"/>
          <w:szCs w:val="28"/>
          <w:lang w:val="uk-UA"/>
        </w:rPr>
        <w:t>Обереги</w:t>
      </w:r>
      <w:r>
        <w:rPr>
          <w:sz w:val="28"/>
          <w:szCs w:val="28"/>
        </w:rPr>
        <w:t xml:space="preserve">» </w:t>
      </w:r>
      <w:r>
        <w:rPr>
          <w:sz w:val="28"/>
          <w:szCs w:val="28"/>
          <w:lang w:val="uk-UA"/>
        </w:rPr>
        <w:t>складається з оркестру, хорового складу та солістів. У оркестрі народної музики  17 музикантів, він в змозі як акомпанувати профес</w:t>
      </w:r>
      <w:r>
        <w:rPr>
          <w:sz w:val="28"/>
          <w:szCs w:val="28"/>
          <w:lang w:val="uk-UA"/>
        </w:rPr>
        <w:t xml:space="preserve">ійному танцювальному колективу, так і виконувати театральні задачі – вести супровід музично-драматичного дійства. Одному із засновників кафедри народного хору і музичного фольклору Харківської </w:t>
      </w:r>
      <w:r>
        <w:rPr>
          <w:sz w:val="28"/>
          <w:szCs w:val="28"/>
          <w:lang w:val="uk-UA"/>
        </w:rPr>
        <w:lastRenderedPageBreak/>
        <w:t>державної академії культури, народному майстрові України, висок</w:t>
      </w:r>
      <w:r>
        <w:rPr>
          <w:sz w:val="28"/>
          <w:szCs w:val="28"/>
          <w:lang w:val="uk-UA"/>
        </w:rPr>
        <w:t xml:space="preserve">опрофесійному музикантові О.І. Дроботаю (1933–2005) належить суттєвий внесок до </w:t>
      </w:r>
      <w:r>
        <w:rPr>
          <w:color w:val="000000"/>
          <w:sz w:val="28"/>
          <w:szCs w:val="28"/>
          <w:lang w:val="uk-UA"/>
        </w:rPr>
        <w:t xml:space="preserve">поповнення темброво самобутнього інструментарію. О.І. Дроботай виготував оригінальні музичні інструменти для ансамблю </w:t>
      </w:r>
      <w:r>
        <w:rPr>
          <w:color w:val="000000"/>
          <w:sz w:val="28"/>
          <w:szCs w:val="28"/>
        </w:rPr>
        <w:t>«</w:t>
      </w:r>
      <w:r>
        <w:rPr>
          <w:color w:val="000000"/>
          <w:sz w:val="28"/>
          <w:szCs w:val="28"/>
          <w:lang w:val="uk-UA"/>
        </w:rPr>
        <w:t>троїстих музик</w:t>
      </w:r>
      <w:r>
        <w:rPr>
          <w:color w:val="000000"/>
          <w:sz w:val="28"/>
          <w:szCs w:val="28"/>
        </w:rPr>
        <w:t xml:space="preserve">»: </w:t>
      </w:r>
      <w:r>
        <w:rPr>
          <w:color w:val="000000"/>
          <w:sz w:val="28"/>
          <w:szCs w:val="28"/>
          <w:lang w:val="uk-UA"/>
        </w:rPr>
        <w:t xml:space="preserve">бубон з колотушкою, бухало, </w:t>
      </w:r>
      <w:r>
        <w:rPr>
          <w:color w:val="000000"/>
          <w:sz w:val="28"/>
          <w:szCs w:val="28"/>
        </w:rPr>
        <w:t>«</w:t>
      </w:r>
      <w:r>
        <w:rPr>
          <w:color w:val="000000"/>
          <w:sz w:val="28"/>
          <w:szCs w:val="28"/>
          <w:lang w:val="uk-UA"/>
        </w:rPr>
        <w:t>бугай</w:t>
      </w:r>
      <w:r>
        <w:rPr>
          <w:color w:val="000000"/>
          <w:sz w:val="28"/>
          <w:szCs w:val="28"/>
        </w:rPr>
        <w:t xml:space="preserve">», </w:t>
      </w:r>
      <w:r>
        <w:rPr>
          <w:color w:val="000000"/>
          <w:sz w:val="28"/>
          <w:szCs w:val="28"/>
          <w:lang w:val="uk-UA"/>
        </w:rPr>
        <w:t>кал</w:t>
      </w:r>
      <w:r>
        <w:rPr>
          <w:color w:val="000000"/>
          <w:sz w:val="28"/>
          <w:szCs w:val="28"/>
          <w:lang w:val="uk-UA"/>
        </w:rPr>
        <w:t xml:space="preserve">атало, Кобзу-Контрабас, </w:t>
      </w:r>
      <w:r>
        <w:rPr>
          <w:color w:val="000000"/>
          <w:sz w:val="28"/>
          <w:szCs w:val="28"/>
        </w:rPr>
        <w:t>«</w:t>
      </w:r>
      <w:r>
        <w:rPr>
          <w:color w:val="000000"/>
          <w:sz w:val="28"/>
          <w:szCs w:val="28"/>
          <w:lang w:val="uk-UA"/>
        </w:rPr>
        <w:t>наковальню</w:t>
      </w:r>
      <w:r>
        <w:rPr>
          <w:color w:val="000000"/>
          <w:sz w:val="28"/>
          <w:szCs w:val="28"/>
        </w:rPr>
        <w:t xml:space="preserve">», </w:t>
      </w:r>
      <w:r>
        <w:rPr>
          <w:color w:val="000000"/>
          <w:sz w:val="28"/>
          <w:szCs w:val="28"/>
          <w:lang w:val="uk-UA"/>
        </w:rPr>
        <w:t>рубель,</w:t>
      </w:r>
      <w:r>
        <w:rPr>
          <w:sz w:val="28"/>
          <w:szCs w:val="28"/>
        </w:rPr>
        <w:t>«</w:t>
      </w:r>
      <w:r>
        <w:rPr>
          <w:sz w:val="28"/>
          <w:szCs w:val="28"/>
          <w:lang w:val="uk-UA"/>
        </w:rPr>
        <w:t>тріскунці</w:t>
      </w:r>
      <w:r>
        <w:rPr>
          <w:sz w:val="28"/>
          <w:szCs w:val="28"/>
        </w:rPr>
        <w:t>».</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Функціонування колективів фольклорного спрямування на професійно-муніципальному рівні представляє Харківський муніципальний театр народної музики України «Обереги» (художній керівник Юрій Алжнєв – к</w:t>
      </w:r>
      <w:r>
        <w:rPr>
          <w:sz w:val="28"/>
          <w:szCs w:val="28"/>
          <w:lang w:val="uk-UA"/>
        </w:rPr>
        <w:t>омпозитор, заслужений діяч мистецтв України), який у своїй діяльності опирається на зразки традиційної музичної культури та форми музикування, що зібрані у фольклорних експедиціях по селах Слобожанщини, Полтавщини та інших регіонів з подальшим мистецьким в</w:t>
      </w:r>
      <w:r>
        <w:rPr>
          <w:sz w:val="28"/>
          <w:szCs w:val="28"/>
          <w:lang w:val="uk-UA"/>
        </w:rPr>
        <w:t>тіленням на рівні сучасних вимог, пошук нових форм сценічного вираження народного мистецтва, експериментування з драматичними, хореографічними елементами програм, завдяки чому наближають свої виступи до джерела народного дійства з його самобутнім тембровим</w:t>
      </w:r>
      <w:r>
        <w:rPr>
          <w:sz w:val="28"/>
          <w:szCs w:val="28"/>
          <w:lang w:val="uk-UA"/>
        </w:rPr>
        <w:t xml:space="preserve"> рішенням сольного і гуртового співу та яскравими характерами.</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За тридцятирічний період роботи театру в ньому співали такі відомі харківські виконавці , як:</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Заслужений артист України М. Колодочка, лауреат Всеукраїнського конкурсу В. Марчак, В. Якобишин та </w:t>
      </w:r>
      <w:r>
        <w:rPr>
          <w:sz w:val="28"/>
          <w:szCs w:val="28"/>
          <w:lang w:val="uk-UA"/>
        </w:rPr>
        <w:t xml:space="preserve">М. Маркович;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вокальне тріо у складі заслужених артисток України: Л. Омельченко, В. Осипенко, О. Шишкіної.</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оркестрі українських народних інструментів серед солістів – Лауреати міжнародних конкурсів і фестивалів А. Стрілець (баян), В. Шляхов (скрипка), І.</w:t>
      </w:r>
      <w:r>
        <w:rPr>
          <w:sz w:val="28"/>
          <w:szCs w:val="28"/>
          <w:lang w:val="uk-UA"/>
        </w:rPr>
        <w:t xml:space="preserve"> Галь (кларнет), Л. Авдимирець (бандура, сопрано).</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Головне творче кредо театру – це пошук нових форм сценічного вираження народного мистецтва, звернення до традиційної музичної культури, </w:t>
      </w:r>
      <w:r>
        <w:rPr>
          <w:sz w:val="28"/>
          <w:szCs w:val="28"/>
          <w:lang w:val="uk-UA"/>
        </w:rPr>
        <w:lastRenderedPageBreak/>
        <w:t xml:space="preserve">її мистецьке втілення на рівні сучасних вимог. Вже протягом багатьох </w:t>
      </w:r>
      <w:r>
        <w:rPr>
          <w:sz w:val="28"/>
          <w:szCs w:val="28"/>
          <w:lang w:val="uk-UA"/>
        </w:rPr>
        <w:t xml:space="preserve">років цей професійний колектив із самобутніми програмами прикрашає палітру музичного життя України.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Основу репертуару театру складають найкращі традиційні форми музикування і зразки народних пісень, які були ретельно зібрані під час фольклорних експедицій</w:t>
      </w:r>
      <w:r>
        <w:rPr>
          <w:sz w:val="28"/>
          <w:szCs w:val="28"/>
          <w:lang w:val="uk-UA"/>
        </w:rPr>
        <w:t xml:space="preserve"> по селах Слобожанщини, Полтавщини та інших регіонів.</w:t>
      </w:r>
    </w:p>
    <w:p w:rsidR="00643129" w:rsidRDefault="009D7575">
      <w:pPr>
        <w:widowControl w:val="0"/>
        <w:tabs>
          <w:tab w:val="right" w:leader="dot" w:pos="9345"/>
        </w:tabs>
        <w:spacing w:line="360" w:lineRule="auto"/>
        <w:ind w:firstLine="709"/>
        <w:jc w:val="both"/>
        <w:rPr>
          <w:sz w:val="28"/>
          <w:szCs w:val="28"/>
        </w:rPr>
      </w:pPr>
      <w:r>
        <w:rPr>
          <w:sz w:val="28"/>
          <w:szCs w:val="28"/>
          <w:lang w:val="uk-UA"/>
        </w:rPr>
        <w:t>Колектив та його солісти за роки свого існування брали участь у всіх творчих звітах митців Харківської області у Києві, представляли традиційну культуру та мистецтво як за кордоном (зокрема, Польщі, кра</w:t>
      </w:r>
      <w:r>
        <w:rPr>
          <w:sz w:val="28"/>
          <w:szCs w:val="28"/>
          <w:lang w:val="uk-UA"/>
        </w:rPr>
        <w:t>їнах Прибалтики, Росії), так і в Україні. Театр завжди знаходить свого слухача і в маленькому сільському клубі, і на великій концертній сцені театрів, в концертних залах Національних філармоній тощо.</w:t>
      </w:r>
    </w:p>
    <w:p w:rsidR="00643129" w:rsidRDefault="00643129">
      <w:pPr>
        <w:widowControl w:val="0"/>
        <w:tabs>
          <w:tab w:val="right" w:leader="dot" w:pos="9345"/>
        </w:tabs>
        <w:spacing w:line="360" w:lineRule="auto"/>
        <w:ind w:firstLine="709"/>
        <w:jc w:val="center"/>
        <w:rPr>
          <w:sz w:val="28"/>
          <w:szCs w:val="28"/>
        </w:rPr>
      </w:pPr>
    </w:p>
    <w:p w:rsidR="00643129" w:rsidRDefault="009D7575">
      <w:pPr>
        <w:widowControl w:val="0"/>
        <w:tabs>
          <w:tab w:val="right" w:leader="dot" w:pos="9345"/>
        </w:tabs>
        <w:spacing w:line="360" w:lineRule="auto"/>
        <w:jc w:val="both"/>
        <w:rPr>
          <w:sz w:val="28"/>
          <w:szCs w:val="28"/>
          <w:lang w:val="uk-UA"/>
        </w:rPr>
      </w:pPr>
      <w:r>
        <w:rPr>
          <w:sz w:val="28"/>
          <w:szCs w:val="28"/>
          <w:lang w:val="uk-UA"/>
        </w:rPr>
        <w:t>Висновки до 2 розділу</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2.1 Протягом останніх 30 років ХД</w:t>
      </w:r>
      <w:r>
        <w:rPr>
          <w:sz w:val="28"/>
          <w:szCs w:val="28"/>
          <w:lang w:val="uk-UA"/>
        </w:rPr>
        <w:t xml:space="preserve">АК плідно розвиває професійне засвоєння народнопісенного виконавства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В.М.Осадча  викладає в ХДАК з 1992 р.  та відома як провідний фахівець в галузі дослідження практики народного пісенного виконавства на тлі глибокого вивчення традиційної музичної культури Слобожанщини. Як музикант вона виступає представником Харківської т</w:t>
      </w:r>
      <w:r>
        <w:rPr>
          <w:sz w:val="28"/>
          <w:szCs w:val="28"/>
          <w:lang w:val="uk-UA"/>
        </w:rPr>
        <w:t xml:space="preserve">а Санкт-Петербурзької музикознавчих шкіл.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Як організатор навчально-виховного процесу очолювала створену за ініціативою І.С.Польського лабораторію фольклору (1994-1997), завідувала кафедрою українського народного співу та музичного фольклору (2001-2017), с</w:t>
      </w:r>
      <w:r>
        <w:rPr>
          <w:sz w:val="28"/>
          <w:szCs w:val="28"/>
          <w:lang w:val="uk-UA"/>
        </w:rPr>
        <w:t>прияла розвитку професійних засад народнопісенного виконавства.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Науково-педагогічна діяльність В.М. Осадчої ґрунтується на вагомій дослідницькій роботі, це фольклорні експедиції селами Слобожанщини,  </w:t>
      </w:r>
      <w:r>
        <w:rPr>
          <w:sz w:val="28"/>
          <w:szCs w:val="28"/>
          <w:lang w:val="uk-UA"/>
        </w:rPr>
        <w:lastRenderedPageBreak/>
        <w:t>Полтавщини та інших регіонів України, зокрема більше  20</w:t>
      </w:r>
      <w:r>
        <w:rPr>
          <w:sz w:val="28"/>
          <w:szCs w:val="28"/>
          <w:lang w:val="uk-UA"/>
        </w:rPr>
        <w:t xml:space="preserve">-ти  студентських, залучення зібраного матеріалу до репертуару сольного співу, вокального ансамблю, творчих програм виступів студентських ансамблів на конкурсах та фестивалях. </w:t>
      </w:r>
    </w:p>
    <w:p w:rsidR="00643129" w:rsidRDefault="009D7575">
      <w:pPr>
        <w:widowControl w:val="0"/>
        <w:tabs>
          <w:tab w:val="right" w:leader="dot" w:pos="9345"/>
        </w:tabs>
        <w:spacing w:line="360" w:lineRule="auto"/>
        <w:jc w:val="both"/>
        <w:rPr>
          <w:sz w:val="28"/>
          <w:szCs w:val="28"/>
          <w:lang w:val="uk-UA"/>
        </w:rPr>
      </w:pPr>
      <w:r>
        <w:rPr>
          <w:sz w:val="28"/>
          <w:szCs w:val="28"/>
          <w:lang w:val="uk-UA"/>
        </w:rPr>
        <w:t>2.2  Досліджуючи фольклор Сходу України з 1978 р.,  В.М.Осадча як методист з фо</w:t>
      </w:r>
      <w:r>
        <w:rPr>
          <w:sz w:val="28"/>
          <w:szCs w:val="28"/>
          <w:lang w:val="uk-UA"/>
        </w:rPr>
        <w:t xml:space="preserve">льклору ХОЦНТ працювала над проблемою збереження неповторного слобожанського розспіву та повної багатоголосної фактури, розробила і створила систему автентичних аматорських колективів, яка і нині охоплює всі райони області.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За матеріалами експедицій ХОЦНТ</w:t>
      </w:r>
      <w:r>
        <w:rPr>
          <w:sz w:val="28"/>
          <w:szCs w:val="28"/>
          <w:lang w:val="uk-UA"/>
        </w:rPr>
        <w:t xml:space="preserve"> опубліковано 6 збірників фольклорно етнографічних матеріалів за участі В.М. Осадчої, серед яких: «Муравський шлях 96» , «Муравський шлях 97», «Фольклорні осередки Харківщини» (2002) , «Обряди і звичаї фольклорних осередків межиріччя Орелі і Сіверського Ді</w:t>
      </w:r>
      <w:r>
        <w:rPr>
          <w:sz w:val="28"/>
          <w:szCs w:val="28"/>
          <w:lang w:val="uk-UA"/>
        </w:rPr>
        <w:t>нця » (2007), Обрядова творчість фольклорних осередків історичної Харківщини» (2010)</w:t>
      </w:r>
    </w:p>
    <w:p w:rsidR="00643129" w:rsidRDefault="009D7575">
      <w:pPr>
        <w:widowControl w:val="0"/>
        <w:tabs>
          <w:tab w:val="right" w:leader="dot" w:pos="9345"/>
        </w:tabs>
        <w:spacing w:line="360" w:lineRule="auto"/>
        <w:jc w:val="both"/>
        <w:rPr>
          <w:sz w:val="28"/>
          <w:szCs w:val="28"/>
          <w:lang w:val="uk-UA"/>
        </w:rPr>
      </w:pPr>
      <w:r>
        <w:rPr>
          <w:sz w:val="28"/>
          <w:szCs w:val="28"/>
          <w:lang w:val="uk-UA"/>
        </w:rPr>
        <w:t>Засновниця фестивального фольклорного руху на Харківщині, зокрема фестивалів «Фольклорна толока» (1994), «Покуть» (1996–2012), «Кроковеє коло» (1999–2019). та була у склад</w:t>
      </w:r>
      <w:r>
        <w:rPr>
          <w:sz w:val="28"/>
          <w:szCs w:val="28"/>
          <w:lang w:val="uk-UA"/>
        </w:rPr>
        <w:t>і журі Міжнародних та Всеукраїнських фестивалів та конкурсів у Харкові, Києві,  Рівному, Охтирці та ін..</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2.3 Дослідницько-виконавський напрям сучасного народного пісенного виконавства представлений у  м. Харкові діяльністю  колективів “Слобожани” , “Муравс</w:t>
      </w:r>
      <w:r>
        <w:rPr>
          <w:sz w:val="28"/>
          <w:szCs w:val="28"/>
          <w:lang w:val="uk-UA"/>
        </w:rPr>
        <w:t>ький шлях”, фольклорного гурту театру народної музики України “Обереги”, тісно пов’язаний із творчим напрямом діяльності  В.М.Осадчої. У 1983 р. вона створила перший на Сході України фольклористичний гурт «Слобожани» (1983), з 1991р. виступає під назвою «М</w:t>
      </w:r>
      <w:r>
        <w:rPr>
          <w:sz w:val="28"/>
          <w:szCs w:val="28"/>
          <w:lang w:val="uk-UA"/>
        </w:rPr>
        <w:t xml:space="preserve">уравський шлях. Цей творчий колектив поєднував досвід традиційного виконання петербурзької школи (фольклорист В. Осадча), вокально-темброву самобутність московської школи (хормейстер Ф. Андрєєв) та особливу форму передачі народнопісенної </w:t>
      </w:r>
      <w:r>
        <w:rPr>
          <w:sz w:val="28"/>
          <w:szCs w:val="28"/>
          <w:lang w:val="uk-UA"/>
        </w:rPr>
        <w:lastRenderedPageBreak/>
        <w:t>традиції. Сходу Ук</w:t>
      </w:r>
      <w:r>
        <w:rPr>
          <w:sz w:val="28"/>
          <w:szCs w:val="28"/>
          <w:lang w:val="uk-UA"/>
        </w:rPr>
        <w:t xml:space="preserve">раїни.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З 1992 р. В.М. Осадча фольклорист Міського театру народної музики України «Обереги», керівник фольклорного гурту (1992), де працює над професійним мистецьким втіленням фольклору. У репертуарі фольклорного гурту найкращі зразки багатоголосого розпів</w:t>
      </w:r>
      <w:r>
        <w:rPr>
          <w:sz w:val="28"/>
          <w:szCs w:val="28"/>
          <w:lang w:val="uk-UA"/>
        </w:rPr>
        <w:t>у пісенних жанрів Слобожанщини ,Полтавщини та різних регіонів України.  Вона виступає на фольклорних святах та концертних заходах в Харкові та в інших містах Україні, Польщі, зокрема в звітних та урядових концертах митців Харківщини в Києві (2003-2009). Як</w:t>
      </w:r>
      <w:r>
        <w:rPr>
          <w:sz w:val="28"/>
          <w:szCs w:val="28"/>
          <w:lang w:val="uk-UA"/>
        </w:rPr>
        <w:t xml:space="preserve"> керівник та учасник фольклорного гурту театру «Обереги» вона здобула звання лауреата Міжнародного конкурсу вокального виконавства ім. Н. Плевицької (м. Курськ, 2009).</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Отже, у творчості сучасних фольклористичних гуртів Харкова, шляхом проведення фестивалів</w:t>
      </w:r>
      <w:r>
        <w:rPr>
          <w:sz w:val="28"/>
          <w:szCs w:val="28"/>
          <w:lang w:val="uk-UA"/>
        </w:rPr>
        <w:t>, конкурсів, наукових конференцій з вивчення традиційної народної культури гідно продовжуються культурні традиції Харкова, розпочаті ще О.Потебнею, М. Сумцовим, Г.Хоткевичем та сучасними представниками культурного центру Слобідского краю. Поєднання народоз</w:t>
      </w:r>
      <w:r>
        <w:rPr>
          <w:sz w:val="28"/>
          <w:szCs w:val="28"/>
          <w:lang w:val="uk-UA"/>
        </w:rPr>
        <w:t xml:space="preserve">навчої, фольклористичної, наукової, організаторської та творчої діяльності було притаманно не тільки історичним особистостям, але і сучасним представникам музичної культури регіону, серед яких і В.М.Осадча.. </w:t>
      </w:r>
      <w:r w:rsidRPr="00B4521A">
        <w:rPr>
          <w:lang w:val="uk-UA"/>
        </w:rPr>
        <w:br w:type="page"/>
      </w:r>
    </w:p>
    <w:p w:rsidR="00643129" w:rsidRDefault="00643129">
      <w:pPr>
        <w:widowControl w:val="0"/>
        <w:spacing w:after="160" w:line="259" w:lineRule="atLeast"/>
        <w:rPr>
          <w:sz w:val="28"/>
          <w:szCs w:val="28"/>
          <w:lang w:val="uk-UA"/>
        </w:rPr>
      </w:pPr>
    </w:p>
    <w:p w:rsidR="00643129" w:rsidRDefault="009D7575">
      <w:pPr>
        <w:widowControl w:val="0"/>
        <w:tabs>
          <w:tab w:val="right" w:leader="dot" w:pos="9345"/>
        </w:tabs>
        <w:spacing w:line="360" w:lineRule="auto"/>
        <w:ind w:firstLine="709"/>
        <w:jc w:val="center"/>
      </w:pPr>
      <w:r>
        <w:rPr>
          <w:b/>
          <w:bCs/>
          <w:sz w:val="28"/>
          <w:szCs w:val="28"/>
          <w:lang w:val="uk-UA"/>
        </w:rPr>
        <w:t>ВИСНОВКИ</w:t>
      </w:r>
    </w:p>
    <w:p w:rsidR="00643129" w:rsidRDefault="00643129">
      <w:pPr>
        <w:widowControl w:val="0"/>
        <w:tabs>
          <w:tab w:val="right" w:leader="dot" w:pos="9345"/>
        </w:tabs>
        <w:spacing w:line="360" w:lineRule="auto"/>
        <w:ind w:firstLine="709"/>
        <w:jc w:val="center"/>
      </w:pP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Узагальнений у магістерській роботі</w:t>
      </w:r>
      <w:r>
        <w:rPr>
          <w:color w:val="000000"/>
          <w:sz w:val="28"/>
          <w:szCs w:val="28"/>
          <w:lang w:val="uk-UA"/>
        </w:rPr>
        <w:t xml:space="preserve"> матеріал дозволяє зробити декілька висновків. </w:t>
      </w: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 xml:space="preserve">1. розглянуто наукові напрями сучасного українського етномузикознавства: </w:t>
      </w:r>
      <w:r>
        <w:rPr>
          <w:sz w:val="28"/>
          <w:szCs w:val="28"/>
          <w:lang w:val="uk-UA"/>
        </w:rPr>
        <w:t>напрям мелогеографії та структурно-аналітичних досліджень фольклору, функціонально-структурний напрям та етносоціологічні дослідження,ф</w:t>
      </w:r>
      <w:r>
        <w:rPr>
          <w:sz w:val="28"/>
          <w:szCs w:val="28"/>
          <w:lang w:val="uk-UA"/>
        </w:rPr>
        <w:t xml:space="preserve">ольклорні традиції переселенців, української діаспори, етнорегіональні монографічні дослідження </w:t>
      </w:r>
      <w:r>
        <w:rPr>
          <w:color w:val="000000"/>
          <w:sz w:val="28"/>
          <w:szCs w:val="28"/>
          <w:lang w:val="uk-UA"/>
        </w:rPr>
        <w:t xml:space="preserve">в галузі етноінструментознавства </w:t>
      </w:r>
      <w:r>
        <w:rPr>
          <w:sz w:val="28"/>
          <w:szCs w:val="28"/>
          <w:lang w:val="uk-UA"/>
        </w:rPr>
        <w:t>та інші.</w:t>
      </w: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2. Прослідковано процес вивчення музичного фольклору на Слобожанщині та оновлення форм його побутування як мистецького</w:t>
      </w:r>
      <w:r>
        <w:rPr>
          <w:color w:val="000000"/>
          <w:sz w:val="28"/>
          <w:szCs w:val="28"/>
          <w:lang w:val="uk-UA"/>
        </w:rPr>
        <w:t xml:space="preserve"> і загальнокультурного феномену, серед яких жанрово-стильові особливості пісенного фольклору Слобожанщини у дослідженнях В.М. Осадчої. Домінуючою ознакою у традиції пізнього компактного заселення краю дослідниця вважає музичну стилістику пісенної лірики. З</w:t>
      </w:r>
      <w:r>
        <w:rPr>
          <w:color w:val="000000"/>
          <w:sz w:val="28"/>
          <w:szCs w:val="28"/>
          <w:lang w:val="uk-UA"/>
        </w:rPr>
        <w:t>окрема притаманну їй інтонаційна активність, яка сприяє появі самобутніхваріантів розспіву ліричних пісень та є ознакою регіонального музичного діалекту.</w:t>
      </w:r>
    </w:p>
    <w:p w:rsidR="00643129" w:rsidRDefault="009D7575">
      <w:pPr>
        <w:widowControl w:val="0"/>
        <w:tabs>
          <w:tab w:val="right" w:leader="dot" w:pos="9345"/>
        </w:tabs>
        <w:spacing w:line="360" w:lineRule="auto"/>
        <w:jc w:val="both"/>
        <w:rPr>
          <w:color w:val="000000"/>
          <w:sz w:val="28"/>
          <w:szCs w:val="28"/>
          <w:lang w:val="uk-UA"/>
        </w:rPr>
      </w:pPr>
      <w:r>
        <w:rPr>
          <w:color w:val="000000"/>
          <w:sz w:val="28"/>
          <w:szCs w:val="28"/>
          <w:lang w:val="uk-UA"/>
        </w:rPr>
        <w:t xml:space="preserve">3. </w:t>
      </w:r>
      <w:r>
        <w:rPr>
          <w:sz w:val="28"/>
          <w:szCs w:val="28"/>
          <w:lang w:val="uk-UA"/>
        </w:rPr>
        <w:t xml:space="preserve">Узагальнено науково-педагогічну та організаційно-творчу діяльність В.М.Осадчої в контексті  </w:t>
      </w:r>
      <w:r>
        <w:rPr>
          <w:sz w:val="28"/>
          <w:szCs w:val="28"/>
          <w:lang w:val="uk-UA"/>
        </w:rPr>
        <w:t>відновлення національної культури на Слобожанщині.  Вона пов’язана із сучасним осмисленням традиційних народно-календарних свят, обрядів і звичаїв і відтворенням усталених форм пісенного фольклору. Цей процес активізувався саме в 80 роки ХХ століття.  В Ха</w:t>
      </w:r>
      <w:r>
        <w:rPr>
          <w:sz w:val="28"/>
          <w:szCs w:val="28"/>
          <w:lang w:val="uk-UA"/>
        </w:rPr>
        <w:t>ркові він співпав з початком науково-творчої та організаційної діяльності В.М.Осадчої. Серед основних подій, що пов'язані з цим процесом –  діяльність  фольклористичних гуртів «Слобожани», «Муравський шлях», створення системи фольклорних колективів при сіл</w:t>
      </w:r>
      <w:r>
        <w:rPr>
          <w:sz w:val="28"/>
          <w:szCs w:val="28"/>
          <w:lang w:val="uk-UA"/>
        </w:rPr>
        <w:t xml:space="preserve">ьських будинках культури Харківської області, організація </w:t>
      </w:r>
      <w:r>
        <w:rPr>
          <w:sz w:val="28"/>
          <w:szCs w:val="28"/>
          <w:lang w:val="uk-UA"/>
        </w:rPr>
        <w:lastRenderedPageBreak/>
        <w:t>фольклорних фестивалів та конкурсів, професіоналізація фольклористичної діяльності у науково-педагогічному та творчому напрямках.У кожній місцевості Слобожанщини є  особливості функціонування трудов</w:t>
      </w:r>
      <w:r>
        <w:rPr>
          <w:sz w:val="28"/>
          <w:szCs w:val="28"/>
          <w:lang w:val="uk-UA"/>
        </w:rPr>
        <w:t>их, календарних, а також пов’язаних з ними сімейно-побутових свят та обрядів. Із врахуванням ретельно вивченої регіональної звичаєвості й символіки ці компоненти духовної культури актуалізуються в сучасному культурному житті краю.</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Як науковий співробітник </w:t>
      </w:r>
      <w:r>
        <w:rPr>
          <w:sz w:val="28"/>
          <w:szCs w:val="28"/>
          <w:lang w:val="uk-UA"/>
        </w:rPr>
        <w:t xml:space="preserve">Харківського обласного центру народної творчості В.М. Осадча з 1978 р. провадила </w:t>
      </w:r>
      <w:r>
        <w:rPr>
          <w:b/>
          <w:sz w:val="28"/>
          <w:szCs w:val="28"/>
          <w:lang w:val="uk-UA"/>
        </w:rPr>
        <w:t>організаційно-пошукову діяльність</w:t>
      </w:r>
      <w:r>
        <w:rPr>
          <w:sz w:val="28"/>
          <w:szCs w:val="28"/>
          <w:lang w:val="uk-UA"/>
        </w:rPr>
        <w:t>. Вона започаткувала роботу з вияву самобутніх зразків місцевої пісенної традиції, вивчала мережу фольклорних колективів при клубних установах</w:t>
      </w:r>
      <w:r>
        <w:rPr>
          <w:sz w:val="28"/>
          <w:szCs w:val="28"/>
          <w:lang w:val="uk-UA"/>
        </w:rPr>
        <w:t xml:space="preserve"> області.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В.М.Осадча методично розробила на базі гуртів знавців інструментальної та пісенної традиції Харківщини систему автентичних аматорських колективів, яка і наразі охоплює всі райони області. В.М. Осадча заснувала фестивальний фольклорний рух на Хар</w:t>
      </w:r>
      <w:r>
        <w:rPr>
          <w:sz w:val="28"/>
          <w:szCs w:val="28"/>
          <w:lang w:val="uk-UA"/>
        </w:rPr>
        <w:t xml:space="preserve">ківщині, зокрема фестивалів </w:t>
      </w:r>
      <w:r>
        <w:rPr>
          <w:sz w:val="28"/>
          <w:szCs w:val="28"/>
        </w:rPr>
        <w:t>«</w:t>
      </w:r>
      <w:r>
        <w:rPr>
          <w:sz w:val="28"/>
          <w:szCs w:val="28"/>
          <w:lang w:val="uk-UA"/>
        </w:rPr>
        <w:t>Фольклорна толока</w:t>
      </w:r>
      <w:r>
        <w:rPr>
          <w:sz w:val="28"/>
          <w:szCs w:val="28"/>
        </w:rPr>
        <w:t>» (1994), «</w:t>
      </w:r>
      <w:r>
        <w:rPr>
          <w:sz w:val="28"/>
          <w:szCs w:val="28"/>
          <w:lang w:val="uk-UA"/>
        </w:rPr>
        <w:t>Покуть</w:t>
      </w:r>
      <w:r>
        <w:rPr>
          <w:sz w:val="28"/>
          <w:szCs w:val="28"/>
        </w:rPr>
        <w:t>» (1996–2017), «</w:t>
      </w:r>
      <w:r>
        <w:rPr>
          <w:sz w:val="28"/>
          <w:szCs w:val="28"/>
          <w:lang w:val="uk-UA"/>
        </w:rPr>
        <w:t xml:space="preserve"> Кроковеє коло</w:t>
      </w:r>
      <w:r>
        <w:rPr>
          <w:sz w:val="28"/>
          <w:szCs w:val="28"/>
        </w:rPr>
        <w:t xml:space="preserve">» (1999–2019).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4. </w:t>
      </w:r>
      <w:r>
        <w:rPr>
          <w:b/>
          <w:sz w:val="28"/>
          <w:szCs w:val="28"/>
          <w:lang w:val="uk-UA"/>
        </w:rPr>
        <w:t>Науково-педагогічна діяльність</w:t>
      </w:r>
      <w:r>
        <w:rPr>
          <w:sz w:val="28"/>
          <w:szCs w:val="28"/>
          <w:lang w:val="uk-UA"/>
        </w:rPr>
        <w:t xml:space="preserve"> В.М.Осадчої пов’язана із ХДАК (1992). Як організатор навчально-виховного процесу професор В.М.Осадча проявила себ</w:t>
      </w:r>
      <w:r>
        <w:rPr>
          <w:sz w:val="28"/>
          <w:szCs w:val="28"/>
          <w:lang w:val="uk-UA"/>
        </w:rPr>
        <w:t xml:space="preserve">е у справі підготовки фахівців народно-виконавської спеціалізації, закладення основ до створення професійної школи народного виконавства, виховала кілька поколінь виконавців народного напряму.   </w:t>
      </w:r>
    </w:p>
    <w:p w:rsidR="00643129" w:rsidRDefault="009D7575">
      <w:pPr>
        <w:widowControl w:val="0"/>
        <w:tabs>
          <w:tab w:val="right" w:leader="dot" w:pos="9345"/>
        </w:tabs>
        <w:spacing w:line="360" w:lineRule="auto"/>
        <w:jc w:val="both"/>
        <w:rPr>
          <w:sz w:val="28"/>
          <w:szCs w:val="28"/>
          <w:lang w:val="uk-UA"/>
        </w:rPr>
      </w:pPr>
      <w:r>
        <w:rPr>
          <w:sz w:val="28"/>
          <w:szCs w:val="28"/>
          <w:lang w:val="uk-UA"/>
        </w:rPr>
        <w:t xml:space="preserve">В.М. Осадча – дослідник і збирач фольклору Сходу України. В </w:t>
      </w:r>
      <w:r>
        <w:rPr>
          <w:sz w:val="28"/>
          <w:szCs w:val="28"/>
          <w:lang w:val="uk-UA"/>
        </w:rPr>
        <w:t>скарбничці В.М. Осадчої налічується більше 60 публікацій, зокрема 46 наукових статей та доповідей за матеріалами наукових конференцій, 6 збірок народних пісень та обрядів Харківщини, навчальний посібник «Обрядова пісенність Слобожанщини» (2011), перший в У</w:t>
      </w:r>
      <w:r>
        <w:rPr>
          <w:sz w:val="28"/>
          <w:szCs w:val="28"/>
          <w:lang w:val="uk-UA"/>
        </w:rPr>
        <w:t>країні на регіональному фольклорному матеріалі.</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 xml:space="preserve">5. Етноспівачка, В.М.Осадча створила фольклористичний гурт </w:t>
      </w:r>
      <w:r>
        <w:rPr>
          <w:sz w:val="28"/>
          <w:szCs w:val="28"/>
        </w:rPr>
        <w:t>«</w:t>
      </w:r>
      <w:r>
        <w:rPr>
          <w:sz w:val="28"/>
          <w:szCs w:val="28"/>
          <w:lang w:val="uk-UA"/>
        </w:rPr>
        <w:t>Слобожани</w:t>
      </w:r>
      <w:r>
        <w:rPr>
          <w:sz w:val="28"/>
          <w:szCs w:val="28"/>
        </w:rPr>
        <w:t xml:space="preserve">» (1983) – </w:t>
      </w:r>
      <w:r>
        <w:rPr>
          <w:sz w:val="28"/>
          <w:szCs w:val="28"/>
          <w:lang w:val="uk-UA"/>
        </w:rPr>
        <w:t>перший на Сході України, ансамбль студентів ХДАК «Гільце» (1998-2008). З 1992 р. В.М. Осадча працює над фахівським мистецьким вт</w:t>
      </w:r>
      <w:r>
        <w:rPr>
          <w:sz w:val="28"/>
          <w:szCs w:val="28"/>
          <w:lang w:val="uk-UA"/>
        </w:rPr>
        <w:t xml:space="preserve">іленням фольклору як завідувач фольклорної частини та керівник фольклорного гурту Харківського міського театру народної музики України «Обереги».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Віра Осадча часто виступає на фольклорних святах та концертних заходах в Харкові та в Україні. Віра Миколаївн</w:t>
      </w:r>
      <w:r>
        <w:rPr>
          <w:sz w:val="28"/>
          <w:szCs w:val="28"/>
          <w:lang w:val="uk-UA"/>
        </w:rPr>
        <w:t xml:space="preserve">а горить обраною справою, відкриваючи натомість нащадкам таємниці української культури.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В. М. Осадча отримала почесне звання «Заслужений діяч мистецтв України»  та нагороджена Орденом Княгині Ольги ІІІ ступеня за 40-річну фольклористичну діяльність, вагом</w:t>
      </w:r>
      <w:r>
        <w:rPr>
          <w:sz w:val="28"/>
          <w:szCs w:val="28"/>
          <w:lang w:val="uk-UA"/>
        </w:rPr>
        <w:t>ий особистий внесок у розвиток української культури і мистецтва, підготовку висококваліфікованих фахівців</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У творчості сучасних фольклористичних гуртів гідно продовжуються культурні традиції Харкова, розпочаті ще О. О.Потебнею, М. Ф. Сумцовим, Г. М.Хоткевич</w:t>
      </w:r>
      <w:r>
        <w:rPr>
          <w:sz w:val="28"/>
          <w:szCs w:val="28"/>
          <w:lang w:val="uk-UA"/>
        </w:rPr>
        <w:t>ем та сучасними представниками культурного центру Слобідского краю. Поєднання народознавчої, фольклористичної, наукової, організаторської та творчої діяльності було притаманно не тільки історичним особистостям, але і сучасним представникам музичної культур</w:t>
      </w:r>
      <w:r>
        <w:rPr>
          <w:sz w:val="28"/>
          <w:szCs w:val="28"/>
          <w:lang w:val="uk-UA"/>
        </w:rPr>
        <w:t>и регіону, серед яких і В.М.Осадча.</w:t>
      </w: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ind w:firstLine="709"/>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643129">
      <w:pPr>
        <w:widowControl w:val="0"/>
        <w:tabs>
          <w:tab w:val="right" w:leader="dot" w:pos="9345"/>
        </w:tabs>
        <w:spacing w:line="360" w:lineRule="auto"/>
        <w:jc w:val="both"/>
        <w:rPr>
          <w:sz w:val="28"/>
          <w:szCs w:val="28"/>
          <w:lang w:val="uk-UA"/>
        </w:rPr>
      </w:pPr>
    </w:p>
    <w:p w:rsidR="00643129" w:rsidRDefault="009D7575">
      <w:pPr>
        <w:widowControl w:val="0"/>
        <w:tabs>
          <w:tab w:val="right" w:leader="dot" w:pos="9345"/>
        </w:tabs>
        <w:spacing w:line="360" w:lineRule="auto"/>
        <w:rPr>
          <w:sz w:val="28"/>
          <w:szCs w:val="28"/>
          <w:lang w:val="uk-UA"/>
        </w:rPr>
      </w:pPr>
      <w:r>
        <w:rPr>
          <w:sz w:val="28"/>
          <w:szCs w:val="28"/>
          <w:lang w:val="uk-UA"/>
        </w:rPr>
        <w:t>СПИСОК ВИКОРИСТАНИХ ДЖЕРЕЛ</w:t>
      </w:r>
    </w:p>
    <w:p w:rsidR="00643129" w:rsidRDefault="00643129">
      <w:pPr>
        <w:widowControl w:val="0"/>
        <w:tabs>
          <w:tab w:val="right" w:leader="dot" w:pos="9345"/>
        </w:tabs>
        <w:spacing w:line="360" w:lineRule="auto"/>
        <w:ind w:firstLine="709"/>
        <w:jc w:val="both"/>
        <w:rPr>
          <w:sz w:val="28"/>
          <w:szCs w:val="28"/>
          <w:lang w:val="uk-UA"/>
        </w:rPr>
      </w:pP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 Бреславець Г. Виконавська реконструкція фольклорного тексту в сучасному культурному вимірі / Г. Бреславець // Народна музика Волині та Полісся: проблеми дослідження і популяризації</w:t>
      </w:r>
      <w:r>
        <w:rPr>
          <w:sz w:val="28"/>
          <w:szCs w:val="28"/>
          <w:lang w:val="uk-UA"/>
        </w:rPr>
        <w:t>: збірник матеріалів Всеукр. наук.-практ. конф., 31 жовтня – 1 листопада 2014 р. – Рівне, 2014. – С. 42-45. – участь заочна.</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2. «Български фолклор». – 1978. – </w:t>
      </w:r>
      <w:r>
        <w:rPr>
          <w:rFonts w:ascii="Segoe UI Symbol" w:hAnsi="Segoe UI Symbol" w:cs="Segoe UI Symbol"/>
          <w:sz w:val="28"/>
          <w:szCs w:val="28"/>
          <w:lang w:val="uk-UA"/>
        </w:rPr>
        <w:t>№</w:t>
      </w:r>
      <w:r>
        <w:rPr>
          <w:sz w:val="28"/>
          <w:szCs w:val="28"/>
          <w:lang w:val="uk-UA"/>
        </w:rPr>
        <w:t xml:space="preserve"> 2. – С. 12–20.</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3. Грица С. Категорія парадигми у вивченні варіаційної специфіки фольклору / С. </w:t>
      </w:r>
      <w:r>
        <w:rPr>
          <w:sz w:val="28"/>
          <w:szCs w:val="28"/>
          <w:lang w:val="uk-UA"/>
        </w:rPr>
        <w:t>Грица. – Тернопіль, 2000.</w:t>
      </w:r>
    </w:p>
    <w:p w:rsidR="00643129" w:rsidRDefault="009D7575">
      <w:pPr>
        <w:widowControl w:val="0"/>
        <w:tabs>
          <w:tab w:val="right" w:leader="dot" w:pos="9345"/>
        </w:tabs>
        <w:spacing w:line="360" w:lineRule="auto"/>
        <w:ind w:firstLine="709"/>
        <w:jc w:val="both"/>
        <w:rPr>
          <w:sz w:val="28"/>
          <w:szCs w:val="28"/>
          <w:lang w:val="uk-UA"/>
        </w:rPr>
      </w:pPr>
      <w:r>
        <w:rPr>
          <w:sz w:val="28"/>
          <w:szCs w:val="28"/>
        </w:rPr>
        <w:t xml:space="preserve">4. </w:t>
      </w:r>
      <w:r>
        <w:rPr>
          <w:sz w:val="28"/>
          <w:szCs w:val="28"/>
          <w:lang w:val="uk-UA"/>
        </w:rPr>
        <w:t xml:space="preserve">Грица С. Фольклор у просторі і часі. Вибрані статті / С. Грица. — Тернопіль: </w:t>
      </w:r>
      <w:r>
        <w:rPr>
          <w:sz w:val="28"/>
          <w:szCs w:val="28"/>
        </w:rPr>
        <w:t>«</w:t>
      </w:r>
      <w:r>
        <w:rPr>
          <w:sz w:val="28"/>
          <w:szCs w:val="28"/>
          <w:lang w:val="uk-UA"/>
        </w:rPr>
        <w:t>АСТОН</w:t>
      </w:r>
      <w:r>
        <w:rPr>
          <w:sz w:val="28"/>
          <w:szCs w:val="28"/>
        </w:rPr>
        <w:t xml:space="preserve">», 2000. – 228 </w:t>
      </w:r>
      <w:r>
        <w:rPr>
          <w:sz w:val="28"/>
          <w:szCs w:val="28"/>
          <w:lang w:val="uk-UA"/>
        </w:rPr>
        <w:t>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5.  </w:t>
      </w:r>
      <w:r>
        <w:rPr>
          <w:sz w:val="28"/>
          <w:szCs w:val="28"/>
        </w:rPr>
        <w:t>Гусев В.Н. О специфике восприятия фольклора (К проблеме синестезии в искусстве) Творческий процесс и художественное воспри</w:t>
      </w:r>
      <w:r>
        <w:rPr>
          <w:sz w:val="28"/>
          <w:szCs w:val="28"/>
        </w:rPr>
        <w:t xml:space="preserve">ятие. Л., 1978. </w:t>
      </w:r>
      <w:r>
        <w:rPr>
          <w:sz w:val="28"/>
          <w:szCs w:val="28"/>
          <w:lang w:val="uk-UA"/>
        </w:rPr>
        <w:t xml:space="preserve">– </w:t>
      </w:r>
      <w:r>
        <w:rPr>
          <w:sz w:val="28"/>
          <w:szCs w:val="28"/>
        </w:rPr>
        <w:t xml:space="preserve">С. 84-95.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6. Державні нагороди України. Кавалери та лауреати: Довідково-енциклопедичне та біографічне видання/Уклад.: Болгов В.В., Болгов І.В. – К.: Українська конфедерація журналістів, 2014. –С. 184-185</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7</w:t>
      </w:r>
      <w:r>
        <w:rPr>
          <w:sz w:val="28"/>
          <w:szCs w:val="28"/>
        </w:rPr>
        <w:t xml:space="preserve">. </w:t>
      </w:r>
      <w:r>
        <w:rPr>
          <w:sz w:val="28"/>
          <w:szCs w:val="28"/>
          <w:lang w:val="uk-UA"/>
        </w:rPr>
        <w:t xml:space="preserve">Етномузика. Збірка статей та </w:t>
      </w:r>
      <w:r>
        <w:rPr>
          <w:sz w:val="28"/>
          <w:szCs w:val="28"/>
          <w:lang w:val="uk-UA"/>
        </w:rPr>
        <w:t>матеріалів до 100-ліття теорії музично-етнографічної транскрипції / Упор. В. Коваль. – Львів, 2010. – 224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8. Єфремов Є. Дослідження локальної народнопісенної традиції як основа діяльності вторинного фольклорного ансамблю / Є. Єфремов, В. Пономаренко // </w:t>
      </w:r>
      <w:r>
        <w:rPr>
          <w:sz w:val="28"/>
          <w:szCs w:val="28"/>
          <w:lang w:val="uk-UA"/>
        </w:rPr>
        <w:t>Українське музикознавство. – К., 1989. – Вип. 24. – С. 3–16</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9. </w:t>
      </w:r>
      <w:r>
        <w:rPr>
          <w:sz w:val="28"/>
          <w:szCs w:val="28"/>
        </w:rPr>
        <w:t>3емцовский И.И. Социальное и музыкальное. Сов. музыка. – 1981г.,– №1. – С.84–88.</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10</w:t>
      </w:r>
      <w:r>
        <w:rPr>
          <w:sz w:val="28"/>
          <w:szCs w:val="28"/>
        </w:rPr>
        <w:t xml:space="preserve">. </w:t>
      </w:r>
      <w:r>
        <w:rPr>
          <w:sz w:val="28"/>
          <w:szCs w:val="28"/>
          <w:lang w:val="uk-UA"/>
        </w:rPr>
        <w:t>Зимові свята – в Новий рік ворота / Упор. В. Демиденко, В. Осадча, Н. Плотнік та ін. – X .: Регіон-інформ, 2</w:t>
      </w:r>
      <w:r>
        <w:rPr>
          <w:sz w:val="28"/>
          <w:szCs w:val="28"/>
          <w:lang w:val="uk-UA"/>
        </w:rPr>
        <w:t>003 – 180 с.</w:t>
      </w:r>
    </w:p>
    <w:p w:rsidR="00643129" w:rsidRDefault="009D7575">
      <w:pPr>
        <w:widowControl w:val="0"/>
        <w:tabs>
          <w:tab w:val="right" w:leader="dot" w:pos="9345"/>
        </w:tabs>
        <w:spacing w:line="360" w:lineRule="auto"/>
        <w:ind w:firstLine="709"/>
        <w:jc w:val="both"/>
        <w:rPr>
          <w:sz w:val="28"/>
          <w:szCs w:val="28"/>
        </w:rPr>
      </w:pPr>
      <w:r>
        <w:rPr>
          <w:sz w:val="28"/>
          <w:szCs w:val="28"/>
          <w:lang w:val="uk-UA"/>
        </w:rPr>
        <w:lastRenderedPageBreak/>
        <w:t>11</w:t>
      </w:r>
      <w:r>
        <w:rPr>
          <w:sz w:val="28"/>
          <w:szCs w:val="28"/>
        </w:rPr>
        <w:t xml:space="preserve">. </w:t>
      </w:r>
      <w:r>
        <w:rPr>
          <w:sz w:val="28"/>
          <w:szCs w:val="28"/>
          <w:lang w:val="uk-UA"/>
        </w:rPr>
        <w:t xml:space="preserve">Іваницький А.І. Історичний синтаксис фольклору. Проблеми походження, хронологізації та декодування народної музики / А.І. Іваницький. – Вінниця: НОВА КНИГА, 2009. – 404 с.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12</w:t>
      </w:r>
      <w:r>
        <w:rPr>
          <w:sz w:val="28"/>
          <w:szCs w:val="28"/>
        </w:rPr>
        <w:t xml:space="preserve">. </w:t>
      </w:r>
      <w:r>
        <w:rPr>
          <w:sz w:val="28"/>
          <w:szCs w:val="28"/>
          <w:lang w:val="uk-UA"/>
        </w:rPr>
        <w:t>Иваницкий А.И. Типологическая характеристика некоторых принцип</w:t>
      </w:r>
      <w:r>
        <w:rPr>
          <w:sz w:val="28"/>
          <w:szCs w:val="28"/>
          <w:lang w:val="uk-UA"/>
        </w:rPr>
        <w:t>ов формообразования в украинском фольклоре / А.И. Иваницкий // Музыкальная фольклористика / Ред. А. Банин. – М.: Советский композитор, 1978. – Вып. 2. – С. 90–116.</w:t>
      </w:r>
    </w:p>
    <w:p w:rsidR="00643129" w:rsidRDefault="009D7575">
      <w:pPr>
        <w:widowControl w:val="0"/>
        <w:tabs>
          <w:tab w:val="right" w:leader="dot" w:pos="9345"/>
        </w:tabs>
        <w:spacing w:line="360" w:lineRule="auto"/>
        <w:ind w:firstLine="709"/>
        <w:jc w:val="both"/>
        <w:rPr>
          <w:sz w:val="28"/>
          <w:szCs w:val="28"/>
        </w:rPr>
      </w:pPr>
      <w:r>
        <w:rPr>
          <w:sz w:val="28"/>
          <w:szCs w:val="28"/>
          <w:lang w:val="uk-UA"/>
        </w:rPr>
        <w:t xml:space="preserve">13. Іваницький А.І. Український музичний фольклор / А.І. Іваницький. – Вінниця: Нова книга, </w:t>
      </w:r>
      <w:r>
        <w:rPr>
          <w:sz w:val="28"/>
          <w:szCs w:val="28"/>
          <w:lang w:val="uk-UA"/>
        </w:rPr>
        <w:t>2004. – 320 с.</w:t>
      </w:r>
    </w:p>
    <w:p w:rsidR="00643129" w:rsidRDefault="009D7575">
      <w:pPr>
        <w:widowControl w:val="0"/>
        <w:tabs>
          <w:tab w:val="right" w:leader="dot" w:pos="9345"/>
        </w:tabs>
        <w:spacing w:line="360" w:lineRule="auto"/>
        <w:ind w:firstLine="709"/>
        <w:jc w:val="both"/>
        <w:rPr>
          <w:sz w:val="28"/>
          <w:szCs w:val="28"/>
          <w:lang w:val="uk-UA"/>
        </w:rPr>
      </w:pPr>
      <w:r>
        <w:rPr>
          <w:sz w:val="28"/>
          <w:szCs w:val="28"/>
        </w:rPr>
        <w:t>1</w:t>
      </w:r>
      <w:r>
        <w:rPr>
          <w:sz w:val="28"/>
          <w:szCs w:val="28"/>
          <w:lang w:val="uk-UA"/>
        </w:rPr>
        <w:t>4</w:t>
      </w:r>
      <w:r>
        <w:rPr>
          <w:sz w:val="28"/>
          <w:szCs w:val="28"/>
        </w:rPr>
        <w:t xml:space="preserve">. </w:t>
      </w:r>
      <w:r>
        <w:rPr>
          <w:sz w:val="28"/>
          <w:szCs w:val="28"/>
          <w:lang w:val="uk-UA"/>
        </w:rPr>
        <w:t xml:space="preserve">Клименко І. Мелогеографія жнивних наспівів басейну Прип’яті : дис... канд. мистецтвознавства / І. Клименко. – К., 2001. – 197 с.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15. Клименко І. Мелогеографія літніх трудових наспівів Правобережної Прип’яті / І. Клименко // Полісся: мов</w:t>
      </w:r>
      <w:r>
        <w:rPr>
          <w:sz w:val="28"/>
          <w:szCs w:val="28"/>
          <w:lang w:val="uk-UA"/>
        </w:rPr>
        <w:t>а, культура, історія: матеріали міжнародної конференції. – К., 1996. – С. 414–427.</w:t>
      </w:r>
    </w:p>
    <w:p w:rsidR="00643129" w:rsidRDefault="009D7575">
      <w:pPr>
        <w:widowControl w:val="0"/>
        <w:tabs>
          <w:tab w:val="right" w:leader="dot" w:pos="9345"/>
        </w:tabs>
        <w:spacing w:line="360" w:lineRule="auto"/>
        <w:ind w:firstLine="709"/>
        <w:jc w:val="both"/>
        <w:rPr>
          <w:sz w:val="28"/>
          <w:szCs w:val="28"/>
          <w:lang w:val="uk-UA"/>
        </w:rPr>
      </w:pPr>
      <w:r>
        <w:rPr>
          <w:sz w:val="28"/>
          <w:szCs w:val="28"/>
        </w:rPr>
        <w:t>1</w:t>
      </w:r>
      <w:r>
        <w:rPr>
          <w:sz w:val="28"/>
          <w:szCs w:val="28"/>
          <w:lang w:val="uk-UA"/>
        </w:rPr>
        <w:t>6</w:t>
      </w:r>
      <w:r>
        <w:rPr>
          <w:sz w:val="28"/>
          <w:szCs w:val="28"/>
        </w:rPr>
        <w:t xml:space="preserve">. </w:t>
      </w:r>
      <w:r>
        <w:rPr>
          <w:sz w:val="28"/>
          <w:szCs w:val="28"/>
          <w:lang w:val="uk-UA"/>
        </w:rPr>
        <w:t>Ліманська О. В. Календарне свято як складова української обрядової культури (на матеріалі Слобожанщини): автореф. дис. на здобуття наук. ступеня канд. мистецва: спец. 26</w:t>
      </w:r>
      <w:r>
        <w:rPr>
          <w:sz w:val="28"/>
          <w:szCs w:val="28"/>
          <w:lang w:val="uk-UA"/>
        </w:rPr>
        <w:t>.00.01 / О. =В. Ліманська.: КНУКіМ. – К., 2008. – 19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17. Мацієвський І. Про жанровий поділ української народної інструментальної музики / І. Мацієвський. – Львів, 1990.</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18. Мацієвський І. Християнське та етнотрадиційне в інструментальній музичній культу</w:t>
      </w:r>
      <w:r>
        <w:rPr>
          <w:sz w:val="28"/>
          <w:szCs w:val="28"/>
          <w:lang w:val="uk-UA"/>
        </w:rPr>
        <w:t xml:space="preserve">рі народів Карпат: взаємозв’язки та антиномії / І. Мацієвський // Ігри й співголосся. Контонація. – Музикологічні розвідки. – Тернопіль: «Астон», 2002. – С. 111–122.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19. Музичний фольклор Донбасу: календарно-обрядові пісні Донецької та суміжних областей /</w:t>
      </w:r>
      <w:r>
        <w:rPr>
          <w:sz w:val="28"/>
          <w:szCs w:val="28"/>
          <w:lang w:val="uk-UA"/>
        </w:rPr>
        <w:t xml:space="preserve"> упорядник О. Тюрикова]. – Донецьк : Юго-Восток, 2009. – 341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20</w:t>
      </w:r>
      <w:r>
        <w:rPr>
          <w:sz w:val="28"/>
          <w:szCs w:val="28"/>
        </w:rPr>
        <w:t xml:space="preserve">. </w:t>
      </w:r>
      <w:r>
        <w:rPr>
          <w:sz w:val="28"/>
          <w:szCs w:val="28"/>
          <w:lang w:val="uk-UA"/>
        </w:rPr>
        <w:t xml:space="preserve">Музичний фольклор Слобожанщини: Навч.-метод, матеріали з курсу / </w:t>
      </w:r>
      <w:r>
        <w:rPr>
          <w:sz w:val="28"/>
          <w:szCs w:val="28"/>
          <w:lang w:val="uk-UA"/>
        </w:rPr>
        <w:lastRenderedPageBreak/>
        <w:t>Харк. держ. акад. культури; Упор. В.М.Осадча. – X.: ХДАК, 1999. – 17 с.</w:t>
      </w:r>
    </w:p>
    <w:p w:rsidR="00643129" w:rsidRDefault="009D7575">
      <w:pPr>
        <w:widowControl w:val="0"/>
        <w:tabs>
          <w:tab w:val="right" w:leader="dot" w:pos="9345"/>
        </w:tabs>
        <w:spacing w:line="360" w:lineRule="auto"/>
        <w:ind w:firstLine="709"/>
        <w:jc w:val="both"/>
        <w:rPr>
          <w:sz w:val="28"/>
          <w:szCs w:val="28"/>
        </w:rPr>
      </w:pPr>
      <w:r>
        <w:rPr>
          <w:sz w:val="28"/>
          <w:szCs w:val="28"/>
          <w:lang w:val="uk-UA"/>
        </w:rPr>
        <w:t>21. Муравський шлях-97: Матеріали комплексної фольк</w:t>
      </w:r>
      <w:r>
        <w:rPr>
          <w:sz w:val="28"/>
          <w:szCs w:val="28"/>
          <w:lang w:val="uk-UA"/>
        </w:rPr>
        <w:t>л.-етнограф. експедиції / Упор. Красиков М., Олійник Н., Осадча В., Семенова М. – Х.: ХДАК, 1998. – 359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22</w:t>
      </w:r>
      <w:r>
        <w:rPr>
          <w:sz w:val="28"/>
          <w:szCs w:val="28"/>
        </w:rPr>
        <w:t xml:space="preserve">. </w:t>
      </w:r>
      <w:r>
        <w:rPr>
          <w:sz w:val="28"/>
          <w:szCs w:val="28"/>
          <w:lang w:val="uk-UA"/>
        </w:rPr>
        <w:t>Новикова Л. Про історичну динаміку жанрового ряду слобожанського фольклору ХХ сторіччя / Л. Новикова // Проблеми етномузикології. – К., 2004. – В</w:t>
      </w:r>
      <w:r>
        <w:rPr>
          <w:sz w:val="28"/>
          <w:szCs w:val="28"/>
          <w:lang w:val="uk-UA"/>
        </w:rPr>
        <w:t>ип. 2. – С. 284–293.</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23. Обряди та звичаї фольклорних осередків межиріччя Орелі та Сіверського Дінця / упорядкування В. Осадча. – Х.: ХОЦНТ, 2007. – 164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24. Осадча В.М. Відродження обрядових і фольклорних традицій на Слобожанщині / В.М. Осадча // Культу</w:t>
      </w:r>
      <w:r>
        <w:rPr>
          <w:sz w:val="28"/>
          <w:szCs w:val="28"/>
          <w:lang w:val="uk-UA"/>
        </w:rPr>
        <w:t>ра України: історія і сучасність: Міжнар. наук, теорет. конфер. – X., 1994. – С.57-61.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25. Осадча В.М. До проблеми фондування сучасних надбань фольклорно-етнографічних матеріалів у Харкові // Проблеми збереження і відновлення історичної пам'яті: Третя наук</w:t>
      </w:r>
      <w:r>
        <w:rPr>
          <w:sz w:val="28"/>
          <w:szCs w:val="28"/>
          <w:lang w:val="uk-UA"/>
        </w:rPr>
        <w:t>, конфер. з питань музеєзнавства та іст. краєзнавства. 23-24 травня 1995 р.: Тези доп. / Під ред. Г.Й.Чернявського, д-ра іст. наук, проф. – X., 1995. – С.83-84.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26. Осадча В.М. Магістерські, дипломні та курсові роботи  з етномузикології студентів Харківськ</w:t>
      </w:r>
      <w:r>
        <w:rPr>
          <w:sz w:val="28"/>
          <w:szCs w:val="28"/>
          <w:lang w:val="uk-UA"/>
        </w:rPr>
        <w:t>их вищих  навчальних закладів культури і мистецтв1993-2010 рр. / В.М. Осадча // Етномузика. – 2010. – № 6.</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27. Осадча В.М. Майбутнє традицiйної народної культури: iсторикокультурний та оцiночний пiдхiд / В.М. Осадча // Традицiя i нацiонально-культурний пос</w:t>
      </w:r>
      <w:r>
        <w:rPr>
          <w:sz w:val="28"/>
          <w:szCs w:val="28"/>
          <w:lang w:val="uk-UA"/>
        </w:rPr>
        <w:t>туп: зб. наук. пр. – Х., 2005. С. 87–96.</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28. Осадча В.М. Мовно-стилістичні комплекси необрядового фольклору Слобожанщини і визначення цілісності народнопісенної традиції // Інформаційна та культурологічна освіта на зламі тисячоліть: Матеріали міжнародної н</w:t>
      </w:r>
      <w:r>
        <w:rPr>
          <w:sz w:val="28"/>
          <w:szCs w:val="28"/>
          <w:lang w:val="uk-UA"/>
        </w:rPr>
        <w:t xml:space="preserve">аукової конференції до 70-річчя ХДАК. Ч.І / Під ред. проф. Шейка В.М., проф. Дяченка М.В., доц. Давидової І.Ю. – X.: ХДАК, 1999. – </w:t>
      </w:r>
      <w:r>
        <w:rPr>
          <w:sz w:val="28"/>
          <w:szCs w:val="28"/>
          <w:lang w:val="uk-UA"/>
        </w:rPr>
        <w:lastRenderedPageBreak/>
        <w:t>С.197-201.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29. Осадча В.М. Народнопісенна культура Слобожанщини : автореф. дис. …канд. мистецтвознавства : спец. 17.00.01 / В</w:t>
      </w:r>
      <w:r>
        <w:rPr>
          <w:sz w:val="28"/>
          <w:szCs w:val="28"/>
          <w:lang w:val="uk-UA"/>
        </w:rPr>
        <w:t xml:space="preserve">іра Миколаївна Осадча; Харків. держ.акад. культури . – Харків, 2000. – 20 с. </w:t>
      </w:r>
    </w:p>
    <w:p w:rsidR="00643129" w:rsidRDefault="009D7575">
      <w:pPr>
        <w:widowControl w:val="0"/>
        <w:tabs>
          <w:tab w:val="right" w:leader="dot" w:pos="9345"/>
        </w:tabs>
        <w:spacing w:line="360" w:lineRule="auto"/>
        <w:ind w:firstLine="709"/>
        <w:jc w:val="both"/>
        <w:rPr>
          <w:sz w:val="28"/>
          <w:szCs w:val="28"/>
          <w:lang w:val="uk-UA"/>
        </w:rPr>
      </w:pPr>
      <w:r>
        <w:rPr>
          <w:color w:val="000000"/>
          <w:spacing w:val="-20"/>
          <w:sz w:val="28"/>
          <w:szCs w:val="28"/>
          <w:lang w:val="uk-UA"/>
        </w:rPr>
        <w:t>30. Осадча В., Степаненко А.</w:t>
      </w:r>
      <w:r>
        <w:rPr>
          <w:bCs/>
          <w:color w:val="000000"/>
          <w:spacing w:val="16"/>
          <w:sz w:val="28"/>
          <w:szCs w:val="28"/>
          <w:lang w:val="uk-UA"/>
        </w:rPr>
        <w:t xml:space="preserve"> Архаїчні ознаки пісенного діалекту в традиції фольклорних осередків центральної </w:t>
      </w:r>
      <w:r>
        <w:rPr>
          <w:sz w:val="28"/>
          <w:szCs w:val="28"/>
          <w:lang w:val="uk-UA"/>
        </w:rPr>
        <w:t xml:space="preserve">Харківщини// Культурологія та соціальні комунікації : інноваційні стратегії розвитку : матер. міжнар. наук. конф. (22-23 листопада 2018 р.) / Під ред. проф. В. М. Шейка та ін. </w:t>
      </w:r>
      <w:r>
        <w:rPr>
          <w:color w:val="000000"/>
          <w:sz w:val="28"/>
          <w:szCs w:val="28"/>
          <w:lang w:val="uk-UA"/>
        </w:rPr>
        <w:t>— Харків : ХДАК, 2018. — С. 260-261.</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31. Осадча В.М. Обрядова творчість фольклор</w:t>
      </w:r>
      <w:r>
        <w:rPr>
          <w:sz w:val="28"/>
          <w:szCs w:val="28"/>
          <w:lang w:val="uk-UA"/>
        </w:rPr>
        <w:t>них осередків історичної Харківщини: методичні матеріали до засвоєння і творчого втілення обрядової та народнопісенної культури / В.М. Осадча. – Х.: ХОЦНТ: Видавець Савчук О.О., 2010. – 136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32. Осадча В. М. Обрядова пісенність Слобожанщини : навч. посіб</w:t>
      </w:r>
      <w:r>
        <w:rPr>
          <w:sz w:val="28"/>
          <w:szCs w:val="28"/>
          <w:lang w:val="uk-UA"/>
        </w:rPr>
        <w:t>. Х. : Вид-во Савчук О. О., 2011. 184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33. Осадча В.</w:t>
      </w:r>
      <w:r>
        <w:rPr>
          <w:sz w:val="28"/>
          <w:szCs w:val="28"/>
        </w:rPr>
        <w:t> </w:t>
      </w:r>
      <w:r>
        <w:rPr>
          <w:sz w:val="28"/>
          <w:szCs w:val="28"/>
          <w:lang w:val="uk-UA"/>
        </w:rPr>
        <w:t>М. Інтонаційна активність пісенної традиції і сучасні форми побутування слобожанської лірики. Десята конференція дослідників народної музики червоноруських (галицько-володимирських) та суміжних земель (Львів, 21-23 квітня 2017 року) : ст. і матеріали / Льв</w:t>
      </w:r>
      <w:r>
        <w:rPr>
          <w:sz w:val="28"/>
          <w:szCs w:val="28"/>
          <w:lang w:val="uk-UA"/>
        </w:rPr>
        <w:t xml:space="preserve">ів. нац. муз. акад. ім. Миколи Лисенка, Каф. муз. фольклористики. – Львів, 2017. </w:t>
      </w:r>
      <w:r>
        <w:rPr>
          <w:sz w:val="28"/>
          <w:szCs w:val="28"/>
        </w:rPr>
        <w:t>C</w:t>
      </w:r>
      <w:r>
        <w:rPr>
          <w:sz w:val="28"/>
          <w:szCs w:val="28"/>
          <w:lang w:val="uk-UA"/>
        </w:rPr>
        <w:t>.105-109.</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34. Осадча</w:t>
      </w:r>
      <w:r>
        <w:rPr>
          <w:sz w:val="28"/>
          <w:szCs w:val="28"/>
          <w:lang w:val="en-US"/>
        </w:rPr>
        <w:t> </w:t>
      </w:r>
      <w:r>
        <w:rPr>
          <w:sz w:val="28"/>
          <w:szCs w:val="28"/>
          <w:lang w:val="uk-UA"/>
        </w:rPr>
        <w:t>В.</w:t>
      </w:r>
      <w:r>
        <w:rPr>
          <w:sz w:val="28"/>
          <w:szCs w:val="28"/>
          <w:lang w:val="en-US"/>
        </w:rPr>
        <w:t> </w:t>
      </w:r>
      <w:r>
        <w:rPr>
          <w:sz w:val="28"/>
          <w:szCs w:val="28"/>
          <w:lang w:val="uk-UA"/>
        </w:rPr>
        <w:t>М. Культуротворчий потенціал наслідування народнопісенних традицій Харківщини Традиційна культура в умовах глобалізації : сучасний дискурс щодо збереж</w:t>
      </w:r>
      <w:r>
        <w:rPr>
          <w:sz w:val="28"/>
          <w:szCs w:val="28"/>
          <w:lang w:val="uk-UA"/>
        </w:rPr>
        <w:t>ення та популяризації нематеріальної культурної спадщини Матеріали науково-практичної конференції  (23-24 червня 2017 року). Харків, 2017, С.194-197</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35. Осадча В.</w:t>
      </w:r>
      <w:r>
        <w:rPr>
          <w:sz w:val="28"/>
          <w:szCs w:val="28"/>
        </w:rPr>
        <w:t> </w:t>
      </w:r>
      <w:r>
        <w:rPr>
          <w:sz w:val="28"/>
          <w:szCs w:val="28"/>
          <w:lang w:val="uk-UA"/>
        </w:rPr>
        <w:t>М. Інтонаційна активність мелодики як провідний засіб формотворення слобожанської пісенної лі</w:t>
      </w:r>
      <w:r>
        <w:rPr>
          <w:sz w:val="28"/>
          <w:szCs w:val="28"/>
          <w:lang w:val="uk-UA"/>
        </w:rPr>
        <w:t>рики / В.</w:t>
      </w:r>
      <w:r>
        <w:rPr>
          <w:sz w:val="28"/>
          <w:szCs w:val="28"/>
        </w:rPr>
        <w:t> </w:t>
      </w:r>
      <w:r>
        <w:rPr>
          <w:sz w:val="28"/>
          <w:szCs w:val="28"/>
          <w:lang w:val="uk-UA"/>
        </w:rPr>
        <w:t>М.</w:t>
      </w:r>
      <w:r>
        <w:rPr>
          <w:sz w:val="28"/>
          <w:szCs w:val="28"/>
        </w:rPr>
        <w:t> </w:t>
      </w:r>
      <w:r>
        <w:rPr>
          <w:sz w:val="28"/>
          <w:szCs w:val="28"/>
          <w:lang w:val="uk-UA"/>
        </w:rPr>
        <w:t xml:space="preserve">Осадча // Культурологія та соціальні комунікації: інноваційні стратегії розвитку : матеріали міжнар. </w:t>
      </w:r>
      <w:r>
        <w:rPr>
          <w:sz w:val="28"/>
          <w:szCs w:val="28"/>
          <w:lang w:val="uk-UA"/>
        </w:rPr>
        <w:lastRenderedPageBreak/>
        <w:t xml:space="preserve">наук. конф. (26-27 листоп. 2015 р.). Харків, 2015. </w:t>
      </w:r>
      <w:r>
        <w:rPr>
          <w:sz w:val="28"/>
          <w:szCs w:val="28"/>
        </w:rPr>
        <w:t>C</w:t>
      </w:r>
      <w:r>
        <w:rPr>
          <w:sz w:val="28"/>
          <w:szCs w:val="28"/>
          <w:lang w:val="uk-UA"/>
        </w:rPr>
        <w:t>. 230–232.</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36. Осадча В.М. Динаміка побутування фольклорної традиції південного сходу Харк</w:t>
      </w:r>
      <w:r>
        <w:rPr>
          <w:sz w:val="28"/>
          <w:szCs w:val="28"/>
          <w:lang w:val="uk-UA"/>
        </w:rPr>
        <w:t xml:space="preserve">івщини Традиційна культура в умовах глобалізації: платформа для між культурного і міжрегіонального суспільного діалогу Матеріали науково-практичної конференції (22-23 травня 2015 року). – Харків: «Точка», 2016. – С.150-152 </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37. Осадча В.М. Проблеми вивченн</w:t>
      </w:r>
      <w:r>
        <w:rPr>
          <w:sz w:val="28"/>
          <w:szCs w:val="28"/>
          <w:lang w:val="uk-UA"/>
        </w:rPr>
        <w:t xml:space="preserve">я регіональної фольклорної традиції Слобожанщини / В.М. Осадча // Матеріали Першої Міжнародної міждисциплінарної конференції «Побут. Ритуал. Традиція» Вісник Харк. Держ. Універсітету </w:t>
      </w:r>
      <w:r>
        <w:rPr>
          <w:rFonts w:ascii="Segoe UI Symbol" w:hAnsi="Segoe UI Symbol" w:cs="Segoe UI Symbol"/>
          <w:sz w:val="28"/>
          <w:szCs w:val="28"/>
          <w:lang w:val="uk-UA"/>
        </w:rPr>
        <w:t>№</w:t>
      </w:r>
      <w:r>
        <w:rPr>
          <w:sz w:val="28"/>
          <w:szCs w:val="28"/>
          <w:lang w:val="uk-UA"/>
        </w:rPr>
        <w:t xml:space="preserve">407. – </w:t>
      </w:r>
      <w:r>
        <w:rPr>
          <w:sz w:val="28"/>
          <w:szCs w:val="28"/>
          <w:lang w:val="en-US"/>
        </w:rPr>
        <w:t>X</w:t>
      </w:r>
      <w:r>
        <w:rPr>
          <w:sz w:val="28"/>
          <w:szCs w:val="28"/>
          <w:lang w:val="uk-UA"/>
        </w:rPr>
        <w:t>.: ХДУ, 1998. – С.176-179.</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38. Осадча В.М. Про особливості фольк</w:t>
      </w:r>
      <w:r>
        <w:rPr>
          <w:sz w:val="28"/>
          <w:szCs w:val="28"/>
          <w:lang w:val="uk-UA"/>
        </w:rPr>
        <w:t xml:space="preserve">лорно-етнографічного комплексу Слобожанщини / В.М. Осадча // Всеукраїнська науково-методична конфер. </w:t>
      </w:r>
      <w:r>
        <w:rPr>
          <w:sz w:val="28"/>
          <w:szCs w:val="28"/>
        </w:rPr>
        <w:t>«</w:t>
      </w:r>
      <w:r>
        <w:rPr>
          <w:sz w:val="28"/>
          <w:szCs w:val="28"/>
          <w:lang w:val="uk-UA"/>
        </w:rPr>
        <w:t>Шляхи розвитку мистецтва і культури Слобожанщини. Проблеми теорії, історії і практики</w:t>
      </w:r>
      <w:r>
        <w:rPr>
          <w:sz w:val="28"/>
          <w:szCs w:val="28"/>
        </w:rPr>
        <w:t xml:space="preserve">» 22-24 </w:t>
      </w:r>
      <w:r>
        <w:rPr>
          <w:sz w:val="28"/>
          <w:szCs w:val="28"/>
          <w:lang w:val="uk-UA"/>
        </w:rPr>
        <w:t>листопада 1993 р.: Тези доп. – X., 1993. – С. 83-84.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39. Осад</w:t>
      </w:r>
      <w:r>
        <w:rPr>
          <w:sz w:val="28"/>
          <w:szCs w:val="28"/>
          <w:lang w:val="uk-UA"/>
        </w:rPr>
        <w:t>ча В.М. Сучасні форми побутування фольклорної традиції на Харківщині / В.М. Осадча // Тези Всеукраїнської краєзнавчої конференції, присвяченої 70-річчю українського комітету краєзнавства. 28-29 червня 1995 р. – X., 1995. – С.37-38.</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40. Осипенко В.В. Народн</w:t>
      </w:r>
      <w:r>
        <w:rPr>
          <w:sz w:val="28"/>
          <w:szCs w:val="28"/>
          <w:lang w:val="uk-UA"/>
        </w:rPr>
        <w:t>опесенное наследие в творчестве харьковского Театра народной музики Украины «Обереги» // Единство и многообразие славянского мира: наука культура искусство: Материалы Международной научно-практической конференции. – Санкт-Петербург, 19–20 октября 2015 г. /</w:t>
      </w:r>
      <w:r>
        <w:rPr>
          <w:sz w:val="28"/>
          <w:szCs w:val="28"/>
          <w:lang w:val="uk-UA"/>
        </w:rPr>
        <w:t xml:space="preserve"> [Ред. и сост. А. А. Тимошенко]; Российский институт истории искусств. – СПб. : Изд-во РИИИ, 2015. – С.79–81.</w:t>
      </w:r>
    </w:p>
    <w:p w:rsidR="00643129" w:rsidRDefault="009D7575">
      <w:pPr>
        <w:widowControl w:val="0"/>
        <w:tabs>
          <w:tab w:val="right" w:leader="dot" w:pos="9345"/>
        </w:tabs>
        <w:spacing w:line="360" w:lineRule="auto"/>
        <w:ind w:firstLine="709"/>
        <w:jc w:val="both"/>
      </w:pPr>
      <w:r>
        <w:rPr>
          <w:sz w:val="28"/>
          <w:szCs w:val="28"/>
          <w:lang w:val="uk-UA"/>
        </w:rPr>
        <w:t xml:space="preserve">41.Офіційний сайт КЗ </w:t>
      </w:r>
      <w:r>
        <w:rPr>
          <w:sz w:val="28"/>
          <w:szCs w:val="28"/>
        </w:rPr>
        <w:t>«</w:t>
      </w:r>
      <w:r>
        <w:rPr>
          <w:sz w:val="28"/>
          <w:szCs w:val="28"/>
          <w:lang w:val="uk-UA"/>
        </w:rPr>
        <w:t>Обласний організаційно-методичний центр культури і мистецтва</w:t>
      </w:r>
      <w:r>
        <w:rPr>
          <w:sz w:val="28"/>
          <w:szCs w:val="28"/>
        </w:rPr>
        <w:t>». [</w:t>
      </w:r>
      <w:r>
        <w:rPr>
          <w:sz w:val="28"/>
          <w:szCs w:val="28"/>
          <w:lang w:val="uk-UA"/>
        </w:rPr>
        <w:t xml:space="preserve">Електронний ресурс] / Режим доступа : </w:t>
      </w:r>
      <w:hyperlink r:id="rId7">
        <w:r>
          <w:rPr>
            <w:rStyle w:val="-"/>
            <w:sz w:val="28"/>
            <w:szCs w:val="28"/>
            <w:lang w:val="uk-UA"/>
          </w:rPr>
          <w:t>http://www.cultura.kh.ua/uk/about</w:t>
        </w:r>
      </w:hyperlink>
      <w:r>
        <w:rPr>
          <w:sz w:val="28"/>
          <w:szCs w:val="28"/>
          <w:u w:val="single"/>
          <w:lang w:val="uk-UA"/>
        </w:rPr>
        <w:t>.</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 xml:space="preserve">42.Пісні Слобідської України: навчальний посібник / автор-укладач </w:t>
      </w:r>
      <w:r>
        <w:rPr>
          <w:sz w:val="28"/>
          <w:szCs w:val="28"/>
          <w:lang w:val="uk-UA"/>
        </w:rPr>
        <w:lastRenderedPageBreak/>
        <w:t>Л. Новікова. – Х.: ТО Ексклюзив, 2006. – 188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43.</w:t>
      </w:r>
      <w:r>
        <w:rPr>
          <w:sz w:val="28"/>
          <w:szCs w:val="28"/>
        </w:rPr>
        <w:t xml:space="preserve">Польський І.С. Харківська державна академія культури як один з центрів </w:t>
      </w:r>
      <w:r>
        <w:rPr>
          <w:sz w:val="28"/>
          <w:szCs w:val="28"/>
        </w:rPr>
        <w:t>вивчення фольклорного процесу на Слобожанщині. // Культура України. Вип.5. Зб. наукових праць. За ред. В.М. Шейка, О.Г. Стахевича. ― Х., ХДАК, 1999. ―С.200–206</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44. Пудченко В.О. В.М.Осадча – дослідник народнопісенної традиції Слобожанщини. Культура та інфо</w:t>
      </w:r>
      <w:r>
        <w:rPr>
          <w:sz w:val="28"/>
          <w:szCs w:val="28"/>
          <w:lang w:val="uk-UA"/>
        </w:rPr>
        <w:t xml:space="preserve">рмаційне суспільство ХХІ століття:матеріали всеукр. наук.-теорет. конф. Молодих учених,18–19 квітня 2019 р. </w:t>
      </w:r>
      <w:r>
        <w:rPr>
          <w:sz w:val="28"/>
          <w:szCs w:val="28"/>
        </w:rPr>
        <w:t>/</w:t>
      </w:r>
      <w:r>
        <w:rPr>
          <w:sz w:val="28"/>
          <w:szCs w:val="28"/>
          <w:lang w:val="uk-UA"/>
        </w:rPr>
        <w:t xml:space="preserve"> За ред. проф. В. М. Шейка та ін. – Харків : ХДАК, 2019. С.124.</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45. Сердюк О.В. Українська музична культура: від джерел до сьогодення (Навч. моногр</w:t>
      </w:r>
      <w:r>
        <w:rPr>
          <w:sz w:val="28"/>
          <w:szCs w:val="28"/>
          <w:lang w:val="uk-UA"/>
        </w:rPr>
        <w:t>афія) / О.В. Сердюк, О.В. Уманець, Т.О. Слюсаренко. – Х.: Основа, 2002. – 400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46.Сольний спів. Програма практикуму / уклад. В.В. Осипенко, В.Ф. Харитонова. – Х.: ХДАК, 2003. – 31 с.</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47. Сопілка Т. Традиційне вокальне виконавство: регіональна специфіка (</w:t>
      </w:r>
      <w:r>
        <w:rPr>
          <w:sz w:val="28"/>
          <w:szCs w:val="28"/>
          <w:lang w:val="uk-UA"/>
        </w:rPr>
        <w:t>деякі спостереження на матеріалі пісенної традиції Полтавщини) / Т. Сопілка // Студії мистецтвознавчі. – К., 2004. – Число 4 (8). – С. 44–49.</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48. Тюрикова О.В. Сучасний фольклоризм в Україні як актуалізація національних потреб часу (методологічні та методи</w:t>
      </w:r>
      <w:r>
        <w:rPr>
          <w:sz w:val="28"/>
          <w:szCs w:val="28"/>
          <w:lang w:val="uk-UA"/>
        </w:rPr>
        <w:t>чні засади факультативної теми) Наукові записки Тернопільського держ. педагогічного університету університету ім. Володимира Гнатюка. : Серія Мистецтвознавство. №2. – 1999. – 128с. – С.82-86</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49.Українські народні пісні / упоряд. О. Стеблянко. – К.: Музична</w:t>
      </w:r>
      <w:r>
        <w:rPr>
          <w:sz w:val="28"/>
          <w:szCs w:val="28"/>
          <w:lang w:val="uk-UA"/>
        </w:rPr>
        <w:t xml:space="preserve"> Україна, 1965. – 137 с.</w:t>
      </w:r>
    </w:p>
    <w:p w:rsidR="00643129" w:rsidRDefault="009D7575">
      <w:pPr>
        <w:widowControl w:val="0"/>
        <w:tabs>
          <w:tab w:val="right" w:leader="dot" w:pos="9345"/>
        </w:tabs>
        <w:spacing w:line="360" w:lineRule="auto"/>
        <w:ind w:firstLine="709"/>
        <w:jc w:val="both"/>
      </w:pPr>
      <w:r>
        <w:rPr>
          <w:sz w:val="28"/>
          <w:szCs w:val="28"/>
          <w:lang w:val="uk-UA"/>
        </w:rPr>
        <w:t xml:space="preserve">50.Фольклорний гурт </w:t>
      </w:r>
      <w:r>
        <w:rPr>
          <w:sz w:val="28"/>
          <w:szCs w:val="28"/>
        </w:rPr>
        <w:t>«</w:t>
      </w:r>
      <w:r>
        <w:rPr>
          <w:sz w:val="28"/>
          <w:szCs w:val="28"/>
          <w:lang w:val="uk-UA"/>
        </w:rPr>
        <w:t>Муравський шлях</w:t>
      </w:r>
      <w:r>
        <w:rPr>
          <w:sz w:val="28"/>
          <w:szCs w:val="28"/>
        </w:rPr>
        <w:t xml:space="preserve">» </w:t>
      </w:r>
      <w:r>
        <w:rPr>
          <w:sz w:val="28"/>
          <w:szCs w:val="28"/>
          <w:lang w:val="uk-UA"/>
        </w:rPr>
        <w:t xml:space="preserve">обласного центру культури і мистецтва святкує 30-річчя! [Електронний ресурс] / Режим доступа : </w:t>
      </w:r>
      <w:hyperlink r:id="rId8">
        <w:r>
          <w:rPr>
            <w:rStyle w:val="-"/>
            <w:sz w:val="28"/>
            <w:szCs w:val="28"/>
            <w:lang w:val="uk-UA"/>
          </w:rPr>
          <w:t>https://www.cultura.kh.ua/uk/news/2856-folklornij-gurt-muravskij-shljah-oblasnogo-tsentru-kulturi-i-mistetstva-svjatkue-30-richchja</w:t>
        </w:r>
      </w:hyperlink>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lastRenderedPageBreak/>
        <w:t>51.Хай М. Музично-інструментальна культура українців (фольклорна традиція</w:t>
      </w:r>
      <w:r>
        <w:rPr>
          <w:sz w:val="28"/>
          <w:szCs w:val="28"/>
          <w:lang w:val="uk-UA"/>
        </w:rPr>
        <w:t>) / М. Хай. – Київ – Дрогобич, 2007.</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52. Хай М. Софія Грица – теоретик і дослідник української музично-пісенної епіки / М. Хай // Парадигматика фольклору. – К.: Тернопіль, 2002.</w:t>
      </w:r>
    </w:p>
    <w:p w:rsidR="00643129" w:rsidRDefault="009D7575">
      <w:pPr>
        <w:widowControl w:val="0"/>
        <w:tabs>
          <w:tab w:val="right" w:leader="dot" w:pos="9345"/>
        </w:tabs>
        <w:spacing w:line="360" w:lineRule="auto"/>
        <w:ind w:firstLine="709"/>
        <w:jc w:val="both"/>
        <w:rPr>
          <w:sz w:val="28"/>
          <w:szCs w:val="28"/>
          <w:lang w:val="uk-UA"/>
        </w:rPr>
      </w:pPr>
      <w:r>
        <w:rPr>
          <w:sz w:val="28"/>
          <w:szCs w:val="28"/>
          <w:lang w:val="uk-UA"/>
        </w:rPr>
        <w:t>53.  Хоткевич Г. Музичні інструменти українського народу / Г. Хоткевич. Х., 20</w:t>
      </w:r>
      <w:r>
        <w:rPr>
          <w:sz w:val="28"/>
          <w:szCs w:val="28"/>
          <w:lang w:val="uk-UA"/>
        </w:rPr>
        <w:t xml:space="preserve">02. – 288 с. </w:t>
      </w:r>
    </w:p>
    <w:p w:rsidR="00643129" w:rsidRDefault="00643129">
      <w:pPr>
        <w:widowControl w:val="0"/>
        <w:tabs>
          <w:tab w:val="right" w:leader="dot" w:pos="9345"/>
        </w:tabs>
        <w:spacing w:line="360" w:lineRule="auto"/>
        <w:ind w:firstLine="709"/>
        <w:jc w:val="both"/>
      </w:pPr>
    </w:p>
    <w:sectPr w:rsidR="00643129" w:rsidSect="00643129">
      <w:headerReference w:type="default" r:id="rId9"/>
      <w:pgSz w:w="12240" w:h="15840"/>
      <w:pgMar w:top="1134" w:right="902" w:bottom="1134" w:left="1701" w:header="709" w:footer="0" w:gutter="0"/>
      <w:pgNumType w:start="1"/>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575" w:rsidRDefault="009D7575" w:rsidP="00643129">
      <w:r>
        <w:separator/>
      </w:r>
    </w:p>
  </w:endnote>
  <w:endnote w:type="continuationSeparator" w:id="1">
    <w:p w:rsidR="009D7575" w:rsidRDefault="009D7575" w:rsidP="0064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575" w:rsidRDefault="009D7575" w:rsidP="00643129">
      <w:r>
        <w:separator/>
      </w:r>
    </w:p>
  </w:footnote>
  <w:footnote w:type="continuationSeparator" w:id="1">
    <w:p w:rsidR="009D7575" w:rsidRDefault="009D7575" w:rsidP="0064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29" w:rsidRDefault="00643129">
    <w:pPr>
      <w:pStyle w:val="Header"/>
      <w:jc w:val="right"/>
    </w:pPr>
    <w:r w:rsidRPr="00643129">
      <w:rPr>
        <w:color w:val="000000"/>
      </w:rPr>
      <w:fldChar w:fldCharType="begin"/>
    </w:r>
    <w:r w:rsidR="009D7575">
      <w:instrText>PAGE</w:instrText>
    </w:r>
    <w:r>
      <w:fldChar w:fldCharType="separate"/>
    </w:r>
    <w:r w:rsidR="00CE596D">
      <w:rPr>
        <w:noProof/>
      </w:rPr>
      <w:t>2</w:t>
    </w:r>
    <w:r>
      <w:fldChar w:fldCharType="end"/>
    </w:r>
  </w:p>
  <w:p w:rsidR="00643129" w:rsidRDefault="00643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06A"/>
    <w:multiLevelType w:val="multilevel"/>
    <w:tmpl w:val="7820D762"/>
    <w:lvl w:ilvl="0">
      <w:start w:val="1"/>
      <w:numFmt w:val="decimal"/>
      <w:lvlText w:val="%1."/>
      <w:lvlJc w:val="left"/>
      <w:pPr>
        <w:ind w:left="525" w:hanging="525"/>
      </w:pPr>
      <w:rPr>
        <w:rFonts w:cs="Times New Roman"/>
      </w:rPr>
    </w:lvl>
    <w:lvl w:ilvl="1">
      <w:start w:val="1"/>
      <w:numFmt w:val="decimal"/>
      <w:lvlText w:val="%1.%2."/>
      <w:lvlJc w:val="left"/>
      <w:pPr>
        <w:ind w:left="525" w:hanging="525"/>
      </w:pPr>
      <w:rPr>
        <w:rFonts w:ascii="Times New Roman" w:hAnsi="Times New Roman" w:cs="Times New Roman"/>
        <w:b/>
        <w:sz w:val="2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44023DDF"/>
    <w:multiLevelType w:val="multilevel"/>
    <w:tmpl w:val="9E967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characterSpacingControl w:val="doNotCompress"/>
  <w:footnotePr>
    <w:footnote w:id="0"/>
    <w:footnote w:id="1"/>
  </w:footnotePr>
  <w:endnotePr>
    <w:endnote w:id="0"/>
    <w:endnote w:id="1"/>
  </w:endnotePr>
  <w:compat/>
  <w:rsids>
    <w:rsidRoot w:val="00643129"/>
    <w:rsid w:val="00643129"/>
    <w:rsid w:val="009D7575"/>
    <w:rsid w:val="00B4521A"/>
    <w:rsid w:val="00CE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9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qFormat/>
    <w:rsid w:val="00C34390"/>
  </w:style>
  <w:style w:type="character" w:customStyle="1" w:styleId="WW8Num2z0">
    <w:name w:val="WW8Num2z0"/>
    <w:uiPriority w:val="99"/>
    <w:qFormat/>
    <w:rsid w:val="00C34390"/>
    <w:rPr>
      <w:color w:val="FF0000"/>
      <w:sz w:val="28"/>
      <w:lang w:val="uk-UA"/>
    </w:rPr>
  </w:style>
  <w:style w:type="character" w:customStyle="1" w:styleId="WW8Num3z0">
    <w:name w:val="WW8Num3z0"/>
    <w:uiPriority w:val="99"/>
    <w:qFormat/>
    <w:rsid w:val="00C34390"/>
  </w:style>
  <w:style w:type="character" w:customStyle="1" w:styleId="WW8Num4z0">
    <w:name w:val="WW8Num4z0"/>
    <w:uiPriority w:val="99"/>
    <w:qFormat/>
    <w:rsid w:val="00C34390"/>
  </w:style>
  <w:style w:type="character" w:customStyle="1" w:styleId="WW8Num4z1">
    <w:name w:val="WW8Num4z1"/>
    <w:uiPriority w:val="99"/>
    <w:qFormat/>
    <w:rsid w:val="00C34390"/>
  </w:style>
  <w:style w:type="character" w:customStyle="1" w:styleId="WW8Num4z2">
    <w:name w:val="WW8Num4z2"/>
    <w:uiPriority w:val="99"/>
    <w:qFormat/>
    <w:rsid w:val="00C34390"/>
    <w:rPr>
      <w:lang w:val="uk-UA"/>
    </w:rPr>
  </w:style>
  <w:style w:type="character" w:customStyle="1" w:styleId="WW8Num4z3">
    <w:name w:val="WW8Num4z3"/>
    <w:uiPriority w:val="99"/>
    <w:qFormat/>
    <w:rsid w:val="00C34390"/>
  </w:style>
  <w:style w:type="character" w:customStyle="1" w:styleId="WW8Num4z4">
    <w:name w:val="WW8Num4z4"/>
    <w:uiPriority w:val="99"/>
    <w:qFormat/>
    <w:rsid w:val="00C34390"/>
  </w:style>
  <w:style w:type="character" w:customStyle="1" w:styleId="WW8Num4z5">
    <w:name w:val="WW8Num4z5"/>
    <w:uiPriority w:val="99"/>
    <w:qFormat/>
    <w:rsid w:val="00C34390"/>
  </w:style>
  <w:style w:type="character" w:customStyle="1" w:styleId="WW8Num4z6">
    <w:name w:val="WW8Num4z6"/>
    <w:uiPriority w:val="99"/>
    <w:qFormat/>
    <w:rsid w:val="00C34390"/>
  </w:style>
  <w:style w:type="character" w:customStyle="1" w:styleId="WW8Num4z7">
    <w:name w:val="WW8Num4z7"/>
    <w:uiPriority w:val="99"/>
    <w:qFormat/>
    <w:rsid w:val="00C34390"/>
  </w:style>
  <w:style w:type="character" w:customStyle="1" w:styleId="WW8Num4z8">
    <w:name w:val="WW8Num4z8"/>
    <w:uiPriority w:val="99"/>
    <w:qFormat/>
    <w:rsid w:val="00C34390"/>
  </w:style>
  <w:style w:type="character" w:customStyle="1" w:styleId="WW8Num5z0">
    <w:name w:val="WW8Num5z0"/>
    <w:uiPriority w:val="99"/>
    <w:qFormat/>
    <w:rsid w:val="00C34390"/>
  </w:style>
  <w:style w:type="character" w:customStyle="1" w:styleId="WW8Num5z1">
    <w:name w:val="WW8Num5z1"/>
    <w:uiPriority w:val="99"/>
    <w:qFormat/>
    <w:rsid w:val="00C34390"/>
  </w:style>
  <w:style w:type="character" w:customStyle="1" w:styleId="WW8Num5z2">
    <w:name w:val="WW8Num5z2"/>
    <w:uiPriority w:val="99"/>
    <w:qFormat/>
    <w:rsid w:val="00C34390"/>
    <w:rPr>
      <w:lang w:val="uk-UA"/>
    </w:rPr>
  </w:style>
  <w:style w:type="character" w:customStyle="1" w:styleId="WW8Num5z3">
    <w:name w:val="WW8Num5z3"/>
    <w:uiPriority w:val="99"/>
    <w:qFormat/>
    <w:rsid w:val="00C34390"/>
  </w:style>
  <w:style w:type="character" w:customStyle="1" w:styleId="WW8Num5z4">
    <w:name w:val="WW8Num5z4"/>
    <w:uiPriority w:val="99"/>
    <w:qFormat/>
    <w:rsid w:val="00C34390"/>
  </w:style>
  <w:style w:type="character" w:customStyle="1" w:styleId="WW8Num5z5">
    <w:name w:val="WW8Num5z5"/>
    <w:uiPriority w:val="99"/>
    <w:qFormat/>
    <w:rsid w:val="00C34390"/>
  </w:style>
  <w:style w:type="character" w:customStyle="1" w:styleId="WW8Num5z6">
    <w:name w:val="WW8Num5z6"/>
    <w:uiPriority w:val="99"/>
    <w:qFormat/>
    <w:rsid w:val="00C34390"/>
  </w:style>
  <w:style w:type="character" w:customStyle="1" w:styleId="WW8Num5z7">
    <w:name w:val="WW8Num5z7"/>
    <w:uiPriority w:val="99"/>
    <w:qFormat/>
    <w:rsid w:val="00C34390"/>
  </w:style>
  <w:style w:type="character" w:customStyle="1" w:styleId="WW8Num5z8">
    <w:name w:val="WW8Num5z8"/>
    <w:uiPriority w:val="99"/>
    <w:qFormat/>
    <w:rsid w:val="00C34390"/>
  </w:style>
  <w:style w:type="character" w:customStyle="1" w:styleId="WW8Num6z0">
    <w:name w:val="WW8Num6z0"/>
    <w:uiPriority w:val="99"/>
    <w:qFormat/>
    <w:rsid w:val="00C34390"/>
  </w:style>
  <w:style w:type="character" w:customStyle="1" w:styleId="WW8Num6z1">
    <w:name w:val="WW8Num6z1"/>
    <w:uiPriority w:val="99"/>
    <w:qFormat/>
    <w:rsid w:val="00C34390"/>
  </w:style>
  <w:style w:type="character" w:customStyle="1" w:styleId="WW8Num6z2">
    <w:name w:val="WW8Num6z2"/>
    <w:uiPriority w:val="99"/>
    <w:qFormat/>
    <w:rsid w:val="00C34390"/>
  </w:style>
  <w:style w:type="character" w:customStyle="1" w:styleId="WW8Num6z3">
    <w:name w:val="WW8Num6z3"/>
    <w:uiPriority w:val="99"/>
    <w:qFormat/>
    <w:rsid w:val="00C34390"/>
  </w:style>
  <w:style w:type="character" w:customStyle="1" w:styleId="WW8Num6z4">
    <w:name w:val="WW8Num6z4"/>
    <w:uiPriority w:val="99"/>
    <w:qFormat/>
    <w:rsid w:val="00C34390"/>
  </w:style>
  <w:style w:type="character" w:customStyle="1" w:styleId="WW8Num6z5">
    <w:name w:val="WW8Num6z5"/>
    <w:uiPriority w:val="99"/>
    <w:qFormat/>
    <w:rsid w:val="00C34390"/>
  </w:style>
  <w:style w:type="character" w:customStyle="1" w:styleId="WW8Num6z6">
    <w:name w:val="WW8Num6z6"/>
    <w:uiPriority w:val="99"/>
    <w:qFormat/>
    <w:rsid w:val="00C34390"/>
  </w:style>
  <w:style w:type="character" w:customStyle="1" w:styleId="WW8Num6z7">
    <w:name w:val="WW8Num6z7"/>
    <w:uiPriority w:val="99"/>
    <w:qFormat/>
    <w:rsid w:val="00C34390"/>
  </w:style>
  <w:style w:type="character" w:customStyle="1" w:styleId="WW8Num6z8">
    <w:name w:val="WW8Num6z8"/>
    <w:uiPriority w:val="99"/>
    <w:qFormat/>
    <w:rsid w:val="00C34390"/>
  </w:style>
  <w:style w:type="character" w:customStyle="1" w:styleId="WW8Num3z1">
    <w:name w:val="WW8Num3z1"/>
    <w:uiPriority w:val="99"/>
    <w:qFormat/>
    <w:rsid w:val="00C34390"/>
  </w:style>
  <w:style w:type="character" w:customStyle="1" w:styleId="WW8Num3z2">
    <w:name w:val="WW8Num3z2"/>
    <w:uiPriority w:val="99"/>
    <w:qFormat/>
    <w:rsid w:val="00C34390"/>
  </w:style>
  <w:style w:type="character" w:customStyle="1" w:styleId="WW8Num3z3">
    <w:name w:val="WW8Num3z3"/>
    <w:uiPriority w:val="99"/>
    <w:qFormat/>
    <w:rsid w:val="00C34390"/>
  </w:style>
  <w:style w:type="character" w:customStyle="1" w:styleId="WW8Num3z4">
    <w:name w:val="WW8Num3z4"/>
    <w:uiPriority w:val="99"/>
    <w:qFormat/>
    <w:rsid w:val="00C34390"/>
  </w:style>
  <w:style w:type="character" w:customStyle="1" w:styleId="WW8Num3z5">
    <w:name w:val="WW8Num3z5"/>
    <w:uiPriority w:val="99"/>
    <w:qFormat/>
    <w:rsid w:val="00C34390"/>
  </w:style>
  <w:style w:type="character" w:customStyle="1" w:styleId="WW8Num3z6">
    <w:name w:val="WW8Num3z6"/>
    <w:uiPriority w:val="99"/>
    <w:qFormat/>
    <w:rsid w:val="00C34390"/>
  </w:style>
  <w:style w:type="character" w:customStyle="1" w:styleId="WW8Num3z7">
    <w:name w:val="WW8Num3z7"/>
    <w:uiPriority w:val="99"/>
    <w:qFormat/>
    <w:rsid w:val="00C34390"/>
  </w:style>
  <w:style w:type="character" w:customStyle="1" w:styleId="WW8Num3z8">
    <w:name w:val="WW8Num3z8"/>
    <w:uiPriority w:val="99"/>
    <w:qFormat/>
    <w:rsid w:val="00C34390"/>
  </w:style>
  <w:style w:type="character" w:customStyle="1" w:styleId="WW8Num2z1">
    <w:name w:val="WW8Num2z1"/>
    <w:uiPriority w:val="99"/>
    <w:qFormat/>
    <w:rsid w:val="00C34390"/>
  </w:style>
  <w:style w:type="character" w:customStyle="1" w:styleId="WW8Num2z2">
    <w:name w:val="WW8Num2z2"/>
    <w:uiPriority w:val="99"/>
    <w:qFormat/>
    <w:rsid w:val="00C34390"/>
  </w:style>
  <w:style w:type="character" w:customStyle="1" w:styleId="WW8Num2z3">
    <w:name w:val="WW8Num2z3"/>
    <w:uiPriority w:val="99"/>
    <w:qFormat/>
    <w:rsid w:val="00C34390"/>
  </w:style>
  <w:style w:type="character" w:customStyle="1" w:styleId="WW8Num2z4">
    <w:name w:val="WW8Num2z4"/>
    <w:uiPriority w:val="99"/>
    <w:qFormat/>
    <w:rsid w:val="00C34390"/>
  </w:style>
  <w:style w:type="character" w:customStyle="1" w:styleId="WW8Num2z5">
    <w:name w:val="WW8Num2z5"/>
    <w:uiPriority w:val="99"/>
    <w:qFormat/>
    <w:rsid w:val="00C34390"/>
  </w:style>
  <w:style w:type="character" w:customStyle="1" w:styleId="WW8Num2z6">
    <w:name w:val="WW8Num2z6"/>
    <w:uiPriority w:val="99"/>
    <w:qFormat/>
    <w:rsid w:val="00C34390"/>
  </w:style>
  <w:style w:type="character" w:customStyle="1" w:styleId="WW8Num2z7">
    <w:name w:val="WW8Num2z7"/>
    <w:uiPriority w:val="99"/>
    <w:qFormat/>
    <w:rsid w:val="00C34390"/>
  </w:style>
  <w:style w:type="character" w:customStyle="1" w:styleId="WW8Num2z8">
    <w:name w:val="WW8Num2z8"/>
    <w:uiPriority w:val="99"/>
    <w:qFormat/>
    <w:rsid w:val="00C34390"/>
  </w:style>
  <w:style w:type="character" w:customStyle="1" w:styleId="WW8NumSt1z0">
    <w:name w:val="WW8NumSt1z0"/>
    <w:uiPriority w:val="99"/>
    <w:qFormat/>
    <w:rsid w:val="00C34390"/>
    <w:rPr>
      <w:rFonts w:ascii="Symbol" w:hAnsi="Symbol"/>
      <w:sz w:val="28"/>
      <w:lang w:val="en-US"/>
    </w:rPr>
  </w:style>
  <w:style w:type="character" w:customStyle="1" w:styleId="1">
    <w:name w:val="Основной шрифт абзаца1"/>
    <w:uiPriority w:val="99"/>
    <w:qFormat/>
    <w:rsid w:val="00C34390"/>
  </w:style>
  <w:style w:type="character" w:customStyle="1" w:styleId="-">
    <w:name w:val="Интернет-ссылка"/>
    <w:basedOn w:val="a0"/>
    <w:uiPriority w:val="99"/>
    <w:rsid w:val="00C34390"/>
    <w:rPr>
      <w:rFonts w:cs="Times New Roman"/>
      <w:color w:val="000080"/>
      <w:u w:val="single"/>
    </w:rPr>
  </w:style>
  <w:style w:type="character" w:customStyle="1" w:styleId="a3">
    <w:name w:val="Маркеры списка"/>
    <w:uiPriority w:val="99"/>
    <w:qFormat/>
    <w:rsid w:val="00C34390"/>
    <w:rPr>
      <w:rFonts w:ascii="OpenSymbol" w:eastAsia="OpenSymbol" w:hAnsi="OpenSymbol"/>
    </w:rPr>
  </w:style>
  <w:style w:type="character" w:customStyle="1" w:styleId="a4">
    <w:name w:val="Символ нумерации"/>
    <w:uiPriority w:val="99"/>
    <w:qFormat/>
    <w:rsid w:val="00C34390"/>
  </w:style>
  <w:style w:type="character" w:customStyle="1" w:styleId="WW8Num41z0">
    <w:name w:val="WW8Num41z0"/>
    <w:uiPriority w:val="99"/>
    <w:qFormat/>
    <w:rsid w:val="00C34390"/>
    <w:rPr>
      <w:rFonts w:eastAsia="Times New Roman"/>
    </w:rPr>
  </w:style>
  <w:style w:type="character" w:customStyle="1" w:styleId="WW8Num41z1">
    <w:name w:val="WW8Num41z1"/>
    <w:uiPriority w:val="99"/>
    <w:qFormat/>
    <w:rsid w:val="00C34390"/>
  </w:style>
  <w:style w:type="character" w:customStyle="1" w:styleId="WW8Num41z2">
    <w:name w:val="WW8Num41z2"/>
    <w:uiPriority w:val="99"/>
    <w:qFormat/>
    <w:rsid w:val="00C34390"/>
  </w:style>
  <w:style w:type="character" w:customStyle="1" w:styleId="WW8Num41z3">
    <w:name w:val="WW8Num41z3"/>
    <w:uiPriority w:val="99"/>
    <w:qFormat/>
    <w:rsid w:val="00C34390"/>
  </w:style>
  <w:style w:type="character" w:customStyle="1" w:styleId="WW8Num41z4">
    <w:name w:val="WW8Num41z4"/>
    <w:uiPriority w:val="99"/>
    <w:qFormat/>
    <w:rsid w:val="00C34390"/>
  </w:style>
  <w:style w:type="character" w:customStyle="1" w:styleId="WW8Num41z5">
    <w:name w:val="WW8Num41z5"/>
    <w:uiPriority w:val="99"/>
    <w:qFormat/>
    <w:rsid w:val="00C34390"/>
  </w:style>
  <w:style w:type="character" w:customStyle="1" w:styleId="WW8Num41z6">
    <w:name w:val="WW8Num41z6"/>
    <w:uiPriority w:val="99"/>
    <w:qFormat/>
    <w:rsid w:val="00C34390"/>
  </w:style>
  <w:style w:type="character" w:customStyle="1" w:styleId="WW8Num41z7">
    <w:name w:val="WW8Num41z7"/>
    <w:uiPriority w:val="99"/>
    <w:qFormat/>
    <w:rsid w:val="00C34390"/>
  </w:style>
  <w:style w:type="character" w:customStyle="1" w:styleId="WW8Num41z8">
    <w:name w:val="WW8Num41z8"/>
    <w:uiPriority w:val="99"/>
    <w:qFormat/>
    <w:rsid w:val="00C34390"/>
  </w:style>
  <w:style w:type="character" w:customStyle="1" w:styleId="a5">
    <w:name w:val="Основной текст Знак"/>
    <w:basedOn w:val="a0"/>
    <w:link w:val="a6"/>
    <w:uiPriority w:val="99"/>
    <w:semiHidden/>
    <w:qFormat/>
    <w:rsid w:val="00B40BD1"/>
    <w:rPr>
      <w:sz w:val="24"/>
      <w:szCs w:val="24"/>
      <w:lang w:eastAsia="ar-SA"/>
    </w:rPr>
  </w:style>
  <w:style w:type="character" w:customStyle="1" w:styleId="HeaderChar">
    <w:name w:val="Header Char"/>
    <w:basedOn w:val="a0"/>
    <w:link w:val="Header"/>
    <w:uiPriority w:val="99"/>
    <w:qFormat/>
    <w:locked/>
    <w:rsid w:val="00653F51"/>
    <w:rPr>
      <w:rFonts w:cs="Times New Roman"/>
      <w:sz w:val="24"/>
      <w:szCs w:val="24"/>
      <w:lang w:val="ru-RU" w:eastAsia="ar-SA" w:bidi="ar-SA"/>
    </w:rPr>
  </w:style>
  <w:style w:type="character" w:customStyle="1" w:styleId="FooterChar">
    <w:name w:val="Footer Char"/>
    <w:basedOn w:val="a0"/>
    <w:link w:val="Footer"/>
    <w:uiPriority w:val="99"/>
    <w:qFormat/>
    <w:locked/>
    <w:rsid w:val="00653F51"/>
    <w:rPr>
      <w:rFonts w:cs="Times New Roman"/>
      <w:sz w:val="24"/>
      <w:szCs w:val="24"/>
      <w:lang w:val="ru-RU" w:eastAsia="ar-SA" w:bidi="ar-SA"/>
    </w:rPr>
  </w:style>
  <w:style w:type="character" w:customStyle="1" w:styleId="a7">
    <w:name w:val="Подзаголовок Знак"/>
    <w:basedOn w:val="a0"/>
    <w:link w:val="a8"/>
    <w:uiPriority w:val="99"/>
    <w:qFormat/>
    <w:locked/>
    <w:rsid w:val="002B32B5"/>
    <w:rPr>
      <w:rFonts w:ascii="Cambria" w:hAnsi="Cambria" w:cs="Times New Roman"/>
      <w:sz w:val="24"/>
      <w:szCs w:val="24"/>
      <w:lang w:val="ru-RU" w:eastAsia="ar-SA" w:bidi="ar-SA"/>
    </w:rPr>
  </w:style>
  <w:style w:type="character" w:customStyle="1" w:styleId="ListLabel1">
    <w:name w:val="ListLabel 1"/>
    <w:qFormat/>
    <w:rsid w:val="00643129"/>
    <w:rPr>
      <w:rFonts w:cs="Times New Roman"/>
    </w:rPr>
  </w:style>
  <w:style w:type="character" w:customStyle="1" w:styleId="ListLabel2">
    <w:name w:val="ListLabel 2"/>
    <w:qFormat/>
    <w:rsid w:val="00643129"/>
    <w:rPr>
      <w:color w:val="FF0000"/>
      <w:sz w:val="28"/>
    </w:rPr>
  </w:style>
  <w:style w:type="character" w:customStyle="1" w:styleId="ListLabel3">
    <w:name w:val="ListLabel 3"/>
    <w:qFormat/>
    <w:rsid w:val="00643129"/>
    <w:rPr>
      <w:rFonts w:cs="Times New Roman"/>
    </w:rPr>
  </w:style>
  <w:style w:type="character" w:customStyle="1" w:styleId="ListLabel4">
    <w:name w:val="ListLabel 4"/>
    <w:qFormat/>
    <w:rsid w:val="00643129"/>
    <w:rPr>
      <w:rFonts w:cs="Times New Roman"/>
    </w:rPr>
  </w:style>
  <w:style w:type="character" w:customStyle="1" w:styleId="ListLabel5">
    <w:name w:val="ListLabel 5"/>
    <w:qFormat/>
    <w:rsid w:val="00643129"/>
    <w:rPr>
      <w:rFonts w:cs="Times New Roman"/>
    </w:rPr>
  </w:style>
  <w:style w:type="character" w:customStyle="1" w:styleId="ListLabel6">
    <w:name w:val="ListLabel 6"/>
    <w:qFormat/>
    <w:rsid w:val="00643129"/>
    <w:rPr>
      <w:rFonts w:cs="Times New Roman"/>
    </w:rPr>
  </w:style>
  <w:style w:type="character" w:customStyle="1" w:styleId="ListLabel7">
    <w:name w:val="ListLabel 7"/>
    <w:qFormat/>
    <w:rsid w:val="00643129"/>
    <w:rPr>
      <w:rFonts w:cs="Times New Roman"/>
    </w:rPr>
  </w:style>
  <w:style w:type="character" w:customStyle="1" w:styleId="ListLabel8">
    <w:name w:val="ListLabel 8"/>
    <w:qFormat/>
    <w:rsid w:val="00643129"/>
    <w:rPr>
      <w:rFonts w:cs="Times New Roman"/>
    </w:rPr>
  </w:style>
  <w:style w:type="character" w:customStyle="1" w:styleId="ListLabel9">
    <w:name w:val="ListLabel 9"/>
    <w:qFormat/>
    <w:rsid w:val="00643129"/>
    <w:rPr>
      <w:rFonts w:cs="Times New Roman"/>
    </w:rPr>
  </w:style>
  <w:style w:type="character" w:customStyle="1" w:styleId="ListLabel10">
    <w:name w:val="ListLabel 10"/>
    <w:qFormat/>
    <w:rsid w:val="00643129"/>
    <w:rPr>
      <w:rFonts w:cs="Times New Roman"/>
    </w:rPr>
  </w:style>
  <w:style w:type="character" w:customStyle="1" w:styleId="ListLabel11">
    <w:name w:val="ListLabel 11"/>
    <w:qFormat/>
    <w:rsid w:val="00643129"/>
    <w:rPr>
      <w:rFonts w:cs="Times New Roman"/>
    </w:rPr>
  </w:style>
  <w:style w:type="character" w:customStyle="1" w:styleId="ListLabel12">
    <w:name w:val="ListLabel 12"/>
    <w:qFormat/>
    <w:rsid w:val="00643129"/>
    <w:rPr>
      <w:rFonts w:cs="Times New Roman"/>
    </w:rPr>
  </w:style>
  <w:style w:type="character" w:customStyle="1" w:styleId="ListLabel13">
    <w:name w:val="ListLabel 13"/>
    <w:qFormat/>
    <w:rsid w:val="00643129"/>
    <w:rPr>
      <w:rFonts w:cs="Times New Roman"/>
    </w:rPr>
  </w:style>
  <w:style w:type="character" w:customStyle="1" w:styleId="ListLabel14">
    <w:name w:val="ListLabel 14"/>
    <w:qFormat/>
    <w:rsid w:val="00643129"/>
    <w:rPr>
      <w:rFonts w:cs="Times New Roman"/>
    </w:rPr>
  </w:style>
  <w:style w:type="character" w:customStyle="1" w:styleId="ListLabel15">
    <w:name w:val="ListLabel 15"/>
    <w:qFormat/>
    <w:rsid w:val="00643129"/>
    <w:rPr>
      <w:rFonts w:cs="Times New Roman"/>
    </w:rPr>
  </w:style>
  <w:style w:type="character" w:customStyle="1" w:styleId="ListLabel16">
    <w:name w:val="ListLabel 16"/>
    <w:qFormat/>
    <w:rsid w:val="00643129"/>
    <w:rPr>
      <w:rFonts w:cs="Times New Roman"/>
    </w:rPr>
  </w:style>
  <w:style w:type="character" w:customStyle="1" w:styleId="ListLabel17">
    <w:name w:val="ListLabel 17"/>
    <w:qFormat/>
    <w:rsid w:val="00643129"/>
    <w:rPr>
      <w:rFonts w:cs="Times New Roman"/>
    </w:rPr>
  </w:style>
  <w:style w:type="character" w:customStyle="1" w:styleId="ListLabel18">
    <w:name w:val="ListLabel 18"/>
    <w:qFormat/>
    <w:rsid w:val="00643129"/>
    <w:rPr>
      <w:rFonts w:cs="Times New Roman"/>
    </w:rPr>
  </w:style>
  <w:style w:type="character" w:customStyle="1" w:styleId="ListLabel19">
    <w:name w:val="ListLabel 19"/>
    <w:qFormat/>
    <w:rsid w:val="00643129"/>
    <w:rPr>
      <w:rFonts w:cs="Times New Roman"/>
    </w:rPr>
  </w:style>
  <w:style w:type="character" w:customStyle="1" w:styleId="ListLabel20">
    <w:name w:val="ListLabel 20"/>
    <w:qFormat/>
    <w:rsid w:val="00643129"/>
    <w:rPr>
      <w:rFonts w:cs="Times New Roman"/>
    </w:rPr>
  </w:style>
  <w:style w:type="character" w:customStyle="1" w:styleId="ListLabel21">
    <w:name w:val="ListLabel 21"/>
    <w:qFormat/>
    <w:rsid w:val="00643129"/>
    <w:rPr>
      <w:rFonts w:cs="Times New Roman"/>
    </w:rPr>
  </w:style>
  <w:style w:type="character" w:customStyle="1" w:styleId="ListLabel22">
    <w:name w:val="ListLabel 22"/>
    <w:qFormat/>
    <w:rsid w:val="00643129"/>
    <w:rPr>
      <w:rFonts w:cs="Times New Roman"/>
    </w:rPr>
  </w:style>
  <w:style w:type="character" w:customStyle="1" w:styleId="ListLabel23">
    <w:name w:val="ListLabel 23"/>
    <w:qFormat/>
    <w:rsid w:val="00643129"/>
    <w:rPr>
      <w:rFonts w:cs="Times New Roman"/>
    </w:rPr>
  </w:style>
  <w:style w:type="character" w:customStyle="1" w:styleId="ListLabel24">
    <w:name w:val="ListLabel 24"/>
    <w:qFormat/>
    <w:rsid w:val="00643129"/>
    <w:rPr>
      <w:rFonts w:cs="Times New Roman"/>
    </w:rPr>
  </w:style>
  <w:style w:type="character" w:customStyle="1" w:styleId="ListLabel25">
    <w:name w:val="ListLabel 25"/>
    <w:qFormat/>
    <w:rsid w:val="00643129"/>
    <w:rPr>
      <w:rFonts w:cs="Times New Roman"/>
    </w:rPr>
  </w:style>
  <w:style w:type="character" w:customStyle="1" w:styleId="ListLabel26">
    <w:name w:val="ListLabel 26"/>
    <w:qFormat/>
    <w:rsid w:val="00643129"/>
    <w:rPr>
      <w:rFonts w:cs="Times New Roman"/>
    </w:rPr>
  </w:style>
  <w:style w:type="character" w:customStyle="1" w:styleId="ListLabel27">
    <w:name w:val="ListLabel 27"/>
    <w:qFormat/>
    <w:rsid w:val="00643129"/>
    <w:rPr>
      <w:rFonts w:cs="Times New Roman"/>
    </w:rPr>
  </w:style>
  <w:style w:type="character" w:customStyle="1" w:styleId="ListLabel28">
    <w:name w:val="ListLabel 28"/>
    <w:qFormat/>
    <w:rsid w:val="00643129"/>
    <w:rPr>
      <w:rFonts w:cs="Times New Roman"/>
    </w:rPr>
  </w:style>
  <w:style w:type="character" w:customStyle="1" w:styleId="ListLabel29">
    <w:name w:val="ListLabel 29"/>
    <w:qFormat/>
    <w:rsid w:val="00643129"/>
    <w:rPr>
      <w:rFonts w:cs="Times New Roman"/>
    </w:rPr>
  </w:style>
  <w:style w:type="character" w:customStyle="1" w:styleId="ListLabel30">
    <w:name w:val="ListLabel 30"/>
    <w:qFormat/>
    <w:rsid w:val="00643129"/>
    <w:rPr>
      <w:rFonts w:cs="Times New Roman"/>
    </w:rPr>
  </w:style>
  <w:style w:type="character" w:customStyle="1" w:styleId="ListLabel31">
    <w:name w:val="ListLabel 31"/>
    <w:qFormat/>
    <w:rsid w:val="00643129"/>
    <w:rPr>
      <w:rFonts w:cs="Times New Roman"/>
    </w:rPr>
  </w:style>
  <w:style w:type="character" w:customStyle="1" w:styleId="ListLabel32">
    <w:name w:val="ListLabel 32"/>
    <w:qFormat/>
    <w:rsid w:val="00643129"/>
    <w:rPr>
      <w:rFonts w:cs="Times New Roman"/>
    </w:rPr>
  </w:style>
  <w:style w:type="character" w:customStyle="1" w:styleId="ListLabel33">
    <w:name w:val="ListLabel 33"/>
    <w:qFormat/>
    <w:rsid w:val="00643129"/>
    <w:rPr>
      <w:rFonts w:cs="Times New Roman"/>
    </w:rPr>
  </w:style>
  <w:style w:type="character" w:customStyle="1" w:styleId="ListLabel34">
    <w:name w:val="ListLabel 34"/>
    <w:qFormat/>
    <w:rsid w:val="00643129"/>
    <w:rPr>
      <w:rFonts w:cs="Times New Roman"/>
    </w:rPr>
  </w:style>
  <w:style w:type="character" w:customStyle="1" w:styleId="ListLabel35">
    <w:name w:val="ListLabel 35"/>
    <w:qFormat/>
    <w:rsid w:val="00643129"/>
    <w:rPr>
      <w:rFonts w:cs="Times New Roman"/>
    </w:rPr>
  </w:style>
  <w:style w:type="character" w:customStyle="1" w:styleId="ListLabel36">
    <w:name w:val="ListLabel 36"/>
    <w:qFormat/>
    <w:rsid w:val="00643129"/>
    <w:rPr>
      <w:rFonts w:cs="Times New Roman"/>
    </w:rPr>
  </w:style>
  <w:style w:type="character" w:customStyle="1" w:styleId="ListLabel37">
    <w:name w:val="ListLabel 37"/>
    <w:qFormat/>
    <w:rsid w:val="00643129"/>
    <w:rPr>
      <w:rFonts w:cs="Times New Roman"/>
    </w:rPr>
  </w:style>
  <w:style w:type="character" w:customStyle="1" w:styleId="ListLabel38">
    <w:name w:val="ListLabel 38"/>
    <w:qFormat/>
    <w:rsid w:val="00643129"/>
    <w:rPr>
      <w:rFonts w:cs="Times New Roman"/>
    </w:rPr>
  </w:style>
  <w:style w:type="character" w:customStyle="1" w:styleId="ListLabel39">
    <w:name w:val="ListLabel 39"/>
    <w:qFormat/>
    <w:rsid w:val="00643129"/>
    <w:rPr>
      <w:rFonts w:cs="Times New Roman"/>
      <w:b/>
      <w:bCs/>
      <w:i/>
      <w:color w:val="000000"/>
      <w:spacing w:val="-8"/>
      <w:sz w:val="24"/>
      <w:szCs w:val="24"/>
    </w:rPr>
  </w:style>
  <w:style w:type="character" w:customStyle="1" w:styleId="ListLabel40">
    <w:name w:val="ListLabel 40"/>
    <w:qFormat/>
    <w:rsid w:val="00643129"/>
    <w:rPr>
      <w:rFonts w:cs="Times New Roman"/>
    </w:rPr>
  </w:style>
  <w:style w:type="character" w:customStyle="1" w:styleId="ListLabel41">
    <w:name w:val="ListLabel 41"/>
    <w:qFormat/>
    <w:rsid w:val="00643129"/>
    <w:rPr>
      <w:rFonts w:ascii="Times New Roman" w:hAnsi="Times New Roman" w:cs="Times New Roman"/>
      <w:b/>
      <w:sz w:val="28"/>
    </w:rPr>
  </w:style>
  <w:style w:type="character" w:customStyle="1" w:styleId="ListLabel42">
    <w:name w:val="ListLabel 42"/>
    <w:qFormat/>
    <w:rsid w:val="00643129"/>
    <w:rPr>
      <w:rFonts w:cs="Times New Roman"/>
    </w:rPr>
  </w:style>
  <w:style w:type="character" w:customStyle="1" w:styleId="ListLabel43">
    <w:name w:val="ListLabel 43"/>
    <w:qFormat/>
    <w:rsid w:val="00643129"/>
    <w:rPr>
      <w:rFonts w:cs="Times New Roman"/>
    </w:rPr>
  </w:style>
  <w:style w:type="character" w:customStyle="1" w:styleId="ListLabel44">
    <w:name w:val="ListLabel 44"/>
    <w:qFormat/>
    <w:rsid w:val="00643129"/>
    <w:rPr>
      <w:rFonts w:cs="Times New Roman"/>
    </w:rPr>
  </w:style>
  <w:style w:type="character" w:customStyle="1" w:styleId="ListLabel45">
    <w:name w:val="ListLabel 45"/>
    <w:qFormat/>
    <w:rsid w:val="00643129"/>
    <w:rPr>
      <w:rFonts w:cs="Times New Roman"/>
    </w:rPr>
  </w:style>
  <w:style w:type="character" w:customStyle="1" w:styleId="ListLabel46">
    <w:name w:val="ListLabel 46"/>
    <w:qFormat/>
    <w:rsid w:val="00643129"/>
    <w:rPr>
      <w:rFonts w:cs="Times New Roman"/>
    </w:rPr>
  </w:style>
  <w:style w:type="character" w:customStyle="1" w:styleId="ListLabel47">
    <w:name w:val="ListLabel 47"/>
    <w:qFormat/>
    <w:rsid w:val="00643129"/>
    <w:rPr>
      <w:rFonts w:cs="Times New Roman"/>
    </w:rPr>
  </w:style>
  <w:style w:type="character" w:customStyle="1" w:styleId="ListLabel48">
    <w:name w:val="ListLabel 48"/>
    <w:qFormat/>
    <w:rsid w:val="00643129"/>
    <w:rPr>
      <w:rFonts w:cs="Times New Roman"/>
    </w:rPr>
  </w:style>
  <w:style w:type="paragraph" w:customStyle="1" w:styleId="a9">
    <w:name w:val="Заголовок"/>
    <w:basedOn w:val="a"/>
    <w:next w:val="a6"/>
    <w:uiPriority w:val="99"/>
    <w:qFormat/>
    <w:rsid w:val="00C34390"/>
    <w:pPr>
      <w:keepNext/>
      <w:spacing w:before="240" w:after="120"/>
    </w:pPr>
    <w:rPr>
      <w:rFonts w:ascii="Arial" w:eastAsia="Microsoft YaHei" w:hAnsi="Arial" w:cs="Arial"/>
      <w:sz w:val="28"/>
      <w:szCs w:val="28"/>
    </w:rPr>
  </w:style>
  <w:style w:type="paragraph" w:styleId="a6">
    <w:name w:val="Body Text"/>
    <w:basedOn w:val="a"/>
    <w:link w:val="a5"/>
    <w:uiPriority w:val="99"/>
    <w:rsid w:val="00C34390"/>
    <w:pPr>
      <w:spacing w:after="120"/>
    </w:pPr>
  </w:style>
  <w:style w:type="paragraph" w:styleId="aa">
    <w:name w:val="List"/>
    <w:basedOn w:val="a6"/>
    <w:uiPriority w:val="99"/>
    <w:rsid w:val="00C34390"/>
    <w:rPr>
      <w:rFonts w:cs="Arial"/>
    </w:rPr>
  </w:style>
  <w:style w:type="paragraph" w:customStyle="1" w:styleId="Caption">
    <w:name w:val="Caption"/>
    <w:basedOn w:val="a"/>
    <w:qFormat/>
    <w:rsid w:val="00643129"/>
    <w:pPr>
      <w:suppressLineNumbers/>
      <w:spacing w:before="120" w:after="120"/>
    </w:pPr>
    <w:rPr>
      <w:rFonts w:cs="Mangal"/>
      <w:i/>
      <w:iCs/>
    </w:rPr>
  </w:style>
  <w:style w:type="paragraph" w:styleId="ab">
    <w:name w:val="index heading"/>
    <w:basedOn w:val="a"/>
    <w:qFormat/>
    <w:rsid w:val="00643129"/>
    <w:pPr>
      <w:suppressLineNumbers/>
    </w:pPr>
    <w:rPr>
      <w:rFonts w:cs="Mangal"/>
    </w:rPr>
  </w:style>
  <w:style w:type="paragraph" w:customStyle="1" w:styleId="10">
    <w:name w:val="Название1"/>
    <w:basedOn w:val="a"/>
    <w:uiPriority w:val="99"/>
    <w:qFormat/>
    <w:rsid w:val="00C34390"/>
    <w:pPr>
      <w:suppressLineNumbers/>
      <w:spacing w:before="120" w:after="120"/>
    </w:pPr>
    <w:rPr>
      <w:rFonts w:cs="Arial"/>
      <w:i/>
      <w:iCs/>
    </w:rPr>
  </w:style>
  <w:style w:type="paragraph" w:customStyle="1" w:styleId="11">
    <w:name w:val="Указатель1"/>
    <w:basedOn w:val="a"/>
    <w:uiPriority w:val="99"/>
    <w:qFormat/>
    <w:rsid w:val="00C34390"/>
    <w:pPr>
      <w:suppressLineNumbers/>
    </w:pPr>
    <w:rPr>
      <w:rFonts w:cs="Arial"/>
    </w:rPr>
  </w:style>
  <w:style w:type="paragraph" w:customStyle="1" w:styleId="rvps2">
    <w:name w:val="rvps2"/>
    <w:basedOn w:val="a"/>
    <w:uiPriority w:val="99"/>
    <w:qFormat/>
    <w:rsid w:val="00C34390"/>
    <w:pPr>
      <w:suppressAutoHyphens w:val="0"/>
      <w:spacing w:before="100" w:after="100"/>
    </w:pPr>
    <w:rPr>
      <w:kern w:val="2"/>
    </w:rPr>
  </w:style>
  <w:style w:type="paragraph" w:customStyle="1" w:styleId="Header">
    <w:name w:val="Header"/>
    <w:basedOn w:val="a"/>
    <w:link w:val="HeaderChar"/>
    <w:uiPriority w:val="99"/>
    <w:rsid w:val="00653F51"/>
    <w:pPr>
      <w:tabs>
        <w:tab w:val="center" w:pos="4819"/>
        <w:tab w:val="right" w:pos="9639"/>
      </w:tabs>
    </w:pPr>
  </w:style>
  <w:style w:type="paragraph" w:customStyle="1" w:styleId="Footer">
    <w:name w:val="Footer"/>
    <w:basedOn w:val="a"/>
    <w:link w:val="FooterChar"/>
    <w:uiPriority w:val="99"/>
    <w:rsid w:val="00653F51"/>
    <w:pPr>
      <w:tabs>
        <w:tab w:val="center" w:pos="4819"/>
        <w:tab w:val="right" w:pos="9639"/>
      </w:tabs>
    </w:pPr>
  </w:style>
  <w:style w:type="paragraph" w:styleId="a8">
    <w:name w:val="Subtitle"/>
    <w:basedOn w:val="a"/>
    <w:next w:val="a"/>
    <w:link w:val="a7"/>
    <w:uiPriority w:val="99"/>
    <w:qFormat/>
    <w:rsid w:val="002B32B5"/>
    <w:pPr>
      <w:spacing w:after="60"/>
      <w:jc w:val="center"/>
      <w:outlineLvl w:val="1"/>
    </w:pPr>
    <w:rPr>
      <w:rFonts w:ascii="Cambria" w:hAnsi="Cambr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kh.ua/uk/news/2856-folklornij-gurt-muravskij-shljah-oblasnogo-tsentru-kulturi-i-mistetstva-svjatkue-30-richchja" TargetMode="External"/><Relationship Id="rId3" Type="http://schemas.openxmlformats.org/officeDocument/2006/relationships/settings" Target="settings.xml"/><Relationship Id="rId7" Type="http://schemas.openxmlformats.org/officeDocument/2006/relationships/hyperlink" Target="http://www.cultura.kh.ua/uk/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13158</Words>
  <Characters>75006</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87989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User</dc:creator>
  <dc:description/>
  <cp:lastModifiedBy>Пользователь Windows</cp:lastModifiedBy>
  <cp:revision>7</cp:revision>
  <dcterms:created xsi:type="dcterms:W3CDTF">2019-11-29T09:47:00Z</dcterms:created>
  <dcterms:modified xsi:type="dcterms:W3CDTF">2020-03-30T09:47:00Z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