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3270"/>
        <w:gridCol w:w="1833"/>
        <w:gridCol w:w="851"/>
      </w:tblGrid>
      <w:tr w:rsidR="00B36CBF" w:rsidRPr="00F656F8" w:rsidTr="00B36CBF">
        <w:tc>
          <w:tcPr>
            <w:tcW w:w="2836" w:type="dxa"/>
          </w:tcPr>
          <w:p w:rsidR="00976B38" w:rsidRPr="00F656F8" w:rsidRDefault="00976B38" w:rsidP="00976B38">
            <w:pPr>
              <w:tabs>
                <w:tab w:val="left" w:pos="3318"/>
              </w:tabs>
              <w:ind w:left="170" w:hanging="2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0C1E7A2A" wp14:editId="7F1EAE4F">
                  <wp:simplePos x="0" y="0"/>
                  <wp:positionH relativeFrom="margin">
                    <wp:posOffset>46067</wp:posOffset>
                  </wp:positionH>
                  <wp:positionV relativeFrom="margin">
                    <wp:posOffset>123825</wp:posOffset>
                  </wp:positionV>
                  <wp:extent cx="1536192" cy="2181072"/>
                  <wp:effectExtent l="0" t="0" r="635" b="381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192" cy="218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  <w:gridSpan w:val="4"/>
            <w:shd w:val="clear" w:color="auto" w:fill="EEECE1" w:themeFill="background2"/>
            <w:vAlign w:val="center"/>
          </w:tcPr>
          <w:p w:rsidR="00976B38" w:rsidRPr="004F3A38" w:rsidRDefault="00976B38" w:rsidP="00976B38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A38">
              <w:rPr>
                <w:rFonts w:ascii="Times New Roman" w:hAnsi="Times New Roman" w:cs="Times New Roman"/>
                <w:b/>
                <w:sz w:val="28"/>
                <w:szCs w:val="28"/>
              </w:rPr>
              <w:t>Силабус навчальної дисципліни</w:t>
            </w:r>
          </w:p>
          <w:p w:rsidR="00976B38" w:rsidRPr="002F4340" w:rsidRDefault="00BF39C2" w:rsidP="00976B38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="00976B38" w:rsidRPr="002F43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</w:t>
            </w:r>
            <w:r w:rsidR="00555D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976B38" w:rsidRPr="002F43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85E8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501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76B38" w:rsidRPr="002F43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C12EAF">
              <w:rPr>
                <w:rFonts w:ascii="Times New Roman" w:hAnsi="Times New Roman" w:cs="Times New Roman"/>
                <w:b/>
                <w:sz w:val="28"/>
                <w:szCs w:val="28"/>
              </w:rPr>
              <w:t>ВСЕСВІТНЯ ІСТОРІЯ</w:t>
            </w:r>
            <w:r w:rsidR="00D25E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». </w:t>
            </w:r>
          </w:p>
          <w:p w:rsidR="008D7D22" w:rsidRDefault="008D7D22" w:rsidP="00785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5CD" w:rsidRPr="009C05CD" w:rsidRDefault="009C05CD" w:rsidP="009C05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C05CD">
              <w:rPr>
                <w:rFonts w:ascii="Times New Roman" w:hAnsi="Times New Roman" w:cs="Times New Roman"/>
                <w:szCs w:val="28"/>
              </w:rPr>
              <w:t>Освітній ступінь: бакалавр</w:t>
            </w:r>
          </w:p>
          <w:p w:rsidR="009C05CD" w:rsidRPr="009C05CD" w:rsidRDefault="009C05CD" w:rsidP="009C05CD">
            <w:pPr>
              <w:tabs>
                <w:tab w:val="left" w:pos="284"/>
                <w:tab w:val="left" w:pos="426"/>
                <w:tab w:val="left" w:pos="567"/>
                <w:tab w:val="left" w:pos="2608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9C05CD" w:rsidRPr="009C05CD" w:rsidRDefault="009C05CD" w:rsidP="009C05CD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9C05CD">
              <w:rPr>
                <w:rFonts w:ascii="Times New Roman" w:hAnsi="Times New Roman" w:cs="Times New Roman"/>
              </w:rPr>
              <w:t xml:space="preserve">спеціальність  </w:t>
            </w:r>
            <w:r w:rsidRPr="009C05CD">
              <w:rPr>
                <w:rFonts w:ascii="Times New Roman" w:hAnsi="Times New Roman" w:cs="Times New Roman"/>
                <w:szCs w:val="28"/>
              </w:rPr>
              <w:t>023  «Образотворче мистецтво, декоративне мистецтво, реставрація»</w:t>
            </w:r>
          </w:p>
          <w:p w:rsidR="009C05CD" w:rsidRPr="009C05CD" w:rsidRDefault="009C05CD" w:rsidP="009C05CD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9C05CD" w:rsidRPr="009C05CD" w:rsidRDefault="009C05CD" w:rsidP="009C05CD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9C05CD">
              <w:rPr>
                <w:rFonts w:ascii="Times New Roman" w:hAnsi="Times New Roman" w:cs="Times New Roman"/>
                <w:szCs w:val="28"/>
              </w:rPr>
              <w:t>ОПП «Мистецтвознавство. Теорія та історія мистецтва»</w:t>
            </w:r>
          </w:p>
          <w:p w:rsidR="009C05CD" w:rsidRPr="009C05CD" w:rsidRDefault="009C05CD" w:rsidP="009C05CD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9C05CD" w:rsidRPr="009C05CD" w:rsidRDefault="009C05CD" w:rsidP="009C05CD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9C05CD">
              <w:rPr>
                <w:rFonts w:ascii="Times New Roman" w:hAnsi="Times New Roman" w:cs="Times New Roman"/>
                <w:szCs w:val="28"/>
              </w:rPr>
              <w:t>Галузь знань: 02 «Культура і мистецтво».</w:t>
            </w:r>
          </w:p>
          <w:p w:rsidR="00976B38" w:rsidRPr="00F656F8" w:rsidRDefault="00976B38" w:rsidP="009C05CD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0D4B1A" w:rsidRPr="00F656F8" w:rsidRDefault="00997F5E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7371" w:type="dxa"/>
            <w:gridSpan w:val="4"/>
          </w:tcPr>
          <w:p w:rsidR="000D4B1A" w:rsidRPr="002F4340" w:rsidRDefault="007A6BF6" w:rsidP="008958BE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="00997F5E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7ECD">
              <w:rPr>
                <w:rFonts w:ascii="Times New Roman" w:hAnsi="Times New Roman" w:cs="Times New Roman"/>
                <w:sz w:val="24"/>
                <w:szCs w:val="24"/>
              </w:rPr>
              <w:t>бакалаврс</w:t>
            </w:r>
            <w:r w:rsidR="00822F1C" w:rsidRPr="002F4340">
              <w:rPr>
                <w:rFonts w:ascii="Times New Roman" w:hAnsi="Times New Roman" w:cs="Times New Roman"/>
                <w:sz w:val="24"/>
                <w:szCs w:val="24"/>
              </w:rPr>
              <w:t>ький</w:t>
            </w:r>
            <w:r w:rsidR="00997F5E" w:rsidRPr="002F43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0D4B1A" w:rsidRPr="00F656F8" w:rsidRDefault="00997F5E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7371" w:type="dxa"/>
            <w:gridSpan w:val="4"/>
          </w:tcPr>
          <w:p w:rsidR="000D4B1A" w:rsidRPr="002F4340" w:rsidRDefault="00997F5E" w:rsidP="00D935CD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340">
              <w:rPr>
                <w:rFonts w:ascii="Times New Roman" w:hAnsi="Times New Roman" w:cs="Times New Roman"/>
                <w:sz w:val="24"/>
                <w:szCs w:val="24"/>
              </w:rPr>
              <w:t>Навчальна дисципліна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ECD">
              <w:rPr>
                <w:rFonts w:ascii="Times New Roman" w:hAnsi="Times New Roman" w:cs="Times New Roman"/>
                <w:sz w:val="24"/>
                <w:szCs w:val="24"/>
              </w:rPr>
              <w:t>обов</w:t>
            </w:r>
            <w:r w:rsidR="00BF7ECD" w:rsidRPr="00B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="00BF7ECD">
              <w:rPr>
                <w:rFonts w:ascii="Times New Roman" w:hAnsi="Times New Roman" w:cs="Times New Roman"/>
                <w:sz w:val="24"/>
                <w:szCs w:val="24"/>
              </w:rPr>
              <w:t>язкового</w:t>
            </w:r>
            <w:r w:rsidR="00CD557A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компонента  циклу </w:t>
            </w:r>
            <w:r w:rsidR="00BF39C2">
              <w:rPr>
                <w:rFonts w:ascii="Times New Roman" w:hAnsi="Times New Roman" w:cs="Times New Roman"/>
                <w:sz w:val="24"/>
                <w:szCs w:val="24"/>
              </w:rPr>
              <w:t xml:space="preserve">загальної підготовки </w:t>
            </w: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0D4B1A" w:rsidRPr="00F656F8" w:rsidRDefault="00997F5E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7371" w:type="dxa"/>
            <w:gridSpan w:val="4"/>
          </w:tcPr>
          <w:p w:rsidR="000D4B1A" w:rsidRPr="00BF7ECD" w:rsidRDefault="0060189F" w:rsidP="0060189F">
            <w:pPr>
              <w:tabs>
                <w:tab w:val="left" w:pos="226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BF7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есняний</w:t>
            </w: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0D4B1A" w:rsidRPr="00F656F8" w:rsidRDefault="000D3084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Обсяг дисципліни, кредити ЄКТС/загальна кількість годин</w:t>
            </w:r>
          </w:p>
        </w:tc>
        <w:tc>
          <w:tcPr>
            <w:tcW w:w="7371" w:type="dxa"/>
            <w:gridSpan w:val="4"/>
          </w:tcPr>
          <w:p w:rsidR="000D4B1A" w:rsidRPr="002F4340" w:rsidRDefault="0060189F" w:rsidP="00114BBA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14BBA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084" w:rsidRPr="002F4340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 w:rsidR="00BF39C2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084" w:rsidRPr="002F43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1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976B38" w:rsidRPr="00B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D3084" w:rsidRPr="002F4340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0D4B1A" w:rsidRPr="00F656F8" w:rsidRDefault="000D3084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 викладання</w:t>
            </w:r>
          </w:p>
        </w:tc>
        <w:tc>
          <w:tcPr>
            <w:tcW w:w="7371" w:type="dxa"/>
            <w:gridSpan w:val="4"/>
          </w:tcPr>
          <w:p w:rsidR="000D4B1A" w:rsidRPr="00F656F8" w:rsidRDefault="000D3084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074F71" w:rsidRPr="00F656F8" w:rsidRDefault="00074F71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навчання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71" w:type="dxa"/>
            <w:gridSpan w:val="4"/>
          </w:tcPr>
          <w:p w:rsidR="00074F71" w:rsidRPr="007A6BF6" w:rsidRDefault="00626E09" w:rsidP="00555DE6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Денна </w:t>
            </w:r>
            <w:r w:rsidR="00555DE6" w:rsidRPr="007A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змішана</w:t>
            </w: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B36CBF" w:rsidRDefault="00C74A3A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3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02399FA4" wp14:editId="6038391C">
                  <wp:simplePos x="0" y="0"/>
                  <wp:positionH relativeFrom="margin">
                    <wp:posOffset>200025</wp:posOffset>
                  </wp:positionH>
                  <wp:positionV relativeFrom="margin">
                    <wp:posOffset>361950</wp:posOffset>
                  </wp:positionV>
                  <wp:extent cx="1133475" cy="1685925"/>
                  <wp:effectExtent l="0" t="0" r="9525" b="952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36CBF"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Викладач</w:t>
            </w:r>
            <w:r w:rsidR="00B36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36CBF"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="00B36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6CBF" w:rsidRPr="00F656F8" w:rsidRDefault="007A1579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editId="1D427D79">
                  <wp:simplePos x="0" y="0"/>
                  <wp:positionH relativeFrom="column">
                    <wp:posOffset>467994</wp:posOffset>
                  </wp:positionH>
                  <wp:positionV relativeFrom="paragraph">
                    <wp:posOffset>214947</wp:posOffset>
                  </wp:positionV>
                  <wp:extent cx="912495" cy="1368743"/>
                  <wp:effectExtent l="0" t="0" r="1905" b="3175"/>
                  <wp:wrapNone/>
                  <wp:docPr id="1" name="Рисунок 1" descr="photo Ніколаюк 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to Ніколаюк 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374" cy="1370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gridSpan w:val="4"/>
          </w:tcPr>
          <w:p w:rsidR="00B36CBF" w:rsidRPr="00B36CBF" w:rsidRDefault="00822F1C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2F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Ніколаюк Тетяна Анатоліївна</w:t>
            </w:r>
          </w:p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Посада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265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265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кафедри теорії та історії мистецтва</w:t>
            </w:r>
          </w:p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Вчене звання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  <w:p w:rsidR="00B36CBF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Науковий ступінь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кандидат історичних наук</w:t>
            </w:r>
          </w:p>
          <w:p w:rsidR="008401E5" w:rsidRDefault="008401E5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401E5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76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Профайл викладача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: </w:t>
            </w:r>
          </w:p>
          <w:p w:rsidR="008401E5" w:rsidRDefault="008401E5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401E5" w:rsidRDefault="008401E5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0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https://naoma.edu.ua/akademiya/struktura/fakultety-ta-kafedry/fakultet-teoriyi-ta-istoriyi-mystecztva/kafedra-teoriyi-ta-istoriyi-mystecztva/nikolayuk-tetyana/</w:t>
            </w:r>
          </w:p>
          <w:p w:rsidR="008401E5" w:rsidRDefault="008401E5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B36CBF" w:rsidRPr="00635865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Е-mail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tatiana</w:t>
            </w:r>
            <w:r w:rsidR="00822F1C" w:rsidRPr="00635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nikolaiuk</w:t>
            </w:r>
            <w:r w:rsidR="00822F1C" w:rsidRPr="00635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naoma</w:t>
            </w:r>
            <w:r w:rsidR="00822F1C" w:rsidRPr="00635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edu</w:t>
            </w:r>
            <w:r w:rsidR="00822F1C" w:rsidRPr="00635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t xml:space="preserve">Що буде вивчатися </w:t>
            </w:r>
            <w:r w:rsidRPr="008D4C0E">
              <w:rPr>
                <w:rFonts w:ascii="Times New Roman,Bold" w:hAnsi="Times New Roman,Bold"/>
                <w:b/>
                <w:bCs/>
              </w:rPr>
              <w:t>(предмет навчання)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:rsidR="00B36CBF" w:rsidRPr="002F4340" w:rsidRDefault="00D65487" w:rsidP="001801EB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Історія </w:t>
            </w:r>
            <w:r w:rsidR="00180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нового часу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t xml:space="preserve">Чому це цікаво/потрібно вивчати </w:t>
            </w:r>
            <w:r w:rsidRPr="008D4C0E">
              <w:rPr>
                <w:rFonts w:ascii="Times New Roman,Bold" w:hAnsi="Times New Roman,Bold"/>
                <w:b/>
                <w:bCs/>
              </w:rPr>
              <w:t>(мета)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:rsidR="00B36CBF" w:rsidRPr="002F4340" w:rsidRDefault="00D65487" w:rsidP="00321F9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87">
              <w:rPr>
                <w:rFonts w:ascii="Times New Roman" w:eastAsia="Times New Roman" w:hAnsi="Times New Roman" w:cs="Times New Roman"/>
                <w:b/>
                <w:lang w:eastAsia="ru-RU"/>
              </w:rPr>
              <w:t>Мета дисципліни –</w:t>
            </w:r>
            <w:r w:rsidRPr="00D65487"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 xml:space="preserve"> ознайомити студентів з предметом</w:t>
            </w:r>
            <w:r w:rsidRPr="00D65487">
              <w:rPr>
                <w:rFonts w:ascii="rr" w:eastAsia="Times New Roman" w:hAnsi="rr" w:cs="Times New Roman"/>
                <w:shd w:val="clear" w:color="auto" w:fill="FFFFFF"/>
                <w:lang w:val="en-US" w:eastAsia="ru-RU"/>
              </w:rPr>
              <w:t> </w:t>
            </w:r>
            <w:r w:rsidRPr="00D65487">
              <w:rPr>
                <w:rFonts w:ascii="rr" w:eastAsia="Times New Roman" w:hAnsi="rr" w:cs="Times New Roman"/>
                <w:i/>
                <w:iCs/>
                <w:shd w:val="clear" w:color="auto" w:fill="FFFFFF"/>
                <w:lang w:eastAsia="ru-RU"/>
              </w:rPr>
              <w:t xml:space="preserve">історії </w:t>
            </w:r>
            <w:r w:rsidR="001801EB">
              <w:rPr>
                <w:rFonts w:ascii="rr" w:eastAsia="Times New Roman" w:hAnsi="rr" w:cs="Times New Roman"/>
                <w:i/>
                <w:iCs/>
                <w:shd w:val="clear" w:color="auto" w:fill="FFFFFF"/>
                <w:lang w:eastAsia="ru-RU"/>
              </w:rPr>
              <w:t>нового часу</w:t>
            </w:r>
            <w:r w:rsidRPr="00D65487"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 xml:space="preserve">головними </w:t>
            </w:r>
            <w:r w:rsidRPr="00D65487"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>історичними джерелами, основною</w:t>
            </w:r>
            <w:r w:rsidR="00555DE6"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 xml:space="preserve"> проблематикою цього </w:t>
            </w:r>
            <w:r w:rsidRPr="00D65487"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>періоду історії, вивч</w:t>
            </w:r>
            <w:r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>ити</w:t>
            </w:r>
            <w:r w:rsidRPr="00D65487"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 xml:space="preserve"> закономірност</w:t>
            </w:r>
            <w:r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>і</w:t>
            </w:r>
            <w:r w:rsidRPr="00D65487"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 xml:space="preserve"> становлення і розвитку </w:t>
            </w:r>
            <w:r w:rsidR="001801EB"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 xml:space="preserve">постсередньовічної </w:t>
            </w:r>
            <w:r w:rsidR="001801EB" w:rsidRPr="00321F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азійської та західноєвропейської цивілізацій, </w:t>
            </w:r>
            <w:r w:rsidR="00321F94" w:rsidRPr="00321F94">
              <w:rPr>
                <w:rFonts w:ascii="Times New Roman" w:hAnsi="Times New Roman" w:cs="Times New Roman"/>
                <w:szCs w:val="28"/>
              </w:rPr>
              <w:t>дати уявлення про формування нових світоглядних засад, системи цінностей і мотивацій в новий час; висвітлити  масштаб економічних трансформацій в епоху Модерного часу та їх наслідки; висвітлити тенденції розвитку цивілізацій, їх основні риси у нову добу в історії людства дати уявлення про основні етапи становлення державних інститутів і державної влади в країнах нового часу; розглянути специфіку етнічних процесів на різних етапах нової історії, ознайомити студентів з найвизначнішими цивілізаціями нового часу та їх культурною спадщиною.</w:t>
            </w: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lastRenderedPageBreak/>
              <w:t xml:space="preserve">Чому можна навчитися </w:t>
            </w:r>
            <w:r w:rsidRPr="008D4C0E">
              <w:rPr>
                <w:rFonts w:ascii="Times New Roman,Bold" w:hAnsi="Times New Roman,Bold"/>
                <w:b/>
                <w:bCs/>
              </w:rPr>
              <w:t>(</w:t>
            </w:r>
            <w:r w:rsidRPr="00EF7083">
              <w:rPr>
                <w:rFonts w:ascii="Times New Roman,Bold" w:hAnsi="Times New Roman,Bold"/>
                <w:b/>
                <w:bCs/>
                <w:lang w:val="ru-RU"/>
              </w:rPr>
              <w:t xml:space="preserve">програмні </w:t>
            </w:r>
            <w:r w:rsidRPr="008D4C0E">
              <w:rPr>
                <w:rFonts w:ascii="Times New Roman,Bold" w:hAnsi="Times New Roman,Bold"/>
                <w:b/>
                <w:bCs/>
              </w:rPr>
              <w:t>результати навчання)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:rsidR="00FC4EF8" w:rsidRPr="00FC4EF8" w:rsidRDefault="00FC4EF8" w:rsidP="00FC4EF8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F8">
              <w:rPr>
                <w:rFonts w:ascii="Times New Roman" w:hAnsi="Times New Roman" w:cs="Times New Roman"/>
                <w:b/>
                <w:sz w:val="24"/>
                <w:szCs w:val="24"/>
              </w:rPr>
              <w:t>ПРН 2.</w:t>
            </w:r>
            <w:r w:rsidRPr="00FC4EF8">
              <w:rPr>
                <w:rFonts w:ascii="Times New Roman" w:hAnsi="Times New Roman" w:cs="Times New Roman"/>
                <w:sz w:val="24"/>
                <w:szCs w:val="24"/>
              </w:rPr>
              <w:t xml:space="preserve"> Виявляти сучасні знання і </w:t>
            </w:r>
            <w:r w:rsidRPr="00FC4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розуміння предметної галузі та сфери професійної діяльності, застосовуючи набуті знання у практичних ситуаціях.</w:t>
            </w:r>
            <w:r w:rsidRPr="00FC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EF8" w:rsidRPr="00FC4EF8" w:rsidRDefault="00FC4EF8" w:rsidP="00FC4EF8">
            <w:pPr>
              <w:pStyle w:val="aa"/>
              <w:spacing w:before="0" w:beforeAutospacing="0" w:after="0" w:afterAutospacing="0"/>
              <w:ind w:firstLine="284"/>
              <w:jc w:val="both"/>
            </w:pPr>
            <w:r w:rsidRPr="00FC4EF8">
              <w:rPr>
                <w:b/>
                <w:bCs/>
              </w:rPr>
              <w:t>ПРН 14</w:t>
            </w:r>
            <w:r w:rsidRPr="00FC4EF8">
              <w:t>. Трактувати формотворчі засоби образотворчого мистецтва, декоративного мистецтва, реставрації як відображення історичних, соціокультурних, економічних і технологічних етапів розвитку суспільства, комплексно визначати їхню функціональну та естетичну специфіку у комунікативному просторі.</w:t>
            </w:r>
          </w:p>
          <w:p w:rsidR="00FC4EF8" w:rsidRPr="00FC4EF8" w:rsidRDefault="00FC4EF8" w:rsidP="00FC4EF8">
            <w:pPr>
              <w:pStyle w:val="aa"/>
              <w:spacing w:before="0" w:beforeAutospacing="0" w:after="0" w:afterAutospacing="0"/>
              <w:ind w:firstLine="284"/>
              <w:jc w:val="both"/>
            </w:pPr>
            <w:r w:rsidRPr="00FC4EF8">
              <w:rPr>
                <w:b/>
                <w:bCs/>
              </w:rPr>
              <w:t>ПРН 17</w:t>
            </w:r>
            <w:r w:rsidRPr="00FC4EF8">
              <w:t>. Популярізувати надбання національної та всесвітньої культурної спадщини, а також сприяти проявам патріотизму, національного самоусвідомлення та етнокультурної самоідентифікації.</w:t>
            </w:r>
          </w:p>
          <w:p w:rsidR="00B36CBF" w:rsidRPr="00D65487" w:rsidRDefault="00B36CBF" w:rsidP="00FC4EF8">
            <w:pPr>
              <w:tabs>
                <w:tab w:val="left" w:pos="284"/>
                <w:tab w:val="left" w:pos="567"/>
              </w:tabs>
              <w:ind w:firstLine="284"/>
              <w:jc w:val="both"/>
            </w:pP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t xml:space="preserve">Як можна користуватися набутими знаннями і вміннями </w:t>
            </w:r>
            <w:r w:rsidRPr="008D4C0E">
              <w:rPr>
                <w:rFonts w:ascii="Times New Roman,Bold" w:hAnsi="Times New Roman,Bold"/>
                <w:b/>
                <w:bCs/>
              </w:rPr>
              <w:t>(компетентності)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:rsidR="00FC4EF8" w:rsidRPr="00FC4EF8" w:rsidRDefault="00FC4EF8" w:rsidP="004174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ЗК 1.</w:t>
            </w:r>
            <w:r w:rsidRPr="00FC4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Здатність реалізувати свої права і обов’язки як члена суспільства, усвідомлювати цінності громадянського суспільства та необхідність його сталого розвитку, верховенства права, прав і свобод людини і громадянина в Україні</w:t>
            </w:r>
            <w:r w:rsidRPr="00FC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EF8" w:rsidRPr="00FC4EF8" w:rsidRDefault="00FC4EF8" w:rsidP="0041748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ЗК 8</w:t>
            </w:r>
            <w:r w:rsidRPr="00FC4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Здатність до пошуку, оброблення та аналізу інформації з різних джерел.</w:t>
            </w:r>
          </w:p>
          <w:p w:rsidR="00B36CBF" w:rsidRDefault="00FC4EF8" w:rsidP="0041748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ЗК 12</w:t>
            </w:r>
            <w:r w:rsidRPr="00FC4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Цінування та повага різноманітності та мультикультурності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7482" w:rsidRPr="00FC4EF8" w:rsidRDefault="00417482" w:rsidP="00FC4E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CBF" w:rsidRPr="00F656F8" w:rsidTr="00141CB9">
        <w:trPr>
          <w:trHeight w:val="55"/>
        </w:trPr>
        <w:tc>
          <w:tcPr>
            <w:tcW w:w="2836" w:type="dxa"/>
            <w:vMerge w:val="restart"/>
            <w:shd w:val="clear" w:color="auto" w:fill="EEECE1" w:themeFill="background2"/>
          </w:tcPr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Навчальна логістика</w:t>
            </w:r>
          </w:p>
        </w:tc>
        <w:tc>
          <w:tcPr>
            <w:tcW w:w="1417" w:type="dxa"/>
          </w:tcPr>
          <w:p w:rsidR="00B36CBF" w:rsidRPr="00074F71" w:rsidRDefault="00B36CBF" w:rsidP="00B36C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4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заняття:</w:t>
            </w:r>
          </w:p>
        </w:tc>
        <w:tc>
          <w:tcPr>
            <w:tcW w:w="5103" w:type="dxa"/>
            <w:gridSpan w:val="2"/>
          </w:tcPr>
          <w:p w:rsidR="00B36CBF" w:rsidRPr="00074F71" w:rsidRDefault="00B36CBF" w:rsidP="00B36C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4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Тема: </w:t>
            </w:r>
          </w:p>
        </w:tc>
        <w:tc>
          <w:tcPr>
            <w:tcW w:w="851" w:type="dxa"/>
          </w:tcPr>
          <w:p w:rsidR="00B36CBF" w:rsidRPr="00074F71" w:rsidRDefault="00B36CBF" w:rsidP="00B36C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4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К-сть годин</w:t>
            </w:r>
          </w:p>
        </w:tc>
      </w:tr>
      <w:tr w:rsidR="00B36CBF" w:rsidRPr="00F656F8" w:rsidTr="00141CB9">
        <w:trPr>
          <w:trHeight w:val="53"/>
        </w:trPr>
        <w:tc>
          <w:tcPr>
            <w:tcW w:w="2836" w:type="dxa"/>
            <w:vMerge/>
            <w:shd w:val="clear" w:color="auto" w:fill="EEECE1" w:themeFill="background2"/>
          </w:tcPr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CBF" w:rsidRPr="00F656F8" w:rsidRDefault="00B36CBF" w:rsidP="00B36C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Лекції: </w:t>
            </w:r>
          </w:p>
        </w:tc>
        <w:tc>
          <w:tcPr>
            <w:tcW w:w="5103" w:type="dxa"/>
            <w:gridSpan w:val="2"/>
          </w:tcPr>
          <w:p w:rsidR="00B352E7" w:rsidRPr="00C63851" w:rsidRDefault="0029523B" w:rsidP="00B352E7">
            <w:pPr>
              <w:jc w:val="both"/>
              <w:rPr>
                <w:rFonts w:ascii="Times New Roman" w:hAnsi="Times New Roman" w:cs="Times New Roman"/>
              </w:rPr>
            </w:pPr>
            <w:r w:rsidRPr="002952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Лекція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B352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0723B" w:rsidRPr="0080723B">
              <w:rPr>
                <w:rFonts w:ascii="Times New Roman" w:hAnsi="Times New Roman" w:cs="Times New Roman"/>
                <w:bCs/>
                <w:color w:val="000000"/>
                <w:spacing w:val="-2"/>
              </w:rPr>
              <w:t>Ренесанс і Реформація в Західній Європі. Контрреформація. Протестантизм</w:t>
            </w:r>
          </w:p>
          <w:p w:rsidR="00C63851" w:rsidRDefault="00C63851" w:rsidP="00E828B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:rsidR="00C63851" w:rsidRPr="005E412C" w:rsidRDefault="00B352E7" w:rsidP="00C638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8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Лекція 2.</w:t>
            </w:r>
            <w:r w:rsidR="0080723B" w:rsidRPr="00300F3E">
              <w:rPr>
                <w:rFonts w:ascii="Times New Roman" w:hAnsi="Times New Roman" w:cs="Times New Roman"/>
                <w:b/>
              </w:rPr>
              <w:t xml:space="preserve"> </w:t>
            </w:r>
            <w:r w:rsidR="0080723B" w:rsidRPr="0080723B">
              <w:rPr>
                <w:rFonts w:ascii="Times New Roman" w:hAnsi="Times New Roman" w:cs="Times New Roman"/>
              </w:rPr>
              <w:t xml:space="preserve">Зародження індустріальної цивілізації в Європі та формування </w:t>
            </w:r>
            <w:r w:rsidR="0080723B" w:rsidRPr="0080723B">
              <w:rPr>
                <w:rFonts w:ascii="Times New Roman" w:hAnsi="Times New Roman" w:cs="Times New Roman"/>
                <w:spacing w:val="3"/>
              </w:rPr>
              <w:t xml:space="preserve">цілісності світового розвитку в </w:t>
            </w:r>
            <w:r w:rsidR="0080723B" w:rsidRPr="0080723B">
              <w:rPr>
                <w:rFonts w:ascii="Times New Roman" w:hAnsi="Times New Roman" w:cs="Times New Roman"/>
                <w:spacing w:val="3"/>
                <w:lang w:val="en-US"/>
              </w:rPr>
              <w:t>XVI</w:t>
            </w:r>
            <w:r w:rsidR="0080723B" w:rsidRPr="0080723B">
              <w:rPr>
                <w:rFonts w:ascii="Times New Roman" w:hAnsi="Times New Roman" w:cs="Times New Roman"/>
                <w:spacing w:val="3"/>
              </w:rPr>
              <w:t xml:space="preserve"> -</w:t>
            </w:r>
            <w:r w:rsidR="0080723B" w:rsidRPr="0080723B">
              <w:rPr>
                <w:rFonts w:ascii="Times New Roman" w:hAnsi="Times New Roman" w:cs="Times New Roman"/>
                <w:spacing w:val="3"/>
                <w:lang w:val="en-US"/>
              </w:rPr>
              <w:t>X</w:t>
            </w:r>
            <w:r w:rsidR="0080723B" w:rsidRPr="0080723B">
              <w:rPr>
                <w:rFonts w:ascii="Times New Roman" w:hAnsi="Times New Roman" w:cs="Times New Roman"/>
                <w:spacing w:val="3"/>
              </w:rPr>
              <w:t>ІХ ст</w:t>
            </w:r>
            <w:r w:rsidR="005E412C" w:rsidRPr="005E412C">
              <w:rPr>
                <w:rFonts w:ascii="Times New Roman" w:hAnsi="Times New Roman" w:cs="Times New Roman"/>
                <w:spacing w:val="3"/>
              </w:rPr>
              <w:t>.</w:t>
            </w:r>
          </w:p>
          <w:p w:rsidR="00B36CBF" w:rsidRDefault="00B36CBF" w:rsidP="00B352E7">
            <w:pPr>
              <w:jc w:val="both"/>
              <w:rPr>
                <w:rFonts w:ascii="Times New Roman" w:hAnsi="Times New Roman" w:cs="Times New Roman"/>
              </w:rPr>
            </w:pPr>
          </w:p>
          <w:p w:rsidR="0080723B" w:rsidRPr="0080723B" w:rsidRDefault="0029523B" w:rsidP="0080723B">
            <w:pPr>
              <w:pStyle w:val="ad"/>
              <w:jc w:val="both"/>
            </w:pPr>
            <w:r w:rsidRPr="00E828B3">
              <w:rPr>
                <w:rFonts w:ascii="Times New Roman" w:hAnsi="Times New Roman" w:cs="Times New Roman"/>
                <w:i/>
              </w:rPr>
              <w:t xml:space="preserve">Лекція </w:t>
            </w:r>
            <w:r w:rsidR="00E828B3" w:rsidRPr="00E828B3">
              <w:rPr>
                <w:rFonts w:ascii="Times New Roman" w:hAnsi="Times New Roman" w:cs="Times New Roman"/>
                <w:i/>
              </w:rPr>
              <w:t>3</w:t>
            </w:r>
            <w:r w:rsidR="00E828B3" w:rsidRPr="00C63851">
              <w:rPr>
                <w:rFonts w:ascii="Times New Roman" w:hAnsi="Times New Roman" w:cs="Times New Roman"/>
                <w:i/>
              </w:rPr>
              <w:t>.</w:t>
            </w:r>
            <w:r w:rsidR="0080723B" w:rsidRPr="00300F3E">
              <w:rPr>
                <w:rFonts w:ascii="Times New Roman" w:hAnsi="Times New Roman" w:cs="Times New Roman"/>
                <w:b/>
              </w:rPr>
              <w:t xml:space="preserve"> </w:t>
            </w:r>
            <w:r w:rsidR="0080723B" w:rsidRPr="0080723B">
              <w:rPr>
                <w:rFonts w:ascii="Times New Roman" w:hAnsi="Times New Roman" w:cs="Times New Roman"/>
              </w:rPr>
              <w:t xml:space="preserve">Конкіста і загибель цивілізацій доколумбової Америки. Країни  Латинської Америки у </w:t>
            </w:r>
            <w:r w:rsidR="0080723B" w:rsidRPr="0080723B">
              <w:rPr>
                <w:rFonts w:ascii="Times New Roman" w:hAnsi="Times New Roman" w:cs="Times New Roman"/>
                <w:spacing w:val="3"/>
                <w:lang w:val="en-US"/>
              </w:rPr>
              <w:t>XVI</w:t>
            </w:r>
            <w:r w:rsidR="0080723B" w:rsidRPr="0080723B">
              <w:rPr>
                <w:rFonts w:ascii="Times New Roman" w:hAnsi="Times New Roman" w:cs="Times New Roman"/>
                <w:spacing w:val="3"/>
              </w:rPr>
              <w:t>-</w:t>
            </w:r>
            <w:r w:rsidR="0080723B" w:rsidRPr="0080723B">
              <w:rPr>
                <w:rFonts w:ascii="Times New Roman" w:hAnsi="Times New Roman" w:cs="Times New Roman"/>
                <w:spacing w:val="3"/>
                <w:lang w:val="en-US"/>
              </w:rPr>
              <w:t>XI</w:t>
            </w:r>
            <w:r w:rsidR="0080723B" w:rsidRPr="0080723B">
              <w:rPr>
                <w:rFonts w:ascii="Times New Roman" w:hAnsi="Times New Roman" w:cs="Times New Roman"/>
                <w:spacing w:val="3"/>
              </w:rPr>
              <w:t>Х ст.  Утворення і розвиток  США у новий час</w:t>
            </w:r>
            <w:r w:rsidR="0080723B" w:rsidRPr="0080723B">
              <w:rPr>
                <w:spacing w:val="3"/>
              </w:rPr>
              <w:t>.</w:t>
            </w:r>
          </w:p>
          <w:p w:rsidR="00E828B3" w:rsidRPr="00C63851" w:rsidRDefault="00E828B3" w:rsidP="00E828B3">
            <w:pPr>
              <w:jc w:val="both"/>
              <w:rPr>
                <w:rFonts w:ascii="Times New Roman" w:hAnsi="Times New Roman" w:cs="Times New Roman"/>
              </w:rPr>
            </w:pPr>
          </w:p>
          <w:p w:rsidR="00C63851" w:rsidRPr="00C63851" w:rsidRDefault="0029523B" w:rsidP="00C63851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851">
              <w:rPr>
                <w:rFonts w:ascii="Times New Roman" w:hAnsi="Times New Roman" w:cs="Times New Roman"/>
              </w:rPr>
              <w:t>.</w:t>
            </w:r>
            <w:r w:rsidR="00B9374B" w:rsidRPr="00C63851">
              <w:rPr>
                <w:rFonts w:ascii="Times New Roman" w:hAnsi="Times New Roman" w:cs="Times New Roman"/>
                <w:i/>
              </w:rPr>
              <w:t>Л</w:t>
            </w:r>
            <w:r w:rsidR="004D6CAE" w:rsidRPr="00C63851">
              <w:rPr>
                <w:rFonts w:ascii="Times New Roman" w:hAnsi="Times New Roman" w:cs="Times New Roman"/>
                <w:i/>
              </w:rPr>
              <w:t>екція</w:t>
            </w:r>
            <w:r w:rsidR="00B9374B" w:rsidRPr="00C63851">
              <w:rPr>
                <w:rFonts w:ascii="Times New Roman" w:hAnsi="Times New Roman" w:cs="Times New Roman"/>
                <w:i/>
              </w:rPr>
              <w:t xml:space="preserve"> </w:t>
            </w:r>
            <w:r w:rsidR="00E828B3" w:rsidRPr="00C63851">
              <w:rPr>
                <w:rFonts w:ascii="Times New Roman" w:hAnsi="Times New Roman" w:cs="Times New Roman"/>
                <w:i/>
              </w:rPr>
              <w:t>4</w:t>
            </w:r>
            <w:r w:rsidR="00B9374B" w:rsidRPr="00C63851">
              <w:rPr>
                <w:rFonts w:ascii="Times New Roman" w:hAnsi="Times New Roman" w:cs="Times New Roman"/>
              </w:rPr>
              <w:t xml:space="preserve">. </w:t>
            </w:r>
            <w:r w:rsidR="0080723B" w:rsidRPr="0080723B">
              <w:rPr>
                <w:rFonts w:ascii="Times New Roman" w:hAnsi="Times New Roman" w:cs="Times New Roman"/>
              </w:rPr>
              <w:t>Постсередньовічний Далекий Схід</w:t>
            </w:r>
          </w:p>
          <w:p w:rsidR="00C63851" w:rsidRDefault="00C63851" w:rsidP="004D6CAE">
            <w:pPr>
              <w:pStyle w:val="TableParagraph"/>
              <w:spacing w:before="0" w:line="240" w:lineRule="exact"/>
              <w:ind w:left="0"/>
              <w:jc w:val="both"/>
              <w:rPr>
                <w:rFonts w:ascii="Times New Roman" w:hAnsi="Times New Roman" w:cs="Times New Roman"/>
                <w:i/>
              </w:rPr>
            </w:pPr>
          </w:p>
          <w:p w:rsidR="0080723B" w:rsidRPr="0080723B" w:rsidRDefault="00C63851" w:rsidP="0080723B">
            <w:pPr>
              <w:pStyle w:val="ad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851">
              <w:rPr>
                <w:rFonts w:ascii="Times New Roman" w:hAnsi="Times New Roman" w:cs="Times New Roman"/>
                <w:i/>
              </w:rPr>
              <w:t>Л</w:t>
            </w:r>
            <w:r w:rsidR="00257A3C">
              <w:rPr>
                <w:rFonts w:ascii="Times New Roman" w:hAnsi="Times New Roman" w:cs="Times New Roman"/>
                <w:i/>
              </w:rPr>
              <w:t>екція</w:t>
            </w:r>
            <w:r w:rsidR="004D6CAE" w:rsidRPr="00C63851">
              <w:rPr>
                <w:rFonts w:ascii="Times New Roman" w:hAnsi="Times New Roman" w:cs="Times New Roman"/>
                <w:i/>
              </w:rPr>
              <w:t xml:space="preserve"> 5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C63851">
              <w:rPr>
                <w:rFonts w:ascii="Times New Roman" w:hAnsi="Times New Roman" w:cs="Times New Roman"/>
                <w:color w:val="000000"/>
                <w:spacing w:val="-5"/>
                <w:szCs w:val="28"/>
              </w:rPr>
              <w:t xml:space="preserve"> </w:t>
            </w:r>
            <w:r w:rsidR="0080723B" w:rsidRPr="0080723B">
              <w:rPr>
                <w:rFonts w:ascii="Times New Roman" w:hAnsi="Times New Roman" w:cs="Times New Roman"/>
              </w:rPr>
              <w:t>Південна і Південно-Східна Азія  у нову добу</w:t>
            </w:r>
          </w:p>
          <w:p w:rsidR="004D6CAE" w:rsidRDefault="00B9374B" w:rsidP="004D6CAE">
            <w:pPr>
              <w:jc w:val="both"/>
            </w:pPr>
            <w:r w:rsidRPr="00B9374B">
              <w:t xml:space="preserve"> </w:t>
            </w:r>
          </w:p>
          <w:p w:rsidR="0080723B" w:rsidRDefault="004D6CAE" w:rsidP="0080723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63851">
              <w:rPr>
                <w:rFonts w:ascii="Times New Roman" w:hAnsi="Times New Roman" w:cs="Times New Roman"/>
                <w:i/>
              </w:rPr>
              <w:t>Лекція</w:t>
            </w:r>
            <w:r w:rsidR="00E31DAC" w:rsidRPr="00C63851">
              <w:rPr>
                <w:rFonts w:ascii="Times New Roman" w:hAnsi="Times New Roman" w:cs="Times New Roman"/>
                <w:i/>
              </w:rPr>
              <w:t xml:space="preserve"> </w:t>
            </w:r>
            <w:r w:rsidR="00C63851" w:rsidRPr="00C63851">
              <w:rPr>
                <w:rFonts w:ascii="Times New Roman" w:hAnsi="Times New Roman" w:cs="Times New Roman"/>
                <w:i/>
              </w:rPr>
              <w:t>6</w:t>
            </w:r>
            <w:r w:rsidRPr="00C63851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.</w:t>
            </w:r>
            <w:r w:rsidRPr="00C63851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r w:rsidR="0080723B" w:rsidRPr="0080723B">
              <w:rPr>
                <w:rFonts w:ascii="Times New Roman" w:hAnsi="Times New Roman" w:cs="Times New Roman"/>
                <w:bCs/>
              </w:rPr>
              <w:t>Близький і Середній Схід та Тропічно-екваторіальна та Південна Африка  у нову добу</w:t>
            </w:r>
            <w:r w:rsidR="0080723B" w:rsidRPr="00AE4019">
              <w:rPr>
                <w:rFonts w:ascii="Times New Roman" w:hAnsi="Times New Roman" w:cs="Times New Roman"/>
                <w:bCs/>
              </w:rPr>
              <w:t>.</w:t>
            </w:r>
          </w:p>
          <w:p w:rsidR="00C63851" w:rsidRPr="00C63851" w:rsidRDefault="00C63851" w:rsidP="00C6385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Cs w:val="28"/>
              </w:rPr>
            </w:pPr>
          </w:p>
          <w:p w:rsidR="00257A3C" w:rsidRPr="00257A3C" w:rsidRDefault="00257A3C" w:rsidP="00257A3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7A3C">
              <w:rPr>
                <w:rFonts w:ascii="Times New Roman" w:hAnsi="Times New Roman" w:cs="Times New Roman"/>
                <w:i/>
              </w:rPr>
              <w:t>Лекція 7</w:t>
            </w:r>
            <w:r w:rsidR="004D6CAE" w:rsidRPr="00257A3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.</w:t>
            </w:r>
            <w:r w:rsidR="0080723B" w:rsidRPr="008A7206">
              <w:rPr>
                <w:rFonts w:ascii="Times New Roman" w:hAnsi="Times New Roman" w:cs="Times New Roman"/>
                <w:b/>
              </w:rPr>
              <w:t xml:space="preserve"> </w:t>
            </w:r>
            <w:r w:rsidR="0080723B" w:rsidRPr="0080723B">
              <w:rPr>
                <w:rFonts w:ascii="Times New Roman" w:hAnsi="Times New Roman" w:cs="Times New Roman"/>
              </w:rPr>
              <w:t>Західні і південні слов'яни в нову добу</w:t>
            </w:r>
          </w:p>
          <w:p w:rsidR="004D6CAE" w:rsidRPr="009C0AE6" w:rsidRDefault="004D6CAE" w:rsidP="004D6CA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5E412C" w:rsidRPr="005E412C" w:rsidRDefault="004D6CAE" w:rsidP="005E412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57A3C">
              <w:rPr>
                <w:rFonts w:ascii="Times New Roman" w:hAnsi="Times New Roman" w:cs="Times New Roman"/>
                <w:i/>
              </w:rPr>
              <w:t xml:space="preserve">Лекція </w:t>
            </w:r>
            <w:r w:rsidR="00257A3C">
              <w:rPr>
                <w:rFonts w:ascii="Times New Roman" w:hAnsi="Times New Roman" w:cs="Times New Roman"/>
                <w:i/>
              </w:rPr>
              <w:t>8</w:t>
            </w:r>
            <w:r w:rsidRPr="00257A3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.</w:t>
            </w:r>
            <w:r w:rsidRPr="00257A3C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</w:rPr>
              <w:t xml:space="preserve">Московська держава у </w:t>
            </w:r>
            <w:r w:rsidR="005E412C" w:rsidRPr="005E412C">
              <w:rPr>
                <w:rFonts w:ascii="Times New Roman" w:hAnsi="Times New Roman" w:cs="Times New Roman"/>
                <w:lang w:val="en-US"/>
              </w:rPr>
              <w:t>XV</w:t>
            </w:r>
            <w:r w:rsidR="005E412C" w:rsidRPr="005E412C">
              <w:rPr>
                <w:rFonts w:ascii="Times New Roman" w:hAnsi="Times New Roman" w:cs="Times New Roman"/>
              </w:rPr>
              <w:t xml:space="preserve"> ст.-1721 р.</w:t>
            </w:r>
          </w:p>
          <w:p w:rsidR="009C0AE6" w:rsidRPr="009C0AE6" w:rsidRDefault="009C0AE6" w:rsidP="009C0AE6">
            <w:pPr>
              <w:pStyle w:val="31"/>
              <w:tabs>
                <w:tab w:val="left" w:pos="1785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412C" w:rsidRPr="005E412C" w:rsidRDefault="00257A3C" w:rsidP="005E412C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Лекція 9</w:t>
            </w:r>
            <w:r w:rsidR="009C0AE6" w:rsidRPr="009C0AE6">
              <w:rPr>
                <w:rFonts w:ascii="Times New Roman" w:hAnsi="Times New Roman" w:cs="Times New Roman"/>
                <w:i/>
              </w:rPr>
              <w:t>.</w:t>
            </w:r>
            <w:r w:rsidR="009C0AE6" w:rsidRPr="009C0AE6">
              <w:rPr>
                <w:rFonts w:ascii="Times New Roman" w:hAnsi="Times New Roman" w:cs="Times New Roman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</w:rPr>
              <w:t>Розвиток Російської імперії у 1721-1870рр.</w:t>
            </w:r>
          </w:p>
          <w:p w:rsidR="009C0AE6" w:rsidRPr="005E412C" w:rsidRDefault="009C0AE6" w:rsidP="009C0AE6">
            <w:pPr>
              <w:pStyle w:val="31"/>
              <w:tabs>
                <w:tab w:val="left" w:pos="1785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7A3C" w:rsidRPr="00F656F8" w:rsidRDefault="00257A3C" w:rsidP="005E41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B36CBF" w:rsidRPr="00707C8B" w:rsidRDefault="0080723B" w:rsidP="00B36C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2</w:t>
            </w:r>
            <w:r w:rsidR="00B36CBF"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год.</w:t>
            </w:r>
          </w:p>
          <w:p w:rsidR="0029523B" w:rsidRPr="00707C8B" w:rsidRDefault="0029523B" w:rsidP="00B36C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:rsidR="0080723B" w:rsidRPr="00707C8B" w:rsidRDefault="0080723B" w:rsidP="00B352E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:rsidR="0080723B" w:rsidRPr="00707C8B" w:rsidRDefault="0080723B" w:rsidP="00B352E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:rsidR="00B352E7" w:rsidRPr="00707C8B" w:rsidRDefault="005E412C" w:rsidP="00B352E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2</w:t>
            </w:r>
            <w:r w:rsidR="00B352E7"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год.</w:t>
            </w:r>
          </w:p>
          <w:p w:rsidR="0029523B" w:rsidRPr="00707C8B" w:rsidRDefault="0029523B" w:rsidP="00B36C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:rsidR="0080723B" w:rsidRPr="00707C8B" w:rsidRDefault="0080723B" w:rsidP="00B36C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:rsidR="0080723B" w:rsidRPr="00707C8B" w:rsidRDefault="0080723B" w:rsidP="00B36C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:rsidR="0029523B" w:rsidRPr="00707C8B" w:rsidRDefault="0080723B" w:rsidP="00B36C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10</w:t>
            </w:r>
            <w:r w:rsidR="0029523B"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год.</w:t>
            </w:r>
          </w:p>
          <w:p w:rsidR="00B9374B" w:rsidRPr="00707C8B" w:rsidRDefault="00B9374B" w:rsidP="00B36C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:rsidR="0080723B" w:rsidRPr="00707C8B" w:rsidRDefault="0080723B" w:rsidP="00B937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:rsidR="0080723B" w:rsidRPr="00707C8B" w:rsidRDefault="0080723B" w:rsidP="00B937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:rsidR="0080723B" w:rsidRPr="00707C8B" w:rsidRDefault="0080723B" w:rsidP="00B937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:rsidR="0080723B" w:rsidRPr="00707C8B" w:rsidRDefault="0080723B" w:rsidP="00B937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:rsidR="00B9374B" w:rsidRPr="00707C8B" w:rsidRDefault="00707C8B" w:rsidP="00B937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2 </w:t>
            </w:r>
            <w:r w:rsidR="00B9374B"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год.</w:t>
            </w:r>
          </w:p>
          <w:p w:rsidR="00E31DAC" w:rsidRPr="00707C8B" w:rsidRDefault="00E31DAC" w:rsidP="00B937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:rsidR="00B9374B" w:rsidRPr="00707C8B" w:rsidRDefault="0080723B" w:rsidP="00B93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2</w:t>
            </w:r>
            <w:r w:rsidR="00B9374B"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год</w:t>
            </w:r>
            <w:r w:rsidR="00B9374B" w:rsidRPr="00707C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.</w:t>
            </w:r>
          </w:p>
          <w:p w:rsidR="00B9374B" w:rsidRPr="00707C8B" w:rsidRDefault="00B9374B" w:rsidP="00B36CB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:rsidR="00B9374B" w:rsidRDefault="00B9374B" w:rsidP="00B937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31DAC" w:rsidRPr="00707C8B" w:rsidRDefault="0080723B" w:rsidP="00E31DA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4</w:t>
            </w:r>
            <w:r w:rsidR="00E31DAC"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год.</w:t>
            </w:r>
          </w:p>
          <w:p w:rsidR="004D6CAE" w:rsidRPr="00707C8B" w:rsidRDefault="004D6CAE" w:rsidP="00E31DA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:rsidR="0074555F" w:rsidRPr="00707C8B" w:rsidRDefault="0074555F" w:rsidP="004D6CA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:rsidR="004D6CAE" w:rsidRPr="00707C8B" w:rsidRDefault="005E412C" w:rsidP="004D6CA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4</w:t>
            </w:r>
            <w:r w:rsidR="004D6CAE"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год.</w:t>
            </w:r>
          </w:p>
          <w:p w:rsidR="004D6CAE" w:rsidRPr="00707C8B" w:rsidRDefault="004D6CAE" w:rsidP="00E31DA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:rsidR="009C0AE6" w:rsidRPr="00707C8B" w:rsidRDefault="00257A3C" w:rsidP="009C0AE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4 год.</w:t>
            </w:r>
          </w:p>
          <w:p w:rsidR="009C0AE6" w:rsidRPr="00707C8B" w:rsidRDefault="009C0AE6" w:rsidP="009C0AE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:rsidR="00223887" w:rsidRPr="00F656F8" w:rsidRDefault="005E412C" w:rsidP="005E41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4</w:t>
            </w:r>
            <w:r w:rsidR="009C0AE6"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год.</w:t>
            </w:r>
          </w:p>
        </w:tc>
      </w:tr>
      <w:tr w:rsidR="00B36CBF" w:rsidRPr="00F656F8" w:rsidTr="00141CB9">
        <w:trPr>
          <w:trHeight w:val="571"/>
        </w:trPr>
        <w:tc>
          <w:tcPr>
            <w:tcW w:w="2836" w:type="dxa"/>
            <w:vMerge/>
            <w:shd w:val="clear" w:color="auto" w:fill="EEECE1" w:themeFill="background2"/>
          </w:tcPr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CBF" w:rsidRDefault="00B36CBF" w:rsidP="00B36C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Практичні: </w:t>
            </w:r>
          </w:p>
        </w:tc>
        <w:tc>
          <w:tcPr>
            <w:tcW w:w="5103" w:type="dxa"/>
            <w:gridSpan w:val="2"/>
          </w:tcPr>
          <w:p w:rsidR="00A278AB" w:rsidRPr="005E412C" w:rsidRDefault="00E31DAC" w:rsidP="00A278AB">
            <w:pPr>
              <w:pStyle w:val="31"/>
              <w:tabs>
                <w:tab w:val="left" w:pos="1785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AE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Тема</w:t>
            </w:r>
            <w:r w:rsidR="00806A1A" w:rsidRPr="009C0AE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  <w:r w:rsidR="009C0AE6" w:rsidRPr="009C0AE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1.</w:t>
            </w:r>
            <w:r w:rsidR="00E91281" w:rsidRPr="006C2DDD">
              <w:rPr>
                <w:bCs/>
                <w:iCs/>
                <w:color w:val="000000"/>
                <w:spacing w:val="1"/>
                <w:szCs w:val="28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2"/>
                <w:szCs w:val="22"/>
              </w:rPr>
              <w:t>Європа в період Великих географічних відкрит</w:t>
            </w:r>
            <w:r w:rsidR="006E2D35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2"/>
                <w:szCs w:val="22"/>
              </w:rPr>
              <w:t>т</w:t>
            </w:r>
            <w:r w:rsidR="005E412C" w:rsidRPr="005E412C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2"/>
                <w:szCs w:val="22"/>
              </w:rPr>
              <w:t>ів, Ренесансу  та Реформації (</w:t>
            </w:r>
            <w:r w:rsidR="005E412C" w:rsidRPr="005E412C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2"/>
                <w:szCs w:val="22"/>
                <w:lang w:val="en-US"/>
              </w:rPr>
              <w:t>XV</w:t>
            </w:r>
            <w:r w:rsidR="005E412C" w:rsidRPr="005E412C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2"/>
                <w:szCs w:val="22"/>
              </w:rPr>
              <w:t xml:space="preserve">- </w:t>
            </w:r>
            <w:r w:rsidR="005E412C" w:rsidRPr="005E412C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2"/>
                <w:szCs w:val="22"/>
                <w:lang w:val="en-US"/>
              </w:rPr>
              <w:t>XVI</w:t>
            </w:r>
            <w:r w:rsidR="005E412C" w:rsidRPr="005E412C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2"/>
                <w:szCs w:val="22"/>
              </w:rPr>
              <w:t xml:space="preserve"> ст.)</w:t>
            </w:r>
          </w:p>
          <w:p w:rsidR="00A63DD8" w:rsidRPr="00E91281" w:rsidRDefault="00A63DD8" w:rsidP="00A63DD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63DD8" w:rsidRPr="005E412C" w:rsidRDefault="00A63DD8" w:rsidP="00A63D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Тема 2</w:t>
            </w:r>
            <w:r w:rsidRPr="00E912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</w:rPr>
              <w:t xml:space="preserve">Порівняльний   аналіз   соціально-економічного   та   політичного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2"/>
                <w:szCs w:val="28"/>
              </w:rPr>
              <w:t xml:space="preserve">розвитку у  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2"/>
                <w:szCs w:val="28"/>
                <w:lang w:val="en-US"/>
              </w:rPr>
              <w:t>XVIII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2"/>
                <w:szCs w:val="28"/>
              </w:rPr>
              <w:t xml:space="preserve">   ст.   Великобританії,   Австрійської імперії  та дореволюційної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-5"/>
                <w:szCs w:val="28"/>
              </w:rPr>
              <w:t>Франції.</w:t>
            </w:r>
          </w:p>
          <w:p w:rsidR="00A278AB" w:rsidRPr="00E91281" w:rsidRDefault="00A278AB" w:rsidP="00A278AB">
            <w:pPr>
              <w:pStyle w:val="31"/>
              <w:tabs>
                <w:tab w:val="left" w:pos="17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DD8" w:rsidRPr="005E412C" w:rsidRDefault="003428F5" w:rsidP="00A278AB">
            <w:pPr>
              <w:pStyle w:val="31"/>
              <w:tabs>
                <w:tab w:val="left" w:pos="1785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1281">
              <w:rPr>
                <w:rFonts w:ascii="Times New Roman" w:hAnsi="Times New Roman" w:cs="Times New Roman"/>
                <w:i/>
                <w:sz w:val="20"/>
                <w:szCs w:val="20"/>
              </w:rPr>
              <w:t>Тема 3.</w:t>
            </w:r>
            <w:r w:rsidRPr="00E91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Порівняльний   аналіз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8"/>
                <w:sz w:val="22"/>
                <w:szCs w:val="22"/>
              </w:rPr>
              <w:t>розвитку Франції, Австрійської імперії, Прус</w:t>
            </w:r>
            <w:r w:rsidR="006E2D35">
              <w:rPr>
                <w:rFonts w:ascii="Times New Roman" w:hAnsi="Times New Roman" w:cs="Times New Roman"/>
                <w:color w:val="000000"/>
                <w:spacing w:val="8"/>
                <w:sz w:val="22"/>
                <w:szCs w:val="22"/>
              </w:rPr>
              <w:t>с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8"/>
                <w:sz w:val="22"/>
                <w:szCs w:val="22"/>
              </w:rPr>
              <w:t xml:space="preserve">ії та  Великобританії в першій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половині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lang w:val="en-US"/>
              </w:rPr>
              <w:t>XIX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ст.</w:t>
            </w:r>
          </w:p>
          <w:p w:rsidR="00E91281" w:rsidRPr="005E412C" w:rsidRDefault="00E91281" w:rsidP="00DF0DE8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DF0DE8" w:rsidRPr="005E412C" w:rsidRDefault="00A63DD8" w:rsidP="00DF0DE8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  <w:lang w:val="ru-RU"/>
              </w:rPr>
            </w:pPr>
            <w:r w:rsidRPr="00DF0DE8">
              <w:rPr>
                <w:rFonts w:ascii="Times New Roman" w:hAnsi="Times New Roman" w:cs="Times New Roman"/>
                <w:i/>
              </w:rPr>
              <w:t>Тема 4.</w:t>
            </w:r>
            <w:r w:rsidR="00DF0DE8" w:rsidRPr="00DF0DE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</w:rPr>
              <w:t xml:space="preserve">Порівняльний      аналіз      соціально-економічного      розвитку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7"/>
                <w:szCs w:val="28"/>
              </w:rPr>
              <w:t>Великобританії, Франції, Прус</w:t>
            </w:r>
            <w:r w:rsidR="006E2D35">
              <w:rPr>
                <w:rFonts w:ascii="Times New Roman" w:hAnsi="Times New Roman" w:cs="Times New Roman"/>
                <w:color w:val="000000"/>
                <w:spacing w:val="7"/>
                <w:szCs w:val="28"/>
              </w:rPr>
              <w:t>с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7"/>
                <w:szCs w:val="28"/>
              </w:rPr>
              <w:t xml:space="preserve">ії, США і Австро-Угорщини у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-6"/>
                <w:szCs w:val="28"/>
              </w:rPr>
              <w:t>1850-1870рр</w:t>
            </w:r>
            <w:r w:rsidR="005E412C">
              <w:rPr>
                <w:rFonts w:ascii="Times New Roman" w:hAnsi="Times New Roman" w:cs="Times New Roman"/>
                <w:color w:val="000000"/>
                <w:spacing w:val="-6"/>
                <w:szCs w:val="28"/>
                <w:lang w:val="ru-RU"/>
              </w:rPr>
              <w:t>.</w:t>
            </w:r>
          </w:p>
          <w:p w:rsidR="005E412C" w:rsidRPr="005E412C" w:rsidRDefault="00E91281" w:rsidP="00E9480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</w:pPr>
            <w:r w:rsidRPr="00E91281"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0"/>
                <w:szCs w:val="20"/>
              </w:rPr>
              <w:t>Тема 5.</w:t>
            </w:r>
            <w:r w:rsidRPr="00E91281"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-1"/>
                <w:szCs w:val="28"/>
              </w:rPr>
              <w:t xml:space="preserve">Соціально-економічний   і   політичний   розвиток   країн   Азії  та 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</w:rPr>
              <w:t>Латинської Америки у XVIII</w:t>
            </w:r>
            <w:r w:rsidR="005E412C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</w:rPr>
              <w:t>ст. та до 1870 рр.</w:t>
            </w:r>
          </w:p>
          <w:p w:rsidR="005E412C" w:rsidRPr="005E412C" w:rsidRDefault="00E94801" w:rsidP="00E9480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Cs w:val="28"/>
              </w:rPr>
            </w:pPr>
            <w:r w:rsidRPr="00E94801">
              <w:rPr>
                <w:rFonts w:ascii="Times New Roman" w:hAnsi="Times New Roman" w:cs="Times New Roman"/>
                <w:bCs/>
                <w:i/>
                <w:iCs/>
                <w:color w:val="000000"/>
                <w:spacing w:val="-2"/>
                <w:sz w:val="20"/>
                <w:szCs w:val="20"/>
              </w:rPr>
              <w:t>Тема 6.</w:t>
            </w:r>
            <w:r w:rsidRPr="006C2DDD">
              <w:rPr>
                <w:bCs/>
                <w:color w:val="000000"/>
                <w:spacing w:val="1"/>
                <w:szCs w:val="28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</w:rPr>
              <w:t>Польська держава за часів «шляхетської демократії» (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XVI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</w:rPr>
              <w:t xml:space="preserve"> – 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XVII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</w:rPr>
              <w:t xml:space="preserve"> ст.) та у період занепаду протягом  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XVII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</w:rPr>
              <w:t>І ст. Розвиток польських земель  в умовах іноземної окупації  протягом ХІХ ст.- на поч. ХХ ст.</w:t>
            </w:r>
          </w:p>
          <w:p w:rsidR="00141CB9" w:rsidRPr="00141CB9" w:rsidRDefault="00E94801" w:rsidP="00A50A8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94801">
              <w:rPr>
                <w:rFonts w:ascii="Times New Roman" w:hAnsi="Times New Roman" w:cs="Times New Roman"/>
                <w:bCs/>
                <w:i/>
                <w:color w:val="000000"/>
                <w:spacing w:val="1"/>
                <w:sz w:val="20"/>
                <w:szCs w:val="20"/>
              </w:rPr>
              <w:t>Тема 7</w:t>
            </w:r>
            <w:r w:rsidRPr="00E94801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.</w:t>
            </w:r>
            <w:r w:rsidRPr="00E9480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  <w:szCs w:val="28"/>
              </w:rPr>
              <w:t xml:space="preserve">Московія у </w:t>
            </w:r>
            <w:r w:rsidR="005E412C" w:rsidRPr="005E412C">
              <w:rPr>
                <w:rFonts w:ascii="Times New Roman" w:hAnsi="Times New Roman" w:cs="Times New Roman"/>
                <w:szCs w:val="28"/>
                <w:lang w:val="en-US"/>
              </w:rPr>
              <w:t>XVI</w:t>
            </w:r>
            <w:r w:rsidR="005E412C" w:rsidRPr="005E412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50A8D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="00A50A8D" w:rsidRPr="005E412C">
              <w:rPr>
                <w:rFonts w:ascii="Times New Roman" w:hAnsi="Times New Roman" w:cs="Times New Roman"/>
                <w:szCs w:val="28"/>
              </w:rPr>
              <w:t>XVII ст.</w:t>
            </w:r>
            <w:r w:rsidR="00A50A8D">
              <w:rPr>
                <w:rFonts w:ascii="Times New Roman" w:hAnsi="Times New Roman" w:cs="Times New Roman"/>
                <w:szCs w:val="28"/>
              </w:rPr>
              <w:t>: династична криза, церковна реформа і загарбання частини українських земель.</w:t>
            </w:r>
            <w:r w:rsidR="005E412C" w:rsidRPr="005E412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B36CBF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lastRenderedPageBreak/>
              <w:t>4</w:t>
            </w:r>
            <w:r w:rsidR="00B36CBF"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год.</w:t>
            </w:r>
          </w:p>
          <w:p w:rsidR="003428F5" w:rsidRPr="00707C8B" w:rsidRDefault="003428F5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5E412C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3428F5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lastRenderedPageBreak/>
              <w:t>4</w:t>
            </w:r>
            <w:r w:rsidR="003428F5"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год.</w:t>
            </w:r>
          </w:p>
          <w:p w:rsidR="00DF0DE8" w:rsidRPr="00707C8B" w:rsidRDefault="00DF0DE8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DF0DE8" w:rsidRPr="00707C8B" w:rsidRDefault="00DF0DE8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5E412C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4972D5" w:rsidRPr="00707C8B" w:rsidRDefault="004972D5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BA23A6" w:rsidRDefault="00BA23A6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DF0DE8" w:rsidRPr="00707C8B" w:rsidRDefault="00A50A8D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4</w:t>
            </w:r>
            <w:r w:rsidR="00DF0DE8"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год.</w:t>
            </w:r>
          </w:p>
          <w:p w:rsidR="00DF0DE8" w:rsidRPr="00707C8B" w:rsidRDefault="00DF0DE8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141CB9" w:rsidRPr="00707C8B" w:rsidRDefault="00141CB9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5E412C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DF0DE8" w:rsidRPr="00707C8B" w:rsidRDefault="00555DE6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4</w:t>
            </w:r>
            <w:r w:rsidR="00DF0DE8"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год.</w:t>
            </w:r>
          </w:p>
          <w:p w:rsidR="00E94801" w:rsidRPr="00707C8B" w:rsidRDefault="00E94801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E94801" w:rsidRPr="00707C8B" w:rsidRDefault="00E94801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5E412C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5E412C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BA23A6" w:rsidRDefault="00BA23A6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E94801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4</w:t>
            </w:r>
            <w:r w:rsidR="00E94801"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год.</w:t>
            </w:r>
          </w:p>
          <w:p w:rsidR="00E94801" w:rsidRPr="00707C8B" w:rsidRDefault="00E94801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E94801" w:rsidRPr="00707C8B" w:rsidRDefault="00E94801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5E412C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E94801" w:rsidRPr="00707C8B" w:rsidRDefault="00555DE6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4</w:t>
            </w:r>
            <w:r w:rsidR="00E94801"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год.</w:t>
            </w:r>
          </w:p>
          <w:p w:rsidR="00E94801" w:rsidRPr="00707C8B" w:rsidRDefault="00E94801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E94801" w:rsidRPr="00707C8B" w:rsidRDefault="00E94801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5E412C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5E412C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4972D5" w:rsidRPr="00707C8B" w:rsidRDefault="004972D5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BA23A6" w:rsidRDefault="00BA23A6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E94801" w:rsidRPr="00707C8B" w:rsidRDefault="00E94801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2 год.</w:t>
            </w:r>
          </w:p>
          <w:p w:rsidR="00E94801" w:rsidRPr="00707C8B" w:rsidRDefault="00E94801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E94801" w:rsidRPr="00707C8B" w:rsidRDefault="00E94801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141CB9" w:rsidRPr="004972D5" w:rsidRDefault="00141CB9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</w:pPr>
          </w:p>
        </w:tc>
      </w:tr>
      <w:tr w:rsidR="00B36CBF" w:rsidRPr="00F656F8" w:rsidTr="00141CB9">
        <w:trPr>
          <w:trHeight w:val="1975"/>
        </w:trPr>
        <w:tc>
          <w:tcPr>
            <w:tcW w:w="2836" w:type="dxa"/>
            <w:vMerge/>
            <w:shd w:val="clear" w:color="auto" w:fill="EEECE1" w:themeFill="background2"/>
          </w:tcPr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36CBF" w:rsidRPr="00F656F8" w:rsidRDefault="00B36CBF" w:rsidP="00806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Самостійна робота </w:t>
            </w:r>
          </w:p>
        </w:tc>
        <w:tc>
          <w:tcPr>
            <w:tcW w:w="5103" w:type="dxa"/>
            <w:gridSpan w:val="2"/>
          </w:tcPr>
          <w:p w:rsidR="005E412C" w:rsidRPr="005E412C" w:rsidRDefault="007A41D1" w:rsidP="004972D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</w:rPr>
            </w:pPr>
            <w:r w:rsidRPr="005E412C">
              <w:rPr>
                <w:rFonts w:ascii="Times New Roman" w:hAnsi="Times New Roman" w:cs="Times New Roman"/>
                <w:i/>
              </w:rPr>
              <w:t>Розділ 1.</w:t>
            </w:r>
            <w:r w:rsidRPr="005E412C">
              <w:rPr>
                <w:rFonts w:ascii="Times New Roman" w:hAnsi="Times New Roman" w:cs="Times New Roman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</w:rPr>
              <w:t>Західноє</w:t>
            </w:r>
            <w:r w:rsidR="005E412C" w:rsidRPr="005E412C">
              <w:rPr>
                <w:rFonts w:ascii="Times New Roman" w:hAnsi="Times New Roman" w:cs="Times New Roman"/>
                <w:bCs/>
                <w:color w:val="000000"/>
                <w:spacing w:val="1"/>
              </w:rPr>
              <w:t>вропейська цивілізація у нову добу.</w:t>
            </w:r>
            <w:r w:rsidR="005E412C" w:rsidRPr="005E412C">
              <w:rPr>
                <w:rFonts w:ascii="Times New Roman" w:hAnsi="Times New Roman" w:cs="Times New Roman"/>
                <w:bCs/>
                <w:color w:val="000000"/>
                <w:spacing w:val="-2"/>
              </w:rPr>
              <w:t xml:space="preserve"> Країни американського континенту в новий час</w:t>
            </w:r>
          </w:p>
          <w:p w:rsidR="00442240" w:rsidRPr="005E412C" w:rsidRDefault="00442240" w:rsidP="004972D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  <w:p w:rsidR="00B36CBF" w:rsidRPr="0017780E" w:rsidRDefault="007A41D1" w:rsidP="004972D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7A41D1">
              <w:rPr>
                <w:rFonts w:ascii="Times New Roman" w:hAnsi="Times New Roman" w:cs="Times New Roman"/>
              </w:rPr>
              <w:t xml:space="preserve"> </w:t>
            </w:r>
            <w:r w:rsidRPr="005E412C">
              <w:rPr>
                <w:rFonts w:ascii="Times New Roman" w:hAnsi="Times New Roman" w:cs="Times New Roman"/>
                <w:i/>
              </w:rPr>
              <w:t>Розділ 2.</w:t>
            </w:r>
            <w:r w:rsidR="00C74A3A" w:rsidRPr="005E412C">
              <w:rPr>
                <w:rFonts w:ascii="Times New Roman" w:hAnsi="Times New Roman" w:cs="Times New Roman"/>
                <w:i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  <w:bCs/>
                <w:color w:val="000000"/>
                <w:spacing w:val="-2"/>
              </w:rPr>
              <w:t xml:space="preserve">Східні цивілізації </w:t>
            </w:r>
            <w:r w:rsidR="005E412C" w:rsidRPr="005E412C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у нову добу. </w:t>
            </w:r>
            <w:r w:rsidR="005E412C" w:rsidRPr="005E412C">
              <w:rPr>
                <w:rFonts w:ascii="Times New Roman" w:hAnsi="Times New Roman" w:cs="Times New Roman"/>
              </w:rPr>
              <w:t>Східноє</w:t>
            </w:r>
            <w:r w:rsidR="005E412C" w:rsidRPr="005E412C">
              <w:rPr>
                <w:rFonts w:ascii="Times New Roman" w:hAnsi="Times New Roman" w:cs="Times New Roman"/>
                <w:bCs/>
                <w:color w:val="000000"/>
                <w:spacing w:val="1"/>
              </w:rPr>
              <w:t>вропейська цивілізація у нову добу.</w:t>
            </w:r>
          </w:p>
        </w:tc>
        <w:tc>
          <w:tcPr>
            <w:tcW w:w="851" w:type="dxa"/>
          </w:tcPr>
          <w:p w:rsidR="00B36CBF" w:rsidRPr="009D39AD" w:rsidRDefault="009D39AD" w:rsidP="00B36CB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9D39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3</w:t>
            </w:r>
            <w:r w:rsidR="005E4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0</w:t>
            </w:r>
            <w:r w:rsidR="00B36CBF" w:rsidRPr="009D39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год. </w:t>
            </w:r>
          </w:p>
          <w:p w:rsidR="00806A1A" w:rsidRPr="009D39AD" w:rsidRDefault="00806A1A" w:rsidP="00B36CB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9D39AD" w:rsidRDefault="009D39AD" w:rsidP="00B36CB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BA23A6" w:rsidRDefault="00BA23A6" w:rsidP="005E412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:rsidR="00E333FB" w:rsidRPr="0017780E" w:rsidRDefault="00707C8B" w:rsidP="005E412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3</w:t>
            </w:r>
            <w:r w:rsidR="005E4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</w:t>
            </w:r>
            <w:r w:rsidR="009D39AD" w:rsidRPr="009D39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год</w:t>
            </w:r>
            <w:r w:rsidR="005E4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.</w:t>
            </w: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Пререквізити</w:t>
            </w:r>
          </w:p>
        </w:tc>
        <w:tc>
          <w:tcPr>
            <w:tcW w:w="7371" w:type="dxa"/>
            <w:gridSpan w:val="4"/>
          </w:tcPr>
          <w:p w:rsidR="00B36CBF" w:rsidRPr="00EB1194" w:rsidRDefault="00530FFF" w:rsidP="00BA6547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EB1194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Знання з </w:t>
            </w:r>
            <w:r w:rsidR="00D771D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культур</w:t>
            </w:r>
            <w:r w:rsidR="00BA654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ології</w:t>
            </w:r>
            <w:r w:rsidR="00015A2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, </w:t>
            </w:r>
            <w:r w:rsidR="00981E96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філософії, </w:t>
            </w:r>
            <w:r w:rsidR="00015A2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релігієзнавства</w:t>
            </w:r>
            <w:r w:rsidR="005E412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, історії стародавнього світу та середньовіччя</w:t>
            </w: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реквізити</w:t>
            </w:r>
          </w:p>
        </w:tc>
        <w:tc>
          <w:tcPr>
            <w:tcW w:w="7371" w:type="dxa"/>
            <w:gridSpan w:val="4"/>
          </w:tcPr>
          <w:p w:rsidR="00B36CBF" w:rsidRPr="00EB1194" w:rsidRDefault="00EB1194" w:rsidP="00555DE6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EB1194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Теорія та історія мистецтва</w:t>
            </w:r>
            <w:r w:rsidR="00141CB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.  Музейна справа.</w:t>
            </w: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Методи навчання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</w:p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1" w:type="dxa"/>
            <w:gridSpan w:val="4"/>
          </w:tcPr>
          <w:p w:rsidR="00B36CBF" w:rsidRPr="00704C3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Словесні: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лекція із застосуванням комп'ютерних інформаційних технологій (PowerPoint – Презентація), пояснення, розповідь, бесіда. </w:t>
            </w:r>
          </w:p>
          <w:p w:rsidR="00183839" w:rsidRDefault="00183839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B36CBF" w:rsidRPr="00704C3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Наочні: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спостереження, ілюстрація, демонстрація. </w:t>
            </w:r>
          </w:p>
          <w:p w:rsidR="00183839" w:rsidRDefault="00183839" w:rsidP="00530FFF">
            <w:pPr>
              <w:pStyle w:val="ad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4972D5" w:rsidRDefault="00B36CBF" w:rsidP="00253916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04C3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Практичні: 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 індивідуальних навч</w:t>
            </w:r>
            <w:r w:rsidR="001B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альних проектів 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>під керівництвом викладача</w:t>
            </w:r>
            <w:r w:rsidR="001778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ознайомлення </w:t>
            </w:r>
            <w:r w:rsidR="004972D5">
              <w:rPr>
                <w:rFonts w:ascii="Times New Roman" w:hAnsi="Times New Roman" w:cs="Times New Roman"/>
              </w:rPr>
              <w:t xml:space="preserve">із відповідними картографічними </w:t>
            </w:r>
            <w:r w:rsidR="004972D5" w:rsidRPr="004B3505">
              <w:rPr>
                <w:rFonts w:ascii="Times New Roman" w:hAnsi="Times New Roman" w:cs="Times New Roman"/>
              </w:rPr>
              <w:t>джерела</w:t>
            </w:r>
            <w:r w:rsidR="004972D5">
              <w:rPr>
                <w:rFonts w:ascii="Times New Roman" w:hAnsi="Times New Roman" w:cs="Times New Roman"/>
              </w:rPr>
              <w:t>ми, документами, релігійними текстами видатних протестантських теологів,</w:t>
            </w:r>
            <w:r w:rsidR="00530FFF">
              <w:rPr>
                <w:rFonts w:ascii="Times New Roman" w:hAnsi="Times New Roman" w:cs="Times New Roman"/>
              </w:rPr>
              <w:t xml:space="preserve"> надання відповідей на </w:t>
            </w:r>
            <w:r w:rsidR="00530FFF" w:rsidRPr="004B3505">
              <w:rPr>
                <w:rFonts w:ascii="Times New Roman" w:hAnsi="Times New Roman" w:cs="Times New Roman"/>
              </w:rPr>
              <w:t>тест</w:t>
            </w:r>
            <w:r w:rsidR="00530FFF">
              <w:rPr>
                <w:rFonts w:ascii="Times New Roman" w:hAnsi="Times New Roman" w:cs="Times New Roman"/>
              </w:rPr>
              <w:t>ові завдання</w:t>
            </w:r>
            <w:r w:rsidR="00530FFF" w:rsidRPr="004B3505">
              <w:rPr>
                <w:rFonts w:ascii="Times New Roman" w:hAnsi="Times New Roman" w:cs="Times New Roman"/>
              </w:rPr>
              <w:t>,</w:t>
            </w:r>
            <w:r w:rsidR="00530FFF">
              <w:rPr>
                <w:rFonts w:ascii="Times New Roman" w:hAnsi="Times New Roman" w:cs="Times New Roman"/>
              </w:rPr>
              <w:t xml:space="preserve"> надання відповідей на запитання до семінарських занять,</w:t>
            </w:r>
            <w:r w:rsidR="00EB1194">
              <w:rPr>
                <w:rFonts w:ascii="Times New Roman" w:hAnsi="Times New Roman" w:cs="Times New Roman"/>
              </w:rPr>
              <w:t xml:space="preserve"> </w:t>
            </w:r>
            <w:r w:rsidR="00530FFF">
              <w:rPr>
                <w:rFonts w:ascii="Times New Roman" w:hAnsi="Times New Roman" w:cs="Times New Roman"/>
              </w:rPr>
              <w:t xml:space="preserve">написання рефератів, використання ілюстративного матеріалу для підготовки презентацій, </w:t>
            </w:r>
          </w:p>
          <w:p w:rsidR="004972D5" w:rsidRDefault="004972D5" w:rsidP="00253916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:rsidR="00253916" w:rsidRDefault="004972D5" w:rsidP="00253916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знайомство із колекціями</w:t>
            </w:r>
            <w:r w:rsidR="00253916">
              <w:rPr>
                <w:rFonts w:ascii="Times New Roman" w:hAnsi="Times New Roman" w:cs="Times New Roman"/>
              </w:rPr>
              <w:t xml:space="preserve"> провідних музеїв світу</w:t>
            </w:r>
            <w:r>
              <w:rPr>
                <w:rFonts w:ascii="Times New Roman" w:hAnsi="Times New Roman" w:cs="Times New Roman"/>
              </w:rPr>
              <w:t>, що презентують цивілізації нової доби,</w:t>
            </w:r>
            <w:r w:rsidR="00253916">
              <w:rPr>
                <w:rFonts w:ascii="Times New Roman" w:hAnsi="Times New Roman" w:cs="Times New Roman"/>
              </w:rPr>
              <w:t xml:space="preserve"> на їхніх офіційних сайтах,</w:t>
            </w:r>
          </w:p>
          <w:p w:rsidR="00253916" w:rsidRDefault="00253916" w:rsidP="00253916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:rsidR="00CE069D" w:rsidRDefault="00F8581E" w:rsidP="005610D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самостійне </w:t>
            </w:r>
            <w:r w:rsidR="00253916">
              <w:rPr>
                <w:rFonts w:ascii="Times New Roman" w:hAnsi="Times New Roman" w:cs="Times New Roman"/>
              </w:rPr>
              <w:t>знайомство із музейними колекціями</w:t>
            </w:r>
            <w:r>
              <w:rPr>
                <w:rFonts w:ascii="Times New Roman" w:hAnsi="Times New Roman" w:cs="Times New Roman"/>
              </w:rPr>
              <w:t xml:space="preserve"> в Україні</w:t>
            </w:r>
            <w:r w:rsidR="00253916">
              <w:rPr>
                <w:rFonts w:ascii="Times New Roman" w:hAnsi="Times New Roman" w:cs="Times New Roman"/>
              </w:rPr>
              <w:t xml:space="preserve">, що презентують </w:t>
            </w:r>
            <w:r w:rsidR="004972D5">
              <w:rPr>
                <w:rFonts w:ascii="Times New Roman" w:hAnsi="Times New Roman" w:cs="Times New Roman"/>
              </w:rPr>
              <w:lastRenderedPageBreak/>
              <w:t>пост</w:t>
            </w:r>
            <w:r w:rsidR="00253916">
              <w:rPr>
                <w:rFonts w:ascii="Times New Roman" w:hAnsi="Times New Roman" w:cs="Times New Roman"/>
              </w:rPr>
              <w:t>середньовічну китайську, японську та ісламську цивілізації (наприклад, з артефактами Національного музею мистецтв імені Богдана та Варвари Ханенків у  м. Києві, Одеського музею західного та східного мистецтва, Одеського музею особистих колекцій імені А.В. Блещунова)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36CBF" w:rsidRPr="00074F71" w:rsidRDefault="00B36CBF" w:rsidP="00253916">
            <w:pPr>
              <w:pStyle w:val="ad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36CBF" w:rsidRPr="00F656F8" w:rsidTr="00B36CBF">
        <w:trPr>
          <w:trHeight w:val="35"/>
        </w:trPr>
        <w:tc>
          <w:tcPr>
            <w:tcW w:w="2836" w:type="dxa"/>
            <w:shd w:val="clear" w:color="auto" w:fill="EEECE1" w:themeFill="background2"/>
          </w:tcPr>
          <w:p w:rsidR="00B36CBF" w:rsidRPr="00704C3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Семестровий контроль, екзаменаційна методика</w:t>
            </w:r>
          </w:p>
        </w:tc>
        <w:tc>
          <w:tcPr>
            <w:tcW w:w="7371" w:type="dxa"/>
            <w:gridSpan w:val="4"/>
          </w:tcPr>
          <w:p w:rsidR="00B36CBF" w:rsidRPr="00074F71" w:rsidRDefault="00F8581E" w:rsidP="00CE069D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Поточний, модульний,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залік</w:t>
            </w:r>
          </w:p>
        </w:tc>
      </w:tr>
      <w:tr w:rsidR="00B36CBF" w:rsidRPr="00F656F8" w:rsidTr="00B36CBF">
        <w:trPr>
          <w:trHeight w:val="35"/>
        </w:trPr>
        <w:tc>
          <w:tcPr>
            <w:tcW w:w="2836" w:type="dxa"/>
            <w:vMerge w:val="restart"/>
            <w:shd w:val="clear" w:color="auto" w:fill="EEECE1" w:themeFill="background2"/>
          </w:tcPr>
          <w:p w:rsidR="00B36CBF" w:rsidRPr="00704C3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Розрахунок рейтингових балів за видами</w:t>
            </w:r>
          </w:p>
          <w:p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оточного (модульного) контролю</w:t>
            </w:r>
          </w:p>
        </w:tc>
        <w:tc>
          <w:tcPr>
            <w:tcW w:w="4687" w:type="dxa"/>
            <w:gridSpan w:val="2"/>
          </w:tcPr>
          <w:p w:rsidR="00B36CB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діяльності</w:t>
            </w:r>
          </w:p>
        </w:tc>
        <w:tc>
          <w:tcPr>
            <w:tcW w:w="2684" w:type="dxa"/>
            <w:gridSpan w:val="2"/>
          </w:tcPr>
          <w:p w:rsidR="00B36CBF" w:rsidRPr="00074F71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74F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К-сть балів</w:t>
            </w:r>
          </w:p>
        </w:tc>
      </w:tr>
      <w:tr w:rsidR="00B36CBF" w:rsidRPr="00F656F8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:rsidR="00B36CBF" w:rsidRPr="009B5512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Відвідування лекцій та практичних занять</w:t>
            </w:r>
          </w:p>
        </w:tc>
        <w:tc>
          <w:tcPr>
            <w:tcW w:w="2684" w:type="dxa"/>
            <w:gridSpan w:val="2"/>
          </w:tcPr>
          <w:p w:rsidR="00B36CBF" w:rsidRPr="00AA01D9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B36CBF" w:rsidRPr="00F656F8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:rsidR="00B36CBF" w:rsidRPr="009B5512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Виконання завдання для самостійної роботи</w:t>
            </w:r>
          </w:p>
        </w:tc>
        <w:tc>
          <w:tcPr>
            <w:tcW w:w="2684" w:type="dxa"/>
            <w:gridSpan w:val="2"/>
          </w:tcPr>
          <w:p w:rsidR="00B36CBF" w:rsidRPr="00AA01D9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B36CBF" w:rsidRPr="00F656F8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:rsidR="00B36CBF" w:rsidRPr="009B5512" w:rsidRDefault="00626E09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Підготовка презентацій</w:t>
            </w:r>
          </w:p>
        </w:tc>
        <w:tc>
          <w:tcPr>
            <w:tcW w:w="2684" w:type="dxa"/>
            <w:gridSpan w:val="2"/>
          </w:tcPr>
          <w:p w:rsidR="00B36CBF" w:rsidRPr="00AA01D9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B36CBF" w:rsidRPr="00F656F8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:rsidR="00B36CBF" w:rsidRPr="009B5512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Своєчасність виконання завдань</w:t>
            </w:r>
          </w:p>
        </w:tc>
        <w:tc>
          <w:tcPr>
            <w:tcW w:w="2684" w:type="dxa"/>
            <w:gridSpan w:val="2"/>
          </w:tcPr>
          <w:p w:rsidR="00B36CBF" w:rsidRPr="00AA01D9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B36CBF" w:rsidRPr="00F656F8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:rsidR="00B36CBF" w:rsidRPr="009B5512" w:rsidRDefault="00B36CBF" w:rsidP="00555DE6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Індивідуальне навчальн</w:t>
            </w:r>
            <w:r w:rsidR="00555DE6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="009B5512" w:rsidRPr="009B5512">
              <w:rPr>
                <w:rFonts w:ascii="Times New Roman" w:hAnsi="Times New Roman"/>
                <w:i/>
                <w:iCs/>
                <w:lang w:eastAsia="ru-RU"/>
              </w:rPr>
              <w:t xml:space="preserve">  завдання</w:t>
            </w:r>
            <w:r w:rsidR="00555DE6">
              <w:rPr>
                <w:rFonts w:ascii="Times New Roman" w:hAnsi="Times New Roman"/>
                <w:i/>
                <w:iCs/>
                <w:lang w:eastAsia="ru-RU"/>
              </w:rPr>
              <w:t xml:space="preserve"> – підготовка виступу із презентацією</w:t>
            </w:r>
          </w:p>
        </w:tc>
        <w:tc>
          <w:tcPr>
            <w:tcW w:w="2684" w:type="dxa"/>
            <w:gridSpan w:val="2"/>
          </w:tcPr>
          <w:p w:rsidR="00B36CBF" w:rsidRPr="00AA01D9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30 балів</w:t>
            </w:r>
          </w:p>
        </w:tc>
      </w:tr>
      <w:tr w:rsidR="00B36CBF" w:rsidRPr="00F656F8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:rsidR="00B36CBF" w:rsidRPr="009B5512" w:rsidRDefault="00B36CBF" w:rsidP="00555DE6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Підсумковий контроль </w:t>
            </w:r>
            <w:r w:rsidR="00555DE6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- іспит</w:t>
            </w:r>
          </w:p>
        </w:tc>
        <w:tc>
          <w:tcPr>
            <w:tcW w:w="2684" w:type="dxa"/>
            <w:gridSpan w:val="2"/>
          </w:tcPr>
          <w:p w:rsidR="00B36CBF" w:rsidRPr="00AA01D9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30 балів</w:t>
            </w:r>
          </w:p>
        </w:tc>
      </w:tr>
      <w:tr w:rsidR="00B36CBF" w:rsidRPr="00F656F8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:rsidR="00B36CB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Підсумковий рейтинг</w:t>
            </w:r>
          </w:p>
        </w:tc>
        <w:tc>
          <w:tcPr>
            <w:tcW w:w="2684" w:type="dxa"/>
            <w:gridSpan w:val="2"/>
          </w:tcPr>
          <w:p w:rsidR="00B36CB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балів</w:t>
            </w:r>
          </w:p>
        </w:tc>
      </w:tr>
      <w:tr w:rsidR="00B36CBF" w:rsidRPr="00F656F8" w:rsidTr="00B36CBF">
        <w:trPr>
          <w:trHeight w:val="23"/>
        </w:trPr>
        <w:tc>
          <w:tcPr>
            <w:tcW w:w="2836" w:type="dxa"/>
            <w:vMerge w:val="restart"/>
            <w:shd w:val="clear" w:color="auto" w:fill="EEECE1" w:themeFill="background2"/>
          </w:tcPr>
          <w:p w:rsidR="00B36CBF" w:rsidRPr="00704C3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Критерії оцінювання </w:t>
            </w: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індивідуально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</w:t>
            </w:r>
          </w:p>
          <w:p w:rsidR="00B36CBF" w:rsidRPr="00F656F8" w:rsidRDefault="00B36CBF" w:rsidP="009B5512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навчально-</w:t>
            </w:r>
            <w:r w:rsidR="009B55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дослідного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завдання</w:t>
            </w:r>
          </w:p>
        </w:tc>
        <w:tc>
          <w:tcPr>
            <w:tcW w:w="4687" w:type="dxa"/>
            <w:gridSpan w:val="2"/>
          </w:tcPr>
          <w:p w:rsidR="00B36CBF" w:rsidRPr="00F9335D" w:rsidRDefault="00B36CBF" w:rsidP="00B36C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Критерії:</w:t>
            </w:r>
          </w:p>
        </w:tc>
        <w:tc>
          <w:tcPr>
            <w:tcW w:w="2684" w:type="dxa"/>
            <w:gridSpan w:val="2"/>
          </w:tcPr>
          <w:p w:rsidR="00B36CBF" w:rsidRPr="00F9335D" w:rsidRDefault="00B36CBF" w:rsidP="00B36C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К-сть балів</w:t>
            </w:r>
          </w:p>
        </w:tc>
      </w:tr>
      <w:tr w:rsidR="00B36CBF" w:rsidRPr="00F656F8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:rsidR="00377A62" w:rsidRPr="00377A62" w:rsidRDefault="00377A62" w:rsidP="00377A62">
            <w:pPr>
              <w:widowControl w:val="0"/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Рівень </w:t>
            </w:r>
            <w:r w:rsidRPr="00377A62">
              <w:rPr>
                <w:rFonts w:ascii="Times New Roman" w:hAnsi="Times New Roman" w:cs="Times New Roman"/>
                <w:i/>
                <w:lang w:val="ru-RU"/>
              </w:rPr>
              <w:t>виклад</w:t>
            </w:r>
            <w:r>
              <w:rPr>
                <w:rFonts w:ascii="Times New Roman" w:hAnsi="Times New Roman" w:cs="Times New Roman"/>
                <w:i/>
                <w:lang w:val="ru-RU"/>
              </w:rPr>
              <w:t>ення</w:t>
            </w:r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 базових теоретичних положень, законів, принципів, алгоритмів тощо, на основі яких викону</w:t>
            </w:r>
            <w:r>
              <w:rPr>
                <w:rFonts w:ascii="Times New Roman" w:hAnsi="Times New Roman" w:cs="Times New Roman"/>
                <w:i/>
                <w:lang w:val="ru-RU"/>
              </w:rPr>
              <w:t>валося індивідуальне навчально-дослідне завдання</w:t>
            </w:r>
          </w:p>
          <w:p w:rsidR="00B36CBF" w:rsidRPr="00377A62" w:rsidRDefault="00B36CBF" w:rsidP="001838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684" w:type="dxa"/>
            <w:gridSpan w:val="2"/>
          </w:tcPr>
          <w:p w:rsidR="00B36CBF" w:rsidRPr="00074F71" w:rsidRDefault="00B36CBF" w:rsidP="00B36CB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 балів</w:t>
            </w:r>
          </w:p>
        </w:tc>
      </w:tr>
      <w:tr w:rsidR="00B36CBF" w:rsidRPr="00F656F8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:rsidR="00B36CBF" w:rsidRPr="00377A62" w:rsidRDefault="00B36CBF" w:rsidP="0018383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</w:t>
            </w:r>
            <w:r w:rsidR="00183839"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ількість використаної наукової літератури</w:t>
            </w:r>
          </w:p>
        </w:tc>
        <w:tc>
          <w:tcPr>
            <w:tcW w:w="2684" w:type="dxa"/>
            <w:gridSpan w:val="2"/>
          </w:tcPr>
          <w:p w:rsidR="00B36CBF" w:rsidRPr="00377A62" w:rsidRDefault="00B36CBF" w:rsidP="00B36CB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 балів</w:t>
            </w:r>
          </w:p>
        </w:tc>
      </w:tr>
      <w:tr w:rsidR="00B36CBF" w:rsidRPr="00F656F8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:rsidR="00B36CBF" w:rsidRPr="00377A62" w:rsidRDefault="00377A62" w:rsidP="00377A62">
            <w:pPr>
              <w:widowControl w:val="0"/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377A62">
              <w:rPr>
                <w:rFonts w:ascii="Times New Roman" w:hAnsi="Times New Roman"/>
                <w:bCs/>
                <w:i/>
                <w:sz w:val="24"/>
                <w:szCs w:val="24"/>
                <w:lang w:val="ru-RU" w:eastAsia="ru-RU"/>
              </w:rPr>
              <w:t>Наукова глибина індивідуального дослідження</w:t>
            </w:r>
            <w:r w:rsidRPr="00377A6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та якість отриманих висновків</w:t>
            </w:r>
          </w:p>
        </w:tc>
        <w:tc>
          <w:tcPr>
            <w:tcW w:w="2684" w:type="dxa"/>
            <w:gridSpan w:val="2"/>
          </w:tcPr>
          <w:p w:rsidR="00B36CBF" w:rsidRPr="00377A62" w:rsidRDefault="00377A62" w:rsidP="00B36CB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</w:t>
            </w:r>
            <w:r w:rsidR="00B36CBF"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балів</w:t>
            </w:r>
          </w:p>
        </w:tc>
      </w:tr>
      <w:tr w:rsidR="00B36CBF" w:rsidRPr="00F656F8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:rsidR="00B36CBF" w:rsidRPr="00377A62" w:rsidRDefault="00B36CBF" w:rsidP="00B36CB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7A6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Всього </w:t>
            </w:r>
          </w:p>
        </w:tc>
        <w:tc>
          <w:tcPr>
            <w:tcW w:w="2684" w:type="dxa"/>
            <w:gridSpan w:val="2"/>
          </w:tcPr>
          <w:p w:rsidR="00B36CBF" w:rsidRPr="00377A62" w:rsidRDefault="00B36CBF" w:rsidP="00B36CB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7A6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30 балів</w:t>
            </w:r>
          </w:p>
        </w:tc>
      </w:tr>
      <w:tr w:rsidR="00B36CBF" w:rsidRPr="00F656F8" w:rsidTr="00B36CBF">
        <w:tc>
          <w:tcPr>
            <w:tcW w:w="2836" w:type="dxa"/>
            <w:vMerge w:val="restart"/>
            <w:shd w:val="clear" w:color="auto" w:fill="EEECE1" w:themeFill="background2"/>
          </w:tcPr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Політика курсу</w:t>
            </w:r>
          </w:p>
        </w:tc>
        <w:tc>
          <w:tcPr>
            <w:tcW w:w="7371" w:type="dxa"/>
            <w:gridSpan w:val="4"/>
          </w:tcPr>
          <w:p w:rsidR="00B36CBF" w:rsidRDefault="00B36CBF" w:rsidP="00B36CBF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A6C37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Дотримання академічної доброчесності:</w:t>
            </w:r>
          </w:p>
          <w:p w:rsidR="00B36CBF" w:rsidRPr="002E52ED" w:rsidRDefault="00B36CBF" w:rsidP="00B36CB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5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випадку виявлення факту порушення права інтелектуальної власності (плагіату) здобувач освіти отримує незадовільну оцінку з правом перескладання, яке дозволяється лише після виконання додаткового індивідуального завдання.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6CBF" w:rsidRPr="00F656F8" w:rsidTr="00B36CBF">
        <w:tc>
          <w:tcPr>
            <w:tcW w:w="2836" w:type="dxa"/>
            <w:vMerge/>
            <w:shd w:val="clear" w:color="auto" w:fill="EEECE1" w:themeFill="background2"/>
          </w:tcPr>
          <w:p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</w:tcPr>
          <w:p w:rsidR="00B36CBF" w:rsidRPr="002E52ED" w:rsidRDefault="00B36CBF" w:rsidP="00B36CB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E52E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Відвідування: </w:t>
            </w:r>
          </w:p>
          <w:p w:rsidR="00B36CBF" w:rsidRPr="002E52ED" w:rsidRDefault="00B36CBF" w:rsidP="00AA01D9">
            <w:pPr>
              <w:pStyle w:val="aa"/>
              <w:spacing w:before="0" w:beforeAutospacing="0" w:after="0" w:afterAutospacing="0"/>
              <w:jc w:val="both"/>
            </w:pPr>
            <w:r w:rsidRPr="002E52ED">
              <w:t>Відвідування занять є обов’язковим компонентом оцінювання. За об’єктивних причин (наприклад, хвороба, академічна мобільність, міжнародне стажування)</w:t>
            </w:r>
            <w:r w:rsidRPr="002E52ED">
              <w:rPr>
                <w:rFonts w:ascii="ArialMT" w:hAnsi="ArialMT"/>
                <w:sz w:val="20"/>
                <w:szCs w:val="20"/>
              </w:rPr>
              <w:t xml:space="preserve"> </w:t>
            </w:r>
            <w:r w:rsidRPr="002E52ED">
              <w:t>можливе перескладання модулів (тем) з дисципліни без зниження рейтингової оцінки.</w:t>
            </w:r>
            <w:r w:rsidRPr="002E52ED">
              <w:rPr>
                <w:rFonts w:ascii="ArialMT" w:hAnsi="ArialMT"/>
                <w:sz w:val="20"/>
                <w:szCs w:val="20"/>
              </w:rPr>
              <w:t xml:space="preserve"> </w:t>
            </w:r>
          </w:p>
        </w:tc>
      </w:tr>
      <w:tr w:rsidR="00B36CBF" w:rsidRPr="00F656F8" w:rsidTr="00B36CBF">
        <w:tc>
          <w:tcPr>
            <w:tcW w:w="2836" w:type="dxa"/>
            <w:vMerge/>
            <w:shd w:val="clear" w:color="auto" w:fill="EEECE1" w:themeFill="background2"/>
          </w:tcPr>
          <w:p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</w:tcPr>
          <w:p w:rsidR="00B36CBF" w:rsidRPr="002E52ED" w:rsidRDefault="00B36CBF" w:rsidP="00B36CBF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2E52ED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Дедлайни та перескладання: </w:t>
            </w:r>
          </w:p>
          <w:p w:rsidR="00B36CBF" w:rsidRPr="005B7D19" w:rsidRDefault="005B7D19" w:rsidP="00B36CBF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B7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 (-10 балів). </w:t>
            </w:r>
          </w:p>
          <w:p w:rsidR="00B36CBF" w:rsidRPr="005B7D19" w:rsidRDefault="00B36CBF" w:rsidP="00B36CBF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B7D1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Перескладання позитивної оцінки на вищий бал можливе лише протягом сесії за умови виконання додаткового завдання.</w:t>
            </w:r>
          </w:p>
          <w:p w:rsidR="00B36CBF" w:rsidRPr="002E52ED" w:rsidRDefault="00B36CBF" w:rsidP="00B36CBF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B7D1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Перескладання незадовільної оцінки з дисципліни здійснюється згідно графіку ліквідації заборгованості, затвердженого завідувачем кафедри.</w:t>
            </w:r>
            <w:r w:rsidRPr="002E52E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6CBF" w:rsidRPr="00F656F8" w:rsidTr="00B36CBF">
        <w:tc>
          <w:tcPr>
            <w:tcW w:w="2836" w:type="dxa"/>
            <w:vMerge/>
            <w:shd w:val="clear" w:color="auto" w:fill="EEECE1" w:themeFill="background2"/>
          </w:tcPr>
          <w:p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:rsidR="00B36CBF" w:rsidRPr="00EA6C37" w:rsidRDefault="00B36CBF" w:rsidP="00B36CBF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EA6C37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Перезарахування результатів навчання:</w:t>
            </w:r>
            <w:r w:rsidRPr="00EA6C3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B36CBF" w:rsidRPr="00EA6C37" w:rsidRDefault="00B36CBF" w:rsidP="00B36CBF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здійснюється згідно </w:t>
            </w:r>
            <w:r w:rsidR="005B7D19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з </w:t>
            </w:r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Положення</w:t>
            </w:r>
            <w:r w:rsidR="005B7D19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м</w:t>
            </w:r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про порядок визнання результатів навчання, отриманих у формальній, неформальній та інформальній освіті в НАОМА: </w:t>
            </w:r>
            <w:hyperlink r:id="rId11" w:history="1">
              <w:r w:rsidRPr="00A837B9">
                <w:rPr>
                  <w:rStyle w:val="a8"/>
                  <w:rFonts w:ascii="Times New Roman" w:hAnsi="Times New Roman"/>
                  <w:bCs/>
                  <w:i/>
                  <w:sz w:val="24"/>
                  <w:szCs w:val="24"/>
                  <w:lang w:eastAsia="ru-RU"/>
                </w:rPr>
                <w:t>https://drive.google.com/file/d/1yC0oX7e3vUCMqFgxO0mJ_NsB10m28EA2/view</w:t>
              </w:r>
            </w:hyperlink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B36CBF" w:rsidRP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Навчальні матеріали та ресурси</w:t>
            </w:r>
          </w:p>
        </w:tc>
        <w:tc>
          <w:tcPr>
            <w:tcW w:w="7371" w:type="dxa"/>
            <w:gridSpan w:val="4"/>
          </w:tcPr>
          <w:p w:rsidR="00D07794" w:rsidRPr="00D6293A" w:rsidRDefault="00E501B5" w:rsidP="00D077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Література</w:t>
            </w:r>
          </w:p>
          <w:p w:rsidR="00D07794" w:rsidRPr="0035743F" w:rsidRDefault="00D07794" w:rsidP="00D077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  <w:p w:rsidR="00F26573" w:rsidRDefault="00F26573" w:rsidP="00F2657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Байнум Вільям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Коротка історія науки. – 2-ге вид. К.: Наш Формат, 2024. – 272 с.</w:t>
            </w:r>
          </w:p>
          <w:p w:rsidR="00F26573" w:rsidRPr="003E59BA" w:rsidRDefault="00F26573" w:rsidP="00F26573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E59BA">
              <w:rPr>
                <w:rFonts w:ascii="Times New Roman" w:hAnsi="Times New Roman" w:cs="Times New Roman"/>
                <w:i/>
              </w:rPr>
              <w:t>Білінський В.</w:t>
            </w:r>
            <w:r w:rsidRPr="003E59BA">
              <w:rPr>
                <w:rFonts w:ascii="Times New Roman" w:hAnsi="Times New Roman" w:cs="Times New Roman"/>
              </w:rPr>
              <w:t xml:space="preserve"> Москва Ординська: Історичне дослідження. – К.: А-БА-БА-ГА-ЛА-МА-ГА, 2023, вид. 3-тє.</w:t>
            </w:r>
          </w:p>
          <w:p w:rsidR="00F26573" w:rsidRDefault="00F26573" w:rsidP="00F2657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Блек Дж.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Історія світу від найдавніших часів до сьогодення. Пер. з англ. О. Буйвола. – Х.: Віват, 2022. – С. 6-72.</w:t>
            </w:r>
          </w:p>
          <w:p w:rsidR="00F26573" w:rsidRDefault="00F26573" w:rsidP="00F2657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Вільям Мак-Ніл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Піднесення Заходу. Історія людської спільноти. 3-е видання. Київ: Ніка-Центр. 2020. - С. 670-842.</w:t>
            </w:r>
          </w:p>
          <w:p w:rsidR="00241EAB" w:rsidRPr="006A7734" w:rsidRDefault="00241EAB" w:rsidP="00241EA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7734">
              <w:rPr>
                <w:rFonts w:ascii="Times New Roman" w:eastAsia="Times New Roman" w:hAnsi="Times New Roman" w:cs="Times New Roman"/>
                <w:i/>
                <w:color w:val="000000"/>
              </w:rPr>
              <w:t>Гомбріх. Е.Г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Оповідь про мистецтво. - Київ: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ArtHuss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2024. – С. 287-533.</w:t>
            </w:r>
          </w:p>
          <w:p w:rsidR="00241EAB" w:rsidRDefault="00241EAB" w:rsidP="00241EA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59BA">
              <w:rPr>
                <w:rFonts w:ascii="Times New Roman" w:hAnsi="Times New Roman" w:cs="Times New Roman"/>
                <w:i/>
              </w:rPr>
              <w:t>Гріствуд Сара.</w:t>
            </w:r>
            <w:r w:rsidRPr="006A7734">
              <w:rPr>
                <w:rFonts w:ascii="Times New Roman" w:hAnsi="Times New Roman" w:cs="Times New Roman"/>
              </w:rPr>
              <w:t xml:space="preserve"> Закохані Тюдори. </w:t>
            </w:r>
            <w:r w:rsidRPr="003E59BA">
              <w:rPr>
                <w:rFonts w:ascii="Times New Roman" w:hAnsi="Times New Roman" w:cs="Times New Roman"/>
              </w:rPr>
              <w:t xml:space="preserve">Як любили і ненавиділи в середньовічній Англії </w:t>
            </w:r>
            <w:r w:rsidRPr="006A7734">
              <w:rPr>
                <w:rFonts w:ascii="Times New Roman" w:hAnsi="Times New Roman" w:cs="Times New Roman"/>
              </w:rPr>
              <w:t>/</w:t>
            </w:r>
            <w:r w:rsidRPr="003E59BA">
              <w:rPr>
                <w:rFonts w:ascii="Times New Roman" w:hAnsi="Times New Roman" w:cs="Times New Roman"/>
              </w:rPr>
              <w:t>пер. з англ. Ю.Лозова, наук. ред. С. Демчук. – К.: Лабораторія, 2024. – Частина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ІІ-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</w:t>
            </w:r>
            <w:r w:rsidRPr="00AC740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:rsidR="00F26573" w:rsidRPr="00AC7408" w:rsidRDefault="00F26573" w:rsidP="00F26573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7408">
              <w:rPr>
                <w:rStyle w:val="author"/>
                <w:rFonts w:ascii="Times New Roman" w:hAnsi="Times New Roman"/>
                <w:i/>
                <w:iCs/>
                <w:shd w:val="clear" w:color="auto" w:fill="FFFFFF"/>
              </w:rPr>
              <w:t>Девід Е.</w:t>
            </w:r>
            <w:r w:rsidRPr="00AC7408">
              <w:rPr>
                <w:rFonts w:ascii="Times New Roman" w:hAnsi="Times New Roman"/>
                <w:spacing w:val="1"/>
              </w:rPr>
              <w:t xml:space="preserve"> </w:t>
            </w:r>
            <w:r w:rsidRPr="00AC7408">
              <w:rPr>
                <w:rFonts w:ascii="Times New Roman" w:hAnsi="Times New Roman"/>
                <w:i/>
                <w:spacing w:val="1"/>
              </w:rPr>
              <w:t>Шай</w:t>
            </w:r>
            <w:r w:rsidRPr="00AC7408">
              <w:rPr>
                <w:rFonts w:ascii="Times New Roman" w:hAnsi="Times New Roman"/>
                <w:spacing w:val="1"/>
              </w:rPr>
              <w:t xml:space="preserve">. Історія Америки (11-е видання). – Львів: Літопис, 2023. </w:t>
            </w:r>
          </w:p>
          <w:p w:rsidR="00F26573" w:rsidRDefault="00F26573" w:rsidP="00F26573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Джеймс Форд Роудс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Історія громадянської війни в США 1861-1885 – Київ: Видавництво Олексія Бешуля, 2023. – 484с.</w:t>
            </w:r>
          </w:p>
          <w:p w:rsidR="00241EAB" w:rsidRDefault="00241EAB" w:rsidP="00F26573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Ендрю Робертс</w:t>
            </w:r>
            <w:r w:rsidRPr="00241EA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Наполеон.- Харків: Фоліо, 2025. 960 с.</w:t>
            </w:r>
          </w:p>
          <w:p w:rsidR="00F26573" w:rsidRPr="003E59BA" w:rsidRDefault="00F26573" w:rsidP="00F26573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E59BA">
              <w:rPr>
                <w:rFonts w:ascii="Times New Roman" w:hAnsi="Times New Roman" w:cs="Times New Roman"/>
              </w:rPr>
              <w:t>Збагнути Росію</w:t>
            </w:r>
            <w:r w:rsidRPr="003E59BA">
              <w:rPr>
                <w:rFonts w:ascii="Times New Roman" w:hAnsi="Times New Roman" w:cs="Times New Roman"/>
                <w:i/>
              </w:rPr>
              <w:t>.</w:t>
            </w:r>
            <w:r w:rsidRPr="00241EAB">
              <w:rPr>
                <w:rFonts w:ascii="Times New Roman" w:hAnsi="Times New Roman" w:cs="Times New Roman"/>
              </w:rPr>
              <w:t xml:space="preserve"> Свідчення очевидців від Геродота до Кюстіна. </w:t>
            </w:r>
            <w:r w:rsidRPr="00241EAB">
              <w:rPr>
                <w:rFonts w:ascii="Times New Roman" w:hAnsi="Times New Roman" w:cs="Times New Roman"/>
                <w:i/>
              </w:rPr>
              <w:t>Упор. О. Палій</w:t>
            </w:r>
            <w:r w:rsidRPr="00241EAB">
              <w:rPr>
                <w:rFonts w:ascii="Times New Roman" w:hAnsi="Times New Roman" w:cs="Times New Roman"/>
              </w:rPr>
              <w:t>. – К.: А-БА-БА-ГА-ЛА</w:t>
            </w:r>
            <w:r w:rsidRPr="003E59BA">
              <w:rPr>
                <w:rFonts w:ascii="Times New Roman" w:hAnsi="Times New Roman" w:cs="Times New Roman"/>
                <w:lang w:val="ru-RU"/>
              </w:rPr>
              <w:t>-МА-ГА, 2022, вид.5-е. – 400с.</w:t>
            </w:r>
          </w:p>
          <w:p w:rsidR="00F26573" w:rsidRDefault="00F26573" w:rsidP="00F26573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Історія європейської цивілізації. Епоха Відродження. Історія. Філософія. Наука і техніка. За ред.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Умберто Еко.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Харків. Фоліо. 2020.  </w:t>
            </w:r>
          </w:p>
          <w:p w:rsidR="00F26573" w:rsidRPr="001C5306" w:rsidRDefault="00F26573" w:rsidP="00F26573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Історія мистецтва. Від найдавніших часів до сьогодення. За загальною редакцію Стівена Фартінга. – Харків:</w:t>
            </w:r>
            <w:r w:rsidRPr="00C17F8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Vivat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2023. – С.138-353. </w:t>
            </w:r>
          </w:p>
          <w:p w:rsidR="00F26573" w:rsidRPr="005A2A50" w:rsidRDefault="00F26573" w:rsidP="00F26573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2A50">
              <w:rPr>
                <w:rFonts w:ascii="Times New Roman" w:eastAsia="Times New Roman" w:hAnsi="Times New Roman" w:cs="Times New Roman"/>
                <w:i/>
                <w:color w:val="000000"/>
              </w:rPr>
              <w:t>Леслі Даунер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Найкоротша історія Японії. – Київ: Видавництво Лабораторія, 2025. - С.77-142.</w:t>
            </w:r>
          </w:p>
          <w:p w:rsidR="00F26573" w:rsidRDefault="00F26573" w:rsidP="00F26573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Лівіо М.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Галілей і заперечники науки.  – К.: Вид-во КМ – БУКС, 2022. – 228с.</w:t>
            </w:r>
          </w:p>
          <w:p w:rsidR="00F26573" w:rsidRPr="003E59BA" w:rsidRDefault="00F26573" w:rsidP="00F26573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E59BA">
              <w:rPr>
                <w:rFonts w:ascii="Times New Roman" w:hAnsi="Times New Roman" w:cs="Times New Roman"/>
              </w:rPr>
              <w:t xml:space="preserve">Мистецтво Азії та ісламського світу./ </w:t>
            </w:r>
            <w:r w:rsidRPr="003E59BA">
              <w:rPr>
                <w:rFonts w:ascii="Times New Roman" w:hAnsi="Times New Roman" w:cs="Times New Roman"/>
                <w:i/>
              </w:rPr>
              <w:t>за ред. Г Рудик</w:t>
            </w:r>
            <w:r w:rsidRPr="003E59BA">
              <w:rPr>
                <w:rFonts w:ascii="Times New Roman" w:hAnsi="Times New Roman" w:cs="Times New Roman"/>
              </w:rPr>
              <w:t>. – К.: Сафран, 2023 – 352с.</w:t>
            </w:r>
          </w:p>
          <w:p w:rsidR="00F26573" w:rsidRPr="00FD5BC9" w:rsidRDefault="00F26573" w:rsidP="00F26573">
            <w:pPr>
              <w:pStyle w:val="aa"/>
              <w:numPr>
                <w:ilvl w:val="0"/>
                <w:numId w:val="30"/>
              </w:numPr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D5BC9">
              <w:rPr>
                <w:i/>
                <w:iCs/>
                <w:color w:val="000000"/>
                <w:sz w:val="22"/>
                <w:szCs w:val="22"/>
              </w:rPr>
              <w:t>Михайловський В.</w:t>
            </w:r>
            <w:r w:rsidRPr="00FD5BC9">
              <w:rPr>
                <w:color w:val="000000"/>
                <w:sz w:val="22"/>
                <w:szCs w:val="22"/>
              </w:rPr>
              <w:t xml:space="preserve"> Наші королі – REGES NOSTRI. Володарі та династії в історії України. (1340-1795). – Київ. Темпера, 2023.</w:t>
            </w:r>
          </w:p>
          <w:p w:rsidR="00F26573" w:rsidRDefault="00F26573" w:rsidP="00F26573">
            <w:pPr>
              <w:widowControl w:val="0"/>
              <w:numPr>
                <w:ilvl w:val="0"/>
                <w:numId w:val="30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Плохій С</w:t>
            </w:r>
            <w:r>
              <w:rPr>
                <w:rFonts w:ascii="Times New Roman" w:eastAsia="Times New Roman" w:hAnsi="Times New Roman" w:cs="Times New Roman"/>
              </w:rPr>
              <w:t xml:space="preserve">. Загублене царство. Історія «Русского мира» з 1470 року до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сьогодні. - Харків. Вид-во «Фоліо». 2019.</w:t>
            </w:r>
          </w:p>
          <w:p w:rsidR="00F26573" w:rsidRPr="00B566BC" w:rsidRDefault="00F26573" w:rsidP="00F26573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353"/>
                <w:tab w:val="left" w:pos="39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E59BA">
              <w:rPr>
                <w:rFonts w:ascii="Times New Roman" w:hAnsi="Times New Roman" w:cs="Times New Roman"/>
                <w:i/>
                <w:color w:val="000000"/>
                <w:szCs w:val="28"/>
              </w:rPr>
              <w:t>Рейді Мартин</w:t>
            </w:r>
            <w:r w:rsidRPr="003E59BA">
              <w:rPr>
                <w:rFonts w:ascii="Times New Roman" w:hAnsi="Times New Roman" w:cs="Times New Roman"/>
                <w:color w:val="000000"/>
                <w:szCs w:val="28"/>
              </w:rPr>
              <w:t xml:space="preserve">. Габсбурги. Злет і занепад володарів світу. Пер. з англ. Олег Кулаков. – К.: Лабораторія, 2025. –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С.90-347.</w:t>
            </w:r>
          </w:p>
          <w:p w:rsidR="00F26573" w:rsidRDefault="00F26573" w:rsidP="00F26573">
            <w:pPr>
              <w:pStyle w:val="aa"/>
              <w:numPr>
                <w:ilvl w:val="0"/>
                <w:numId w:val="30"/>
              </w:numPr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Франкопан Пітер. </w:t>
            </w:r>
            <w:r>
              <w:rPr>
                <w:color w:val="000000"/>
                <w:sz w:val="22"/>
                <w:szCs w:val="22"/>
              </w:rPr>
              <w:t>Великі шовкові шляхи. Нова історія світу. Київ: Видавництво Лабораторія, 2024.</w:t>
            </w:r>
          </w:p>
          <w:p w:rsidR="00F26573" w:rsidRPr="00AC7408" w:rsidRDefault="00F26573" w:rsidP="00F26573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AC7408">
              <w:rPr>
                <w:rFonts w:ascii="Times New Roman" w:hAnsi="Times New Roman"/>
                <w:i/>
                <w:lang w:val="ru-RU"/>
              </w:rPr>
              <w:t>Штепа П</w:t>
            </w:r>
            <w:r w:rsidRPr="00AC7408">
              <w:rPr>
                <w:rFonts w:ascii="Times New Roman" w:hAnsi="Times New Roman"/>
                <w:lang w:val="ru-RU"/>
              </w:rPr>
              <w:t>. Московство: його походження, зміст, форми й історична тяглість.</w:t>
            </w:r>
            <w:r w:rsidRPr="00AC7408">
              <w:rPr>
                <w:rFonts w:ascii="Times New Roman" w:hAnsi="Times New Roman"/>
              </w:rPr>
              <w:t> – Тернопіль: Видавництво «Крила», 2022</w:t>
            </w:r>
            <w:r w:rsidRPr="00AC7408">
              <w:rPr>
                <w:rFonts w:ascii="Times New Roman" w:hAnsi="Times New Roman"/>
                <w:lang w:val="ru-RU"/>
              </w:rPr>
              <w:t>.</w:t>
            </w:r>
          </w:p>
          <w:p w:rsidR="00F26573" w:rsidRDefault="00F26573" w:rsidP="00F26573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353"/>
                <w:tab w:val="left" w:pos="39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016A">
              <w:rPr>
                <w:rFonts w:ascii="Times New Roman" w:hAnsi="Times New Roman" w:cs="Times New Roman"/>
                <w:i/>
                <w:spacing w:val="4"/>
              </w:rPr>
              <w:t>Явін Лінда</w:t>
            </w:r>
            <w:r w:rsidRPr="00C2016A">
              <w:rPr>
                <w:rFonts w:ascii="Times New Roman" w:hAnsi="Times New Roman" w:cs="Times New Roman"/>
                <w:spacing w:val="4"/>
              </w:rPr>
              <w:t>. Найкоротша історія Китаю. – К</w:t>
            </w:r>
            <w:r>
              <w:rPr>
                <w:rFonts w:ascii="Times New Roman" w:hAnsi="Times New Roman" w:cs="Times New Roman"/>
                <w:spacing w:val="4"/>
              </w:rPr>
              <w:t>иїв</w:t>
            </w:r>
            <w:r w:rsidRPr="00C2016A">
              <w:rPr>
                <w:rFonts w:ascii="Times New Roman" w:hAnsi="Times New Roman" w:cs="Times New Roman"/>
                <w:spacing w:val="4"/>
              </w:rPr>
              <w:t xml:space="preserve">: </w:t>
            </w:r>
            <w:r>
              <w:rPr>
                <w:rFonts w:ascii="Times New Roman" w:hAnsi="Times New Roman" w:cs="Times New Roman"/>
                <w:spacing w:val="4"/>
              </w:rPr>
              <w:t xml:space="preserve">Видавництво </w:t>
            </w:r>
            <w:r w:rsidRPr="00C2016A">
              <w:rPr>
                <w:rFonts w:ascii="Times New Roman" w:hAnsi="Times New Roman" w:cs="Times New Roman"/>
                <w:spacing w:val="4"/>
              </w:rPr>
              <w:t>Лабораторія, 2024.-</w:t>
            </w:r>
            <w:r>
              <w:rPr>
                <w:rFonts w:ascii="Times New Roman" w:hAnsi="Times New Roman" w:cs="Times New Roman"/>
                <w:spacing w:val="4"/>
              </w:rPr>
              <w:t xml:space="preserve"> С.114-144.</w:t>
            </w:r>
          </w:p>
          <w:p w:rsidR="00CC28DD" w:rsidRPr="007239D6" w:rsidRDefault="00CC28DD" w:rsidP="00CC28DD">
            <w:pPr>
              <w:pStyle w:val="a9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lang w:val="ru-RU"/>
              </w:rPr>
            </w:pPr>
          </w:p>
          <w:p w:rsidR="00935957" w:rsidRPr="00D07794" w:rsidRDefault="00D07794" w:rsidP="00D07794">
            <w:pPr>
              <w:pStyle w:val="a9"/>
              <w:pBdr>
                <w:bottom w:val="single" w:sz="6" w:space="4" w:color="DDDDDD"/>
              </w:pBdr>
              <w:shd w:val="clear" w:color="auto" w:fill="FFFFFF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D07794">
              <w:rPr>
                <w:rFonts w:ascii="Times New Roman" w:hAnsi="Times New Roman" w:cs="Times New Roman"/>
                <w:b/>
              </w:rPr>
              <w:t>Наукові статті викладачки</w:t>
            </w:r>
          </w:p>
          <w:p w:rsidR="00935957" w:rsidRPr="00742B8C" w:rsidRDefault="00935957" w:rsidP="00F26573">
            <w:pPr>
              <w:pStyle w:val="a9"/>
              <w:widowControl w:val="0"/>
              <w:numPr>
                <w:ilvl w:val="0"/>
                <w:numId w:val="30"/>
              </w:numPr>
              <w:pBdr>
                <w:bottom w:val="single" w:sz="6" w:space="4" w:color="DDDDDD"/>
              </w:pBdr>
              <w:shd w:val="clear" w:color="auto" w:fill="FFFFFF"/>
              <w:autoSpaceDE w:val="0"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B8C">
              <w:rPr>
                <w:rFonts w:ascii="Times New Roman" w:hAnsi="Times New Roman" w:cs="Times New Roman"/>
                <w:i/>
                <w:sz w:val="24"/>
                <w:szCs w:val="24"/>
              </w:rPr>
              <w:t>Ніколаюк Т.А.</w:t>
            </w:r>
            <w:r w:rsidRPr="00742B8C">
              <w:rPr>
                <w:rFonts w:ascii="Times New Roman" w:hAnsi="Times New Roman" w:cs="Times New Roman"/>
                <w:sz w:val="24"/>
                <w:szCs w:val="24"/>
              </w:rPr>
              <w:t xml:space="preserve"> Спростування міфологеми про належність сучасних росіян до слов’янського етносу 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742B8C">
              <w:rPr>
                <w:rFonts w:ascii="Times New Roman" w:hAnsi="Times New Roman" w:cs="Times New Roman"/>
                <w:sz w:val="24"/>
                <w:szCs w:val="24"/>
              </w:rPr>
              <w:t xml:space="preserve">Вчені записки Таврійського національного університету імені В.І. Вернадського. Серія: Історичні науки. Том 33 (72) № 2. 2022. С. 74-81 DOI </w:t>
            </w:r>
            <w:hyperlink r:id="rId12" w:history="1">
              <w:r w:rsidRPr="00742B8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https://doi.org/10.32838/2663-5984/2022/2.11</w:t>
              </w:r>
            </w:hyperlink>
          </w:p>
          <w:p w:rsidR="00935957" w:rsidRPr="00742B8C" w:rsidRDefault="00935957" w:rsidP="00F26573">
            <w:pPr>
              <w:pStyle w:val="a9"/>
              <w:widowControl w:val="0"/>
              <w:numPr>
                <w:ilvl w:val="0"/>
                <w:numId w:val="30"/>
              </w:numPr>
              <w:autoSpaceDE w:val="0"/>
              <w:autoSpaceDN w:val="0"/>
              <w:contextualSpacing w:val="0"/>
              <w:jc w:val="both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42B8C">
              <w:rPr>
                <w:rFonts w:ascii="Times New Roman" w:hAnsi="Times New Roman" w:cs="Times New Roman"/>
                <w:i/>
                <w:sz w:val="24"/>
                <w:szCs w:val="24"/>
              </w:rPr>
              <w:t>Ніколаюк Т</w:t>
            </w:r>
            <w:r w:rsidRPr="00742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Спростування поглядів сучасної російської політичної еліти про національно-етнічну та історичну єдність росіян і українців /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The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Russian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-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Ukrainian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war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(2014–2022):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historical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political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cultural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-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educational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religious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economic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and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legal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aspects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:</w:t>
            </w:r>
            <w:r w:rsidRPr="00742B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Scientific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monograph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Riga, Latvia: “Baltija Publishing”, 2022. 1421 p. (Колективна наукова монографія</w:t>
            </w:r>
            <w:r w:rsidRPr="00742B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«Російсько-українська війна (2014 – 2022): історичні, політичні, культурно-освітні, релігійні, економічні та юридичні аспекти».</w:t>
            </w:r>
            <w:r w:rsidRPr="00742B8C">
              <w:rPr>
                <w:rStyle w:val="af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42B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Baltija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Publishing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С.612-620.</w:t>
            </w:r>
            <w:r w:rsidRPr="0074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742B8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https://doi.org/10.30525/978-9934-26-223-4-73</w:t>
              </w:r>
            </w:hyperlink>
          </w:p>
          <w:p w:rsidR="006507AB" w:rsidRPr="00742B8C" w:rsidRDefault="006507AB" w:rsidP="00F26573">
            <w:pPr>
              <w:pStyle w:val="a9"/>
              <w:widowControl w:val="0"/>
              <w:numPr>
                <w:ilvl w:val="0"/>
                <w:numId w:val="30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B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Ніколаюк Т.А. </w:t>
            </w:r>
            <w:r w:rsidRPr="00742B8C">
              <w:rPr>
                <w:rFonts w:ascii="Times New Roman" w:hAnsi="Times New Roman" w:cs="Times New Roman"/>
                <w:sz w:val="24"/>
                <w:szCs w:val="24"/>
              </w:rPr>
              <w:t xml:space="preserve">Топоніміка руської православної ойкумени на західноєвропейських мапах епохи Ренесансу. // Вчені записки Таврійського університету. Серія: Історичні науки. 33 (72) № 4, 2022. - С.212-220. DOI </w:t>
            </w:r>
            <w:hyperlink r:id="rId14" w:history="1">
              <w:r w:rsidR="00546C9C" w:rsidRPr="00742B8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https://doi.org/10.32782/2663-5984/2022/4.33</w:t>
              </w:r>
            </w:hyperlink>
          </w:p>
          <w:p w:rsidR="00546C9C" w:rsidRPr="00742B8C" w:rsidRDefault="00546C9C" w:rsidP="00F26573">
            <w:pPr>
              <w:pStyle w:val="a9"/>
              <w:numPr>
                <w:ilvl w:val="0"/>
                <w:numId w:val="3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B8C">
              <w:rPr>
                <w:rFonts w:ascii="Times New Roman" w:hAnsi="Times New Roman" w:cs="Times New Roman"/>
                <w:i/>
                <w:sz w:val="24"/>
                <w:szCs w:val="24"/>
              </w:rPr>
              <w:t>Ніколаюк Т.А</w:t>
            </w:r>
            <w:r w:rsidRPr="00742B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742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2B8C">
              <w:rPr>
                <w:rFonts w:ascii="Times New Roman" w:hAnsi="Times New Roman" w:cs="Times New Roman"/>
                <w:sz w:val="24"/>
                <w:szCs w:val="24"/>
              </w:rPr>
              <w:t xml:space="preserve">Застосування шовіністичного топоніму «Малоросія» у російських перекладах ХІХ століття. //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І Міжнародна науково-практична конференція Таврійського національного університету до 160-ї річниці від дня народження В. І. Вернадського</w:t>
            </w:r>
            <w:r w:rsidRPr="00742B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матеріали Міжнародної науково-практичної конференції, 16–17 березня 2023 р., м. Київ. Частина 1. Львів – Торунь: Liha-Pres, 2023. 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174-178.</w:t>
            </w:r>
            <w:r w:rsidRPr="0074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B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</w:t>
            </w:r>
            <w:r w:rsidRPr="0074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742B8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742B8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742B8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doi</w:t>
              </w:r>
              <w:r w:rsidRPr="00742B8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42B8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org</w:t>
              </w:r>
              <w:r w:rsidRPr="00742B8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/10.36059/978-966-397-302-9-44</w:t>
              </w:r>
            </w:hyperlink>
          </w:p>
          <w:p w:rsidR="00546C9C" w:rsidRPr="006978DE" w:rsidRDefault="00546C9C" w:rsidP="003D6DAD">
            <w:pPr>
              <w:pStyle w:val="a9"/>
              <w:widowControl w:val="0"/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  <w:p w:rsidR="0074555F" w:rsidRPr="00A817A2" w:rsidRDefault="0074555F" w:rsidP="0074555F">
            <w:pPr>
              <w:shd w:val="clear" w:color="auto" w:fill="FFFFFF"/>
              <w:tabs>
                <w:tab w:val="num" w:pos="-220"/>
                <w:tab w:val="left" w:pos="0"/>
                <w:tab w:val="left" w:pos="990"/>
                <w:tab w:val="left" w:pos="1100"/>
              </w:tabs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7A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Інформаційні ресурси в Інтернет</w:t>
            </w:r>
          </w:p>
          <w:p w:rsidR="0074555F" w:rsidRPr="006978DE" w:rsidRDefault="0074555F" w:rsidP="0074555F">
            <w:pPr>
              <w:pStyle w:val="ad"/>
              <w:jc w:val="both"/>
              <w:rPr>
                <w:rFonts w:ascii="Times New Roman" w:hAnsi="Times New Roman" w:cs="Times New Roman"/>
                <w:spacing w:val="-20"/>
              </w:rPr>
            </w:pPr>
            <w:r w:rsidRPr="006978DE">
              <w:rPr>
                <w:rStyle w:val="HTML"/>
                <w:rFonts w:ascii="Times New Roman" w:hAnsi="Times New Roman" w:cs="Times New Roman"/>
              </w:rPr>
              <w:t>Національна бібліотека ім. Вернадського //www.nbuv.gov.ua/</w:t>
            </w:r>
            <w:r w:rsidRPr="006978DE">
              <w:rPr>
                <w:rStyle w:val="std"/>
                <w:rFonts w:ascii="Times New Roman" w:hAnsi="Times New Roman" w:cs="Times New Roman"/>
              </w:rPr>
              <w:t> </w:t>
            </w:r>
          </w:p>
          <w:p w:rsidR="00546C9C" w:rsidRDefault="00546C9C" w:rsidP="00546C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6C9C" w:rsidRDefault="00546C9C" w:rsidP="00546C9C">
            <w:pPr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1A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Наукова бібліотека ім. М.</w:t>
            </w:r>
            <w:r w:rsidR="00591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Максимовича </w:t>
            </w:r>
            <w:hyperlink r:id="rId16" w:history="1">
              <w:r w:rsidRPr="001A5B9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www.library.univ.kiev.ua</w:t>
              </w:r>
            </w:hyperlink>
          </w:p>
          <w:p w:rsidR="00546C9C" w:rsidRPr="001A5B9D" w:rsidRDefault="00546C9C" w:rsidP="00546C9C">
            <w:pPr>
              <w:jc w:val="both"/>
              <w:rPr>
                <w:rStyle w:val="a8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6C9C" w:rsidRDefault="00546C9C" w:rsidP="00546C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Наукова бібліотека Національного університету “Києво-Могилянська академія” </w:t>
            </w:r>
          </w:p>
          <w:p w:rsidR="00546C9C" w:rsidRPr="001A5B9D" w:rsidRDefault="009421FC" w:rsidP="00546C9C">
            <w:pPr>
              <w:jc w:val="both"/>
              <w:rPr>
                <w:rStyle w:val="a8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7" w:history="1"/>
          </w:p>
          <w:p w:rsidR="009D7CFD" w:rsidRPr="00546C9C" w:rsidRDefault="00546C9C" w:rsidP="005F72D5">
            <w:pPr>
              <w:rPr>
                <w:rFonts w:ascii="Times New Roman" w:hAnsi="Times New Roman" w:cs="Times New Roman"/>
              </w:rPr>
            </w:pPr>
            <w:r w:rsidRPr="001A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Національна Парламентська бібліотека</w:t>
            </w:r>
            <w:r w:rsidR="00591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України </w:t>
            </w:r>
            <w:hyperlink r:id="rId18" w:history="1">
              <w:r w:rsidRPr="001A5B9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http://www.nplu.kiev.ua/</w:t>
              </w:r>
            </w:hyperlink>
          </w:p>
          <w:p w:rsidR="00B36CBF" w:rsidRPr="00F656F8" w:rsidRDefault="00B36CBF" w:rsidP="00935957">
            <w:pPr>
              <w:pStyle w:val="a9"/>
              <w:tabs>
                <w:tab w:val="left" w:pos="226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Локація та матеріально-технічне забезпечення</w:t>
            </w:r>
          </w:p>
        </w:tc>
        <w:tc>
          <w:tcPr>
            <w:tcW w:w="7371" w:type="dxa"/>
            <w:gridSpan w:val="4"/>
          </w:tcPr>
          <w:p w:rsidR="00B36CBF" w:rsidRPr="00F9335D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Аудиторія № </w:t>
            </w:r>
            <w:r w:rsidR="00310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239</w:t>
            </w:r>
          </w:p>
          <w:p w:rsidR="00B36CBF" w:rsidRPr="00F9335D" w:rsidRDefault="003104D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Проектор для демонстрації презентацій</w:t>
            </w:r>
            <w:r w:rsidR="00791D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 </w:t>
            </w:r>
            <w:r w:rsidR="00FB4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інтерактивна </w:t>
            </w:r>
            <w:r w:rsidR="00791D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дошка</w:t>
            </w: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</w:t>
            </w:r>
          </w:p>
        </w:tc>
        <w:tc>
          <w:tcPr>
            <w:tcW w:w="7371" w:type="dxa"/>
            <w:gridSpan w:val="4"/>
          </w:tcPr>
          <w:p w:rsidR="00B36CBF" w:rsidRPr="00F656F8" w:rsidRDefault="002F758A" w:rsidP="002F758A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Теорії та історії мистецтва</w:t>
            </w: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7371" w:type="dxa"/>
            <w:gridSpan w:val="4"/>
          </w:tcPr>
          <w:p w:rsidR="00B36CBF" w:rsidRPr="00F656F8" w:rsidRDefault="00742B8C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Теорії та історії мистецтва та сучасних арт-практик</w:t>
            </w: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Завідувач кафедри</w:t>
            </w:r>
          </w:p>
        </w:tc>
        <w:tc>
          <w:tcPr>
            <w:tcW w:w="7371" w:type="dxa"/>
            <w:gridSpan w:val="4"/>
          </w:tcPr>
          <w:p w:rsidR="00B36CBF" w:rsidRPr="003104D1" w:rsidRDefault="002F758A" w:rsidP="002F758A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Петрашик В.І.,</w:t>
            </w:r>
            <w:r w:rsidR="003104D1" w:rsidRPr="003104D1">
              <w:rPr>
                <w:rFonts w:ascii="Times New Roman" w:hAnsi="Times New Roman" w:cs="Times New Roman"/>
                <w:i/>
                <w:iCs/>
              </w:rPr>
              <w:t xml:space="preserve"> кандидат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мистецтвознавства</w:t>
            </w:r>
            <w:r w:rsidR="003104D1" w:rsidRPr="003104D1">
              <w:rPr>
                <w:rFonts w:ascii="Times New Roman" w:hAnsi="Times New Roman" w:cs="Times New Roman"/>
                <w:i/>
                <w:iCs/>
              </w:rPr>
              <w:t>, доцент</w:t>
            </w: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Оригінальність навчальної дисципліни</w:t>
            </w:r>
          </w:p>
        </w:tc>
        <w:tc>
          <w:tcPr>
            <w:tcW w:w="7371" w:type="dxa"/>
            <w:gridSpan w:val="4"/>
          </w:tcPr>
          <w:p w:rsidR="00B36CBF" w:rsidRPr="003104D1" w:rsidRDefault="00B36CBF" w:rsidP="00C51713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</w:rPr>
            </w:pPr>
            <w:r w:rsidRPr="003104D1">
              <w:rPr>
                <w:rFonts w:ascii="Times New Roman" w:hAnsi="Times New Roman" w:cs="Times New Roman"/>
                <w:i/>
                <w:iCs/>
              </w:rPr>
              <w:t xml:space="preserve">Авторський курс </w:t>
            </w:r>
          </w:p>
        </w:tc>
      </w:tr>
      <w:tr w:rsidR="00B36CBF" w:rsidRPr="00F656F8" w:rsidTr="00B36CBF">
        <w:tc>
          <w:tcPr>
            <w:tcW w:w="2836" w:type="dxa"/>
            <w:shd w:val="clear" w:color="auto" w:fill="EEECE1" w:themeFill="background2"/>
          </w:tcPr>
          <w:p w:rsidR="00B36CBF" w:rsidRP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CBF">
              <w:rPr>
                <w:rFonts w:ascii="Times New Roman" w:hAnsi="Times New Roman" w:cs="Times New Roman"/>
                <w:b/>
                <w:sz w:val="24"/>
                <w:szCs w:val="24"/>
              </w:rPr>
              <w:t>Таблиця відповідності рейтингових балів</w:t>
            </w:r>
          </w:p>
        </w:tc>
        <w:tc>
          <w:tcPr>
            <w:tcW w:w="7371" w:type="dxa"/>
            <w:gridSpan w:val="4"/>
          </w:tcPr>
          <w:tbl>
            <w:tblPr>
              <w:tblW w:w="725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2551"/>
              <w:gridCol w:w="3316"/>
            </w:tblGrid>
            <w:tr w:rsidR="00AE30B8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ECTS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Бали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Зміст</w:t>
                  </w:r>
                </w:p>
              </w:tc>
            </w:tr>
            <w:tr w:rsidR="00AE30B8" w:rsidTr="00AE30B8">
              <w:trPr>
                <w:trHeight w:val="431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90–100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Відмінно</w:t>
                  </w:r>
                </w:p>
              </w:tc>
            </w:tr>
            <w:tr w:rsidR="00AE30B8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82–89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Добре</w:t>
                  </w:r>
                </w:p>
              </w:tc>
            </w:tr>
            <w:tr w:rsidR="00AE30B8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75–81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Добре</w:t>
                  </w:r>
                </w:p>
              </w:tc>
            </w:tr>
            <w:tr w:rsidR="00AE30B8" w:rsidTr="00AE30B8">
              <w:trPr>
                <w:trHeight w:val="432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64–74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Задовільно</w:t>
                  </w:r>
                </w:p>
              </w:tc>
            </w:tr>
            <w:tr w:rsidR="00AE30B8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60–63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Достатньо</w:t>
                  </w:r>
                </w:p>
              </w:tc>
            </w:tr>
            <w:tr w:rsidR="00AE30B8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FX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35–59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незадовільно з можливістю повторного складання</w:t>
                  </w:r>
                </w:p>
              </w:tc>
            </w:tr>
            <w:tr w:rsidR="00AE30B8" w:rsidTr="00AE30B8">
              <w:trPr>
                <w:trHeight w:val="431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1–34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незадовільно з обов’язковим повторним курсом</w:t>
                  </w:r>
                </w:p>
              </w:tc>
            </w:tr>
          </w:tbl>
          <w:p w:rsidR="00B36CBF" w:rsidRPr="00074F71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</w:tbl>
    <w:p w:rsidR="00C130BF" w:rsidRDefault="00C130BF" w:rsidP="00395C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6BF6" w:rsidRDefault="007A6BF6" w:rsidP="00395C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6BF6" w:rsidRDefault="007A6BF6" w:rsidP="00395C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6BF6" w:rsidRDefault="007A6BF6" w:rsidP="007A6BF6">
      <w:pPr>
        <w:tabs>
          <w:tab w:val="left" w:pos="2268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Силабус 7</w:t>
      </w:r>
    </w:p>
    <w:p w:rsidR="007A6BF6" w:rsidRPr="007070D4" w:rsidRDefault="007A6BF6" w:rsidP="007A6BF6">
      <w:pPr>
        <w:tabs>
          <w:tab w:val="left" w:pos="2268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070D4">
        <w:rPr>
          <w:rFonts w:ascii="Times New Roman" w:hAnsi="Times New Roman"/>
          <w:b/>
          <w:sz w:val="28"/>
          <w:szCs w:val="28"/>
          <w:lang w:val="ru-RU"/>
        </w:rPr>
        <w:t>Ніколаюк Т.А.</w:t>
      </w:r>
    </w:p>
    <w:p w:rsidR="007A6BF6" w:rsidRPr="007070D4" w:rsidRDefault="007A6BF6" w:rsidP="007A6BF6">
      <w:pPr>
        <w:tabs>
          <w:tab w:val="left" w:pos="2268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070D4">
        <w:rPr>
          <w:rFonts w:ascii="Times New Roman" w:hAnsi="Times New Roman"/>
          <w:b/>
          <w:sz w:val="28"/>
          <w:szCs w:val="28"/>
          <w:lang w:val="ru-RU"/>
        </w:rPr>
        <w:t>Силабус навчальної дисципліни</w:t>
      </w:r>
    </w:p>
    <w:p w:rsidR="007A6BF6" w:rsidRPr="00294828" w:rsidRDefault="007A6BF6" w:rsidP="007A6BF6">
      <w:pPr>
        <w:tabs>
          <w:tab w:val="left" w:pos="2268"/>
        </w:tabs>
        <w:jc w:val="center"/>
        <w:rPr>
          <w:rFonts w:ascii="Times New Roman" w:hAnsi="Times New Roman"/>
          <w:b/>
          <w:sz w:val="28"/>
          <w:szCs w:val="28"/>
        </w:rPr>
      </w:pPr>
      <w:r w:rsidRPr="007070D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Обов’язковий компонент</w:t>
      </w:r>
      <w:r w:rsidRPr="007070D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7070D4">
        <w:rPr>
          <w:rFonts w:ascii="Times New Roman" w:hAnsi="Times New Roman"/>
          <w:b/>
          <w:sz w:val="28"/>
          <w:szCs w:val="28"/>
          <w:lang w:val="ru-RU"/>
        </w:rPr>
        <w:t xml:space="preserve">5. </w:t>
      </w:r>
      <w:r w:rsidRPr="00294828">
        <w:rPr>
          <w:rFonts w:ascii="Times New Roman" w:hAnsi="Times New Roman"/>
          <w:b/>
          <w:sz w:val="28"/>
          <w:szCs w:val="28"/>
        </w:rPr>
        <w:t>«ВСЕСВІТНЯ ІСТОРІЯ».</w:t>
      </w:r>
    </w:p>
    <w:p w:rsidR="007A6BF6" w:rsidRPr="00294828" w:rsidRDefault="007A6BF6" w:rsidP="007A6BF6">
      <w:pPr>
        <w:jc w:val="center"/>
        <w:rPr>
          <w:rFonts w:ascii="Times New Roman" w:hAnsi="Times New Roman"/>
          <w:sz w:val="28"/>
          <w:szCs w:val="28"/>
        </w:rPr>
      </w:pPr>
      <w:r w:rsidRPr="00294828">
        <w:rPr>
          <w:rFonts w:ascii="Times New Roman" w:hAnsi="Times New Roman"/>
          <w:sz w:val="28"/>
          <w:szCs w:val="28"/>
        </w:rPr>
        <w:t>Освітній ступінь: бакалавр</w:t>
      </w:r>
    </w:p>
    <w:p w:rsidR="007A6BF6" w:rsidRPr="00294828" w:rsidRDefault="007A6BF6" w:rsidP="007A6BF6">
      <w:pPr>
        <w:tabs>
          <w:tab w:val="left" w:pos="284"/>
          <w:tab w:val="left" w:pos="2340"/>
          <w:tab w:val="left" w:pos="3686"/>
          <w:tab w:val="left" w:pos="5704"/>
          <w:tab w:val="left" w:pos="9639"/>
        </w:tabs>
        <w:jc w:val="center"/>
        <w:rPr>
          <w:rFonts w:ascii="Times New Roman" w:hAnsi="Times New Roman"/>
          <w:sz w:val="28"/>
          <w:szCs w:val="28"/>
        </w:rPr>
      </w:pPr>
      <w:r w:rsidRPr="00294828">
        <w:rPr>
          <w:rFonts w:ascii="Times New Roman" w:hAnsi="Times New Roman"/>
          <w:sz w:val="28"/>
          <w:szCs w:val="28"/>
        </w:rPr>
        <w:t>спеціальність  023  «Образотворче мистецтво, декоративне мистецтво, реставрація»</w:t>
      </w:r>
      <w:r>
        <w:rPr>
          <w:rFonts w:ascii="Times New Roman" w:hAnsi="Times New Roman"/>
          <w:sz w:val="28"/>
          <w:szCs w:val="28"/>
        </w:rPr>
        <w:t>.</w:t>
      </w:r>
    </w:p>
    <w:p w:rsidR="007A6BF6" w:rsidRPr="00294828" w:rsidRDefault="007A6BF6" w:rsidP="007A6BF6">
      <w:pPr>
        <w:tabs>
          <w:tab w:val="left" w:pos="284"/>
          <w:tab w:val="left" w:pos="2340"/>
          <w:tab w:val="left" w:pos="3686"/>
          <w:tab w:val="left" w:pos="5704"/>
          <w:tab w:val="left" w:pos="9639"/>
        </w:tabs>
        <w:jc w:val="center"/>
        <w:rPr>
          <w:rFonts w:ascii="Times New Roman" w:hAnsi="Times New Roman"/>
          <w:sz w:val="28"/>
          <w:szCs w:val="28"/>
        </w:rPr>
      </w:pPr>
      <w:r w:rsidRPr="00CC0C72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світня професійна програма</w:t>
      </w:r>
      <w:r w:rsidRPr="00294828">
        <w:rPr>
          <w:rFonts w:ascii="Times New Roman" w:hAnsi="Times New Roman"/>
          <w:sz w:val="28"/>
          <w:szCs w:val="28"/>
        </w:rPr>
        <w:t xml:space="preserve"> «Мистецтвознавство. Теорія та історія мистецтва»</w:t>
      </w:r>
      <w:r>
        <w:rPr>
          <w:rFonts w:ascii="Times New Roman" w:hAnsi="Times New Roman"/>
          <w:sz w:val="28"/>
          <w:szCs w:val="28"/>
        </w:rPr>
        <w:t>.</w:t>
      </w:r>
    </w:p>
    <w:p w:rsidR="007A6BF6" w:rsidRDefault="007A6BF6" w:rsidP="007A6BF6">
      <w:pPr>
        <w:tabs>
          <w:tab w:val="left" w:pos="284"/>
          <w:tab w:val="left" w:pos="2340"/>
          <w:tab w:val="left" w:pos="3686"/>
          <w:tab w:val="left" w:pos="5704"/>
          <w:tab w:val="left" w:pos="9639"/>
        </w:tabs>
        <w:jc w:val="center"/>
        <w:rPr>
          <w:rFonts w:ascii="Times New Roman" w:hAnsi="Times New Roman"/>
          <w:sz w:val="28"/>
          <w:szCs w:val="28"/>
        </w:rPr>
      </w:pPr>
      <w:r w:rsidRPr="00294828">
        <w:rPr>
          <w:rFonts w:ascii="Times New Roman" w:hAnsi="Times New Roman"/>
          <w:sz w:val="28"/>
          <w:szCs w:val="28"/>
        </w:rPr>
        <w:t>Галузь знань: 02 «Культура і мистецтво».</w:t>
      </w:r>
    </w:p>
    <w:bookmarkEnd w:id="0"/>
    <w:p w:rsidR="007A6BF6" w:rsidRDefault="007A6BF6" w:rsidP="007A6BF6">
      <w:pPr>
        <w:tabs>
          <w:tab w:val="left" w:pos="284"/>
          <w:tab w:val="left" w:pos="2340"/>
          <w:tab w:val="left" w:pos="3686"/>
          <w:tab w:val="left" w:pos="5704"/>
          <w:tab w:val="left" w:pos="9639"/>
        </w:tabs>
        <w:rPr>
          <w:rFonts w:ascii="Times New Roman" w:hAnsi="Times New Roman"/>
          <w:sz w:val="28"/>
          <w:szCs w:val="28"/>
        </w:rPr>
      </w:pPr>
    </w:p>
    <w:p w:rsidR="007A6BF6" w:rsidRPr="00CD454D" w:rsidRDefault="007A6BF6" w:rsidP="007A6BF6">
      <w:pPr>
        <w:jc w:val="both"/>
        <w:rPr>
          <w:rFonts w:ascii="Times New Roman" w:eastAsia="rr" w:hAnsi="Times New Roman"/>
          <w:iCs/>
          <w:sz w:val="28"/>
          <w:szCs w:val="28"/>
          <w:highlight w:val="white"/>
        </w:rPr>
      </w:pPr>
      <w:r w:rsidRPr="00792D06">
        <w:rPr>
          <w:rFonts w:ascii="Times New Roman" w:eastAsia="rr" w:hAnsi="Times New Roman"/>
          <w:b/>
          <w:sz w:val="28"/>
          <w:szCs w:val="28"/>
          <w:highlight w:val="white"/>
        </w:rPr>
        <w:t>Анотація. Мета</w:t>
      </w:r>
      <w:r w:rsidRPr="00CD454D">
        <w:rPr>
          <w:rFonts w:ascii="Times New Roman" w:eastAsia="rr" w:hAnsi="Times New Roman"/>
          <w:sz w:val="28"/>
          <w:szCs w:val="28"/>
          <w:highlight w:val="white"/>
        </w:rPr>
        <w:t xml:space="preserve"> - ознайомити студентів</w:t>
      </w:r>
      <w:r>
        <w:rPr>
          <w:rFonts w:ascii="Times New Roman" w:eastAsia="rr" w:hAnsi="Times New Roman"/>
          <w:sz w:val="28"/>
          <w:szCs w:val="28"/>
          <w:highlight w:val="white"/>
        </w:rPr>
        <w:t>-мистецтвознавців денного відділення</w:t>
      </w:r>
      <w:r w:rsidRPr="00CD454D">
        <w:rPr>
          <w:rFonts w:ascii="Times New Roman" w:eastAsia="rr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rr" w:hAnsi="Times New Roman"/>
          <w:sz w:val="28"/>
          <w:szCs w:val="28"/>
          <w:highlight w:val="white"/>
        </w:rPr>
        <w:t xml:space="preserve">першого бакалаврського рівня </w:t>
      </w:r>
      <w:r w:rsidRPr="00CD454D">
        <w:rPr>
          <w:rFonts w:ascii="Times New Roman" w:eastAsia="rr" w:hAnsi="Times New Roman"/>
          <w:sz w:val="28"/>
          <w:szCs w:val="28"/>
          <w:highlight w:val="white"/>
        </w:rPr>
        <w:t xml:space="preserve">із змістом дисципліни </w:t>
      </w:r>
      <w:r w:rsidRPr="009930B2">
        <w:rPr>
          <w:rFonts w:ascii="Times New Roman" w:eastAsia="rr" w:hAnsi="Times New Roman"/>
          <w:i/>
          <w:sz w:val="28"/>
          <w:szCs w:val="28"/>
          <w:highlight w:val="white"/>
        </w:rPr>
        <w:t>«</w:t>
      </w:r>
      <w:r>
        <w:rPr>
          <w:rFonts w:ascii="Times New Roman" w:eastAsia="rr" w:hAnsi="Times New Roman"/>
          <w:i/>
          <w:sz w:val="28"/>
          <w:szCs w:val="28"/>
        </w:rPr>
        <w:t>Всесвітня історія</w:t>
      </w:r>
      <w:r w:rsidRPr="009930B2">
        <w:rPr>
          <w:rFonts w:ascii="Times New Roman" w:eastAsia="rr" w:hAnsi="Times New Roman"/>
          <w:i/>
          <w:sz w:val="28"/>
          <w:szCs w:val="28"/>
        </w:rPr>
        <w:t xml:space="preserve"> </w:t>
      </w:r>
      <w:r w:rsidRPr="009930B2">
        <w:rPr>
          <w:rFonts w:ascii="Times New Roman" w:eastAsia="rr" w:hAnsi="Times New Roman"/>
          <w:i/>
          <w:sz w:val="28"/>
          <w:szCs w:val="28"/>
        </w:rPr>
        <w:lastRenderedPageBreak/>
        <w:t>(</w:t>
      </w:r>
      <w:r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>історія</w:t>
      </w:r>
      <w:r w:rsidRPr="009930B2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нового часу)</w:t>
      </w:r>
      <w:r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eastAsia="ru-RU"/>
        </w:rPr>
        <w:t>»</w:t>
      </w:r>
      <w:r w:rsidRPr="009930B2">
        <w:rPr>
          <w:rFonts w:ascii="Times New Roman" w:eastAsia="rr" w:hAnsi="Times New Roman"/>
          <w:i/>
          <w:iCs/>
          <w:sz w:val="28"/>
          <w:szCs w:val="28"/>
        </w:rPr>
        <w:t>,</w:t>
      </w:r>
      <w:r>
        <w:rPr>
          <w:rFonts w:ascii="Times New Roman" w:eastAsia="rr" w:hAnsi="Times New Roman"/>
          <w:i/>
          <w:iCs/>
          <w:sz w:val="28"/>
          <w:szCs w:val="28"/>
        </w:rPr>
        <w:t xml:space="preserve"> </w:t>
      </w:r>
      <w:r w:rsidRPr="00CD454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з навчальною логістикою дисципліни (темами лекцій, семінарських занять та самостійної роботи), з методами навчання та критеріями оцінювання, </w:t>
      </w:r>
      <w:r w:rsidRPr="00CD454D">
        <w:rPr>
          <w:rFonts w:ascii="Times New Roman" w:eastAsia="rr" w:hAnsi="Times New Roman"/>
          <w:iCs/>
          <w:sz w:val="28"/>
          <w:szCs w:val="28"/>
          <w:highlight w:val="white"/>
        </w:rPr>
        <w:t>списком рекомендованої літератури</w:t>
      </w:r>
      <w:r>
        <w:rPr>
          <w:rFonts w:ascii="Times New Roman" w:eastAsia="rr" w:hAnsi="Times New Roman"/>
          <w:iCs/>
          <w:sz w:val="28"/>
          <w:szCs w:val="28"/>
        </w:rPr>
        <w:t xml:space="preserve"> та </w:t>
      </w:r>
      <w:r w:rsidRPr="00CD454D">
        <w:rPr>
          <w:rFonts w:ascii="Times New Roman" w:eastAsia="rr" w:hAnsi="Times New Roman"/>
          <w:iCs/>
          <w:sz w:val="28"/>
          <w:szCs w:val="28"/>
        </w:rPr>
        <w:t xml:space="preserve">з </w:t>
      </w:r>
      <w:r w:rsidRPr="00CD454D">
        <w:rPr>
          <w:rFonts w:ascii="Times New Roman" w:eastAsia="Times New Roman" w:hAnsi="Times New Roman"/>
          <w:bCs/>
          <w:color w:val="000000"/>
          <w:sz w:val="28"/>
          <w:szCs w:val="28"/>
        </w:rPr>
        <w:t>програмними результатами навчання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  <w:r w:rsidRPr="00CD454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</w:p>
    <w:p w:rsidR="007A6BF6" w:rsidRDefault="007A6BF6" w:rsidP="007A6BF6">
      <w:pPr>
        <w:jc w:val="both"/>
        <w:rPr>
          <w:rFonts w:ascii="Times New Roman" w:hAnsi="Times New Roman"/>
          <w:b/>
          <w:sz w:val="28"/>
          <w:szCs w:val="28"/>
        </w:rPr>
      </w:pPr>
    </w:p>
    <w:p w:rsidR="007A6BF6" w:rsidRDefault="007A6BF6" w:rsidP="007A6BF6">
      <w:pPr>
        <w:jc w:val="both"/>
        <w:rPr>
          <w:rFonts w:ascii="Times New Roman" w:hAnsi="Times New Roman"/>
          <w:i/>
          <w:sz w:val="28"/>
          <w:szCs w:val="28"/>
        </w:rPr>
      </w:pPr>
      <w:r w:rsidRPr="00291A04">
        <w:rPr>
          <w:rFonts w:ascii="Times New Roman" w:hAnsi="Times New Roman"/>
          <w:b/>
          <w:sz w:val="28"/>
          <w:szCs w:val="28"/>
        </w:rPr>
        <w:t>Ключові слова: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B25D5">
        <w:rPr>
          <w:rFonts w:ascii="Times New Roman" w:hAnsi="Times New Roman"/>
          <w:i/>
          <w:sz w:val="28"/>
          <w:szCs w:val="28"/>
        </w:rPr>
        <w:t>доба Модерну</w:t>
      </w:r>
      <w:r w:rsidRPr="005B25D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166C">
        <w:rPr>
          <w:rFonts w:ascii="Times New Roman" w:hAnsi="Times New Roman"/>
          <w:bCs/>
          <w:i/>
          <w:color w:val="000000"/>
          <w:spacing w:val="-2"/>
          <w:sz w:val="28"/>
          <w:szCs w:val="28"/>
        </w:rPr>
        <w:t>Ренесанс</w:t>
      </w:r>
      <w:r>
        <w:rPr>
          <w:rFonts w:ascii="Times New Roman" w:hAnsi="Times New Roman"/>
          <w:bCs/>
          <w:i/>
          <w:color w:val="000000"/>
          <w:spacing w:val="-2"/>
          <w:sz w:val="28"/>
          <w:szCs w:val="28"/>
        </w:rPr>
        <w:t>,</w:t>
      </w:r>
      <w:r w:rsidRPr="0041166C">
        <w:rPr>
          <w:rFonts w:ascii="Times New Roman" w:hAnsi="Times New Roman"/>
          <w:bCs/>
          <w:i/>
          <w:color w:val="000000"/>
          <w:spacing w:val="-2"/>
          <w:sz w:val="28"/>
          <w:szCs w:val="28"/>
        </w:rPr>
        <w:t xml:space="preserve"> Реформація, Контрреформація, Протестантизм, </w:t>
      </w:r>
      <w:r w:rsidRPr="0041166C">
        <w:rPr>
          <w:rFonts w:ascii="Times New Roman" w:hAnsi="Times New Roman"/>
          <w:i/>
          <w:sz w:val="28"/>
          <w:szCs w:val="28"/>
        </w:rPr>
        <w:t>Конкіста</w:t>
      </w:r>
      <w:r>
        <w:rPr>
          <w:rFonts w:ascii="Times New Roman" w:hAnsi="Times New Roman"/>
          <w:i/>
          <w:sz w:val="28"/>
          <w:szCs w:val="28"/>
        </w:rPr>
        <w:t>, колонії, династії, сьогунат, епоха Мейдзі, революція.</w:t>
      </w:r>
    </w:p>
    <w:p w:rsidR="007A6BF6" w:rsidRPr="0030575C" w:rsidRDefault="007A6BF6" w:rsidP="007A6BF6">
      <w:pPr>
        <w:jc w:val="both"/>
        <w:rPr>
          <w:rFonts w:ascii="Times New Roman" w:hAnsi="Times New Roman"/>
          <w:sz w:val="28"/>
          <w:szCs w:val="28"/>
        </w:rPr>
      </w:pPr>
    </w:p>
    <w:p w:rsidR="007A6BF6" w:rsidRPr="00857E01" w:rsidRDefault="007A6BF6" w:rsidP="007A6BF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57E01">
        <w:rPr>
          <w:rFonts w:ascii="Times New Roman" w:hAnsi="Times New Roman"/>
          <w:b/>
          <w:bCs/>
          <w:iCs/>
          <w:sz w:val="28"/>
          <w:szCs w:val="28"/>
        </w:rPr>
        <w:t>Syllabus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57E01">
        <w:rPr>
          <w:rFonts w:ascii="Times New Roman" w:hAnsi="Times New Roman"/>
          <w:b/>
          <w:bCs/>
          <w:iCs/>
          <w:sz w:val="28"/>
          <w:szCs w:val="28"/>
        </w:rPr>
        <w:t>7</w:t>
      </w:r>
    </w:p>
    <w:p w:rsidR="007A6BF6" w:rsidRPr="00857E01" w:rsidRDefault="007A6BF6" w:rsidP="007A6BF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57E01">
        <w:rPr>
          <w:rFonts w:ascii="Times New Roman" w:hAnsi="Times New Roman"/>
          <w:b/>
          <w:bCs/>
          <w:iCs/>
          <w:sz w:val="28"/>
          <w:szCs w:val="28"/>
        </w:rPr>
        <w:t>Nikolayuk T.A.</w:t>
      </w:r>
    </w:p>
    <w:p w:rsidR="007A6BF6" w:rsidRPr="00857E01" w:rsidRDefault="007A6BF6" w:rsidP="007A6BF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57E01">
        <w:rPr>
          <w:rFonts w:ascii="Times New Roman" w:hAnsi="Times New Roman"/>
          <w:b/>
          <w:bCs/>
          <w:iCs/>
          <w:sz w:val="28"/>
          <w:szCs w:val="28"/>
        </w:rPr>
        <w:t>Syllabus of the academic discipline</w:t>
      </w:r>
    </w:p>
    <w:p w:rsidR="007A6BF6" w:rsidRPr="00857E01" w:rsidRDefault="007A6BF6" w:rsidP="007A6BF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57E01">
        <w:rPr>
          <w:rFonts w:ascii="Times New Roman" w:hAnsi="Times New Roman"/>
          <w:b/>
          <w:bCs/>
          <w:iCs/>
          <w:sz w:val="28"/>
          <w:szCs w:val="28"/>
        </w:rPr>
        <w:t>Mandatory component 5. "WORLD HISTORY".</w:t>
      </w:r>
    </w:p>
    <w:p w:rsidR="007A6BF6" w:rsidRPr="00857E01" w:rsidRDefault="007A6BF6" w:rsidP="007A6BF6">
      <w:pPr>
        <w:jc w:val="center"/>
        <w:rPr>
          <w:rFonts w:ascii="Times New Roman" w:hAnsi="Times New Roman"/>
          <w:iCs/>
          <w:sz w:val="28"/>
          <w:szCs w:val="28"/>
        </w:rPr>
      </w:pPr>
      <w:r w:rsidRPr="00857E01">
        <w:rPr>
          <w:rFonts w:ascii="Times New Roman" w:hAnsi="Times New Roman"/>
          <w:iCs/>
          <w:sz w:val="28"/>
          <w:szCs w:val="28"/>
        </w:rPr>
        <w:t>Educational degree: bachelor</w:t>
      </w:r>
    </w:p>
    <w:p w:rsidR="007A6BF6" w:rsidRPr="00857E01" w:rsidRDefault="007A6BF6" w:rsidP="007A6BF6">
      <w:pPr>
        <w:jc w:val="center"/>
        <w:rPr>
          <w:rFonts w:ascii="Times New Roman" w:hAnsi="Times New Roman"/>
          <w:iCs/>
          <w:sz w:val="28"/>
          <w:szCs w:val="28"/>
        </w:rPr>
      </w:pPr>
      <w:r w:rsidRPr="00857E01">
        <w:rPr>
          <w:rFonts w:ascii="Times New Roman" w:hAnsi="Times New Roman"/>
          <w:iCs/>
          <w:sz w:val="28"/>
          <w:szCs w:val="28"/>
        </w:rPr>
        <w:t>specialty 023 "Fine arts, decorative arts, restoration".</w:t>
      </w:r>
    </w:p>
    <w:p w:rsidR="007A6BF6" w:rsidRPr="00857E01" w:rsidRDefault="007A6BF6" w:rsidP="007A6BF6">
      <w:pPr>
        <w:jc w:val="center"/>
        <w:rPr>
          <w:rFonts w:ascii="Times New Roman" w:hAnsi="Times New Roman"/>
          <w:iCs/>
          <w:sz w:val="28"/>
          <w:szCs w:val="28"/>
        </w:rPr>
      </w:pPr>
      <w:bookmarkStart w:id="1" w:name="_Hlk225178862"/>
      <w:r w:rsidRPr="00857E01">
        <w:rPr>
          <w:rFonts w:ascii="Times New Roman" w:hAnsi="Times New Roman"/>
          <w:iCs/>
          <w:sz w:val="28"/>
          <w:szCs w:val="28"/>
        </w:rPr>
        <w:t xml:space="preserve">Educational professional program </w:t>
      </w:r>
      <w:bookmarkEnd w:id="1"/>
      <w:r w:rsidRPr="00857E01">
        <w:rPr>
          <w:rFonts w:ascii="Times New Roman" w:hAnsi="Times New Roman"/>
          <w:iCs/>
          <w:sz w:val="28"/>
          <w:szCs w:val="28"/>
        </w:rPr>
        <w:t>"Art history. Theory and history of art".</w:t>
      </w:r>
    </w:p>
    <w:p w:rsidR="007A6BF6" w:rsidRPr="00857E01" w:rsidRDefault="007A6BF6" w:rsidP="007A6BF6">
      <w:pPr>
        <w:jc w:val="center"/>
        <w:rPr>
          <w:rFonts w:ascii="Times New Roman" w:hAnsi="Times New Roman"/>
          <w:iCs/>
          <w:sz w:val="28"/>
          <w:szCs w:val="28"/>
        </w:rPr>
      </w:pPr>
      <w:r w:rsidRPr="00857E01">
        <w:rPr>
          <w:rFonts w:ascii="Times New Roman" w:hAnsi="Times New Roman"/>
          <w:iCs/>
          <w:sz w:val="28"/>
          <w:szCs w:val="28"/>
        </w:rPr>
        <w:t>Field of knowledge: 02 "Culture and art".</w:t>
      </w:r>
    </w:p>
    <w:p w:rsidR="007A6BF6" w:rsidRPr="00857E01" w:rsidRDefault="007A6BF6" w:rsidP="007A6BF6">
      <w:pPr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7A6BF6" w:rsidRPr="00857E01" w:rsidRDefault="007A6BF6" w:rsidP="007A6BF6">
      <w:pPr>
        <w:jc w:val="both"/>
        <w:rPr>
          <w:rFonts w:ascii="Times New Roman" w:hAnsi="Times New Roman"/>
          <w:iCs/>
          <w:sz w:val="28"/>
          <w:szCs w:val="28"/>
        </w:rPr>
      </w:pPr>
      <w:r w:rsidRPr="00857E01">
        <w:rPr>
          <w:rFonts w:ascii="Times New Roman" w:hAnsi="Times New Roman"/>
          <w:b/>
          <w:bCs/>
          <w:iCs/>
          <w:sz w:val="28"/>
          <w:szCs w:val="28"/>
        </w:rPr>
        <w:t>Abstract. The goal</w:t>
      </w:r>
      <w:r w:rsidRPr="00857E01">
        <w:rPr>
          <w:rFonts w:ascii="Times New Roman" w:hAnsi="Times New Roman"/>
          <w:iCs/>
          <w:sz w:val="28"/>
          <w:szCs w:val="28"/>
        </w:rPr>
        <w:t xml:space="preserve"> is to familiarize art students of the full-time department of the first bachelor's level with the content of the discipline "</w:t>
      </w:r>
      <w:r w:rsidRPr="00530E31">
        <w:rPr>
          <w:rFonts w:ascii="Times New Roman" w:hAnsi="Times New Roman"/>
          <w:i/>
          <w:iCs/>
          <w:sz w:val="28"/>
          <w:szCs w:val="28"/>
        </w:rPr>
        <w:t xml:space="preserve">World History (history of </w:t>
      </w:r>
      <w:r w:rsidRPr="00530E31">
        <w:rPr>
          <w:rFonts w:ascii="Times New Roman" w:hAnsi="Times New Roman"/>
          <w:i/>
          <w:color w:val="111827"/>
          <w:sz w:val="28"/>
          <w:szCs w:val="28"/>
          <w:shd w:val="clear" w:color="auto" w:fill="FFFFFF"/>
        </w:rPr>
        <w:t>Modern</w:t>
      </w:r>
      <w:r w:rsidRPr="00530E31">
        <w:rPr>
          <w:rFonts w:ascii="Roboto" w:hAnsi="Roboto"/>
          <w:i/>
          <w:color w:val="111827"/>
          <w:sz w:val="21"/>
          <w:szCs w:val="21"/>
          <w:shd w:val="clear" w:color="auto" w:fill="FFFFFF"/>
        </w:rPr>
        <w:t> </w:t>
      </w:r>
      <w:r w:rsidRPr="00530E31">
        <w:rPr>
          <w:rFonts w:ascii="Times New Roman" w:hAnsi="Times New Roman"/>
          <w:i/>
          <w:iCs/>
          <w:sz w:val="28"/>
          <w:szCs w:val="28"/>
        </w:rPr>
        <w:t xml:space="preserve"> times)",</w:t>
      </w:r>
      <w:r w:rsidRPr="00857E01">
        <w:rPr>
          <w:rFonts w:ascii="Times New Roman" w:hAnsi="Times New Roman"/>
          <w:iCs/>
          <w:sz w:val="28"/>
          <w:szCs w:val="28"/>
        </w:rPr>
        <w:t xml:space="preserve"> with the educational logistics of the discipline (topics of lectures, seminars and independent work), with teaching methods and assessment criteria, a list of recommended literature and with program learning outcomes.</w:t>
      </w:r>
    </w:p>
    <w:p w:rsidR="007A6BF6" w:rsidRDefault="007A6BF6" w:rsidP="007A6BF6">
      <w:pPr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7A6BF6" w:rsidRDefault="007A6BF6" w:rsidP="007A6BF6">
      <w:pPr>
        <w:jc w:val="both"/>
        <w:rPr>
          <w:rFonts w:ascii="Times New Roman" w:hAnsi="Times New Roman"/>
          <w:i/>
          <w:sz w:val="28"/>
          <w:szCs w:val="28"/>
        </w:rPr>
      </w:pPr>
      <w:r w:rsidRPr="00857E01">
        <w:rPr>
          <w:rFonts w:ascii="Times New Roman" w:hAnsi="Times New Roman"/>
          <w:b/>
          <w:bCs/>
          <w:iCs/>
          <w:sz w:val="28"/>
          <w:szCs w:val="28"/>
        </w:rPr>
        <w:t>Keywords</w:t>
      </w:r>
      <w:r w:rsidRPr="00857E01">
        <w:rPr>
          <w:rFonts w:ascii="Times New Roman" w:hAnsi="Times New Roman"/>
          <w:iCs/>
          <w:sz w:val="28"/>
          <w:szCs w:val="28"/>
        </w:rPr>
        <w:t xml:space="preserve">: </w:t>
      </w:r>
      <w:r w:rsidRPr="005B25D5">
        <w:rPr>
          <w:rFonts w:ascii="Times New Roman" w:hAnsi="Times New Roman"/>
          <w:i/>
          <w:color w:val="111827"/>
          <w:sz w:val="28"/>
          <w:szCs w:val="28"/>
          <w:shd w:val="clear" w:color="auto" w:fill="FFFFFF"/>
        </w:rPr>
        <w:t>Modern</w:t>
      </w:r>
      <w:r w:rsidRPr="005B25D5">
        <w:rPr>
          <w:rFonts w:ascii="Roboto" w:hAnsi="Roboto"/>
          <w:i/>
          <w:color w:val="111827"/>
          <w:sz w:val="21"/>
          <w:szCs w:val="21"/>
          <w:shd w:val="clear" w:color="auto" w:fill="FFFFFF"/>
        </w:rPr>
        <w:t> </w:t>
      </w:r>
      <w:r w:rsidRPr="005B25D5">
        <w:rPr>
          <w:rFonts w:ascii="Times New Roman" w:hAnsi="Times New Roman"/>
          <w:i/>
          <w:iCs/>
          <w:sz w:val="28"/>
          <w:szCs w:val="28"/>
        </w:rPr>
        <w:t xml:space="preserve"> times</w:t>
      </w:r>
      <w:r>
        <w:rPr>
          <w:rFonts w:ascii="Times New Roman" w:hAnsi="Times New Roman"/>
          <w:iCs/>
          <w:sz w:val="28"/>
          <w:szCs w:val="28"/>
        </w:rPr>
        <w:t>,</w:t>
      </w:r>
      <w:r w:rsidRPr="00857E01">
        <w:rPr>
          <w:rFonts w:ascii="Times New Roman" w:hAnsi="Times New Roman"/>
          <w:i/>
          <w:sz w:val="28"/>
          <w:szCs w:val="28"/>
        </w:rPr>
        <w:t xml:space="preserve"> Renaissance, Reformation, Counter-Reformation, Protestantism, Conquest, colonies, dynasties, shogunate, Meiji era, revolution.</w:t>
      </w:r>
    </w:p>
    <w:p w:rsidR="007A6BF6" w:rsidRDefault="007A6BF6" w:rsidP="007A6BF6">
      <w:pPr>
        <w:jc w:val="both"/>
        <w:rPr>
          <w:rFonts w:ascii="Times New Roman" w:hAnsi="Times New Roman"/>
          <w:i/>
          <w:sz w:val="28"/>
          <w:szCs w:val="28"/>
        </w:rPr>
      </w:pPr>
    </w:p>
    <w:p w:rsidR="007A6BF6" w:rsidRPr="007070D4" w:rsidRDefault="007A6BF6" w:rsidP="007A6BF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070D4">
        <w:rPr>
          <w:rFonts w:ascii="Times New Roman" w:hAnsi="Times New Roman"/>
          <w:sz w:val="28"/>
          <w:szCs w:val="28"/>
          <w:lang w:val="ru-RU"/>
        </w:rPr>
        <w:t>Затверджений на засіданні кафедри Теорії та історії мистецтва протоколом № 9 від 20 січня 2026 року.</w:t>
      </w:r>
    </w:p>
    <w:p w:rsidR="007A6BF6" w:rsidRPr="0030575C" w:rsidRDefault="007A6BF6" w:rsidP="007A6BF6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7A6BF6" w:rsidRPr="007A6BF6" w:rsidRDefault="007A6BF6" w:rsidP="00395CD6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7A6BF6" w:rsidRPr="00F656F8" w:rsidRDefault="007A6BF6" w:rsidP="00395CD6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7A6BF6" w:rsidRPr="00F656F8" w:rsidSect="00620FFB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FC" w:rsidRDefault="009421FC" w:rsidP="008C1988">
      <w:pPr>
        <w:spacing w:after="0" w:line="240" w:lineRule="auto"/>
      </w:pPr>
      <w:r>
        <w:separator/>
      </w:r>
    </w:p>
  </w:endnote>
  <w:endnote w:type="continuationSeparator" w:id="0">
    <w:p w:rsidR="009421FC" w:rsidRDefault="009421FC" w:rsidP="008C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rr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5645955"/>
      <w:docPartObj>
        <w:docPartGallery w:val="Page Numbers (Bottom of Page)"/>
        <w:docPartUnique/>
      </w:docPartObj>
    </w:sdtPr>
    <w:sdtEndPr/>
    <w:sdtContent>
      <w:p w:rsidR="00583586" w:rsidRDefault="00F8704A">
        <w:pPr>
          <w:pStyle w:val="a5"/>
          <w:jc w:val="center"/>
        </w:pPr>
        <w:r>
          <w:fldChar w:fldCharType="begin"/>
        </w:r>
        <w:r w:rsidR="00583586">
          <w:instrText>PAGE   \* MERGEFORMAT</w:instrText>
        </w:r>
        <w:r>
          <w:fldChar w:fldCharType="separate"/>
        </w:r>
        <w:r w:rsidR="007A6B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3586" w:rsidRDefault="005835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FC" w:rsidRDefault="009421FC" w:rsidP="008C1988">
      <w:pPr>
        <w:spacing w:after="0" w:line="240" w:lineRule="auto"/>
      </w:pPr>
      <w:r>
        <w:separator/>
      </w:r>
    </w:p>
  </w:footnote>
  <w:footnote w:type="continuationSeparator" w:id="0">
    <w:p w:rsidR="009421FC" w:rsidRDefault="009421FC" w:rsidP="008C1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D8F"/>
    <w:multiLevelType w:val="hybridMultilevel"/>
    <w:tmpl w:val="59BE3A04"/>
    <w:lvl w:ilvl="0" w:tplc="119CD8E4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64F5"/>
    <w:multiLevelType w:val="hybridMultilevel"/>
    <w:tmpl w:val="963AAE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F1F55"/>
    <w:multiLevelType w:val="hybridMultilevel"/>
    <w:tmpl w:val="74149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63040"/>
    <w:multiLevelType w:val="hybridMultilevel"/>
    <w:tmpl w:val="691A9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5300F"/>
    <w:multiLevelType w:val="hybridMultilevel"/>
    <w:tmpl w:val="ED044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726B9"/>
    <w:multiLevelType w:val="hybridMultilevel"/>
    <w:tmpl w:val="6B12F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36235"/>
    <w:multiLevelType w:val="hybridMultilevel"/>
    <w:tmpl w:val="509843B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4256173"/>
    <w:multiLevelType w:val="hybridMultilevel"/>
    <w:tmpl w:val="A062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5523B"/>
    <w:multiLevelType w:val="hybridMultilevel"/>
    <w:tmpl w:val="913AD3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C6658"/>
    <w:multiLevelType w:val="hybridMultilevel"/>
    <w:tmpl w:val="159C6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7414B"/>
    <w:multiLevelType w:val="hybridMultilevel"/>
    <w:tmpl w:val="5C800A56"/>
    <w:lvl w:ilvl="0" w:tplc="C0A2B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85C41"/>
    <w:multiLevelType w:val="hybridMultilevel"/>
    <w:tmpl w:val="C852AECE"/>
    <w:lvl w:ilvl="0" w:tplc="9C7A5F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64B45"/>
    <w:multiLevelType w:val="hybridMultilevel"/>
    <w:tmpl w:val="FFCA7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4222E7"/>
    <w:multiLevelType w:val="hybridMultilevel"/>
    <w:tmpl w:val="E9424B30"/>
    <w:lvl w:ilvl="0" w:tplc="EAB0F48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86746"/>
    <w:multiLevelType w:val="hybridMultilevel"/>
    <w:tmpl w:val="57327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408EF"/>
    <w:multiLevelType w:val="multilevel"/>
    <w:tmpl w:val="DDA47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945B0"/>
    <w:multiLevelType w:val="hybridMultilevel"/>
    <w:tmpl w:val="8DFA3C94"/>
    <w:lvl w:ilvl="0" w:tplc="7F9E59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9C5"/>
    <w:multiLevelType w:val="hybridMultilevel"/>
    <w:tmpl w:val="7F16F5E6"/>
    <w:lvl w:ilvl="0" w:tplc="FE8844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E1899"/>
    <w:multiLevelType w:val="hybridMultilevel"/>
    <w:tmpl w:val="A23E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56A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4B753D"/>
    <w:multiLevelType w:val="hybridMultilevel"/>
    <w:tmpl w:val="1018C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C44F7"/>
    <w:multiLevelType w:val="hybridMultilevel"/>
    <w:tmpl w:val="B262CAFA"/>
    <w:lvl w:ilvl="0" w:tplc="77DA69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7291A"/>
    <w:multiLevelType w:val="hybridMultilevel"/>
    <w:tmpl w:val="24728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61D7E"/>
    <w:multiLevelType w:val="hybridMultilevel"/>
    <w:tmpl w:val="530C55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37841"/>
    <w:multiLevelType w:val="hybridMultilevel"/>
    <w:tmpl w:val="36E8EA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044C59"/>
    <w:multiLevelType w:val="hybridMultilevel"/>
    <w:tmpl w:val="DC8458F8"/>
    <w:lvl w:ilvl="0" w:tplc="8DB624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07C5"/>
    <w:multiLevelType w:val="hybridMultilevel"/>
    <w:tmpl w:val="8DF44C0C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A1D83"/>
    <w:multiLevelType w:val="hybridMultilevel"/>
    <w:tmpl w:val="B164D5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811E1"/>
    <w:multiLevelType w:val="hybridMultilevel"/>
    <w:tmpl w:val="4440A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31D14"/>
    <w:multiLevelType w:val="hybridMultilevel"/>
    <w:tmpl w:val="7BDAC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06C0E"/>
    <w:multiLevelType w:val="hybridMultilevel"/>
    <w:tmpl w:val="E9EEEE9E"/>
    <w:lvl w:ilvl="0" w:tplc="E6783176">
      <w:start w:val="1"/>
      <w:numFmt w:val="decimal"/>
      <w:lvlText w:val="%1."/>
      <w:lvlJc w:val="left"/>
      <w:pPr>
        <w:ind w:left="50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64B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D591B51"/>
    <w:multiLevelType w:val="hybridMultilevel"/>
    <w:tmpl w:val="9A8C90FA"/>
    <w:lvl w:ilvl="0" w:tplc="9C7A5F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0"/>
  </w:num>
  <w:num w:numId="7">
    <w:abstractNumId w:val="1"/>
  </w:num>
  <w:num w:numId="8">
    <w:abstractNumId w:val="8"/>
  </w:num>
  <w:num w:numId="9">
    <w:abstractNumId w:val="16"/>
  </w:num>
  <w:num w:numId="10">
    <w:abstractNumId w:val="5"/>
  </w:num>
  <w:num w:numId="11">
    <w:abstractNumId w:val="11"/>
  </w:num>
  <w:num w:numId="12">
    <w:abstractNumId w:val="32"/>
  </w:num>
  <w:num w:numId="13">
    <w:abstractNumId w:val="25"/>
  </w:num>
  <w:num w:numId="14">
    <w:abstractNumId w:val="3"/>
  </w:num>
  <w:num w:numId="15">
    <w:abstractNumId w:val="0"/>
  </w:num>
  <w:num w:numId="16">
    <w:abstractNumId w:val="7"/>
  </w:num>
  <w:num w:numId="17">
    <w:abstractNumId w:val="9"/>
  </w:num>
  <w:num w:numId="18">
    <w:abstractNumId w:val="31"/>
  </w:num>
  <w:num w:numId="19">
    <w:abstractNumId w:val="19"/>
  </w:num>
  <w:num w:numId="20">
    <w:abstractNumId w:val="30"/>
  </w:num>
  <w:num w:numId="21">
    <w:abstractNumId w:val="22"/>
  </w:num>
  <w:num w:numId="22">
    <w:abstractNumId w:val="13"/>
  </w:num>
  <w:num w:numId="23">
    <w:abstractNumId w:val="14"/>
  </w:num>
  <w:num w:numId="24">
    <w:abstractNumId w:val="4"/>
  </w:num>
  <w:num w:numId="25">
    <w:abstractNumId w:val="18"/>
  </w:num>
  <w:num w:numId="26">
    <w:abstractNumId w:val="17"/>
  </w:num>
  <w:num w:numId="27">
    <w:abstractNumId w:val="29"/>
  </w:num>
  <w:num w:numId="28">
    <w:abstractNumId w:val="28"/>
  </w:num>
  <w:num w:numId="29">
    <w:abstractNumId w:val="12"/>
  </w:num>
  <w:num w:numId="30">
    <w:abstractNumId w:val="21"/>
  </w:num>
  <w:num w:numId="31">
    <w:abstractNumId w:val="2"/>
  </w:num>
  <w:num w:numId="32">
    <w:abstractNumId w:val="1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88"/>
    <w:rsid w:val="00003C46"/>
    <w:rsid w:val="000046BA"/>
    <w:rsid w:val="00015A2D"/>
    <w:rsid w:val="0007183E"/>
    <w:rsid w:val="00074F71"/>
    <w:rsid w:val="000775D6"/>
    <w:rsid w:val="000812AA"/>
    <w:rsid w:val="0008277B"/>
    <w:rsid w:val="00085DDF"/>
    <w:rsid w:val="00086337"/>
    <w:rsid w:val="00086878"/>
    <w:rsid w:val="000A1ECA"/>
    <w:rsid w:val="000C08E5"/>
    <w:rsid w:val="000C51C1"/>
    <w:rsid w:val="000D2F03"/>
    <w:rsid w:val="000D3084"/>
    <w:rsid w:val="000D38B1"/>
    <w:rsid w:val="000D4B1A"/>
    <w:rsid w:val="000F5925"/>
    <w:rsid w:val="00100B67"/>
    <w:rsid w:val="00112945"/>
    <w:rsid w:val="00114BBA"/>
    <w:rsid w:val="00141CB9"/>
    <w:rsid w:val="00147DCD"/>
    <w:rsid w:val="00150692"/>
    <w:rsid w:val="00154151"/>
    <w:rsid w:val="00154C3D"/>
    <w:rsid w:val="0016093F"/>
    <w:rsid w:val="00170B83"/>
    <w:rsid w:val="001749BB"/>
    <w:rsid w:val="0017780E"/>
    <w:rsid w:val="001801EB"/>
    <w:rsid w:val="00183839"/>
    <w:rsid w:val="001961AB"/>
    <w:rsid w:val="001A5590"/>
    <w:rsid w:val="001B1666"/>
    <w:rsid w:val="001E115A"/>
    <w:rsid w:val="001E37FC"/>
    <w:rsid w:val="001F6E09"/>
    <w:rsid w:val="00212E4F"/>
    <w:rsid w:val="00223887"/>
    <w:rsid w:val="0023260E"/>
    <w:rsid w:val="00241EAB"/>
    <w:rsid w:val="00241F9A"/>
    <w:rsid w:val="00246BD5"/>
    <w:rsid w:val="00253916"/>
    <w:rsid w:val="00257A3C"/>
    <w:rsid w:val="00267BC4"/>
    <w:rsid w:val="00267F05"/>
    <w:rsid w:val="00272312"/>
    <w:rsid w:val="00273F2D"/>
    <w:rsid w:val="00291B39"/>
    <w:rsid w:val="00293C3D"/>
    <w:rsid w:val="0029523B"/>
    <w:rsid w:val="002A08C8"/>
    <w:rsid w:val="002A43B2"/>
    <w:rsid w:val="002A51CB"/>
    <w:rsid w:val="002B21B8"/>
    <w:rsid w:val="002C1BC4"/>
    <w:rsid w:val="002D2F02"/>
    <w:rsid w:val="002D4C38"/>
    <w:rsid w:val="002E4BFF"/>
    <w:rsid w:val="002E52ED"/>
    <w:rsid w:val="002F4340"/>
    <w:rsid w:val="002F758A"/>
    <w:rsid w:val="002F7E75"/>
    <w:rsid w:val="003068F8"/>
    <w:rsid w:val="003104D1"/>
    <w:rsid w:val="0031422E"/>
    <w:rsid w:val="003157EB"/>
    <w:rsid w:val="00321F94"/>
    <w:rsid w:val="00325525"/>
    <w:rsid w:val="003330C0"/>
    <w:rsid w:val="00340FFE"/>
    <w:rsid w:val="003428F5"/>
    <w:rsid w:val="003615BE"/>
    <w:rsid w:val="003724EC"/>
    <w:rsid w:val="00377A62"/>
    <w:rsid w:val="003836F1"/>
    <w:rsid w:val="00385ADA"/>
    <w:rsid w:val="00392C12"/>
    <w:rsid w:val="00395CD6"/>
    <w:rsid w:val="003D1058"/>
    <w:rsid w:val="003D2568"/>
    <w:rsid w:val="003D6797"/>
    <w:rsid w:val="003D6DAD"/>
    <w:rsid w:val="003E6CDC"/>
    <w:rsid w:val="003F276E"/>
    <w:rsid w:val="004118B4"/>
    <w:rsid w:val="00413026"/>
    <w:rsid w:val="00417482"/>
    <w:rsid w:val="0042252D"/>
    <w:rsid w:val="00435B64"/>
    <w:rsid w:val="00436D39"/>
    <w:rsid w:val="00442240"/>
    <w:rsid w:val="00452262"/>
    <w:rsid w:val="00464C7F"/>
    <w:rsid w:val="00482A63"/>
    <w:rsid w:val="00484DB0"/>
    <w:rsid w:val="00486801"/>
    <w:rsid w:val="00490B99"/>
    <w:rsid w:val="004972D5"/>
    <w:rsid w:val="00497DAB"/>
    <w:rsid w:val="004C3562"/>
    <w:rsid w:val="004D6CAE"/>
    <w:rsid w:val="004E4E08"/>
    <w:rsid w:val="004F02E1"/>
    <w:rsid w:val="004F3A38"/>
    <w:rsid w:val="00504FC5"/>
    <w:rsid w:val="005211AE"/>
    <w:rsid w:val="00530703"/>
    <w:rsid w:val="00530FFF"/>
    <w:rsid w:val="0054092D"/>
    <w:rsid w:val="00540DA6"/>
    <w:rsid w:val="00546810"/>
    <w:rsid w:val="00546C9C"/>
    <w:rsid w:val="00555DE6"/>
    <w:rsid w:val="005610D9"/>
    <w:rsid w:val="00583586"/>
    <w:rsid w:val="00591BD2"/>
    <w:rsid w:val="005928FA"/>
    <w:rsid w:val="00593BFB"/>
    <w:rsid w:val="005A2237"/>
    <w:rsid w:val="005A284B"/>
    <w:rsid w:val="005B7082"/>
    <w:rsid w:val="005B7D19"/>
    <w:rsid w:val="005D2C14"/>
    <w:rsid w:val="005D3062"/>
    <w:rsid w:val="005E412C"/>
    <w:rsid w:val="005F72D5"/>
    <w:rsid w:val="0060189F"/>
    <w:rsid w:val="00611434"/>
    <w:rsid w:val="00611797"/>
    <w:rsid w:val="00620FFB"/>
    <w:rsid w:val="00626E09"/>
    <w:rsid w:val="00631E4B"/>
    <w:rsid w:val="006354D8"/>
    <w:rsid w:val="00635865"/>
    <w:rsid w:val="006507AB"/>
    <w:rsid w:val="00671A78"/>
    <w:rsid w:val="006949BB"/>
    <w:rsid w:val="006B33DC"/>
    <w:rsid w:val="006C1D24"/>
    <w:rsid w:val="006E2D35"/>
    <w:rsid w:val="00700CE7"/>
    <w:rsid w:val="00707C8B"/>
    <w:rsid w:val="007148AC"/>
    <w:rsid w:val="007169C4"/>
    <w:rsid w:val="007239D6"/>
    <w:rsid w:val="007303DB"/>
    <w:rsid w:val="00742B8C"/>
    <w:rsid w:val="0074512F"/>
    <w:rsid w:val="0074555F"/>
    <w:rsid w:val="00785E87"/>
    <w:rsid w:val="00791D1A"/>
    <w:rsid w:val="007943F8"/>
    <w:rsid w:val="007A0C08"/>
    <w:rsid w:val="007A1579"/>
    <w:rsid w:val="007A41D1"/>
    <w:rsid w:val="007A6BF6"/>
    <w:rsid w:val="007B5E88"/>
    <w:rsid w:val="007E246F"/>
    <w:rsid w:val="007E32EF"/>
    <w:rsid w:val="008043C5"/>
    <w:rsid w:val="0080555C"/>
    <w:rsid w:val="00806152"/>
    <w:rsid w:val="00806A1A"/>
    <w:rsid w:val="0080723B"/>
    <w:rsid w:val="00822F1C"/>
    <w:rsid w:val="00825B32"/>
    <w:rsid w:val="00825B8C"/>
    <w:rsid w:val="00825D6D"/>
    <w:rsid w:val="00833513"/>
    <w:rsid w:val="00834685"/>
    <w:rsid w:val="00837920"/>
    <w:rsid w:val="008401E5"/>
    <w:rsid w:val="00843B00"/>
    <w:rsid w:val="00872718"/>
    <w:rsid w:val="00872E6D"/>
    <w:rsid w:val="00885892"/>
    <w:rsid w:val="00890930"/>
    <w:rsid w:val="008958BE"/>
    <w:rsid w:val="008A666F"/>
    <w:rsid w:val="008B6281"/>
    <w:rsid w:val="008C1988"/>
    <w:rsid w:val="008D4C0E"/>
    <w:rsid w:val="008D5469"/>
    <w:rsid w:val="008D7D22"/>
    <w:rsid w:val="008F31BD"/>
    <w:rsid w:val="008F603A"/>
    <w:rsid w:val="00913269"/>
    <w:rsid w:val="00914907"/>
    <w:rsid w:val="00915AED"/>
    <w:rsid w:val="00935957"/>
    <w:rsid w:val="0094010C"/>
    <w:rsid w:val="009421FC"/>
    <w:rsid w:val="00956C23"/>
    <w:rsid w:val="00976B38"/>
    <w:rsid w:val="00981E96"/>
    <w:rsid w:val="00997F5E"/>
    <w:rsid w:val="009A7B05"/>
    <w:rsid w:val="009B0C22"/>
    <w:rsid w:val="009B2532"/>
    <w:rsid w:val="009B3161"/>
    <w:rsid w:val="009B5512"/>
    <w:rsid w:val="009C05CD"/>
    <w:rsid w:val="009C0AE6"/>
    <w:rsid w:val="009C4A4F"/>
    <w:rsid w:val="009C7EDA"/>
    <w:rsid w:val="009D39AD"/>
    <w:rsid w:val="009D5FA7"/>
    <w:rsid w:val="009D7CFD"/>
    <w:rsid w:val="00A01D70"/>
    <w:rsid w:val="00A163DD"/>
    <w:rsid w:val="00A278AB"/>
    <w:rsid w:val="00A34B8A"/>
    <w:rsid w:val="00A43FF1"/>
    <w:rsid w:val="00A50A8D"/>
    <w:rsid w:val="00A63DD8"/>
    <w:rsid w:val="00A87B5F"/>
    <w:rsid w:val="00A96360"/>
    <w:rsid w:val="00AA01D9"/>
    <w:rsid w:val="00AB3A79"/>
    <w:rsid w:val="00AC18E9"/>
    <w:rsid w:val="00AE0FCA"/>
    <w:rsid w:val="00AE30B8"/>
    <w:rsid w:val="00AF0C4B"/>
    <w:rsid w:val="00B05D3D"/>
    <w:rsid w:val="00B33214"/>
    <w:rsid w:val="00B352E7"/>
    <w:rsid w:val="00B36CBF"/>
    <w:rsid w:val="00B46A62"/>
    <w:rsid w:val="00B55BBE"/>
    <w:rsid w:val="00B6660D"/>
    <w:rsid w:val="00B81DEA"/>
    <w:rsid w:val="00B84EDF"/>
    <w:rsid w:val="00B9374B"/>
    <w:rsid w:val="00B95D25"/>
    <w:rsid w:val="00BA23A6"/>
    <w:rsid w:val="00BA530F"/>
    <w:rsid w:val="00BA6547"/>
    <w:rsid w:val="00BA6CD2"/>
    <w:rsid w:val="00BC1D4C"/>
    <w:rsid w:val="00BC2F77"/>
    <w:rsid w:val="00BD0915"/>
    <w:rsid w:val="00BF11C8"/>
    <w:rsid w:val="00BF39C2"/>
    <w:rsid w:val="00BF7ECD"/>
    <w:rsid w:val="00C07BF3"/>
    <w:rsid w:val="00C12EAF"/>
    <w:rsid w:val="00C130BF"/>
    <w:rsid w:val="00C14259"/>
    <w:rsid w:val="00C305E7"/>
    <w:rsid w:val="00C31D29"/>
    <w:rsid w:val="00C42896"/>
    <w:rsid w:val="00C43FFB"/>
    <w:rsid w:val="00C514D7"/>
    <w:rsid w:val="00C51713"/>
    <w:rsid w:val="00C518DD"/>
    <w:rsid w:val="00C63851"/>
    <w:rsid w:val="00C74A3A"/>
    <w:rsid w:val="00C753C6"/>
    <w:rsid w:val="00C75619"/>
    <w:rsid w:val="00C87608"/>
    <w:rsid w:val="00C95C47"/>
    <w:rsid w:val="00CA60E7"/>
    <w:rsid w:val="00CB6C72"/>
    <w:rsid w:val="00CC28DD"/>
    <w:rsid w:val="00CD557A"/>
    <w:rsid w:val="00CE069D"/>
    <w:rsid w:val="00CF5B4A"/>
    <w:rsid w:val="00D01D5D"/>
    <w:rsid w:val="00D07794"/>
    <w:rsid w:val="00D1429B"/>
    <w:rsid w:val="00D15E32"/>
    <w:rsid w:val="00D25E57"/>
    <w:rsid w:val="00D27192"/>
    <w:rsid w:val="00D278F9"/>
    <w:rsid w:val="00D37245"/>
    <w:rsid w:val="00D40853"/>
    <w:rsid w:val="00D65487"/>
    <w:rsid w:val="00D771DB"/>
    <w:rsid w:val="00D81789"/>
    <w:rsid w:val="00D85217"/>
    <w:rsid w:val="00D91997"/>
    <w:rsid w:val="00D935CD"/>
    <w:rsid w:val="00DF0DE8"/>
    <w:rsid w:val="00DF3AE2"/>
    <w:rsid w:val="00DF5CF8"/>
    <w:rsid w:val="00E20086"/>
    <w:rsid w:val="00E21121"/>
    <w:rsid w:val="00E240BA"/>
    <w:rsid w:val="00E31DAC"/>
    <w:rsid w:val="00E333FB"/>
    <w:rsid w:val="00E3587F"/>
    <w:rsid w:val="00E43244"/>
    <w:rsid w:val="00E501B5"/>
    <w:rsid w:val="00E61BBE"/>
    <w:rsid w:val="00E62BD3"/>
    <w:rsid w:val="00E63C71"/>
    <w:rsid w:val="00E66F8B"/>
    <w:rsid w:val="00E7042E"/>
    <w:rsid w:val="00E828B3"/>
    <w:rsid w:val="00E91281"/>
    <w:rsid w:val="00E94801"/>
    <w:rsid w:val="00EA6C37"/>
    <w:rsid w:val="00EB1194"/>
    <w:rsid w:val="00EB53FD"/>
    <w:rsid w:val="00EB71CE"/>
    <w:rsid w:val="00EC3582"/>
    <w:rsid w:val="00ED1022"/>
    <w:rsid w:val="00EF7083"/>
    <w:rsid w:val="00EF7A20"/>
    <w:rsid w:val="00F26573"/>
    <w:rsid w:val="00F3488C"/>
    <w:rsid w:val="00F3625D"/>
    <w:rsid w:val="00F36632"/>
    <w:rsid w:val="00F57644"/>
    <w:rsid w:val="00F62159"/>
    <w:rsid w:val="00F656F8"/>
    <w:rsid w:val="00F77AF7"/>
    <w:rsid w:val="00F843BE"/>
    <w:rsid w:val="00F855A7"/>
    <w:rsid w:val="00F8581E"/>
    <w:rsid w:val="00F8704A"/>
    <w:rsid w:val="00F9335D"/>
    <w:rsid w:val="00F97EE7"/>
    <w:rsid w:val="00FB4CCC"/>
    <w:rsid w:val="00FB7B04"/>
    <w:rsid w:val="00FC05E7"/>
    <w:rsid w:val="00FC4EF8"/>
    <w:rsid w:val="00FC58FC"/>
    <w:rsid w:val="00FD572C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6576"/>
  <w15:docId w15:val="{B2792DF6-3F0C-43AE-9B8A-CE414530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FB"/>
    <w:rPr>
      <w:lang w:val="uk-UA"/>
    </w:rPr>
  </w:style>
  <w:style w:type="paragraph" w:styleId="1">
    <w:name w:val="heading 1"/>
    <w:basedOn w:val="a"/>
    <w:link w:val="10"/>
    <w:uiPriority w:val="9"/>
    <w:qFormat/>
    <w:rsid w:val="00315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A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E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C1988"/>
  </w:style>
  <w:style w:type="paragraph" w:styleId="a5">
    <w:name w:val="footer"/>
    <w:basedOn w:val="a"/>
    <w:link w:val="a6"/>
    <w:uiPriority w:val="99"/>
    <w:unhideWhenUsed/>
    <w:rsid w:val="008C1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C1988"/>
  </w:style>
  <w:style w:type="table" w:styleId="a7">
    <w:name w:val="Table Grid"/>
    <w:basedOn w:val="a1"/>
    <w:uiPriority w:val="59"/>
    <w:rsid w:val="008C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F9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D278F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31E4B"/>
    <w:pPr>
      <w:ind w:left="720"/>
      <w:contextualSpacing/>
    </w:pPr>
  </w:style>
  <w:style w:type="paragraph" w:customStyle="1" w:styleId="12">
    <w:name w:val="Обычный1"/>
    <w:rsid w:val="00EC3582"/>
    <w:pPr>
      <w:spacing w:after="0"/>
    </w:pPr>
    <w:rPr>
      <w:rFonts w:ascii="Arial" w:eastAsia="Arial" w:hAnsi="Arial" w:cs="Arial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3157E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a">
    <w:name w:val="Normal (Web)"/>
    <w:basedOn w:val="a"/>
    <w:uiPriority w:val="99"/>
    <w:unhideWhenUsed/>
    <w:rsid w:val="00F8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23260E"/>
    <w:rPr>
      <w:rFonts w:cs="Times New Roman"/>
    </w:rPr>
  </w:style>
  <w:style w:type="character" w:styleId="ab">
    <w:name w:val="Emphasis"/>
    <w:uiPriority w:val="20"/>
    <w:qFormat/>
    <w:rsid w:val="0023260E"/>
    <w:rPr>
      <w:i/>
      <w:iCs/>
    </w:rPr>
  </w:style>
  <w:style w:type="character" w:customStyle="1" w:styleId="datevalue">
    <w:name w:val="date_value"/>
    <w:rsid w:val="0023260E"/>
  </w:style>
  <w:style w:type="character" w:styleId="ac">
    <w:name w:val="FollowedHyperlink"/>
    <w:basedOn w:val="a0"/>
    <w:uiPriority w:val="99"/>
    <w:semiHidden/>
    <w:unhideWhenUsed/>
    <w:rsid w:val="0023260E"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3260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84EDF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6C1D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/>
    </w:rPr>
  </w:style>
  <w:style w:type="paragraph" w:styleId="ae">
    <w:name w:val="Body Text"/>
    <w:basedOn w:val="a"/>
    <w:link w:val="af"/>
    <w:uiPriority w:val="1"/>
    <w:qFormat/>
    <w:rsid w:val="00C51713"/>
    <w:pPr>
      <w:widowControl w:val="0"/>
      <w:autoSpaceDE w:val="0"/>
      <w:autoSpaceDN w:val="0"/>
      <w:spacing w:after="0" w:line="240" w:lineRule="auto"/>
      <w:ind w:left="112" w:firstLine="708"/>
    </w:pPr>
    <w:rPr>
      <w:rFonts w:ascii="Arial" w:eastAsia="Arial" w:hAnsi="Arial" w:cs="Arial"/>
    </w:rPr>
  </w:style>
  <w:style w:type="character" w:customStyle="1" w:styleId="af">
    <w:name w:val="Основний текст Знак"/>
    <w:basedOn w:val="a0"/>
    <w:link w:val="ae"/>
    <w:uiPriority w:val="1"/>
    <w:rsid w:val="00C51713"/>
    <w:rPr>
      <w:rFonts w:ascii="Arial" w:eastAsia="Arial" w:hAnsi="Arial" w:cs="Arial"/>
      <w:lang w:val="uk-UA"/>
    </w:rPr>
  </w:style>
  <w:style w:type="character" w:customStyle="1" w:styleId="20">
    <w:name w:val="Заголовок 2 Знак"/>
    <w:basedOn w:val="a0"/>
    <w:link w:val="2"/>
    <w:rsid w:val="00806A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F7E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4D6CAE"/>
    <w:pPr>
      <w:widowControl w:val="0"/>
      <w:autoSpaceDE w:val="0"/>
      <w:autoSpaceDN w:val="0"/>
      <w:spacing w:before="98" w:after="0" w:line="240" w:lineRule="auto"/>
      <w:ind w:left="92"/>
    </w:pPr>
    <w:rPr>
      <w:rFonts w:ascii="Arial" w:eastAsia="Arial" w:hAnsi="Arial" w:cs="Arial"/>
    </w:rPr>
  </w:style>
  <w:style w:type="character" w:customStyle="1" w:styleId="mw-headline">
    <w:name w:val="mw-headline"/>
    <w:rsid w:val="004D6CAE"/>
  </w:style>
  <w:style w:type="paragraph" w:styleId="31">
    <w:name w:val="Body Text 3"/>
    <w:basedOn w:val="a"/>
    <w:link w:val="32"/>
    <w:uiPriority w:val="99"/>
    <w:unhideWhenUsed/>
    <w:rsid w:val="004D6CAE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4D6CAE"/>
    <w:rPr>
      <w:sz w:val="16"/>
      <w:szCs w:val="16"/>
      <w:lang w:val="uk-UA"/>
    </w:rPr>
  </w:style>
  <w:style w:type="character" w:styleId="af0">
    <w:name w:val="Strong"/>
    <w:uiPriority w:val="22"/>
    <w:qFormat/>
    <w:rsid w:val="009C0AE6"/>
    <w:rPr>
      <w:b/>
      <w:bCs/>
    </w:rPr>
  </w:style>
  <w:style w:type="character" w:customStyle="1" w:styleId="author">
    <w:name w:val="author"/>
    <w:rsid w:val="00935957"/>
  </w:style>
  <w:style w:type="character" w:customStyle="1" w:styleId="a-color-secondary">
    <w:name w:val="a-color-secondary"/>
    <w:rsid w:val="00935957"/>
  </w:style>
  <w:style w:type="character" w:customStyle="1" w:styleId="a-size-extra-large">
    <w:name w:val="a-size-extra-large"/>
    <w:rsid w:val="00935957"/>
  </w:style>
  <w:style w:type="character" w:customStyle="1" w:styleId="a-size-large">
    <w:name w:val="a-size-large"/>
    <w:rsid w:val="00935957"/>
  </w:style>
  <w:style w:type="character" w:customStyle="1" w:styleId="a-text-bold">
    <w:name w:val="a-text-bold"/>
    <w:rsid w:val="00935957"/>
  </w:style>
  <w:style w:type="character" w:customStyle="1" w:styleId="a-declarative">
    <w:name w:val="a-declarative"/>
    <w:rsid w:val="00935957"/>
  </w:style>
  <w:style w:type="character" w:customStyle="1" w:styleId="reference-text">
    <w:name w:val="reference-text"/>
    <w:rsid w:val="00935957"/>
  </w:style>
  <w:style w:type="character" w:customStyle="1" w:styleId="mw-page-title-main">
    <w:name w:val="mw-page-title-main"/>
    <w:rsid w:val="00935957"/>
  </w:style>
  <w:style w:type="character" w:customStyle="1" w:styleId="a-size-medium">
    <w:name w:val="a-size-medium"/>
    <w:rsid w:val="00935957"/>
  </w:style>
  <w:style w:type="character" w:customStyle="1" w:styleId="a-size-base">
    <w:name w:val="a-size-base"/>
    <w:rsid w:val="00935957"/>
  </w:style>
  <w:style w:type="character" w:styleId="HTML">
    <w:name w:val="HTML Cite"/>
    <w:rsid w:val="0074555F"/>
    <w:rPr>
      <w:i w:val="0"/>
      <w:iCs w:val="0"/>
      <w:color w:val="006621"/>
    </w:rPr>
  </w:style>
  <w:style w:type="character" w:customStyle="1" w:styleId="std">
    <w:name w:val="std"/>
    <w:rsid w:val="0074555F"/>
  </w:style>
  <w:style w:type="character" w:customStyle="1" w:styleId="citation">
    <w:name w:val="citation"/>
    <w:rsid w:val="00D07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9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5553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30525/978-9934-26-223-4-73" TargetMode="External"/><Relationship Id="rId18" Type="http://schemas.openxmlformats.org/officeDocument/2006/relationships/hyperlink" Target="http://www.nplu.kiev.ua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32838/2663-5984/2022/2.11" TargetMode="External"/><Relationship Id="rId17" Type="http://schemas.openxmlformats.org/officeDocument/2006/relationships/hyperlink" Target="http://www.ukma.kie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brary.univ.kiev.u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yC0oX7e3vUCMqFgxO0mJ_NsB10m28EA2/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6059/978-966-397-302-9-44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doi.org/10.32782/2663-5984/2022/4.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EED23-5BE5-44AB-91F3-3C4C4F77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2304</Words>
  <Characters>13138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Tetiana Nikolaiuk</cp:lastModifiedBy>
  <cp:revision>2</cp:revision>
  <dcterms:created xsi:type="dcterms:W3CDTF">2026-03-24T10:33:00Z</dcterms:created>
  <dcterms:modified xsi:type="dcterms:W3CDTF">2026-03-24T10:33:00Z</dcterms:modified>
</cp:coreProperties>
</file>