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МІНІСТЕРСТВО КУЛЬТУРИ ТА ІНФОРМАЦІЙНОЇ ПОЛІТИКИ УКРАЇНИ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НАЦІОНАЛЬНА АКАДЕМІЯ ОБРАЗОТВОРЧОГО МИСТЕЦТВА І АРХІТЕКТУРИ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КАФЕДРА ДИЗАЙНУ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right"/>
        <w:rPr>
          <w:rFonts w:ascii="Montserrat Light" w:cs="Montserrat Light" w:eastAsia="Montserrat Light" w:hAnsi="Montserrat Light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right"/>
        <w:rPr>
          <w:rFonts w:ascii="Montserrat Light" w:cs="Montserrat Light" w:eastAsia="Montserrat Light" w:hAnsi="Montserrat Light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ЧУБАШЕВА СОФІЯ ОЛЕКСАНДРІВНА</w:t>
      </w:r>
    </w:p>
    <w:p w:rsidR="00000000" w:rsidDel="00000000" w:rsidP="00000000" w:rsidRDefault="00000000" w:rsidRPr="00000000" w14:paraId="0000000B">
      <w:pPr>
        <w:spacing w:line="276" w:lineRule="auto"/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ДИПЛОМНА РОБОТА</w:t>
      </w:r>
    </w:p>
    <w:p w:rsidR="00000000" w:rsidDel="00000000" w:rsidP="00000000" w:rsidRDefault="00000000" w:rsidRPr="00000000" w14:paraId="0000000C">
      <w:pPr>
        <w:spacing w:line="276" w:lineRule="auto"/>
        <w:jc w:val="center"/>
        <w:rPr>
          <w:rFonts w:ascii="Montserrat SemiBold" w:cs="Montserrat SemiBold" w:eastAsia="Montserrat SemiBold" w:hAnsi="Montserrat SemiBold"/>
          <w:sz w:val="28"/>
          <w:szCs w:val="28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28"/>
          <w:szCs w:val="28"/>
          <w:rtl w:val="0"/>
        </w:rPr>
        <w:t xml:space="preserve">«ОГИДНА ПОДОБА ВОРОГА»</w:t>
      </w:r>
    </w:p>
    <w:p w:rsidR="00000000" w:rsidDel="00000000" w:rsidP="00000000" w:rsidRDefault="00000000" w:rsidRPr="00000000" w14:paraId="0000000D">
      <w:pPr>
        <w:spacing w:line="276" w:lineRule="auto"/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зі спеціальності</w:t>
      </w:r>
    </w:p>
    <w:p w:rsidR="00000000" w:rsidDel="00000000" w:rsidP="00000000" w:rsidRDefault="00000000" w:rsidRPr="00000000" w14:paraId="0000000E">
      <w:pPr>
        <w:spacing w:line="276" w:lineRule="auto"/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022 «Дизайн»</w:t>
      </w:r>
    </w:p>
    <w:p w:rsidR="00000000" w:rsidDel="00000000" w:rsidP="00000000" w:rsidRDefault="00000000" w:rsidRPr="00000000" w14:paraId="0000000F">
      <w:pPr>
        <w:spacing w:line="276" w:lineRule="auto"/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Освітньо-професійна програма «Графічний дизайн»</w:t>
      </w:r>
    </w:p>
    <w:p w:rsidR="00000000" w:rsidDel="00000000" w:rsidP="00000000" w:rsidRDefault="00000000" w:rsidRPr="00000000" w14:paraId="00000010">
      <w:pPr>
        <w:spacing w:line="276" w:lineRule="auto"/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Перший рівень вищої освіти (бакалавр)</w:t>
      </w:r>
    </w:p>
    <w:p w:rsidR="00000000" w:rsidDel="00000000" w:rsidP="00000000" w:rsidRDefault="00000000" w:rsidRPr="00000000" w14:paraId="00000011">
      <w:pPr>
        <w:spacing w:line="276" w:lineRule="auto"/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Керівник: </w:t>
      </w:r>
    </w:p>
    <w:p w:rsidR="00000000" w:rsidDel="00000000" w:rsidP="00000000" w:rsidRDefault="00000000" w:rsidRPr="00000000" w14:paraId="00000017">
      <w:pPr>
        <w:spacing w:line="276" w:lineRule="auto"/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Шостя В.К.</w:t>
      </w:r>
    </w:p>
    <w:p w:rsidR="00000000" w:rsidDel="00000000" w:rsidP="00000000" w:rsidRDefault="00000000" w:rsidRPr="00000000" w14:paraId="00000018">
      <w:pPr>
        <w:spacing w:line="276" w:lineRule="auto"/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професор</w:t>
      </w:r>
    </w:p>
    <w:p w:rsidR="00000000" w:rsidDel="00000000" w:rsidP="00000000" w:rsidRDefault="00000000" w:rsidRPr="00000000" w14:paraId="00000019">
      <w:pPr>
        <w:spacing w:line="276" w:lineRule="auto"/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Київ 2023</w:t>
      </w:r>
    </w:p>
    <w:p w:rsidR="00000000" w:rsidDel="00000000" w:rsidP="00000000" w:rsidRDefault="00000000" w:rsidRPr="00000000" w14:paraId="00000023">
      <w:pPr>
        <w:spacing w:line="276" w:lineRule="auto"/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</w:rPr>
        <w:drawing>
          <wp:inline distB="114300" distT="114300" distL="114300" distR="114300">
            <wp:extent cx="5731200" cy="85979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</w:rPr>
        <w:drawing>
          <wp:inline distB="114300" distT="114300" distL="114300" distR="114300">
            <wp:extent cx="5731200" cy="85979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</w:rPr>
        <w:drawing>
          <wp:inline distB="114300" distT="114300" distL="114300" distR="114300">
            <wp:extent cx="5731200" cy="85979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</w:rPr>
        <w:drawing>
          <wp:inline distB="114300" distT="114300" distL="114300" distR="114300">
            <wp:extent cx="5731200" cy="85979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</w:rPr>
        <w:drawing>
          <wp:inline distB="114300" distT="114300" distL="114300" distR="114300">
            <wp:extent cx="5731200" cy="85979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</w:rPr>
        <w:drawing>
          <wp:inline distB="114300" distT="114300" distL="114300" distR="114300">
            <wp:extent cx="5731200" cy="85979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3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6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2" Type="http://schemas.openxmlformats.org/officeDocument/2006/relationships/font" Target="fonts/MontserratLight-boldItalic.ttf"/><Relationship Id="rId9" Type="http://schemas.openxmlformats.org/officeDocument/2006/relationships/font" Target="fonts/MontserratLight-regular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