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FC" w:rsidRDefault="00D525FC" w:rsidP="00D525FC">
      <w:pPr>
        <w:spacing w:after="0"/>
        <w:jc w:val="center"/>
        <w:rPr>
          <w:rFonts w:ascii="Times New Roman" w:hAnsi="Times New Roman" w:cs="Times New Roman"/>
          <w:b/>
          <w:sz w:val="28"/>
          <w:szCs w:val="28"/>
          <w:lang w:val="uk-UA"/>
        </w:rPr>
      </w:pPr>
      <w:r w:rsidRPr="004851D5">
        <w:rPr>
          <w:rFonts w:ascii="Times New Roman" w:hAnsi="Times New Roman" w:cs="Times New Roman"/>
          <w:b/>
          <w:sz w:val="28"/>
          <w:szCs w:val="28"/>
          <w:lang w:val="uk-UA"/>
        </w:rPr>
        <w:t>МІНІСТЕРСТВО ОСВІТИ І НАУКИ УКРАЇНИ</w:t>
      </w:r>
    </w:p>
    <w:p w:rsidR="00D525FC" w:rsidRDefault="00D525FC" w:rsidP="00D525FC">
      <w:pPr>
        <w:spacing w:after="0"/>
        <w:jc w:val="center"/>
        <w:rPr>
          <w:rFonts w:ascii="Times New Roman" w:hAnsi="Times New Roman" w:cs="Times New Roman"/>
          <w:b/>
          <w:sz w:val="28"/>
          <w:szCs w:val="28"/>
          <w:lang w:val="uk-UA"/>
        </w:rPr>
      </w:pPr>
      <w:r w:rsidRPr="004851D5">
        <w:rPr>
          <w:rFonts w:ascii="Times New Roman" w:hAnsi="Times New Roman" w:cs="Times New Roman"/>
          <w:b/>
          <w:sz w:val="28"/>
          <w:szCs w:val="28"/>
          <w:lang w:val="uk-UA"/>
        </w:rPr>
        <w:t>НАЦІОНАЛЬН</w:t>
      </w:r>
      <w:r>
        <w:rPr>
          <w:rFonts w:ascii="Times New Roman" w:hAnsi="Times New Roman" w:cs="Times New Roman"/>
          <w:b/>
          <w:sz w:val="28"/>
          <w:szCs w:val="28"/>
          <w:lang w:val="uk-UA"/>
        </w:rPr>
        <w:t>А АКАДЕМІЯ ОБРАЗОТВОРЧОГО МИСТЕЦ</w:t>
      </w:r>
      <w:r w:rsidRPr="004851D5">
        <w:rPr>
          <w:rFonts w:ascii="Times New Roman" w:hAnsi="Times New Roman" w:cs="Times New Roman"/>
          <w:b/>
          <w:sz w:val="28"/>
          <w:szCs w:val="28"/>
          <w:lang w:val="uk-UA"/>
        </w:rPr>
        <w:t>ТВА</w:t>
      </w:r>
      <w:r w:rsidRPr="00B86EBD">
        <w:rPr>
          <w:rFonts w:ascii="Times New Roman" w:hAnsi="Times New Roman" w:cs="Times New Roman"/>
          <w:b/>
          <w:sz w:val="28"/>
          <w:szCs w:val="28"/>
          <w:lang w:val="uk-UA"/>
        </w:rPr>
        <w:t xml:space="preserve"> </w:t>
      </w:r>
      <w:r w:rsidRPr="004851D5">
        <w:rPr>
          <w:rFonts w:ascii="Times New Roman" w:hAnsi="Times New Roman" w:cs="Times New Roman"/>
          <w:b/>
          <w:sz w:val="28"/>
          <w:szCs w:val="28"/>
          <w:lang w:val="uk-UA"/>
        </w:rPr>
        <w:t>І</w:t>
      </w:r>
    </w:p>
    <w:p w:rsidR="00D525FC" w:rsidRPr="004851D5" w:rsidRDefault="00D525FC" w:rsidP="00D525FC">
      <w:pPr>
        <w:spacing w:after="0"/>
        <w:jc w:val="center"/>
        <w:rPr>
          <w:rFonts w:ascii="Times New Roman" w:hAnsi="Times New Roman" w:cs="Times New Roman"/>
          <w:b/>
          <w:sz w:val="28"/>
          <w:szCs w:val="28"/>
          <w:lang w:val="uk-UA"/>
        </w:rPr>
      </w:pPr>
      <w:r w:rsidRPr="004851D5">
        <w:rPr>
          <w:rFonts w:ascii="Times New Roman" w:hAnsi="Times New Roman" w:cs="Times New Roman"/>
          <w:b/>
          <w:sz w:val="28"/>
          <w:szCs w:val="28"/>
          <w:lang w:val="uk-UA"/>
        </w:rPr>
        <w:t>АРХІТЕКТУРИ</w:t>
      </w:r>
    </w:p>
    <w:p w:rsidR="00D525FC" w:rsidRPr="002B288C" w:rsidRDefault="00D525FC" w:rsidP="00D525FC">
      <w:pPr>
        <w:spacing w:after="0"/>
        <w:jc w:val="center"/>
        <w:rPr>
          <w:rFonts w:ascii="Times New Roman" w:hAnsi="Times New Roman" w:cs="Times New Roman"/>
          <w:b/>
          <w:color w:val="70AD47"/>
          <w:sz w:val="28"/>
          <w:szCs w:val="28"/>
          <w:lang w:val="uk-UA"/>
        </w:rPr>
      </w:pPr>
      <w:r>
        <w:rPr>
          <w:rFonts w:ascii="Times New Roman" w:hAnsi="Times New Roman" w:cs="Times New Roman"/>
          <w:b/>
          <w:sz w:val="28"/>
          <w:szCs w:val="28"/>
          <w:lang w:val="uk-UA"/>
        </w:rPr>
        <w:t>КАФЕДРА ЖИВОПИСУ І КОМПОЗИЦІЇ</w:t>
      </w:r>
    </w:p>
    <w:p w:rsidR="00D525FC" w:rsidRPr="007377F9" w:rsidRDefault="00D525FC" w:rsidP="00D525FC">
      <w:pPr>
        <w:pStyle w:val="ad"/>
        <w:spacing w:before="187"/>
        <w:ind w:right="447"/>
        <w:jc w:val="right"/>
        <w:rPr>
          <w:i/>
        </w:rPr>
      </w:pPr>
      <w:r w:rsidRPr="007377F9">
        <w:rPr>
          <w:i/>
        </w:rPr>
        <w:t>На</w:t>
      </w:r>
      <w:r w:rsidRPr="007377F9">
        <w:rPr>
          <w:i/>
          <w:spacing w:val="-3"/>
        </w:rPr>
        <w:t xml:space="preserve"> </w:t>
      </w:r>
      <w:r w:rsidRPr="007377F9">
        <w:rPr>
          <w:i/>
        </w:rPr>
        <w:t>правах</w:t>
      </w:r>
      <w:r w:rsidRPr="007377F9">
        <w:rPr>
          <w:i/>
          <w:spacing w:val="-3"/>
        </w:rPr>
        <w:t xml:space="preserve"> </w:t>
      </w:r>
      <w:r w:rsidRPr="007377F9">
        <w:rPr>
          <w:i/>
        </w:rPr>
        <w:t>рукопису</w:t>
      </w:r>
    </w:p>
    <w:p w:rsidR="00D525FC" w:rsidRPr="00D5721F" w:rsidRDefault="00D525FC" w:rsidP="00D525FC">
      <w:pPr>
        <w:spacing w:after="0" w:line="360" w:lineRule="auto"/>
        <w:rPr>
          <w:rFonts w:ascii="Times New Roman" w:hAnsi="Times New Roman"/>
          <w:sz w:val="28"/>
          <w:szCs w:val="28"/>
          <w:lang w:val="uk-UA"/>
        </w:rPr>
      </w:pPr>
    </w:p>
    <w:p w:rsidR="00D525FC" w:rsidRDefault="00D525FC" w:rsidP="00D525FC">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Кваліфікаційна магістерська робота </w:t>
      </w:r>
    </w:p>
    <w:p w:rsidR="00D525FC" w:rsidRDefault="00D525FC" w:rsidP="00D525FC">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за темою: </w:t>
      </w:r>
    </w:p>
    <w:p w:rsidR="00CC3437" w:rsidRDefault="00303FF6" w:rsidP="00CC3437">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ВИКОРИСТАННЯ СИМВОЛІВ І АЛЕГОРІЇ</w:t>
      </w:r>
      <w:r w:rsidR="00096A88">
        <w:rPr>
          <w:rFonts w:ascii="Times New Roman" w:hAnsi="Times New Roman"/>
          <w:b/>
          <w:sz w:val="28"/>
          <w:szCs w:val="28"/>
          <w:lang w:val="uk-UA"/>
        </w:rPr>
        <w:t xml:space="preserve"> У СТВОРЕННІ </w:t>
      </w:r>
      <w:r w:rsidR="00CC3437">
        <w:rPr>
          <w:rFonts w:ascii="Times New Roman" w:hAnsi="Times New Roman"/>
          <w:b/>
          <w:sz w:val="28"/>
          <w:szCs w:val="28"/>
          <w:lang w:val="uk-UA"/>
        </w:rPr>
        <w:t xml:space="preserve">ОБРАЗ ЖІНКИ В ТВОРЧОСТІ УКРАЇНСЬКИХ ЖИВОПИСЦІВ: ВІД ІКОНОПИСУ ДО КАРТИН СУЧАСНИХ МИТЦІВ </w:t>
      </w:r>
    </w:p>
    <w:p w:rsidR="00D525FC" w:rsidRPr="00BE2FCD" w:rsidRDefault="00D525FC" w:rsidP="00D525FC">
      <w:pPr>
        <w:spacing w:after="0" w:line="240" w:lineRule="auto"/>
        <w:ind w:firstLine="709"/>
        <w:jc w:val="right"/>
        <w:rPr>
          <w:rFonts w:ascii="Times New Roman" w:eastAsia="Calibri" w:hAnsi="Times New Roman" w:cs="Times New Roman"/>
          <w:sz w:val="28"/>
          <w:szCs w:val="28"/>
          <w:lang w:val="uk-UA"/>
        </w:rPr>
      </w:pPr>
    </w:p>
    <w:tbl>
      <w:tblPr>
        <w:tblW w:w="0" w:type="auto"/>
        <w:tblInd w:w="2802" w:type="dxa"/>
        <w:tblLook w:val="04A0" w:firstRow="1" w:lastRow="0" w:firstColumn="1" w:lastColumn="0" w:noHBand="0" w:noVBand="1"/>
      </w:tblPr>
      <w:tblGrid>
        <w:gridCol w:w="2420"/>
        <w:gridCol w:w="3804"/>
      </w:tblGrid>
      <w:tr w:rsidR="00D525FC" w:rsidRPr="00CD3CE0" w:rsidTr="001D5545">
        <w:tc>
          <w:tcPr>
            <w:tcW w:w="2420" w:type="dxa"/>
          </w:tcPr>
          <w:p w:rsidR="00D525FC" w:rsidRPr="006A57FB" w:rsidRDefault="00D525FC" w:rsidP="001D5545">
            <w:pPr>
              <w:spacing w:after="0" w:line="240" w:lineRule="auto"/>
              <w:jc w:val="right"/>
              <w:rPr>
                <w:rFonts w:ascii="Times New Roman" w:eastAsia="Calibri" w:hAnsi="Times New Roman" w:cs="Times New Roman"/>
                <w:b/>
                <w:sz w:val="28"/>
                <w:szCs w:val="28"/>
                <w:lang w:val="uk-UA"/>
              </w:rPr>
            </w:pPr>
            <w:r w:rsidRPr="006A57FB">
              <w:rPr>
                <w:rFonts w:ascii="Times New Roman" w:eastAsia="Calibri" w:hAnsi="Times New Roman" w:cs="Times New Roman"/>
                <w:b/>
                <w:sz w:val="28"/>
                <w:szCs w:val="28"/>
                <w:lang w:val="uk-UA"/>
              </w:rPr>
              <w:t>Виконала:</w:t>
            </w:r>
          </w:p>
        </w:tc>
        <w:tc>
          <w:tcPr>
            <w:tcW w:w="3804" w:type="dxa"/>
          </w:tcPr>
          <w:p w:rsidR="00D525FC" w:rsidRDefault="00D525FC" w:rsidP="001D5545">
            <w:pPr>
              <w:spacing w:after="0" w:line="240" w:lineRule="auto"/>
              <w:rPr>
                <w:rFonts w:ascii="Times New Roman" w:eastAsia="Calibri" w:hAnsi="Times New Roman" w:cs="Times New Roman"/>
                <w:sz w:val="28"/>
                <w:szCs w:val="28"/>
                <w:lang w:val="uk-UA"/>
              </w:rPr>
            </w:pPr>
            <w:r w:rsidRPr="00775264">
              <w:rPr>
                <w:rFonts w:ascii="Times New Roman" w:eastAsia="Calibri" w:hAnsi="Times New Roman" w:cs="Times New Roman"/>
                <w:sz w:val="28"/>
                <w:szCs w:val="28"/>
                <w:lang w:val="uk-UA"/>
              </w:rPr>
              <w:t>Студент</w:t>
            </w:r>
            <w:r>
              <w:rPr>
                <w:rFonts w:ascii="Times New Roman" w:eastAsia="Calibri" w:hAnsi="Times New Roman" w:cs="Times New Roman"/>
                <w:sz w:val="28"/>
                <w:szCs w:val="28"/>
                <w:lang w:val="uk-UA"/>
              </w:rPr>
              <w:t>ка</w:t>
            </w:r>
            <w:r w:rsidRPr="00775264">
              <w:rPr>
                <w:rFonts w:ascii="Times New Roman" w:eastAsia="Calibri" w:hAnsi="Times New Roman" w:cs="Times New Roman"/>
                <w:sz w:val="28"/>
                <w:szCs w:val="28"/>
                <w:lang w:val="uk-UA"/>
              </w:rPr>
              <w:t xml:space="preserve"> 6</w:t>
            </w:r>
            <w:r>
              <w:rPr>
                <w:rFonts w:ascii="Times New Roman" w:eastAsia="Calibri" w:hAnsi="Times New Roman" w:cs="Times New Roman"/>
                <w:sz w:val="28"/>
                <w:szCs w:val="28"/>
                <w:lang w:val="uk-UA"/>
              </w:rPr>
              <w:t xml:space="preserve"> курсу, </w:t>
            </w:r>
          </w:p>
          <w:p w:rsidR="00D525FC" w:rsidRDefault="00D525FC" w:rsidP="001D5545">
            <w:pPr>
              <w:spacing w:after="0" w:line="240" w:lineRule="auto"/>
              <w:ind w:left="59"/>
              <w:rPr>
                <w:rFonts w:ascii="Times New Roman" w:eastAsia="Calibri" w:hAnsi="Times New Roman" w:cs="Times New Roman"/>
                <w:sz w:val="28"/>
                <w:szCs w:val="28"/>
                <w:lang w:val="uk-UA"/>
              </w:rPr>
            </w:pPr>
            <w:r>
              <w:rPr>
                <w:rFonts w:ascii="Times New Roman" w:hAnsi="Times New Roman" w:cs="Times New Roman"/>
                <w:sz w:val="28"/>
                <w:szCs w:val="28"/>
                <w:lang w:val="uk-UA"/>
              </w:rPr>
              <w:t>Галузь знань:</w:t>
            </w:r>
          </w:p>
          <w:p w:rsidR="00D525FC" w:rsidRDefault="00D525FC" w:rsidP="001D55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02 Культура і мистецтво</w:t>
            </w:r>
          </w:p>
          <w:p w:rsidR="00D525FC" w:rsidRDefault="00D525FC" w:rsidP="001D554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Спеціальність 023 Образотворче мистецтво, декоративне мистецтво, реставрація </w:t>
            </w:r>
          </w:p>
          <w:p w:rsidR="00D525FC" w:rsidRPr="00054176" w:rsidRDefault="00CC3437" w:rsidP="001D5545">
            <w:pPr>
              <w:spacing w:after="0" w:line="240" w:lineRule="auto"/>
              <w:rPr>
                <w:rFonts w:ascii="Times New Roman" w:eastAsia="Calibri" w:hAnsi="Times New Roman" w:cs="Times New Roman"/>
                <w:b/>
                <w:sz w:val="28"/>
                <w:szCs w:val="28"/>
                <w:lang w:val="uk-UA"/>
              </w:rPr>
            </w:pPr>
            <w:r>
              <w:rPr>
                <w:rFonts w:ascii="Times New Roman" w:hAnsi="Times New Roman"/>
                <w:b/>
                <w:sz w:val="28"/>
                <w:szCs w:val="28"/>
                <w:lang w:val="uk-UA"/>
              </w:rPr>
              <w:t>Івашкевич Тетяни Ігорівни</w:t>
            </w:r>
          </w:p>
        </w:tc>
      </w:tr>
      <w:tr w:rsidR="00D525FC" w:rsidRPr="00CD3CE0" w:rsidTr="001D5545">
        <w:tc>
          <w:tcPr>
            <w:tcW w:w="2420" w:type="dxa"/>
          </w:tcPr>
          <w:p w:rsidR="00D525FC" w:rsidRPr="00CD3CE0" w:rsidRDefault="00D525FC" w:rsidP="001D5545">
            <w:pPr>
              <w:spacing w:after="0" w:line="240" w:lineRule="auto"/>
              <w:jc w:val="right"/>
              <w:rPr>
                <w:rFonts w:ascii="Times New Roman" w:eastAsia="Calibri" w:hAnsi="Times New Roman" w:cs="Times New Roman"/>
                <w:sz w:val="28"/>
                <w:szCs w:val="28"/>
                <w:lang w:val="uk-UA"/>
              </w:rPr>
            </w:pPr>
            <w:r w:rsidRPr="006A57FB">
              <w:rPr>
                <w:rFonts w:ascii="Times New Roman" w:eastAsia="Calibri" w:hAnsi="Times New Roman" w:cs="Times New Roman"/>
                <w:b/>
                <w:sz w:val="28"/>
                <w:szCs w:val="28"/>
                <w:lang w:val="uk-UA"/>
              </w:rPr>
              <w:t>Науковий керівник</w:t>
            </w:r>
            <w:r w:rsidRPr="00CD3CE0">
              <w:rPr>
                <w:rFonts w:ascii="Times New Roman" w:eastAsia="Calibri" w:hAnsi="Times New Roman" w:cs="Times New Roman"/>
                <w:sz w:val="28"/>
                <w:szCs w:val="28"/>
                <w:lang w:val="uk-UA"/>
              </w:rPr>
              <w:t>:</w:t>
            </w:r>
          </w:p>
        </w:tc>
        <w:tc>
          <w:tcPr>
            <w:tcW w:w="3804" w:type="dxa"/>
          </w:tcPr>
          <w:p w:rsidR="00D525FC" w:rsidRDefault="00D525FC" w:rsidP="001D5545">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кандидат педагогічних наук, доцент</w:t>
            </w:r>
          </w:p>
          <w:p w:rsidR="00D525FC" w:rsidRPr="00054176" w:rsidRDefault="00D525FC" w:rsidP="001D5545">
            <w:pPr>
              <w:spacing w:after="0" w:line="240" w:lineRule="auto"/>
              <w:jc w:val="both"/>
              <w:rPr>
                <w:rFonts w:ascii="Times New Roman" w:eastAsia="Calibri" w:hAnsi="Times New Roman" w:cs="Times New Roman"/>
                <w:b/>
                <w:color w:val="FF0000"/>
                <w:sz w:val="28"/>
                <w:szCs w:val="28"/>
                <w:lang w:val="uk-UA"/>
              </w:rPr>
            </w:pPr>
            <w:r w:rsidRPr="00054176">
              <w:rPr>
                <w:rFonts w:ascii="Times New Roman" w:eastAsia="Calibri" w:hAnsi="Times New Roman" w:cs="Times New Roman"/>
                <w:b/>
                <w:sz w:val="28"/>
                <w:szCs w:val="28"/>
                <w:lang w:val="uk-UA"/>
              </w:rPr>
              <w:t>Козак Тетяна Валентинівна</w:t>
            </w:r>
          </w:p>
        </w:tc>
      </w:tr>
      <w:tr w:rsidR="00D525FC" w:rsidRPr="00CD3CE0" w:rsidTr="001D5545">
        <w:tc>
          <w:tcPr>
            <w:tcW w:w="2420" w:type="dxa"/>
          </w:tcPr>
          <w:p w:rsidR="00D525FC" w:rsidRPr="006A57FB" w:rsidRDefault="00D525FC" w:rsidP="001D5545">
            <w:pPr>
              <w:spacing w:after="0" w:line="240" w:lineRule="auto"/>
              <w:jc w:val="right"/>
              <w:rPr>
                <w:rFonts w:ascii="Times New Roman" w:eastAsia="Calibri" w:hAnsi="Times New Roman" w:cs="Times New Roman"/>
                <w:b/>
                <w:sz w:val="28"/>
                <w:szCs w:val="28"/>
                <w:lang w:val="uk-UA"/>
              </w:rPr>
            </w:pPr>
            <w:r w:rsidRPr="006A57FB">
              <w:rPr>
                <w:rFonts w:ascii="Times New Roman" w:eastAsia="Calibri" w:hAnsi="Times New Roman" w:cs="Times New Roman"/>
                <w:b/>
                <w:sz w:val="28"/>
                <w:szCs w:val="28"/>
                <w:lang w:val="uk-UA"/>
              </w:rPr>
              <w:t xml:space="preserve">Керівник майстерні: </w:t>
            </w:r>
          </w:p>
        </w:tc>
        <w:tc>
          <w:tcPr>
            <w:tcW w:w="3804" w:type="dxa"/>
          </w:tcPr>
          <w:p w:rsidR="00984859" w:rsidRPr="00984859" w:rsidRDefault="00984859" w:rsidP="00984859">
            <w:pPr>
              <w:spacing w:after="0" w:line="240" w:lineRule="auto"/>
              <w:jc w:val="both"/>
              <w:rPr>
                <w:rFonts w:ascii="Times New Roman" w:eastAsia="Calibri" w:hAnsi="Times New Roman" w:cs="Times New Roman"/>
                <w:sz w:val="28"/>
                <w:szCs w:val="28"/>
                <w:lang w:val="uk-UA"/>
              </w:rPr>
            </w:pPr>
            <w:r w:rsidRPr="00984859">
              <w:rPr>
                <w:rFonts w:ascii="Times New Roman" w:eastAsia="Calibri" w:hAnsi="Times New Roman" w:cs="Times New Roman"/>
                <w:sz w:val="28"/>
                <w:szCs w:val="28"/>
                <w:lang w:val="uk-UA"/>
              </w:rPr>
              <w:t xml:space="preserve">Професор кафедри живопису і композиції </w:t>
            </w:r>
          </w:p>
          <w:p w:rsidR="00D525FC" w:rsidRPr="00054176" w:rsidRDefault="00984859" w:rsidP="00984859">
            <w:pPr>
              <w:spacing w:after="0" w:line="240" w:lineRule="auto"/>
              <w:jc w:val="both"/>
              <w:rPr>
                <w:rFonts w:ascii="Times New Roman" w:eastAsia="Calibri" w:hAnsi="Times New Roman" w:cs="Times New Roman"/>
                <w:b/>
                <w:sz w:val="28"/>
                <w:szCs w:val="28"/>
                <w:lang w:val="uk-UA"/>
              </w:rPr>
            </w:pPr>
            <w:proofErr w:type="spellStart"/>
            <w:r w:rsidRPr="00984859">
              <w:rPr>
                <w:rFonts w:ascii="Times New Roman" w:eastAsia="Calibri" w:hAnsi="Times New Roman" w:cs="Times New Roman"/>
                <w:b/>
                <w:sz w:val="28"/>
                <w:szCs w:val="28"/>
                <w:lang w:val="uk-UA"/>
              </w:rPr>
              <w:t>Гуйда</w:t>
            </w:r>
            <w:proofErr w:type="spellEnd"/>
            <w:r w:rsidRPr="00984859">
              <w:rPr>
                <w:rFonts w:ascii="Times New Roman" w:eastAsia="Calibri" w:hAnsi="Times New Roman" w:cs="Times New Roman"/>
                <w:b/>
                <w:sz w:val="28"/>
                <w:szCs w:val="28"/>
                <w:lang w:val="uk-UA"/>
              </w:rPr>
              <w:t xml:space="preserve"> Михайло Євгенович</w:t>
            </w:r>
          </w:p>
        </w:tc>
      </w:tr>
    </w:tbl>
    <w:p w:rsidR="00D525FC" w:rsidRDefault="00D525FC" w:rsidP="00D525FC">
      <w:pPr>
        <w:spacing w:after="0" w:line="360" w:lineRule="auto"/>
        <w:ind w:firstLine="709"/>
        <w:jc w:val="right"/>
        <w:rPr>
          <w:rFonts w:ascii="Times New Roman" w:eastAsia="Calibri" w:hAnsi="Times New Roman"/>
          <w:sz w:val="28"/>
          <w:szCs w:val="28"/>
          <w:lang w:val="uk-UA"/>
        </w:rPr>
      </w:pPr>
    </w:p>
    <w:p w:rsidR="00D525FC" w:rsidRPr="00095877" w:rsidRDefault="00D525FC" w:rsidP="00D525FC">
      <w:pPr>
        <w:spacing w:after="0" w:line="360" w:lineRule="auto"/>
        <w:ind w:firstLine="3402"/>
        <w:jc w:val="center"/>
        <w:rPr>
          <w:rFonts w:ascii="Times New Roman" w:eastAsia="Calibri" w:hAnsi="Times New Roman" w:cs="Times New Roman"/>
          <w:sz w:val="28"/>
          <w:szCs w:val="28"/>
          <w:lang w:val="uk-UA"/>
        </w:rPr>
      </w:pPr>
      <w:r w:rsidRPr="00095877">
        <w:rPr>
          <w:rFonts w:ascii="Times New Roman" w:eastAsia="Calibri" w:hAnsi="Times New Roman" w:cs="Times New Roman"/>
          <w:sz w:val="28"/>
          <w:szCs w:val="28"/>
          <w:lang w:val="uk-UA"/>
        </w:rPr>
        <w:t>Національна шкала _____________________</w:t>
      </w:r>
    </w:p>
    <w:p w:rsidR="00D525FC" w:rsidRPr="00095877" w:rsidRDefault="00D525FC" w:rsidP="00D525FC">
      <w:pPr>
        <w:spacing w:after="0" w:line="360" w:lineRule="auto"/>
        <w:ind w:firstLine="3402"/>
        <w:jc w:val="center"/>
        <w:rPr>
          <w:rFonts w:ascii="Times New Roman" w:eastAsia="Calibri" w:hAnsi="Times New Roman" w:cs="Times New Roman"/>
          <w:sz w:val="28"/>
          <w:szCs w:val="28"/>
          <w:lang w:val="uk-UA"/>
        </w:rPr>
      </w:pPr>
      <w:r w:rsidRPr="00095877">
        <w:rPr>
          <w:rFonts w:ascii="Times New Roman" w:eastAsia="Calibri" w:hAnsi="Times New Roman" w:cs="Times New Roman"/>
          <w:sz w:val="28"/>
          <w:szCs w:val="28"/>
          <w:lang w:val="uk-UA"/>
        </w:rPr>
        <w:t>Кількість балів:______ Оцінка: ECTS______</w:t>
      </w:r>
    </w:p>
    <w:p w:rsidR="00D525FC" w:rsidRPr="00095877" w:rsidRDefault="00D525FC" w:rsidP="00D525FC">
      <w:pPr>
        <w:spacing w:after="0" w:line="360" w:lineRule="auto"/>
        <w:ind w:firstLine="3402"/>
        <w:jc w:val="center"/>
        <w:rPr>
          <w:rFonts w:ascii="Times New Roman" w:eastAsia="Calibri" w:hAnsi="Times New Roman" w:cs="Times New Roman"/>
          <w:sz w:val="28"/>
          <w:szCs w:val="28"/>
          <w:lang w:val="uk-UA"/>
        </w:rPr>
      </w:pPr>
      <w:r w:rsidRPr="00095877">
        <w:rPr>
          <w:rFonts w:ascii="Times New Roman" w:eastAsia="Calibri" w:hAnsi="Times New Roman" w:cs="Times New Roman"/>
          <w:sz w:val="28"/>
          <w:szCs w:val="28"/>
          <w:lang w:val="uk-UA"/>
        </w:rPr>
        <w:t>Члени комісії __________  _______________</w:t>
      </w:r>
    </w:p>
    <w:p w:rsidR="00D525FC" w:rsidRPr="00095877" w:rsidRDefault="00D525FC" w:rsidP="00D525FC">
      <w:pPr>
        <w:spacing w:after="0" w:line="360" w:lineRule="auto"/>
        <w:ind w:firstLine="3402"/>
        <w:jc w:val="center"/>
        <w:rPr>
          <w:rFonts w:ascii="Times New Roman" w:eastAsia="Calibri" w:hAnsi="Times New Roman" w:cs="Times New Roman"/>
          <w:sz w:val="16"/>
          <w:szCs w:val="16"/>
          <w:lang w:val="uk-UA"/>
        </w:rPr>
      </w:pPr>
      <w:r w:rsidRPr="00095877">
        <w:rPr>
          <w:rFonts w:ascii="Times New Roman" w:eastAsia="Calibri" w:hAnsi="Times New Roman" w:cs="Times New Roman"/>
          <w:sz w:val="16"/>
          <w:szCs w:val="16"/>
          <w:lang w:val="uk-UA"/>
        </w:rPr>
        <w:t xml:space="preserve">          </w:t>
      </w:r>
      <w:r>
        <w:rPr>
          <w:rFonts w:ascii="Times New Roman" w:eastAsia="Calibri" w:hAnsi="Times New Roman" w:cs="Times New Roman"/>
          <w:sz w:val="16"/>
          <w:szCs w:val="16"/>
          <w:lang w:val="uk-UA"/>
        </w:rPr>
        <w:t xml:space="preserve">                        </w:t>
      </w:r>
      <w:r w:rsidRPr="00095877">
        <w:rPr>
          <w:rFonts w:ascii="Times New Roman" w:eastAsia="Calibri" w:hAnsi="Times New Roman" w:cs="Times New Roman"/>
          <w:sz w:val="16"/>
          <w:szCs w:val="16"/>
          <w:lang w:val="uk-UA"/>
        </w:rPr>
        <w:t xml:space="preserve">             (підпис)                     (прізвище та ініціали)</w:t>
      </w:r>
    </w:p>
    <w:p w:rsidR="00D525FC" w:rsidRPr="00095877" w:rsidRDefault="00D525FC" w:rsidP="00D525FC">
      <w:pPr>
        <w:spacing w:after="0" w:line="360" w:lineRule="auto"/>
        <w:ind w:firstLine="3402"/>
        <w:jc w:val="center"/>
        <w:rPr>
          <w:rFonts w:ascii="Times New Roman" w:eastAsia="Calibri" w:hAnsi="Times New Roman" w:cs="Times New Roman"/>
          <w:sz w:val="28"/>
          <w:szCs w:val="28"/>
          <w:lang w:val="uk-UA"/>
        </w:rPr>
      </w:pPr>
      <w:r w:rsidRPr="00095877">
        <w:rPr>
          <w:rFonts w:ascii="Times New Roman" w:eastAsia="Calibri" w:hAnsi="Times New Roman" w:cs="Times New Roman"/>
          <w:sz w:val="28"/>
          <w:szCs w:val="28"/>
          <w:lang w:val="uk-UA"/>
        </w:rPr>
        <w:t xml:space="preserve">                        __________  _______________</w:t>
      </w:r>
    </w:p>
    <w:p w:rsidR="00D525FC" w:rsidRPr="00095877" w:rsidRDefault="00D525FC" w:rsidP="00D525FC">
      <w:pPr>
        <w:spacing w:after="0" w:line="360" w:lineRule="auto"/>
        <w:ind w:firstLine="3402"/>
        <w:jc w:val="center"/>
        <w:rPr>
          <w:rFonts w:ascii="Times New Roman" w:eastAsia="Calibri" w:hAnsi="Times New Roman" w:cs="Times New Roman"/>
          <w:sz w:val="16"/>
          <w:szCs w:val="16"/>
          <w:lang w:val="uk-UA"/>
        </w:rPr>
      </w:pPr>
      <w:r w:rsidRPr="00095877">
        <w:rPr>
          <w:rFonts w:ascii="Times New Roman" w:eastAsia="Calibri" w:hAnsi="Times New Roman" w:cs="Times New Roman"/>
          <w:sz w:val="16"/>
          <w:szCs w:val="16"/>
          <w:lang w:val="uk-UA"/>
        </w:rPr>
        <w:t xml:space="preserve">            </w:t>
      </w:r>
      <w:r>
        <w:rPr>
          <w:rFonts w:ascii="Times New Roman" w:eastAsia="Calibri" w:hAnsi="Times New Roman" w:cs="Times New Roman"/>
          <w:sz w:val="16"/>
          <w:szCs w:val="16"/>
          <w:lang w:val="uk-UA"/>
        </w:rPr>
        <w:t xml:space="preserve">                           </w:t>
      </w:r>
      <w:r w:rsidRPr="00095877">
        <w:rPr>
          <w:rFonts w:ascii="Times New Roman" w:eastAsia="Calibri" w:hAnsi="Times New Roman" w:cs="Times New Roman"/>
          <w:sz w:val="16"/>
          <w:szCs w:val="16"/>
          <w:lang w:val="uk-UA"/>
        </w:rPr>
        <w:t xml:space="preserve">           (підпис)                     (прізвище та ініціали)</w:t>
      </w:r>
    </w:p>
    <w:p w:rsidR="00D525FC" w:rsidRPr="00095877" w:rsidRDefault="00D525FC" w:rsidP="00D525FC">
      <w:pPr>
        <w:spacing w:after="0" w:line="360" w:lineRule="auto"/>
        <w:ind w:firstLine="3402"/>
        <w:jc w:val="center"/>
        <w:rPr>
          <w:rFonts w:ascii="Times New Roman" w:eastAsia="Calibri" w:hAnsi="Times New Roman" w:cs="Times New Roman"/>
          <w:sz w:val="28"/>
          <w:szCs w:val="28"/>
          <w:lang w:val="uk-UA"/>
        </w:rPr>
      </w:pPr>
      <w:r w:rsidRPr="00095877">
        <w:rPr>
          <w:rFonts w:ascii="Times New Roman" w:eastAsia="Calibri" w:hAnsi="Times New Roman" w:cs="Times New Roman"/>
          <w:sz w:val="28"/>
          <w:szCs w:val="28"/>
          <w:lang w:val="uk-UA"/>
        </w:rPr>
        <w:t xml:space="preserve">                        __________  _______________</w:t>
      </w:r>
    </w:p>
    <w:p w:rsidR="00D525FC" w:rsidRPr="00095877" w:rsidRDefault="00D525FC" w:rsidP="00D525FC">
      <w:pPr>
        <w:spacing w:after="0" w:line="360" w:lineRule="auto"/>
        <w:ind w:firstLine="3402"/>
        <w:jc w:val="center"/>
        <w:rPr>
          <w:rFonts w:ascii="Times New Roman" w:eastAsia="Calibri" w:hAnsi="Times New Roman" w:cs="Times New Roman"/>
          <w:sz w:val="16"/>
          <w:szCs w:val="16"/>
          <w:lang w:val="uk-UA"/>
        </w:rPr>
      </w:pPr>
      <w:r w:rsidRPr="00095877">
        <w:rPr>
          <w:rFonts w:ascii="Times New Roman" w:eastAsia="Calibri" w:hAnsi="Times New Roman" w:cs="Times New Roman"/>
          <w:sz w:val="16"/>
          <w:szCs w:val="16"/>
          <w:lang w:val="uk-UA"/>
        </w:rPr>
        <w:t xml:space="preserve">                </w:t>
      </w:r>
      <w:r>
        <w:rPr>
          <w:rFonts w:ascii="Times New Roman" w:eastAsia="Calibri" w:hAnsi="Times New Roman" w:cs="Times New Roman"/>
          <w:sz w:val="16"/>
          <w:szCs w:val="16"/>
          <w:lang w:val="uk-UA"/>
        </w:rPr>
        <w:t xml:space="preserve">                           </w:t>
      </w:r>
      <w:r w:rsidRPr="00095877">
        <w:rPr>
          <w:rFonts w:ascii="Times New Roman" w:eastAsia="Calibri" w:hAnsi="Times New Roman" w:cs="Times New Roman"/>
          <w:sz w:val="16"/>
          <w:szCs w:val="16"/>
          <w:lang w:val="uk-UA"/>
        </w:rPr>
        <w:t xml:space="preserve">       (підпис)                     (прізвище та ініціал</w:t>
      </w:r>
    </w:p>
    <w:p w:rsidR="00984859" w:rsidRDefault="00984859" w:rsidP="00D525FC">
      <w:pPr>
        <w:jc w:val="center"/>
        <w:rPr>
          <w:rFonts w:ascii="Times New Roman" w:eastAsia="Calibri" w:hAnsi="Times New Roman"/>
          <w:b/>
          <w:sz w:val="28"/>
          <w:szCs w:val="28"/>
          <w:lang w:val="uk-UA"/>
        </w:rPr>
      </w:pPr>
    </w:p>
    <w:p w:rsidR="00D525FC" w:rsidRPr="00095877" w:rsidRDefault="00D525FC" w:rsidP="00D525FC">
      <w:pPr>
        <w:jc w:val="center"/>
        <w:rPr>
          <w:rFonts w:ascii="Times New Roman" w:eastAsia="Calibri" w:hAnsi="Times New Roman"/>
          <w:b/>
          <w:sz w:val="28"/>
          <w:szCs w:val="28"/>
          <w:lang w:val="uk-UA"/>
        </w:rPr>
      </w:pPr>
      <w:r w:rsidRPr="00095877">
        <w:rPr>
          <w:rFonts w:ascii="Times New Roman" w:eastAsia="Calibri" w:hAnsi="Times New Roman"/>
          <w:b/>
          <w:sz w:val="28"/>
          <w:szCs w:val="28"/>
          <w:lang w:val="uk-UA"/>
        </w:rPr>
        <w:t>Київ – 2023</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7245"/>
        <w:gridCol w:w="969"/>
      </w:tblGrid>
      <w:tr w:rsidR="00303FF6" w:rsidTr="000454FD">
        <w:trPr>
          <w:trHeight w:val="303"/>
        </w:trPr>
        <w:tc>
          <w:tcPr>
            <w:tcW w:w="8376" w:type="dxa"/>
            <w:gridSpan w:val="2"/>
          </w:tcPr>
          <w:p w:rsidR="00303FF6" w:rsidRDefault="00917214" w:rsidP="00917214">
            <w:pPr>
              <w:spacing w:after="160" w:line="259" w:lineRule="auto"/>
              <w:jc w:val="center"/>
              <w:rPr>
                <w:rFonts w:ascii="Times New Roman" w:hAnsi="Times New Roman" w:cs="Times New Roman"/>
                <w:b/>
                <w:sz w:val="28"/>
                <w:szCs w:val="28"/>
                <w:lang w:val="uk-UA" w:eastAsia="ru-RU"/>
              </w:rPr>
            </w:pPr>
            <w:r w:rsidRPr="00D87702">
              <w:rPr>
                <w:rFonts w:ascii="Times New Roman" w:hAnsi="Times New Roman" w:cs="Times New Roman"/>
                <w:b/>
                <w:sz w:val="28"/>
                <w:szCs w:val="28"/>
                <w:lang w:val="uk-UA" w:eastAsia="ru-RU"/>
              </w:rPr>
              <w:lastRenderedPageBreak/>
              <w:t>ЗМІСТ</w:t>
            </w:r>
          </w:p>
        </w:tc>
        <w:tc>
          <w:tcPr>
            <w:tcW w:w="969" w:type="dxa"/>
          </w:tcPr>
          <w:p w:rsidR="00303FF6" w:rsidRPr="00917214" w:rsidRDefault="00303FF6" w:rsidP="00427AAB">
            <w:pPr>
              <w:jc w:val="center"/>
              <w:rPr>
                <w:rFonts w:ascii="Times New Roman" w:hAnsi="Times New Roman" w:cs="Times New Roman"/>
                <w:sz w:val="28"/>
                <w:szCs w:val="28"/>
                <w:lang w:val="uk-UA"/>
              </w:rPr>
            </w:pPr>
          </w:p>
        </w:tc>
      </w:tr>
      <w:tr w:rsidR="00917214" w:rsidTr="000454FD">
        <w:trPr>
          <w:trHeight w:val="353"/>
        </w:trPr>
        <w:tc>
          <w:tcPr>
            <w:tcW w:w="8376" w:type="dxa"/>
            <w:gridSpan w:val="2"/>
          </w:tcPr>
          <w:p w:rsidR="00917214" w:rsidRPr="00917214" w:rsidRDefault="00917214" w:rsidP="00917214">
            <w:pPr>
              <w:rPr>
                <w:rFonts w:ascii="Times New Roman" w:hAnsi="Times New Roman" w:cs="Times New Roman"/>
                <w:sz w:val="28"/>
                <w:szCs w:val="28"/>
                <w:lang w:val="uk-UA" w:eastAsia="ru-RU"/>
              </w:rPr>
            </w:pPr>
            <w:r w:rsidRPr="00AB4B19">
              <w:rPr>
                <w:rFonts w:ascii="Times New Roman" w:hAnsi="Times New Roman" w:cs="Times New Roman"/>
                <w:b/>
                <w:sz w:val="28"/>
                <w:szCs w:val="28"/>
                <w:lang w:val="uk-UA"/>
              </w:rPr>
              <w:t>ВСТУП</w:t>
            </w:r>
            <w:r>
              <w:rPr>
                <w:rFonts w:ascii="Times New Roman" w:hAnsi="Times New Roman" w:cs="Times New Roman"/>
                <w:sz w:val="28"/>
                <w:szCs w:val="28"/>
                <w:lang w:val="uk-UA"/>
              </w:rPr>
              <w:t>…………………………………………………………………..</w:t>
            </w:r>
          </w:p>
        </w:tc>
        <w:tc>
          <w:tcPr>
            <w:tcW w:w="969" w:type="dxa"/>
          </w:tcPr>
          <w:p w:rsidR="00917214" w:rsidRPr="00917214" w:rsidRDefault="00917214" w:rsidP="00427AAB">
            <w:pPr>
              <w:jc w:val="center"/>
              <w:rPr>
                <w:rFonts w:ascii="Times New Roman" w:hAnsi="Times New Roman" w:cs="Times New Roman"/>
                <w:sz w:val="28"/>
                <w:szCs w:val="28"/>
                <w:lang w:val="uk-UA"/>
              </w:rPr>
            </w:pPr>
            <w:r w:rsidRPr="00917214">
              <w:rPr>
                <w:rFonts w:ascii="Times New Roman" w:hAnsi="Times New Roman" w:cs="Times New Roman"/>
                <w:sz w:val="28"/>
                <w:szCs w:val="28"/>
                <w:lang w:val="uk-UA"/>
              </w:rPr>
              <w:t>3</w:t>
            </w:r>
          </w:p>
        </w:tc>
      </w:tr>
      <w:tr w:rsidR="00303FF6" w:rsidTr="000454FD">
        <w:tc>
          <w:tcPr>
            <w:tcW w:w="8376" w:type="dxa"/>
            <w:gridSpan w:val="2"/>
          </w:tcPr>
          <w:p w:rsidR="00303FF6" w:rsidRPr="00303FF6" w:rsidRDefault="00303FF6" w:rsidP="00303FF6">
            <w:pPr>
              <w:rPr>
                <w:rFonts w:ascii="Times New Roman" w:hAnsi="Times New Roman" w:cs="Times New Roman"/>
                <w:sz w:val="28"/>
                <w:szCs w:val="28"/>
                <w:lang w:val="uk-UA"/>
              </w:rPr>
            </w:pPr>
            <w:r w:rsidRPr="00303FF6">
              <w:rPr>
                <w:rFonts w:ascii="Times New Roman" w:hAnsi="Times New Roman" w:cs="Times New Roman"/>
                <w:b/>
                <w:sz w:val="28"/>
                <w:szCs w:val="28"/>
                <w:lang w:val="uk-UA"/>
              </w:rPr>
              <w:t>РОЗДІЛ 1. ТЕОРЕТИЧНІ АСПЕКТИ ТЕМИ</w:t>
            </w:r>
            <w:r>
              <w:rPr>
                <w:rFonts w:ascii="Times New Roman" w:hAnsi="Times New Roman" w:cs="Times New Roman"/>
                <w:sz w:val="28"/>
                <w:szCs w:val="28"/>
                <w:lang w:val="uk-UA"/>
              </w:rPr>
              <w:t>……………………..</w:t>
            </w:r>
          </w:p>
        </w:tc>
        <w:tc>
          <w:tcPr>
            <w:tcW w:w="969" w:type="dxa"/>
          </w:tcPr>
          <w:p w:rsidR="00303FF6"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03FF6" w:rsidTr="000454FD">
        <w:tc>
          <w:tcPr>
            <w:tcW w:w="1131" w:type="dxa"/>
          </w:tcPr>
          <w:p w:rsidR="00303FF6" w:rsidRDefault="00303FF6" w:rsidP="00427AAB">
            <w:pPr>
              <w:jc w:val="center"/>
              <w:rPr>
                <w:rFonts w:ascii="Times New Roman" w:hAnsi="Times New Roman" w:cs="Times New Roman"/>
                <w:b/>
                <w:sz w:val="28"/>
                <w:szCs w:val="28"/>
                <w:lang w:val="uk-UA"/>
              </w:rPr>
            </w:pPr>
            <w:r w:rsidRPr="0005561F">
              <w:rPr>
                <w:rFonts w:ascii="Times New Roman" w:hAnsi="Times New Roman" w:cs="Times New Roman"/>
                <w:sz w:val="28"/>
                <w:szCs w:val="28"/>
                <w:lang w:val="uk-UA"/>
              </w:rPr>
              <w:t>1.1.</w:t>
            </w:r>
          </w:p>
        </w:tc>
        <w:tc>
          <w:tcPr>
            <w:tcW w:w="7245" w:type="dxa"/>
          </w:tcPr>
          <w:p w:rsidR="00303FF6" w:rsidRPr="003F4B6B" w:rsidRDefault="003F4B6B" w:rsidP="003F4B6B">
            <w:pPr>
              <w:spacing w:line="360" w:lineRule="auto"/>
              <w:jc w:val="both"/>
              <w:rPr>
                <w:rFonts w:ascii="Times New Roman" w:hAnsi="Times New Roman" w:cs="Times New Roman"/>
                <w:sz w:val="28"/>
                <w:szCs w:val="28"/>
                <w:lang w:val="uk-UA"/>
              </w:rPr>
            </w:pPr>
            <w:r w:rsidRPr="003F4B6B">
              <w:rPr>
                <w:rFonts w:ascii="Times New Roman" w:hAnsi="Times New Roman" w:cs="Times New Roman"/>
                <w:sz w:val="28"/>
                <w:szCs w:val="28"/>
                <w:lang w:val="uk-UA"/>
              </w:rPr>
              <w:t>Сакральність в</w:t>
            </w:r>
            <w:r>
              <w:rPr>
                <w:rFonts w:ascii="Times New Roman" w:hAnsi="Times New Roman" w:cs="Times New Roman"/>
                <w:sz w:val="28"/>
                <w:szCs w:val="28"/>
                <w:lang w:val="uk-UA"/>
              </w:rPr>
              <w:t xml:space="preserve"> мистецтві…………………………………….</w:t>
            </w:r>
          </w:p>
        </w:tc>
        <w:tc>
          <w:tcPr>
            <w:tcW w:w="969" w:type="dxa"/>
          </w:tcPr>
          <w:p w:rsidR="00303FF6"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03FF6" w:rsidTr="000454FD">
        <w:tc>
          <w:tcPr>
            <w:tcW w:w="1131" w:type="dxa"/>
          </w:tcPr>
          <w:p w:rsidR="00303FF6" w:rsidRDefault="00303FF6" w:rsidP="00427AAB">
            <w:pPr>
              <w:jc w:val="center"/>
              <w:rPr>
                <w:rFonts w:ascii="Times New Roman" w:hAnsi="Times New Roman" w:cs="Times New Roman"/>
                <w:b/>
                <w:sz w:val="28"/>
                <w:szCs w:val="28"/>
                <w:lang w:val="uk-UA"/>
              </w:rPr>
            </w:pPr>
            <w:r w:rsidRPr="0005561F">
              <w:rPr>
                <w:rFonts w:ascii="Times New Roman" w:hAnsi="Times New Roman" w:cs="Times New Roman"/>
                <w:sz w:val="28"/>
                <w:szCs w:val="28"/>
                <w:lang w:val="uk-UA"/>
              </w:rPr>
              <w:t>1.2.</w:t>
            </w:r>
          </w:p>
        </w:tc>
        <w:tc>
          <w:tcPr>
            <w:tcW w:w="7245" w:type="dxa"/>
          </w:tcPr>
          <w:p w:rsidR="00303FF6" w:rsidRPr="003F4B6B" w:rsidRDefault="003F4B6B" w:rsidP="00303FF6">
            <w:pPr>
              <w:spacing w:line="360" w:lineRule="auto"/>
              <w:rPr>
                <w:rFonts w:ascii="Times New Roman" w:hAnsi="Times New Roman" w:cs="Times New Roman"/>
                <w:sz w:val="28"/>
                <w:szCs w:val="28"/>
                <w:lang w:val="uk-UA"/>
              </w:rPr>
            </w:pPr>
            <w:r w:rsidRPr="003F4B6B">
              <w:rPr>
                <w:rFonts w:ascii="Times New Roman" w:hAnsi="Times New Roman" w:cs="Times New Roman"/>
                <w:sz w:val="28"/>
                <w:szCs w:val="28"/>
                <w:lang w:val="uk-UA"/>
              </w:rPr>
              <w:t>Мистецтво XVII – початку XVIII ст.. в історії це період розвитку козацтва</w:t>
            </w:r>
            <w:r>
              <w:rPr>
                <w:rFonts w:ascii="Times New Roman" w:hAnsi="Times New Roman" w:cs="Times New Roman"/>
                <w:sz w:val="28"/>
                <w:szCs w:val="28"/>
                <w:lang w:val="uk-UA"/>
              </w:rPr>
              <w:t>……………………………………………</w:t>
            </w:r>
          </w:p>
        </w:tc>
        <w:tc>
          <w:tcPr>
            <w:tcW w:w="969" w:type="dxa"/>
          </w:tcPr>
          <w:p w:rsidR="00303FF6" w:rsidRDefault="00303FF6" w:rsidP="00427AAB">
            <w:pPr>
              <w:jc w:val="center"/>
              <w:rPr>
                <w:rFonts w:ascii="Times New Roman" w:hAnsi="Times New Roman" w:cs="Times New Roman"/>
                <w:sz w:val="28"/>
                <w:szCs w:val="28"/>
                <w:lang w:val="uk-UA"/>
              </w:rPr>
            </w:pPr>
          </w:p>
          <w:p w:rsidR="000454FD" w:rsidRDefault="000454FD" w:rsidP="00427AAB">
            <w:pPr>
              <w:jc w:val="center"/>
              <w:rPr>
                <w:rFonts w:ascii="Times New Roman" w:hAnsi="Times New Roman" w:cs="Times New Roman"/>
                <w:sz w:val="28"/>
                <w:szCs w:val="28"/>
                <w:lang w:val="uk-UA"/>
              </w:rPr>
            </w:pPr>
          </w:p>
          <w:p w:rsidR="000454FD"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3F4B6B" w:rsidTr="000454FD">
        <w:tc>
          <w:tcPr>
            <w:tcW w:w="1131" w:type="dxa"/>
          </w:tcPr>
          <w:p w:rsidR="003F4B6B" w:rsidRPr="0005561F" w:rsidRDefault="003F4B6B"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245" w:type="dxa"/>
          </w:tcPr>
          <w:p w:rsidR="003F4B6B" w:rsidRPr="003F4B6B" w:rsidRDefault="003F4B6B" w:rsidP="003F4B6B">
            <w:pPr>
              <w:spacing w:line="360" w:lineRule="auto"/>
              <w:jc w:val="both"/>
              <w:rPr>
                <w:rFonts w:ascii="Times New Roman" w:hAnsi="Times New Roman" w:cs="Times New Roman"/>
                <w:sz w:val="28"/>
                <w:szCs w:val="28"/>
                <w:lang w:val="uk-UA"/>
              </w:rPr>
            </w:pPr>
            <w:r w:rsidRPr="003F4B6B">
              <w:rPr>
                <w:rFonts w:ascii="Times New Roman" w:hAnsi="Times New Roman" w:cs="Times New Roman"/>
                <w:sz w:val="28"/>
                <w:szCs w:val="28"/>
                <w:lang w:val="uk-UA"/>
              </w:rPr>
              <w:t>Жіночний образ в живописі</w:t>
            </w:r>
            <w:r>
              <w:rPr>
                <w:rFonts w:ascii="Times New Roman" w:hAnsi="Times New Roman" w:cs="Times New Roman"/>
                <w:sz w:val="28"/>
                <w:szCs w:val="28"/>
                <w:lang w:val="uk-UA"/>
              </w:rPr>
              <w:t>………………………………….</w:t>
            </w:r>
          </w:p>
        </w:tc>
        <w:tc>
          <w:tcPr>
            <w:tcW w:w="969" w:type="dxa"/>
          </w:tcPr>
          <w:p w:rsidR="003F4B6B"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303FF6" w:rsidTr="000454FD">
        <w:tc>
          <w:tcPr>
            <w:tcW w:w="1131" w:type="dxa"/>
          </w:tcPr>
          <w:p w:rsidR="00303FF6" w:rsidRDefault="00303FF6" w:rsidP="00427AAB">
            <w:pPr>
              <w:jc w:val="center"/>
              <w:rPr>
                <w:rFonts w:ascii="Times New Roman" w:hAnsi="Times New Roman" w:cs="Times New Roman"/>
                <w:b/>
                <w:sz w:val="28"/>
                <w:szCs w:val="28"/>
                <w:lang w:val="uk-UA"/>
              </w:rPr>
            </w:pPr>
          </w:p>
        </w:tc>
        <w:tc>
          <w:tcPr>
            <w:tcW w:w="7245" w:type="dxa"/>
          </w:tcPr>
          <w:p w:rsidR="00303FF6" w:rsidRDefault="00303FF6" w:rsidP="00303FF6">
            <w:pPr>
              <w:rPr>
                <w:rFonts w:ascii="Times New Roman" w:hAnsi="Times New Roman" w:cs="Times New Roman"/>
                <w:b/>
                <w:sz w:val="28"/>
                <w:szCs w:val="28"/>
                <w:lang w:val="uk-UA"/>
              </w:rPr>
            </w:pPr>
            <w:r w:rsidRPr="0005561F">
              <w:rPr>
                <w:rFonts w:ascii="Times New Roman" w:hAnsi="Times New Roman" w:cs="Times New Roman"/>
                <w:sz w:val="28"/>
                <w:szCs w:val="28"/>
                <w:lang w:val="uk-UA"/>
              </w:rPr>
              <w:t>Висновки пе</w:t>
            </w:r>
            <w:r>
              <w:rPr>
                <w:rFonts w:ascii="Times New Roman" w:hAnsi="Times New Roman" w:cs="Times New Roman"/>
                <w:sz w:val="28"/>
                <w:szCs w:val="28"/>
                <w:lang w:val="uk-UA"/>
              </w:rPr>
              <w:t>ршого розділу………………………………….</w:t>
            </w:r>
          </w:p>
        </w:tc>
        <w:tc>
          <w:tcPr>
            <w:tcW w:w="969" w:type="dxa"/>
          </w:tcPr>
          <w:p w:rsidR="00303FF6"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303FF6" w:rsidTr="000454FD">
        <w:tc>
          <w:tcPr>
            <w:tcW w:w="8376" w:type="dxa"/>
            <w:gridSpan w:val="2"/>
          </w:tcPr>
          <w:p w:rsidR="00303FF6" w:rsidRPr="00303FF6" w:rsidRDefault="00303FF6" w:rsidP="00303FF6">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РОЗДІЛ 2. ТРАНСФОРМАЦІЯ ТА ПЕРЕОСМИСЛЕННЯ ОБРАЗУ</w:t>
            </w:r>
            <w:r>
              <w:rPr>
                <w:rFonts w:ascii="Times New Roman" w:hAnsi="Times New Roman" w:cs="Times New Roman"/>
                <w:sz w:val="28"/>
                <w:szCs w:val="28"/>
                <w:lang w:val="uk-UA"/>
              </w:rPr>
              <w:t>…………………………………………………………………</w:t>
            </w:r>
          </w:p>
        </w:tc>
        <w:tc>
          <w:tcPr>
            <w:tcW w:w="969" w:type="dxa"/>
          </w:tcPr>
          <w:p w:rsidR="00303FF6" w:rsidRPr="00917214" w:rsidRDefault="00303FF6" w:rsidP="00427AAB">
            <w:pPr>
              <w:jc w:val="center"/>
              <w:rPr>
                <w:rFonts w:ascii="Times New Roman" w:hAnsi="Times New Roman" w:cs="Times New Roman"/>
                <w:sz w:val="28"/>
                <w:szCs w:val="28"/>
                <w:lang w:val="uk-UA"/>
              </w:rPr>
            </w:pPr>
          </w:p>
          <w:p w:rsidR="00917214"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03FF6" w:rsidTr="000454FD">
        <w:tc>
          <w:tcPr>
            <w:tcW w:w="1131" w:type="dxa"/>
          </w:tcPr>
          <w:p w:rsidR="00303FF6" w:rsidRDefault="00303FF6" w:rsidP="00427AAB">
            <w:pPr>
              <w:jc w:val="center"/>
              <w:rPr>
                <w:rFonts w:ascii="Times New Roman" w:hAnsi="Times New Roman" w:cs="Times New Roman"/>
                <w:b/>
                <w:sz w:val="28"/>
                <w:szCs w:val="28"/>
                <w:lang w:val="uk-UA"/>
              </w:rPr>
            </w:pPr>
            <w:r>
              <w:rPr>
                <w:rFonts w:ascii="Times New Roman" w:hAnsi="Times New Roman" w:cs="Times New Roman"/>
                <w:sz w:val="28"/>
                <w:szCs w:val="28"/>
                <w:lang w:val="uk-UA"/>
              </w:rPr>
              <w:t>2.1.</w:t>
            </w:r>
          </w:p>
        </w:tc>
        <w:tc>
          <w:tcPr>
            <w:tcW w:w="7245" w:type="dxa"/>
          </w:tcPr>
          <w:p w:rsidR="00303FF6" w:rsidRPr="00303FF6" w:rsidRDefault="00303FF6" w:rsidP="00303FF6">
            <w:pPr>
              <w:spacing w:line="360" w:lineRule="auto"/>
              <w:rPr>
                <w:rFonts w:ascii="Times New Roman" w:hAnsi="Times New Roman" w:cs="Times New Roman"/>
                <w:sz w:val="28"/>
                <w:szCs w:val="28"/>
                <w:lang w:val="uk-UA"/>
              </w:rPr>
            </w:pPr>
            <w:r w:rsidRPr="00077B8C">
              <w:rPr>
                <w:rFonts w:ascii="Times New Roman" w:hAnsi="Times New Roman" w:cs="Times New Roman"/>
                <w:sz w:val="28"/>
                <w:szCs w:val="28"/>
                <w:lang w:val="uk-UA"/>
              </w:rPr>
              <w:t>Композиційне розміщення зображення на листі та передача характеру форми предметів і їхніх пропорцій</w:t>
            </w:r>
            <w:r>
              <w:rPr>
                <w:rFonts w:ascii="Times New Roman" w:hAnsi="Times New Roman" w:cs="Times New Roman"/>
                <w:sz w:val="28"/>
                <w:szCs w:val="28"/>
                <w:lang w:val="uk-UA"/>
              </w:rPr>
              <w:t>…..</w:t>
            </w:r>
          </w:p>
        </w:tc>
        <w:tc>
          <w:tcPr>
            <w:tcW w:w="969" w:type="dxa"/>
          </w:tcPr>
          <w:p w:rsidR="00303FF6" w:rsidRDefault="00303FF6" w:rsidP="00427AAB">
            <w:pPr>
              <w:jc w:val="center"/>
              <w:rPr>
                <w:rFonts w:ascii="Times New Roman" w:hAnsi="Times New Roman" w:cs="Times New Roman"/>
                <w:sz w:val="28"/>
                <w:szCs w:val="28"/>
                <w:lang w:val="uk-UA"/>
              </w:rPr>
            </w:pPr>
          </w:p>
          <w:p w:rsidR="00917214"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03FF6" w:rsidTr="000454FD">
        <w:tc>
          <w:tcPr>
            <w:tcW w:w="1131" w:type="dxa"/>
          </w:tcPr>
          <w:p w:rsidR="00303FF6" w:rsidRDefault="00303FF6" w:rsidP="00427AAB">
            <w:pPr>
              <w:jc w:val="center"/>
              <w:rPr>
                <w:rFonts w:ascii="Times New Roman" w:hAnsi="Times New Roman" w:cs="Times New Roman"/>
                <w:b/>
                <w:sz w:val="28"/>
                <w:szCs w:val="28"/>
                <w:lang w:val="uk-UA"/>
              </w:rPr>
            </w:pPr>
            <w:r>
              <w:rPr>
                <w:rFonts w:ascii="Times New Roman" w:hAnsi="Times New Roman" w:cs="Times New Roman"/>
                <w:sz w:val="28"/>
                <w:szCs w:val="28"/>
                <w:lang w:val="uk-UA"/>
              </w:rPr>
              <w:t>2.2.</w:t>
            </w:r>
          </w:p>
        </w:tc>
        <w:tc>
          <w:tcPr>
            <w:tcW w:w="7245" w:type="dxa"/>
          </w:tcPr>
          <w:p w:rsidR="00303FF6" w:rsidRPr="00303FF6" w:rsidRDefault="00303FF6" w:rsidP="00303F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Пошук колористичного рішення композиції………………</w:t>
            </w:r>
          </w:p>
        </w:tc>
        <w:tc>
          <w:tcPr>
            <w:tcW w:w="969" w:type="dxa"/>
          </w:tcPr>
          <w:p w:rsidR="00303FF6"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r>
      <w:tr w:rsidR="00303FF6" w:rsidTr="000454FD">
        <w:tc>
          <w:tcPr>
            <w:tcW w:w="1131" w:type="dxa"/>
          </w:tcPr>
          <w:p w:rsidR="00303FF6" w:rsidRDefault="00303FF6" w:rsidP="00427AAB">
            <w:pPr>
              <w:jc w:val="center"/>
              <w:rPr>
                <w:rFonts w:ascii="Times New Roman" w:hAnsi="Times New Roman" w:cs="Times New Roman"/>
                <w:b/>
                <w:sz w:val="28"/>
                <w:szCs w:val="28"/>
                <w:lang w:val="uk-UA"/>
              </w:rPr>
            </w:pPr>
            <w:r>
              <w:rPr>
                <w:rFonts w:ascii="Times New Roman" w:hAnsi="Times New Roman" w:cs="Times New Roman"/>
                <w:sz w:val="28"/>
                <w:szCs w:val="28"/>
                <w:lang w:val="uk-UA"/>
              </w:rPr>
              <w:t>2.3.</w:t>
            </w:r>
          </w:p>
        </w:tc>
        <w:tc>
          <w:tcPr>
            <w:tcW w:w="7245" w:type="dxa"/>
          </w:tcPr>
          <w:p w:rsidR="00303FF6" w:rsidRPr="00303FF6" w:rsidRDefault="00303FF6" w:rsidP="00303F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Детальна прописка</w:t>
            </w:r>
            <w:r w:rsidRPr="00077B8C">
              <w:rPr>
                <w:rFonts w:ascii="Times New Roman" w:hAnsi="Times New Roman" w:cs="Times New Roman"/>
                <w:sz w:val="28"/>
                <w:szCs w:val="28"/>
                <w:lang w:val="uk-UA"/>
              </w:rPr>
              <w:t xml:space="preserve"> форм предметів та синтез - підведення підсумку творчого проекту</w:t>
            </w:r>
            <w:r>
              <w:rPr>
                <w:rFonts w:ascii="Times New Roman" w:hAnsi="Times New Roman" w:cs="Times New Roman"/>
                <w:sz w:val="28"/>
                <w:szCs w:val="28"/>
                <w:lang w:val="uk-UA"/>
              </w:rPr>
              <w:t>………………………………….</w:t>
            </w:r>
          </w:p>
        </w:tc>
        <w:tc>
          <w:tcPr>
            <w:tcW w:w="969" w:type="dxa"/>
          </w:tcPr>
          <w:p w:rsidR="00303FF6" w:rsidRDefault="00303FF6" w:rsidP="00427AAB">
            <w:pPr>
              <w:jc w:val="center"/>
              <w:rPr>
                <w:rFonts w:ascii="Times New Roman" w:hAnsi="Times New Roman" w:cs="Times New Roman"/>
                <w:sz w:val="28"/>
                <w:szCs w:val="28"/>
                <w:lang w:val="uk-UA"/>
              </w:rPr>
            </w:pPr>
          </w:p>
          <w:p w:rsidR="00917214" w:rsidRPr="00917214" w:rsidRDefault="000454FD" w:rsidP="00764AF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303FF6" w:rsidTr="000454FD">
        <w:tc>
          <w:tcPr>
            <w:tcW w:w="1131" w:type="dxa"/>
          </w:tcPr>
          <w:p w:rsidR="00303FF6" w:rsidRDefault="00303FF6" w:rsidP="00427AAB">
            <w:pPr>
              <w:jc w:val="center"/>
              <w:rPr>
                <w:rFonts w:ascii="Times New Roman" w:hAnsi="Times New Roman" w:cs="Times New Roman"/>
                <w:b/>
                <w:sz w:val="28"/>
                <w:szCs w:val="28"/>
                <w:lang w:val="uk-UA"/>
              </w:rPr>
            </w:pPr>
          </w:p>
        </w:tc>
        <w:tc>
          <w:tcPr>
            <w:tcW w:w="7245" w:type="dxa"/>
          </w:tcPr>
          <w:p w:rsidR="00303FF6" w:rsidRDefault="00303FF6" w:rsidP="00303FF6">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Висновки до другого розділу</w:t>
            </w:r>
            <w:r w:rsidR="00A8464E">
              <w:rPr>
                <w:rFonts w:ascii="Times New Roman" w:hAnsi="Times New Roman" w:cs="Times New Roman"/>
                <w:sz w:val="28"/>
                <w:szCs w:val="28"/>
                <w:lang w:val="uk-UA"/>
              </w:rPr>
              <w:t>………………………………..</w:t>
            </w:r>
          </w:p>
        </w:tc>
        <w:tc>
          <w:tcPr>
            <w:tcW w:w="969" w:type="dxa"/>
          </w:tcPr>
          <w:p w:rsidR="00303FF6"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A8464E" w:rsidTr="000454FD">
        <w:tc>
          <w:tcPr>
            <w:tcW w:w="8376" w:type="dxa"/>
            <w:gridSpan w:val="2"/>
          </w:tcPr>
          <w:p w:rsidR="00A8464E" w:rsidRPr="00A8464E" w:rsidRDefault="00A8464E" w:rsidP="00303FF6">
            <w:pPr>
              <w:spacing w:line="360" w:lineRule="auto"/>
              <w:rPr>
                <w:rFonts w:ascii="Times New Roman" w:hAnsi="Times New Roman" w:cs="Times New Roman"/>
                <w:sz w:val="28"/>
                <w:szCs w:val="28"/>
                <w:lang w:val="uk-UA"/>
              </w:rPr>
            </w:pPr>
            <w:r w:rsidRPr="00D87702">
              <w:rPr>
                <w:rFonts w:ascii="Times New Roman" w:hAnsi="Times New Roman" w:cs="Times New Roman"/>
                <w:b/>
                <w:bCs/>
                <w:sz w:val="28"/>
                <w:szCs w:val="28"/>
                <w:lang w:val="uk-UA" w:eastAsia="ru-RU"/>
              </w:rPr>
              <w:t>ВИСНОВКИ</w:t>
            </w:r>
            <w:r>
              <w:rPr>
                <w:rFonts w:ascii="Times New Roman" w:hAnsi="Times New Roman" w:cs="Times New Roman"/>
                <w:bCs/>
                <w:sz w:val="28"/>
                <w:szCs w:val="28"/>
                <w:lang w:val="uk-UA" w:eastAsia="ru-RU"/>
              </w:rPr>
              <w:t>…………………………………………………………….</w:t>
            </w:r>
          </w:p>
        </w:tc>
        <w:tc>
          <w:tcPr>
            <w:tcW w:w="969" w:type="dxa"/>
          </w:tcPr>
          <w:p w:rsidR="00A8464E"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A8464E" w:rsidTr="000454FD">
        <w:tc>
          <w:tcPr>
            <w:tcW w:w="8376" w:type="dxa"/>
            <w:gridSpan w:val="2"/>
          </w:tcPr>
          <w:p w:rsidR="00A8464E" w:rsidRPr="00A8464E" w:rsidRDefault="00A8464E" w:rsidP="00303FF6">
            <w:pPr>
              <w:spacing w:line="360" w:lineRule="auto"/>
              <w:rPr>
                <w:rFonts w:ascii="Times New Roman" w:hAnsi="Times New Roman" w:cs="Times New Roman"/>
                <w:sz w:val="28"/>
                <w:szCs w:val="28"/>
                <w:lang w:val="uk-UA"/>
              </w:rPr>
            </w:pPr>
            <w:r w:rsidRPr="00D87702">
              <w:rPr>
                <w:rFonts w:ascii="Times New Roman" w:hAnsi="Times New Roman" w:cs="Times New Roman"/>
                <w:b/>
                <w:bCs/>
                <w:sz w:val="28"/>
                <w:szCs w:val="28"/>
                <w:lang w:val="uk-UA" w:eastAsia="ru-RU"/>
              </w:rPr>
              <w:t>СПИСОК ВИКОРИСТАНИХ ДЖЕРЕЛ</w:t>
            </w:r>
            <w:r>
              <w:rPr>
                <w:rFonts w:ascii="Times New Roman" w:hAnsi="Times New Roman" w:cs="Times New Roman"/>
                <w:bCs/>
                <w:sz w:val="28"/>
                <w:szCs w:val="28"/>
                <w:lang w:val="uk-UA" w:eastAsia="ru-RU"/>
              </w:rPr>
              <w:t>……………………………</w:t>
            </w:r>
          </w:p>
        </w:tc>
        <w:tc>
          <w:tcPr>
            <w:tcW w:w="969" w:type="dxa"/>
          </w:tcPr>
          <w:p w:rsidR="00A8464E"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A8464E" w:rsidTr="000454FD">
        <w:tc>
          <w:tcPr>
            <w:tcW w:w="8376" w:type="dxa"/>
            <w:gridSpan w:val="2"/>
          </w:tcPr>
          <w:p w:rsidR="00A8464E" w:rsidRPr="00A8464E" w:rsidRDefault="00A8464E" w:rsidP="00303FF6">
            <w:pPr>
              <w:spacing w:line="360" w:lineRule="auto"/>
              <w:rPr>
                <w:rFonts w:ascii="Times New Roman" w:hAnsi="Times New Roman" w:cs="Times New Roman"/>
                <w:sz w:val="28"/>
                <w:szCs w:val="28"/>
                <w:lang w:val="uk-UA"/>
              </w:rPr>
            </w:pPr>
            <w:r w:rsidRPr="00D87702">
              <w:rPr>
                <w:rFonts w:ascii="Times New Roman" w:hAnsi="Times New Roman" w:cs="Times New Roman"/>
                <w:b/>
                <w:bCs/>
                <w:sz w:val="28"/>
                <w:szCs w:val="28"/>
                <w:lang w:val="uk-UA" w:eastAsia="ru-RU"/>
              </w:rPr>
              <w:t>ДОДАТКИ</w:t>
            </w:r>
            <w:r>
              <w:rPr>
                <w:rFonts w:ascii="Times New Roman" w:hAnsi="Times New Roman" w:cs="Times New Roman"/>
                <w:bCs/>
                <w:sz w:val="28"/>
                <w:szCs w:val="28"/>
                <w:lang w:val="uk-UA" w:eastAsia="ru-RU"/>
              </w:rPr>
              <w:t>………………………………………………………………</w:t>
            </w:r>
          </w:p>
        </w:tc>
        <w:tc>
          <w:tcPr>
            <w:tcW w:w="969" w:type="dxa"/>
          </w:tcPr>
          <w:p w:rsidR="00A8464E" w:rsidRPr="00917214" w:rsidRDefault="000454FD" w:rsidP="00427AAB">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bl>
    <w:p w:rsidR="00D525FC" w:rsidRDefault="00D525FC" w:rsidP="00427AAB">
      <w:pPr>
        <w:jc w:val="center"/>
        <w:rPr>
          <w:rFonts w:ascii="Times New Roman" w:hAnsi="Times New Roman" w:cs="Times New Roman"/>
          <w:b/>
          <w:sz w:val="28"/>
          <w:szCs w:val="28"/>
          <w:lang w:val="uk-UA"/>
        </w:rPr>
      </w:pPr>
    </w:p>
    <w:p w:rsidR="00D525FC" w:rsidRDefault="00D525FC" w:rsidP="00427AAB">
      <w:pPr>
        <w:jc w:val="center"/>
        <w:rPr>
          <w:rFonts w:ascii="Times New Roman" w:hAnsi="Times New Roman" w:cs="Times New Roman"/>
          <w:b/>
          <w:sz w:val="28"/>
          <w:szCs w:val="28"/>
          <w:lang w:val="uk-UA"/>
        </w:rPr>
      </w:pPr>
    </w:p>
    <w:p w:rsidR="00D525FC" w:rsidRDefault="00D525FC" w:rsidP="00427AAB">
      <w:pPr>
        <w:jc w:val="center"/>
        <w:rPr>
          <w:rFonts w:ascii="Times New Roman" w:hAnsi="Times New Roman" w:cs="Times New Roman"/>
          <w:b/>
          <w:sz w:val="28"/>
          <w:szCs w:val="28"/>
          <w:lang w:val="uk-UA"/>
        </w:rPr>
      </w:pPr>
    </w:p>
    <w:p w:rsidR="00D525FC" w:rsidRDefault="00D525FC" w:rsidP="00427AAB">
      <w:pPr>
        <w:jc w:val="center"/>
        <w:rPr>
          <w:rFonts w:ascii="Times New Roman" w:hAnsi="Times New Roman" w:cs="Times New Roman"/>
          <w:b/>
          <w:sz w:val="28"/>
          <w:szCs w:val="28"/>
          <w:lang w:val="uk-UA"/>
        </w:rPr>
      </w:pPr>
    </w:p>
    <w:p w:rsidR="00D525FC" w:rsidRDefault="00D525FC" w:rsidP="00427AAB">
      <w:pPr>
        <w:jc w:val="center"/>
        <w:rPr>
          <w:rFonts w:ascii="Times New Roman" w:hAnsi="Times New Roman" w:cs="Times New Roman"/>
          <w:b/>
          <w:sz w:val="28"/>
          <w:szCs w:val="28"/>
          <w:lang w:val="uk-UA"/>
        </w:rPr>
      </w:pPr>
    </w:p>
    <w:p w:rsidR="00D525FC" w:rsidRDefault="00D525FC" w:rsidP="00427AAB">
      <w:pPr>
        <w:jc w:val="center"/>
        <w:rPr>
          <w:rFonts w:ascii="Times New Roman" w:hAnsi="Times New Roman" w:cs="Times New Roman"/>
          <w:b/>
          <w:sz w:val="28"/>
          <w:szCs w:val="28"/>
          <w:lang w:val="uk-UA"/>
        </w:rPr>
      </w:pPr>
    </w:p>
    <w:p w:rsidR="00D72DAC" w:rsidRDefault="00D72DAC" w:rsidP="00427AAB">
      <w:pPr>
        <w:jc w:val="center"/>
        <w:rPr>
          <w:rFonts w:ascii="Times New Roman" w:hAnsi="Times New Roman" w:cs="Times New Roman"/>
          <w:b/>
          <w:sz w:val="28"/>
          <w:szCs w:val="28"/>
          <w:lang w:val="uk-UA"/>
        </w:rPr>
      </w:pPr>
    </w:p>
    <w:p w:rsidR="00D72DAC" w:rsidRDefault="00D72DAC" w:rsidP="00427AAB">
      <w:pPr>
        <w:jc w:val="center"/>
        <w:rPr>
          <w:rFonts w:ascii="Times New Roman" w:hAnsi="Times New Roman" w:cs="Times New Roman"/>
          <w:b/>
          <w:sz w:val="28"/>
          <w:szCs w:val="28"/>
          <w:lang w:val="uk-UA"/>
        </w:rPr>
      </w:pPr>
    </w:p>
    <w:p w:rsidR="00D72DAC" w:rsidRDefault="00D72DAC" w:rsidP="00427AAB">
      <w:pPr>
        <w:jc w:val="center"/>
        <w:rPr>
          <w:rFonts w:ascii="Times New Roman" w:hAnsi="Times New Roman" w:cs="Times New Roman"/>
          <w:b/>
          <w:sz w:val="28"/>
          <w:szCs w:val="28"/>
          <w:lang w:val="uk-UA"/>
        </w:rPr>
      </w:pPr>
    </w:p>
    <w:p w:rsidR="00D72DAC" w:rsidRDefault="00D72DAC" w:rsidP="00427AAB">
      <w:pPr>
        <w:jc w:val="center"/>
        <w:rPr>
          <w:rFonts w:ascii="Times New Roman" w:hAnsi="Times New Roman" w:cs="Times New Roman"/>
          <w:b/>
          <w:sz w:val="28"/>
          <w:szCs w:val="28"/>
          <w:lang w:val="uk-UA"/>
        </w:rPr>
      </w:pPr>
    </w:p>
    <w:p w:rsidR="000454FD" w:rsidRDefault="000454FD" w:rsidP="00427AAB">
      <w:pPr>
        <w:jc w:val="center"/>
        <w:rPr>
          <w:rFonts w:ascii="Times New Roman" w:hAnsi="Times New Roman" w:cs="Times New Roman"/>
          <w:b/>
          <w:sz w:val="28"/>
          <w:szCs w:val="28"/>
          <w:lang w:val="uk-UA"/>
        </w:rPr>
      </w:pPr>
    </w:p>
    <w:p w:rsidR="00427AAB" w:rsidRPr="00AB4B19" w:rsidRDefault="00427AAB" w:rsidP="0076330E">
      <w:pPr>
        <w:spacing w:line="360" w:lineRule="auto"/>
        <w:jc w:val="center"/>
        <w:rPr>
          <w:rFonts w:ascii="Times New Roman" w:hAnsi="Times New Roman" w:cs="Times New Roman"/>
          <w:b/>
          <w:sz w:val="28"/>
          <w:szCs w:val="28"/>
          <w:lang w:val="uk-UA"/>
        </w:rPr>
      </w:pPr>
      <w:r w:rsidRPr="00AB4B19">
        <w:rPr>
          <w:rFonts w:ascii="Times New Roman" w:hAnsi="Times New Roman" w:cs="Times New Roman"/>
          <w:b/>
          <w:sz w:val="28"/>
          <w:szCs w:val="28"/>
          <w:lang w:val="uk-UA"/>
        </w:rPr>
        <w:lastRenderedPageBreak/>
        <w:t>ВСТУП</w:t>
      </w:r>
    </w:p>
    <w:p w:rsidR="00427AAB" w:rsidRDefault="00427AAB" w:rsidP="00CC3437">
      <w:pPr>
        <w:spacing w:after="0" w:line="360" w:lineRule="auto"/>
        <w:ind w:firstLine="567"/>
        <w:jc w:val="both"/>
        <w:rPr>
          <w:rFonts w:ascii="Times New Roman" w:hAnsi="Times New Roman" w:cs="Times New Roman"/>
          <w:sz w:val="28"/>
          <w:szCs w:val="28"/>
          <w:lang w:val="uk-UA"/>
        </w:rPr>
      </w:pPr>
      <w:r w:rsidRPr="00D525FC">
        <w:rPr>
          <w:rFonts w:ascii="Times New Roman" w:hAnsi="Times New Roman" w:cs="Times New Roman"/>
          <w:b/>
          <w:sz w:val="28"/>
          <w:szCs w:val="28"/>
          <w:lang w:val="uk-UA"/>
        </w:rPr>
        <w:t>Актуальність теми</w:t>
      </w:r>
      <w:r w:rsidRPr="00CC3437">
        <w:rPr>
          <w:rFonts w:ascii="Times New Roman" w:hAnsi="Times New Roman" w:cs="Times New Roman"/>
          <w:sz w:val="28"/>
          <w:szCs w:val="28"/>
          <w:lang w:val="uk-UA"/>
        </w:rPr>
        <w:t xml:space="preserve">. </w:t>
      </w:r>
      <w:r w:rsidR="00CC3437" w:rsidRPr="00CC3437">
        <w:rPr>
          <w:rFonts w:ascii="Times New Roman" w:hAnsi="Times New Roman" w:cs="Times New Roman"/>
          <w:sz w:val="28"/>
          <w:szCs w:val="28"/>
          <w:lang w:val="uk-UA"/>
        </w:rPr>
        <w:t>Художній світ великий та багатогранний, він не</w:t>
      </w:r>
      <w:r w:rsidR="00CC3437">
        <w:rPr>
          <w:rFonts w:ascii="Times New Roman" w:hAnsi="Times New Roman" w:cs="Times New Roman"/>
          <w:sz w:val="28"/>
          <w:szCs w:val="28"/>
          <w:lang w:val="uk-UA"/>
        </w:rPr>
        <w:t xml:space="preserve"> стоїть на місті , він постійно </w:t>
      </w:r>
      <w:r w:rsidR="00CC3437" w:rsidRPr="00CC3437">
        <w:rPr>
          <w:rFonts w:ascii="Times New Roman" w:hAnsi="Times New Roman" w:cs="Times New Roman"/>
          <w:sz w:val="28"/>
          <w:szCs w:val="28"/>
          <w:lang w:val="uk-UA"/>
        </w:rPr>
        <w:t>змінюється. І навіть тепер, коли ми пише</w:t>
      </w:r>
      <w:r w:rsidR="00CC3437">
        <w:rPr>
          <w:rFonts w:ascii="Times New Roman" w:hAnsi="Times New Roman" w:cs="Times New Roman"/>
          <w:sz w:val="28"/>
          <w:szCs w:val="28"/>
          <w:lang w:val="uk-UA"/>
        </w:rPr>
        <w:t xml:space="preserve">мо свої дипломні роботи, хтось, </w:t>
      </w:r>
      <w:r w:rsidR="00CC3437" w:rsidRPr="00CC3437">
        <w:rPr>
          <w:rFonts w:ascii="Times New Roman" w:hAnsi="Times New Roman" w:cs="Times New Roman"/>
          <w:sz w:val="28"/>
          <w:szCs w:val="28"/>
          <w:lang w:val="uk-UA"/>
        </w:rPr>
        <w:t>можливо з нас, відкриває щось нове в</w:t>
      </w:r>
      <w:r w:rsidR="00CC3437">
        <w:rPr>
          <w:rFonts w:ascii="Times New Roman" w:hAnsi="Times New Roman" w:cs="Times New Roman"/>
          <w:sz w:val="28"/>
          <w:szCs w:val="28"/>
          <w:lang w:val="uk-UA"/>
        </w:rPr>
        <w:t xml:space="preserve"> мистецтві. Український живопис </w:t>
      </w:r>
      <w:r w:rsidR="00CC3437" w:rsidRPr="00CC3437">
        <w:rPr>
          <w:rFonts w:ascii="Times New Roman" w:hAnsi="Times New Roman" w:cs="Times New Roman"/>
          <w:sz w:val="28"/>
          <w:szCs w:val="28"/>
          <w:lang w:val="uk-UA"/>
        </w:rPr>
        <w:t>багатий на таланти , на новаторство. Він</w:t>
      </w:r>
      <w:r w:rsidR="00CC3437">
        <w:rPr>
          <w:rFonts w:ascii="Times New Roman" w:hAnsi="Times New Roman" w:cs="Times New Roman"/>
          <w:sz w:val="28"/>
          <w:szCs w:val="28"/>
          <w:lang w:val="uk-UA"/>
        </w:rPr>
        <w:t xml:space="preserve"> не боїться дивитись на великих </w:t>
      </w:r>
      <w:r w:rsidR="00CC3437" w:rsidRPr="00CC3437">
        <w:rPr>
          <w:rFonts w:ascii="Times New Roman" w:hAnsi="Times New Roman" w:cs="Times New Roman"/>
          <w:sz w:val="28"/>
          <w:szCs w:val="28"/>
          <w:lang w:val="uk-UA"/>
        </w:rPr>
        <w:t>світових художників і водночас шукати своє обличчя. Однією з вічних тем в</w:t>
      </w:r>
      <w:r w:rsidR="00CC3437">
        <w:rPr>
          <w:rFonts w:ascii="Times New Roman" w:hAnsi="Times New Roman" w:cs="Times New Roman"/>
          <w:sz w:val="28"/>
          <w:szCs w:val="28"/>
          <w:lang w:val="uk-UA"/>
        </w:rPr>
        <w:t xml:space="preserve"> </w:t>
      </w:r>
      <w:r w:rsidR="00CC3437" w:rsidRPr="00CC3437">
        <w:rPr>
          <w:rFonts w:ascii="Times New Roman" w:hAnsi="Times New Roman" w:cs="Times New Roman"/>
          <w:sz w:val="28"/>
          <w:szCs w:val="28"/>
          <w:lang w:val="uk-UA"/>
        </w:rPr>
        <w:t>українському живопис</w:t>
      </w:r>
      <w:r w:rsidR="00CC3437">
        <w:rPr>
          <w:rFonts w:ascii="Times New Roman" w:hAnsi="Times New Roman" w:cs="Times New Roman"/>
          <w:sz w:val="28"/>
          <w:szCs w:val="28"/>
          <w:lang w:val="uk-UA"/>
        </w:rPr>
        <w:t xml:space="preserve">і є створення жіночого образу. </w:t>
      </w:r>
      <w:r w:rsidR="00CC3437" w:rsidRPr="00CC3437">
        <w:rPr>
          <w:rFonts w:ascii="Times New Roman" w:hAnsi="Times New Roman" w:cs="Times New Roman"/>
          <w:sz w:val="28"/>
          <w:szCs w:val="28"/>
          <w:lang w:val="uk-UA"/>
        </w:rPr>
        <w:t>І тому в цьому я не оригінальна, ал</w:t>
      </w:r>
      <w:r w:rsidR="00CC3437">
        <w:rPr>
          <w:rFonts w:ascii="Times New Roman" w:hAnsi="Times New Roman" w:cs="Times New Roman"/>
          <w:sz w:val="28"/>
          <w:szCs w:val="28"/>
          <w:lang w:val="uk-UA"/>
        </w:rPr>
        <w:t xml:space="preserve">е ж і не самотня. Багато знаних </w:t>
      </w:r>
      <w:r w:rsidR="00CC3437" w:rsidRPr="00CC3437">
        <w:rPr>
          <w:rFonts w:ascii="Times New Roman" w:hAnsi="Times New Roman" w:cs="Times New Roman"/>
          <w:sz w:val="28"/>
          <w:szCs w:val="28"/>
          <w:lang w:val="uk-UA"/>
        </w:rPr>
        <w:t xml:space="preserve">українських художників звертались </w:t>
      </w:r>
      <w:r w:rsidR="00CC3437">
        <w:rPr>
          <w:rFonts w:ascii="Times New Roman" w:hAnsi="Times New Roman" w:cs="Times New Roman"/>
          <w:sz w:val="28"/>
          <w:szCs w:val="28"/>
          <w:lang w:val="uk-UA"/>
        </w:rPr>
        <w:t xml:space="preserve">до образу жінки . Це і невідомі </w:t>
      </w:r>
      <w:r w:rsidR="00CC3437" w:rsidRPr="00CC3437">
        <w:rPr>
          <w:rFonts w:ascii="Times New Roman" w:hAnsi="Times New Roman" w:cs="Times New Roman"/>
          <w:sz w:val="28"/>
          <w:szCs w:val="28"/>
          <w:lang w:val="uk-UA"/>
        </w:rPr>
        <w:t xml:space="preserve">українські майстри, які створювали </w:t>
      </w:r>
      <w:r w:rsidR="00CC3437">
        <w:rPr>
          <w:rFonts w:ascii="Times New Roman" w:hAnsi="Times New Roman" w:cs="Times New Roman"/>
          <w:sz w:val="28"/>
          <w:szCs w:val="28"/>
          <w:lang w:val="uk-UA"/>
        </w:rPr>
        <w:t xml:space="preserve">стародавні ікони, і всім відомі </w:t>
      </w:r>
      <w:r w:rsidR="00CC3437" w:rsidRPr="00CC3437">
        <w:rPr>
          <w:rFonts w:ascii="Times New Roman" w:hAnsi="Times New Roman" w:cs="Times New Roman"/>
          <w:sz w:val="28"/>
          <w:szCs w:val="28"/>
          <w:lang w:val="uk-UA"/>
        </w:rPr>
        <w:t>художники: Левицький, Боровиковський, Шевченко, Мурашко ,представники</w:t>
      </w:r>
      <w:r w:rsidR="00CC3437">
        <w:rPr>
          <w:rFonts w:ascii="Times New Roman" w:hAnsi="Times New Roman" w:cs="Times New Roman"/>
          <w:sz w:val="28"/>
          <w:szCs w:val="28"/>
          <w:lang w:val="uk-UA"/>
        </w:rPr>
        <w:t xml:space="preserve"> </w:t>
      </w:r>
      <w:r w:rsidR="00CC3437" w:rsidRPr="00CC3437">
        <w:rPr>
          <w:rFonts w:ascii="Times New Roman" w:hAnsi="Times New Roman" w:cs="Times New Roman"/>
          <w:sz w:val="28"/>
          <w:szCs w:val="28"/>
          <w:lang w:val="uk-UA"/>
        </w:rPr>
        <w:t xml:space="preserve">НАОМА: </w:t>
      </w:r>
      <w:proofErr w:type="spellStart"/>
      <w:r w:rsidR="00CC3437" w:rsidRPr="00CC3437">
        <w:rPr>
          <w:rFonts w:ascii="Times New Roman" w:hAnsi="Times New Roman" w:cs="Times New Roman"/>
          <w:sz w:val="28"/>
          <w:szCs w:val="28"/>
          <w:lang w:val="uk-UA"/>
        </w:rPr>
        <w:t>бойчукісти</w:t>
      </w:r>
      <w:proofErr w:type="spellEnd"/>
      <w:r w:rsidR="00CC3437" w:rsidRPr="00CC3437">
        <w:rPr>
          <w:rFonts w:ascii="Times New Roman" w:hAnsi="Times New Roman" w:cs="Times New Roman"/>
          <w:sz w:val="28"/>
          <w:szCs w:val="28"/>
          <w:lang w:val="uk-UA"/>
        </w:rPr>
        <w:t>, Кричевський, Яблонська, Кулеба та багато інших.</w:t>
      </w:r>
    </w:p>
    <w:p w:rsidR="00CC3437" w:rsidRPr="00CC3437" w:rsidRDefault="00CC3437" w:rsidP="00CC3437">
      <w:pPr>
        <w:spacing w:after="0" w:line="360" w:lineRule="auto"/>
        <w:ind w:firstLine="567"/>
        <w:jc w:val="both"/>
        <w:rPr>
          <w:rFonts w:ascii="Times New Roman" w:hAnsi="Times New Roman" w:cs="Times New Roman"/>
          <w:sz w:val="28"/>
          <w:szCs w:val="28"/>
          <w:lang w:val="uk-UA"/>
        </w:rPr>
      </w:pPr>
      <w:r w:rsidRPr="00CC3437">
        <w:rPr>
          <w:rFonts w:ascii="Times New Roman" w:hAnsi="Times New Roman" w:cs="Times New Roman"/>
          <w:sz w:val="28"/>
          <w:szCs w:val="28"/>
          <w:lang w:val="uk-UA"/>
        </w:rPr>
        <w:t>Немає такої людини чиє життя не бу</w:t>
      </w:r>
      <w:r>
        <w:rPr>
          <w:rFonts w:ascii="Times New Roman" w:hAnsi="Times New Roman" w:cs="Times New Roman"/>
          <w:sz w:val="28"/>
          <w:szCs w:val="28"/>
          <w:lang w:val="uk-UA"/>
        </w:rPr>
        <w:t xml:space="preserve">ло б пов’язане з жінкою. Ми всі </w:t>
      </w:r>
      <w:r w:rsidRPr="00CC3437">
        <w:rPr>
          <w:rFonts w:ascii="Times New Roman" w:hAnsi="Times New Roman" w:cs="Times New Roman"/>
          <w:sz w:val="28"/>
          <w:szCs w:val="28"/>
          <w:lang w:val="uk-UA"/>
        </w:rPr>
        <w:t>народжені мамою, і перші кроки в пізнанн</w:t>
      </w:r>
      <w:r>
        <w:rPr>
          <w:rFonts w:ascii="Times New Roman" w:hAnsi="Times New Roman" w:cs="Times New Roman"/>
          <w:sz w:val="28"/>
          <w:szCs w:val="28"/>
          <w:lang w:val="uk-UA"/>
        </w:rPr>
        <w:t xml:space="preserve">і цього світу ми робимо завдяки </w:t>
      </w:r>
      <w:r w:rsidRPr="00CC3437">
        <w:rPr>
          <w:rFonts w:ascii="Times New Roman" w:hAnsi="Times New Roman" w:cs="Times New Roman"/>
          <w:sz w:val="28"/>
          <w:szCs w:val="28"/>
          <w:lang w:val="uk-UA"/>
        </w:rPr>
        <w:t>любові та піклуванню наших матерів, бабусь,</w:t>
      </w:r>
      <w:r>
        <w:rPr>
          <w:rFonts w:ascii="Times New Roman" w:hAnsi="Times New Roman" w:cs="Times New Roman"/>
          <w:sz w:val="28"/>
          <w:szCs w:val="28"/>
          <w:lang w:val="uk-UA"/>
        </w:rPr>
        <w:t xml:space="preserve"> сестер. І в світлі цієї любові </w:t>
      </w:r>
      <w:r w:rsidRPr="00CC3437">
        <w:rPr>
          <w:rFonts w:ascii="Times New Roman" w:hAnsi="Times New Roman" w:cs="Times New Roman"/>
          <w:sz w:val="28"/>
          <w:szCs w:val="28"/>
          <w:lang w:val="uk-UA"/>
        </w:rPr>
        <w:t>ми проходимо крізь все своє життя. Са</w:t>
      </w:r>
      <w:r>
        <w:rPr>
          <w:rFonts w:ascii="Times New Roman" w:hAnsi="Times New Roman" w:cs="Times New Roman"/>
          <w:sz w:val="28"/>
          <w:szCs w:val="28"/>
          <w:lang w:val="uk-UA"/>
        </w:rPr>
        <w:t xml:space="preserve">ме тому цілком природньо те, що </w:t>
      </w:r>
      <w:r w:rsidRPr="00CC3437">
        <w:rPr>
          <w:rFonts w:ascii="Times New Roman" w:hAnsi="Times New Roman" w:cs="Times New Roman"/>
          <w:sz w:val="28"/>
          <w:szCs w:val="28"/>
          <w:lang w:val="uk-UA"/>
        </w:rPr>
        <w:t>художники різних епох в своїй творч</w:t>
      </w:r>
      <w:r>
        <w:rPr>
          <w:rFonts w:ascii="Times New Roman" w:hAnsi="Times New Roman" w:cs="Times New Roman"/>
          <w:sz w:val="28"/>
          <w:szCs w:val="28"/>
          <w:lang w:val="uk-UA"/>
        </w:rPr>
        <w:t xml:space="preserve">ості звертались до образу жінки. </w:t>
      </w:r>
      <w:r w:rsidRPr="00CC3437">
        <w:rPr>
          <w:rFonts w:ascii="Times New Roman" w:hAnsi="Times New Roman" w:cs="Times New Roman"/>
          <w:sz w:val="28"/>
          <w:szCs w:val="28"/>
          <w:lang w:val="uk-UA"/>
        </w:rPr>
        <w:t>Моя дипломна робота про війну в Україні. Це картина -звертання до кожної</w:t>
      </w:r>
      <w:r>
        <w:rPr>
          <w:rFonts w:ascii="Times New Roman" w:hAnsi="Times New Roman" w:cs="Times New Roman"/>
          <w:sz w:val="28"/>
          <w:szCs w:val="28"/>
          <w:lang w:val="uk-UA"/>
        </w:rPr>
        <w:t xml:space="preserve"> </w:t>
      </w:r>
      <w:r w:rsidRPr="00CC3437">
        <w:rPr>
          <w:rFonts w:ascii="Times New Roman" w:hAnsi="Times New Roman" w:cs="Times New Roman"/>
          <w:sz w:val="28"/>
          <w:szCs w:val="28"/>
          <w:lang w:val="uk-UA"/>
        </w:rPr>
        <w:t>людини. На полотні на тлі зруйнованого міста два покоління: дуже старенька</w:t>
      </w:r>
      <w:r>
        <w:rPr>
          <w:rFonts w:ascii="Times New Roman" w:hAnsi="Times New Roman" w:cs="Times New Roman"/>
          <w:sz w:val="28"/>
          <w:szCs w:val="28"/>
          <w:lang w:val="uk-UA"/>
        </w:rPr>
        <w:t xml:space="preserve"> </w:t>
      </w:r>
      <w:r w:rsidRPr="00CC3437">
        <w:rPr>
          <w:rFonts w:ascii="Times New Roman" w:hAnsi="Times New Roman" w:cs="Times New Roman"/>
          <w:sz w:val="28"/>
          <w:szCs w:val="28"/>
          <w:lang w:val="uk-UA"/>
        </w:rPr>
        <w:t>бабуся та маленька дівчинка, а між ними всі ми, від підлітків до дорослих. І</w:t>
      </w:r>
      <w:r>
        <w:rPr>
          <w:rFonts w:ascii="Times New Roman" w:hAnsi="Times New Roman" w:cs="Times New Roman"/>
          <w:sz w:val="28"/>
          <w:szCs w:val="28"/>
          <w:lang w:val="uk-UA"/>
        </w:rPr>
        <w:t xml:space="preserve"> </w:t>
      </w:r>
      <w:r w:rsidRPr="00CC3437">
        <w:rPr>
          <w:rFonts w:ascii="Times New Roman" w:hAnsi="Times New Roman" w:cs="Times New Roman"/>
          <w:sz w:val="28"/>
          <w:szCs w:val="28"/>
          <w:lang w:val="uk-UA"/>
        </w:rPr>
        <w:t>кожен побачить і відчує в цій картині щось с</w:t>
      </w:r>
      <w:r>
        <w:rPr>
          <w:rFonts w:ascii="Times New Roman" w:hAnsi="Times New Roman" w:cs="Times New Roman"/>
          <w:sz w:val="28"/>
          <w:szCs w:val="28"/>
          <w:lang w:val="uk-UA"/>
        </w:rPr>
        <w:t xml:space="preserve">воє, що є в серці, в пам’яті. І </w:t>
      </w:r>
      <w:r w:rsidRPr="00CC3437">
        <w:rPr>
          <w:rFonts w:ascii="Times New Roman" w:hAnsi="Times New Roman" w:cs="Times New Roman"/>
          <w:sz w:val="28"/>
          <w:szCs w:val="28"/>
          <w:lang w:val="uk-UA"/>
        </w:rPr>
        <w:t>кожен займе своє місце.</w:t>
      </w:r>
    </w:p>
    <w:p w:rsidR="00427AAB" w:rsidRPr="00D525FC" w:rsidRDefault="00427AAB" w:rsidP="00CC3437">
      <w:pPr>
        <w:spacing w:after="0" w:line="360" w:lineRule="auto"/>
        <w:ind w:firstLine="567"/>
        <w:jc w:val="both"/>
        <w:rPr>
          <w:rFonts w:ascii="Times New Roman" w:hAnsi="Times New Roman" w:cs="Times New Roman"/>
          <w:sz w:val="28"/>
          <w:szCs w:val="28"/>
          <w:lang w:val="uk-UA"/>
        </w:rPr>
      </w:pPr>
      <w:r w:rsidRPr="00CC3437">
        <w:rPr>
          <w:rFonts w:ascii="Times New Roman" w:hAnsi="Times New Roman" w:cs="Times New Roman"/>
          <w:b/>
          <w:sz w:val="28"/>
          <w:szCs w:val="28"/>
          <w:lang w:val="uk-UA"/>
        </w:rPr>
        <w:t xml:space="preserve">Мета </w:t>
      </w:r>
      <w:r w:rsidRPr="00D525FC">
        <w:rPr>
          <w:rFonts w:ascii="Times New Roman" w:hAnsi="Times New Roman" w:cs="Times New Roman"/>
          <w:b/>
          <w:sz w:val="28"/>
          <w:szCs w:val="28"/>
          <w:lang w:val="uk-UA"/>
        </w:rPr>
        <w:t>дослідження</w:t>
      </w:r>
      <w:r w:rsidR="00487B51" w:rsidRPr="00CC3437">
        <w:rPr>
          <w:rFonts w:ascii="Times New Roman" w:hAnsi="Times New Roman" w:cs="Times New Roman"/>
          <w:b/>
          <w:sz w:val="28"/>
          <w:szCs w:val="28"/>
          <w:lang w:val="uk-UA"/>
        </w:rPr>
        <w:t xml:space="preserve"> </w:t>
      </w:r>
      <w:r w:rsidR="00CC3437" w:rsidRPr="00CC3437">
        <w:rPr>
          <w:rFonts w:ascii="Times New Roman" w:hAnsi="Times New Roman" w:cs="Times New Roman"/>
          <w:sz w:val="28"/>
          <w:szCs w:val="28"/>
          <w:lang w:val="uk-UA"/>
        </w:rPr>
        <w:t xml:space="preserve">полягає в тому </w:t>
      </w:r>
      <w:r w:rsidR="00CC3437">
        <w:rPr>
          <w:rFonts w:ascii="Times New Roman" w:hAnsi="Times New Roman" w:cs="Times New Roman"/>
          <w:sz w:val="28"/>
          <w:szCs w:val="28"/>
          <w:lang w:val="uk-UA"/>
        </w:rPr>
        <w:t xml:space="preserve">щоб простежити, як в різні </w:t>
      </w:r>
      <w:r w:rsidR="00CC3437" w:rsidRPr="00CC3437">
        <w:rPr>
          <w:rFonts w:ascii="Times New Roman" w:hAnsi="Times New Roman" w:cs="Times New Roman"/>
          <w:sz w:val="28"/>
          <w:szCs w:val="28"/>
          <w:lang w:val="uk-UA"/>
        </w:rPr>
        <w:t xml:space="preserve">історичні епохи художники нашої землі </w:t>
      </w:r>
      <w:r w:rsidR="00CC3437">
        <w:rPr>
          <w:rFonts w:ascii="Times New Roman" w:hAnsi="Times New Roman" w:cs="Times New Roman"/>
          <w:sz w:val="28"/>
          <w:szCs w:val="28"/>
          <w:lang w:val="uk-UA"/>
        </w:rPr>
        <w:t xml:space="preserve">зображували жінку, як світогляд </w:t>
      </w:r>
      <w:r w:rsidR="00CC3437" w:rsidRPr="00CC3437">
        <w:rPr>
          <w:rFonts w:ascii="Times New Roman" w:hAnsi="Times New Roman" w:cs="Times New Roman"/>
          <w:sz w:val="28"/>
          <w:szCs w:val="28"/>
          <w:lang w:val="uk-UA"/>
        </w:rPr>
        <w:t>певного часу відображувався в творах, я</w:t>
      </w:r>
      <w:r w:rsidR="00CC3437">
        <w:rPr>
          <w:rFonts w:ascii="Times New Roman" w:hAnsi="Times New Roman" w:cs="Times New Roman"/>
          <w:sz w:val="28"/>
          <w:szCs w:val="28"/>
          <w:lang w:val="uk-UA"/>
        </w:rPr>
        <w:t xml:space="preserve">к змінювався творчий підхід, що </w:t>
      </w:r>
      <w:r w:rsidR="00CC3437" w:rsidRPr="00CC3437">
        <w:rPr>
          <w:rFonts w:ascii="Times New Roman" w:hAnsi="Times New Roman" w:cs="Times New Roman"/>
          <w:sz w:val="28"/>
          <w:szCs w:val="28"/>
          <w:lang w:val="uk-UA"/>
        </w:rPr>
        <w:t>найкращого було запозичене і що новог</w:t>
      </w:r>
      <w:r w:rsidR="00CC3437">
        <w:rPr>
          <w:rFonts w:ascii="Times New Roman" w:hAnsi="Times New Roman" w:cs="Times New Roman"/>
          <w:sz w:val="28"/>
          <w:szCs w:val="28"/>
          <w:lang w:val="uk-UA"/>
        </w:rPr>
        <w:t xml:space="preserve">о було відкрите та створило </w:t>
      </w:r>
      <w:r w:rsidR="00CC3437" w:rsidRPr="00CC3437">
        <w:rPr>
          <w:rFonts w:ascii="Times New Roman" w:hAnsi="Times New Roman" w:cs="Times New Roman"/>
          <w:sz w:val="28"/>
          <w:szCs w:val="28"/>
          <w:lang w:val="uk-UA"/>
        </w:rPr>
        <w:t>неповторність і особливість українського живопису</w:t>
      </w:r>
      <w:r w:rsidR="00CC3437" w:rsidRPr="00CC3437">
        <w:rPr>
          <w:rFonts w:ascii="Times New Roman" w:hAnsi="Times New Roman" w:cs="Times New Roman"/>
          <w:b/>
          <w:sz w:val="28"/>
          <w:szCs w:val="28"/>
          <w:lang w:val="uk-UA"/>
        </w:rPr>
        <w:t>.</w:t>
      </w:r>
    </w:p>
    <w:p w:rsidR="00427AAB" w:rsidRDefault="00427AAB" w:rsidP="00D525FC">
      <w:pPr>
        <w:spacing w:after="0" w:line="360" w:lineRule="auto"/>
        <w:ind w:firstLine="567"/>
        <w:jc w:val="both"/>
        <w:rPr>
          <w:rFonts w:ascii="Times New Roman" w:hAnsi="Times New Roman" w:cs="Times New Roman"/>
          <w:sz w:val="28"/>
          <w:szCs w:val="28"/>
          <w:lang w:val="uk-UA"/>
        </w:rPr>
      </w:pPr>
      <w:r w:rsidRPr="00D525FC">
        <w:rPr>
          <w:rFonts w:ascii="Times New Roman" w:hAnsi="Times New Roman" w:cs="Times New Roman"/>
          <w:sz w:val="28"/>
          <w:szCs w:val="28"/>
          <w:lang w:val="uk-UA"/>
        </w:rPr>
        <w:t xml:space="preserve">Відповідно до мети, окреслити такі </w:t>
      </w:r>
      <w:r w:rsidRPr="00D525FC">
        <w:rPr>
          <w:rFonts w:ascii="Times New Roman" w:hAnsi="Times New Roman" w:cs="Times New Roman"/>
          <w:b/>
          <w:sz w:val="28"/>
          <w:szCs w:val="28"/>
          <w:lang w:val="uk-UA"/>
        </w:rPr>
        <w:t>завдання дослідження</w:t>
      </w:r>
      <w:r w:rsidRPr="00D525FC">
        <w:rPr>
          <w:rFonts w:ascii="Times New Roman" w:hAnsi="Times New Roman" w:cs="Times New Roman"/>
          <w:sz w:val="28"/>
          <w:szCs w:val="28"/>
          <w:lang w:val="uk-UA"/>
        </w:rPr>
        <w:t>:</w:t>
      </w:r>
    </w:p>
    <w:p w:rsidR="00D72DAC" w:rsidRDefault="00D72DAC" w:rsidP="002D3F5F">
      <w:pPr>
        <w:numPr>
          <w:ilvl w:val="0"/>
          <w:numId w:val="10"/>
        </w:numPr>
        <w:tabs>
          <w:tab w:val="left" w:pos="142"/>
        </w:tabs>
        <w:spacing w:after="0" w:line="360" w:lineRule="auto"/>
        <w:ind w:left="0" w:firstLine="567"/>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Аналіз</w:t>
      </w:r>
      <w:r w:rsidRPr="007E5D79">
        <w:rPr>
          <w:rFonts w:ascii="Times New Roman" w:hAnsi="Times New Roman" w:cs="Times New Roman"/>
          <w:sz w:val="28"/>
          <w:szCs w:val="28"/>
          <w:lang w:val="uk-UA" w:eastAsia="ru-RU"/>
        </w:rPr>
        <w:t xml:space="preserve"> історичних джерел, мистецтвознавчої, бібліофільської літератури, охарактеризувати стан досліджуваної проблеми</w:t>
      </w:r>
      <w:r>
        <w:rPr>
          <w:rFonts w:ascii="Times New Roman" w:hAnsi="Times New Roman" w:cs="Times New Roman"/>
          <w:sz w:val="28"/>
          <w:szCs w:val="28"/>
          <w:lang w:val="uk-UA" w:eastAsia="ru-RU"/>
        </w:rPr>
        <w:t>.</w:t>
      </w:r>
    </w:p>
    <w:p w:rsidR="000454FD" w:rsidRDefault="000454FD" w:rsidP="002D3F5F">
      <w:pPr>
        <w:numPr>
          <w:ilvl w:val="0"/>
          <w:numId w:val="10"/>
        </w:numPr>
        <w:tabs>
          <w:tab w:val="left" w:pos="142"/>
        </w:tabs>
        <w:spacing w:after="0" w:line="360" w:lineRule="auto"/>
        <w:ind w:left="0" w:firstLine="567"/>
        <w:contextualSpacing/>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Охарактеризувати символи та алегорії у творенні образа жінки.</w:t>
      </w:r>
    </w:p>
    <w:p w:rsidR="00A45F11" w:rsidRPr="00723A37" w:rsidRDefault="002D3F5F" w:rsidP="00A45F11">
      <w:pPr>
        <w:numPr>
          <w:ilvl w:val="0"/>
          <w:numId w:val="10"/>
        </w:numPr>
        <w:tabs>
          <w:tab w:val="left" w:pos="142"/>
          <w:tab w:val="left" w:pos="993"/>
          <w:tab w:val="left" w:pos="1276"/>
        </w:tabs>
        <w:spacing w:after="0" w:line="360" w:lineRule="auto"/>
        <w:ind w:left="0" w:firstLine="567"/>
        <w:contextualSpacing/>
        <w:jc w:val="both"/>
        <w:rPr>
          <w:rFonts w:ascii="Times New Roman" w:eastAsia="Times New Roman" w:hAnsi="Times New Roman" w:cs="Times New Roman"/>
          <w:sz w:val="28"/>
          <w:szCs w:val="28"/>
          <w:lang w:val="uk-UA"/>
        </w:rPr>
      </w:pPr>
      <w:r w:rsidRPr="00A45F11">
        <w:rPr>
          <w:rFonts w:ascii="Times New Roman" w:hAnsi="Times New Roman" w:cs="Times New Roman"/>
          <w:sz w:val="28"/>
          <w:szCs w:val="28"/>
          <w:lang w:val="uk-UA"/>
        </w:rPr>
        <w:t>С</w:t>
      </w:r>
      <w:r w:rsidR="00427AAB" w:rsidRPr="00A45F11">
        <w:rPr>
          <w:rFonts w:ascii="Times New Roman" w:hAnsi="Times New Roman" w:cs="Times New Roman"/>
          <w:sz w:val="28"/>
          <w:szCs w:val="28"/>
          <w:lang w:val="uk-UA"/>
        </w:rPr>
        <w:t xml:space="preserve">творити власну творчу роботу </w:t>
      </w:r>
      <w:r w:rsidR="00A45F11">
        <w:rPr>
          <w:rFonts w:ascii="Times New Roman" w:hAnsi="Times New Roman" w:cs="Times New Roman"/>
          <w:sz w:val="28"/>
          <w:szCs w:val="28"/>
          <w:lang w:val="uk-UA"/>
        </w:rPr>
        <w:t>на тему: «</w:t>
      </w:r>
      <w:r w:rsidR="00A45F11" w:rsidRPr="00A45F11">
        <w:rPr>
          <w:rFonts w:ascii="Times New Roman" w:hAnsi="Times New Roman" w:cs="Times New Roman"/>
          <w:sz w:val="28"/>
          <w:szCs w:val="28"/>
          <w:lang w:val="uk-UA"/>
        </w:rPr>
        <w:t>Образ жінки в українському живописі»</w:t>
      </w:r>
      <w:r w:rsidR="00A45F11">
        <w:rPr>
          <w:rFonts w:ascii="Times New Roman" w:hAnsi="Times New Roman" w:cs="Times New Roman"/>
          <w:sz w:val="28"/>
          <w:szCs w:val="28"/>
          <w:lang w:val="uk-UA"/>
        </w:rPr>
        <w:t>.</w:t>
      </w:r>
    </w:p>
    <w:p w:rsidR="00723A37" w:rsidRDefault="00723A37" w:rsidP="00723A37">
      <w:pPr>
        <w:tabs>
          <w:tab w:val="left" w:pos="142"/>
          <w:tab w:val="left" w:pos="993"/>
          <w:tab w:val="left" w:pos="1276"/>
        </w:tabs>
        <w:spacing w:after="0" w:line="360" w:lineRule="auto"/>
        <w:ind w:firstLine="567"/>
        <w:contextualSpacing/>
        <w:jc w:val="both"/>
        <w:rPr>
          <w:rFonts w:ascii="Times New Roman" w:eastAsia="Times New Roman" w:hAnsi="Times New Roman" w:cs="Times New Roman"/>
          <w:sz w:val="28"/>
          <w:szCs w:val="28"/>
          <w:lang w:val="uk-UA"/>
        </w:rPr>
      </w:pPr>
      <w:r w:rsidRPr="00723A37">
        <w:rPr>
          <w:rFonts w:ascii="Times New Roman" w:eastAsia="Times New Roman" w:hAnsi="Times New Roman" w:cs="Times New Roman"/>
          <w:b/>
          <w:i/>
          <w:sz w:val="28"/>
          <w:szCs w:val="28"/>
          <w:lang w:val="uk-UA"/>
        </w:rPr>
        <w:t>Об’єкт дослідження:</w:t>
      </w:r>
      <w:r w:rsidRPr="00723A37">
        <w:rPr>
          <w:rFonts w:ascii="Times New Roman" w:eastAsia="Times New Roman" w:hAnsi="Times New Roman" w:cs="Times New Roman"/>
          <w:sz w:val="28"/>
          <w:szCs w:val="28"/>
          <w:lang w:val="uk-UA"/>
        </w:rPr>
        <w:t xml:space="preserve"> </w:t>
      </w:r>
      <w:r w:rsidR="005F4570">
        <w:rPr>
          <w:rFonts w:ascii="Times New Roman" w:eastAsia="Times New Roman" w:hAnsi="Times New Roman" w:cs="Times New Roman"/>
          <w:sz w:val="28"/>
          <w:szCs w:val="28"/>
          <w:lang w:val="uk-UA"/>
        </w:rPr>
        <w:t xml:space="preserve">символи та алегорії у </w:t>
      </w:r>
      <w:proofErr w:type="spellStart"/>
      <w:r w:rsidR="005F4570">
        <w:rPr>
          <w:rFonts w:ascii="Times New Roman" w:eastAsia="Times New Roman" w:hAnsi="Times New Roman" w:cs="Times New Roman"/>
          <w:sz w:val="28"/>
          <w:szCs w:val="28"/>
          <w:lang w:val="uk-UA"/>
        </w:rPr>
        <w:t>своренні</w:t>
      </w:r>
      <w:proofErr w:type="spellEnd"/>
      <w:r w:rsidR="005F4570">
        <w:rPr>
          <w:rFonts w:ascii="Times New Roman" w:eastAsia="Times New Roman" w:hAnsi="Times New Roman" w:cs="Times New Roman"/>
          <w:sz w:val="28"/>
          <w:szCs w:val="28"/>
          <w:lang w:val="uk-UA"/>
        </w:rPr>
        <w:t xml:space="preserve"> </w:t>
      </w:r>
      <w:proofErr w:type="spellStart"/>
      <w:r w:rsidR="005F4570">
        <w:rPr>
          <w:rFonts w:ascii="Times New Roman" w:eastAsia="Times New Roman" w:hAnsi="Times New Roman" w:cs="Times New Roman"/>
          <w:sz w:val="28"/>
          <w:szCs w:val="28"/>
          <w:lang w:val="uk-UA"/>
        </w:rPr>
        <w:t>обаза</w:t>
      </w:r>
      <w:proofErr w:type="spellEnd"/>
      <w:r w:rsidR="005F4570">
        <w:rPr>
          <w:rFonts w:ascii="Times New Roman" w:eastAsia="Times New Roman" w:hAnsi="Times New Roman" w:cs="Times New Roman"/>
          <w:sz w:val="28"/>
          <w:szCs w:val="28"/>
          <w:lang w:val="uk-UA"/>
        </w:rPr>
        <w:t xml:space="preserve"> жінки.</w:t>
      </w:r>
    </w:p>
    <w:p w:rsidR="00723A37" w:rsidRPr="00A45F11" w:rsidRDefault="00723A37" w:rsidP="00723A37">
      <w:pPr>
        <w:tabs>
          <w:tab w:val="left" w:pos="142"/>
          <w:tab w:val="left" w:pos="993"/>
          <w:tab w:val="left" w:pos="1276"/>
        </w:tabs>
        <w:spacing w:after="0" w:line="360" w:lineRule="auto"/>
        <w:ind w:firstLine="567"/>
        <w:contextualSpacing/>
        <w:jc w:val="both"/>
        <w:rPr>
          <w:rFonts w:ascii="Times New Roman" w:eastAsia="Times New Roman" w:hAnsi="Times New Roman" w:cs="Times New Roman"/>
          <w:sz w:val="28"/>
          <w:szCs w:val="28"/>
          <w:lang w:val="uk-UA"/>
        </w:rPr>
      </w:pPr>
      <w:r w:rsidRPr="00723A37">
        <w:rPr>
          <w:rFonts w:ascii="Times New Roman" w:eastAsia="Times New Roman" w:hAnsi="Times New Roman" w:cs="Times New Roman"/>
          <w:b/>
          <w:i/>
          <w:sz w:val="28"/>
          <w:szCs w:val="28"/>
          <w:lang w:val="uk-UA"/>
        </w:rPr>
        <w:t>Предмет дослідження:</w:t>
      </w:r>
      <w:r w:rsidRPr="00723A37">
        <w:rPr>
          <w:rFonts w:ascii="Times New Roman" w:eastAsia="Times New Roman" w:hAnsi="Times New Roman" w:cs="Times New Roman"/>
          <w:sz w:val="28"/>
          <w:szCs w:val="28"/>
          <w:lang w:val="uk-UA"/>
        </w:rPr>
        <w:t xml:space="preserve"> </w:t>
      </w:r>
      <w:r w:rsidR="005F4570">
        <w:rPr>
          <w:rFonts w:ascii="Times New Roman" w:eastAsia="Times New Roman" w:hAnsi="Times New Roman" w:cs="Times New Roman"/>
          <w:sz w:val="28"/>
          <w:szCs w:val="28"/>
          <w:lang w:val="uk-UA"/>
        </w:rPr>
        <w:t>символи та алегорії у створенні образ жінки в творчості українських жінок.</w:t>
      </w:r>
    </w:p>
    <w:p w:rsidR="00A45F11" w:rsidRPr="00A45F11" w:rsidRDefault="00427AAB" w:rsidP="00A45F11">
      <w:pPr>
        <w:tabs>
          <w:tab w:val="left" w:pos="142"/>
          <w:tab w:val="left" w:pos="993"/>
          <w:tab w:val="left" w:pos="1276"/>
        </w:tabs>
        <w:spacing w:after="0" w:line="360" w:lineRule="auto"/>
        <w:ind w:firstLine="567"/>
        <w:contextualSpacing/>
        <w:jc w:val="both"/>
        <w:rPr>
          <w:rFonts w:ascii="Times New Roman" w:eastAsia="Times New Roman" w:hAnsi="Times New Roman" w:cs="Times New Roman"/>
          <w:sz w:val="28"/>
          <w:szCs w:val="28"/>
          <w:lang w:val="uk-UA"/>
        </w:rPr>
      </w:pPr>
      <w:r w:rsidRPr="00A45F11">
        <w:rPr>
          <w:rFonts w:ascii="Times New Roman" w:eastAsia="Times New Roman" w:hAnsi="Times New Roman" w:cs="Times New Roman"/>
          <w:b/>
          <w:sz w:val="28"/>
          <w:szCs w:val="28"/>
          <w:lang w:val="uk-UA"/>
        </w:rPr>
        <w:t>Методологічна</w:t>
      </w:r>
      <w:r w:rsidRPr="00A45F11">
        <w:rPr>
          <w:rFonts w:ascii="Times New Roman" w:eastAsia="Times New Roman" w:hAnsi="Times New Roman" w:cs="Times New Roman"/>
          <w:b/>
          <w:spacing w:val="1"/>
          <w:sz w:val="28"/>
          <w:szCs w:val="28"/>
          <w:lang w:val="uk-UA"/>
        </w:rPr>
        <w:t xml:space="preserve"> </w:t>
      </w:r>
      <w:r w:rsidRPr="00A45F11">
        <w:rPr>
          <w:rFonts w:ascii="Times New Roman" w:eastAsia="Times New Roman" w:hAnsi="Times New Roman" w:cs="Times New Roman"/>
          <w:b/>
          <w:sz w:val="28"/>
          <w:szCs w:val="28"/>
          <w:lang w:val="uk-UA"/>
        </w:rPr>
        <w:t>основа</w:t>
      </w:r>
      <w:r w:rsidRPr="00A45F11">
        <w:rPr>
          <w:rFonts w:ascii="Times New Roman" w:eastAsia="Times New Roman" w:hAnsi="Times New Roman" w:cs="Times New Roman"/>
          <w:b/>
          <w:spacing w:val="1"/>
          <w:sz w:val="28"/>
          <w:szCs w:val="28"/>
          <w:lang w:val="uk-UA"/>
        </w:rPr>
        <w:t xml:space="preserve"> </w:t>
      </w:r>
      <w:r w:rsidRPr="00A45F11">
        <w:rPr>
          <w:rFonts w:ascii="Times New Roman" w:eastAsia="Times New Roman" w:hAnsi="Times New Roman" w:cs="Times New Roman"/>
          <w:b/>
          <w:sz w:val="28"/>
          <w:szCs w:val="28"/>
          <w:lang w:val="uk-UA"/>
        </w:rPr>
        <w:t>дослідження:</w:t>
      </w:r>
      <w:r w:rsidRPr="00A45F11">
        <w:rPr>
          <w:rFonts w:ascii="Times New Roman" w:eastAsia="Times New Roman" w:hAnsi="Times New Roman" w:cs="Times New Roman"/>
          <w:b/>
          <w:spacing w:val="1"/>
          <w:sz w:val="28"/>
          <w:szCs w:val="28"/>
          <w:lang w:val="uk-UA"/>
        </w:rPr>
        <w:t xml:space="preserve"> </w:t>
      </w:r>
      <w:r w:rsidR="00A45F11" w:rsidRPr="00A45F11">
        <w:rPr>
          <w:rFonts w:ascii="Times New Roman" w:eastAsia="Times New Roman" w:hAnsi="Times New Roman" w:cs="Times New Roman"/>
          <w:sz w:val="28"/>
          <w:szCs w:val="28"/>
          <w:lang w:val="uk-UA"/>
        </w:rPr>
        <w:t xml:space="preserve">складає комплекс загально- та конкретно наукових методів і підходів для вирішення поставлених завдань: </w:t>
      </w:r>
      <w:r w:rsidR="00A45F11" w:rsidRPr="00A45F11">
        <w:rPr>
          <w:rFonts w:ascii="Times New Roman" w:eastAsia="Times New Roman" w:hAnsi="Times New Roman" w:cs="Times New Roman"/>
          <w:i/>
          <w:sz w:val="28"/>
          <w:szCs w:val="28"/>
          <w:lang w:val="uk-UA"/>
        </w:rPr>
        <w:t>ретроспективний</w:t>
      </w:r>
      <w:r w:rsidR="00A45F11" w:rsidRPr="00A45F11">
        <w:rPr>
          <w:rFonts w:ascii="Times New Roman" w:eastAsia="Times New Roman" w:hAnsi="Times New Roman" w:cs="Times New Roman"/>
          <w:sz w:val="28"/>
          <w:szCs w:val="28"/>
          <w:lang w:val="uk-UA"/>
        </w:rPr>
        <w:t xml:space="preserve"> аналіз, узагальнення та систематизація філософської, мистецтвознавчої літератури та інформаційних джерел для з’ясування стану розробленості проблематики дослідження; </w:t>
      </w:r>
      <w:r w:rsidR="00A45F11" w:rsidRPr="00A45F11">
        <w:rPr>
          <w:rFonts w:ascii="Times New Roman" w:eastAsia="Times New Roman" w:hAnsi="Times New Roman" w:cs="Times New Roman"/>
          <w:i/>
          <w:sz w:val="28"/>
          <w:szCs w:val="28"/>
          <w:lang w:val="uk-UA"/>
        </w:rPr>
        <w:t>аксіологічний метод</w:t>
      </w:r>
      <w:r w:rsidR="00A45F11" w:rsidRPr="00A45F11">
        <w:rPr>
          <w:rFonts w:ascii="Times New Roman" w:eastAsia="Times New Roman" w:hAnsi="Times New Roman" w:cs="Times New Roman"/>
          <w:sz w:val="28"/>
          <w:szCs w:val="28"/>
          <w:lang w:val="uk-UA"/>
        </w:rPr>
        <w:t xml:space="preserve"> вжито для ціннісних характеристик творів мистецтв; </w:t>
      </w:r>
      <w:r w:rsidR="00A45F11" w:rsidRPr="00A45F11">
        <w:rPr>
          <w:rFonts w:ascii="Times New Roman" w:eastAsia="Times New Roman" w:hAnsi="Times New Roman" w:cs="Times New Roman"/>
          <w:i/>
          <w:sz w:val="28"/>
          <w:szCs w:val="28"/>
          <w:lang w:val="uk-UA"/>
        </w:rPr>
        <w:t>компаративний (історико- порівняльний</w:t>
      </w:r>
      <w:r w:rsidR="00A45F11" w:rsidRPr="00A45F11">
        <w:rPr>
          <w:rFonts w:ascii="Times New Roman" w:eastAsia="Times New Roman" w:hAnsi="Times New Roman" w:cs="Times New Roman"/>
          <w:sz w:val="28"/>
          <w:szCs w:val="28"/>
          <w:lang w:val="uk-UA"/>
        </w:rPr>
        <w:t xml:space="preserve">) метод дав можливість проаналізувати характерні ознаки </w:t>
      </w:r>
      <w:r w:rsidR="00A45F11" w:rsidRPr="00A45F11">
        <w:rPr>
          <w:rFonts w:ascii="Times New Roman" w:eastAsia="Times New Roman" w:hAnsi="Times New Roman" w:cs="Times New Roman"/>
          <w:sz w:val="28"/>
          <w:szCs w:val="28"/>
          <w:lang w:val="uk-UA"/>
        </w:rPr>
        <w:t>епохи художників нашої землі зображували жінку, як світогляд певного часу відображувався в творах, як змінювався творчий підхід, що найкращого було запозичене і що нового було відкрите та створило неповторність і особливість українського живопису.</w:t>
      </w:r>
    </w:p>
    <w:p w:rsidR="000B28BB" w:rsidRPr="000B28BB" w:rsidRDefault="00427AAB" w:rsidP="000B28BB">
      <w:pPr>
        <w:spacing w:after="0" w:line="360" w:lineRule="auto"/>
        <w:ind w:firstLine="567"/>
        <w:jc w:val="both"/>
        <w:rPr>
          <w:rFonts w:ascii="Times New Roman" w:hAnsi="Times New Roman" w:cs="Times New Roman"/>
          <w:bCs/>
          <w:color w:val="000000"/>
          <w:sz w:val="28"/>
          <w:szCs w:val="28"/>
          <w:shd w:val="clear" w:color="auto" w:fill="FFFFFF"/>
          <w:lang w:val="uk-UA"/>
        </w:rPr>
      </w:pPr>
      <w:r w:rsidRPr="00D525FC">
        <w:rPr>
          <w:rFonts w:ascii="Times New Roman" w:hAnsi="Times New Roman" w:cs="Times New Roman"/>
          <w:b/>
          <w:bCs/>
          <w:color w:val="000000"/>
          <w:sz w:val="28"/>
          <w:szCs w:val="28"/>
          <w:shd w:val="clear" w:color="auto" w:fill="FFFFFF"/>
          <w:lang w:val="uk-UA"/>
        </w:rPr>
        <w:t>Практичне значення:</w:t>
      </w:r>
      <w:r w:rsidR="000B28BB" w:rsidRPr="000B28BB">
        <w:t xml:space="preserve"> </w:t>
      </w:r>
      <w:r w:rsidR="000B28BB" w:rsidRPr="000B28BB">
        <w:rPr>
          <w:rFonts w:ascii="Times New Roman" w:hAnsi="Times New Roman" w:cs="Times New Roman"/>
          <w:bCs/>
          <w:color w:val="000000"/>
          <w:sz w:val="28"/>
          <w:szCs w:val="28"/>
          <w:shd w:val="clear" w:color="auto" w:fill="FFFFFF"/>
          <w:lang w:val="uk-UA"/>
        </w:rPr>
        <w:t>одержаних результатів полягає у тому, що висновки й матеріали можуть бути використані при написанні наукових праць, навчальних програм і проєктів з культурології, історії художньої культури, мистецтвознавства. Практичне значення можуть використанні на кусах з мистецтвознавства.</w:t>
      </w:r>
    </w:p>
    <w:p w:rsidR="00427AAB" w:rsidRPr="000B28BB" w:rsidRDefault="000B28BB" w:rsidP="000B28BB">
      <w:pPr>
        <w:spacing w:after="0" w:line="360" w:lineRule="auto"/>
        <w:ind w:firstLine="567"/>
        <w:jc w:val="both"/>
        <w:rPr>
          <w:rFonts w:ascii="Times New Roman" w:hAnsi="Times New Roman" w:cs="Times New Roman"/>
          <w:bCs/>
          <w:color w:val="000000"/>
          <w:sz w:val="28"/>
          <w:szCs w:val="28"/>
          <w:shd w:val="clear" w:color="auto" w:fill="FFFFFF"/>
          <w:lang w:val="uk-UA"/>
        </w:rPr>
      </w:pPr>
      <w:r w:rsidRPr="000B28BB">
        <w:rPr>
          <w:rFonts w:ascii="Times New Roman" w:hAnsi="Times New Roman" w:cs="Times New Roman"/>
          <w:b/>
          <w:bCs/>
          <w:color w:val="000000"/>
          <w:sz w:val="28"/>
          <w:szCs w:val="28"/>
          <w:shd w:val="clear" w:color="auto" w:fill="FFFFFF"/>
          <w:lang w:val="uk-UA"/>
        </w:rPr>
        <w:t xml:space="preserve">Структура i </w:t>
      </w:r>
      <w:proofErr w:type="spellStart"/>
      <w:r w:rsidRPr="000B28BB">
        <w:rPr>
          <w:rFonts w:ascii="Times New Roman" w:hAnsi="Times New Roman" w:cs="Times New Roman"/>
          <w:b/>
          <w:bCs/>
          <w:color w:val="000000"/>
          <w:sz w:val="28"/>
          <w:szCs w:val="28"/>
          <w:shd w:val="clear" w:color="auto" w:fill="FFFFFF"/>
          <w:lang w:val="uk-UA"/>
        </w:rPr>
        <w:t>oбсяг</w:t>
      </w:r>
      <w:proofErr w:type="spellEnd"/>
      <w:r w:rsidRPr="000B28BB">
        <w:rPr>
          <w:rFonts w:ascii="Times New Roman" w:hAnsi="Times New Roman" w:cs="Times New Roman"/>
          <w:b/>
          <w:bCs/>
          <w:color w:val="000000"/>
          <w:sz w:val="28"/>
          <w:szCs w:val="28"/>
          <w:shd w:val="clear" w:color="auto" w:fill="FFFFFF"/>
          <w:lang w:val="uk-UA"/>
        </w:rPr>
        <w:t xml:space="preserve"> магістерської роботи</w:t>
      </w:r>
      <w:r w:rsidRPr="000B28BB">
        <w:rPr>
          <w:rFonts w:ascii="Times New Roman" w:hAnsi="Times New Roman" w:cs="Times New Roman"/>
          <w:bCs/>
          <w:color w:val="000000"/>
          <w:sz w:val="28"/>
          <w:szCs w:val="28"/>
          <w:shd w:val="clear" w:color="auto" w:fill="FFFFFF"/>
          <w:lang w:val="uk-UA"/>
        </w:rPr>
        <w:t>. Рoбoта складається зi вступу, двох рoздiлiв, виснoвкiв до кожного розділу, загальних висновків, списку викoристаних дже</w:t>
      </w:r>
      <w:r w:rsidR="00917214">
        <w:rPr>
          <w:rFonts w:ascii="Times New Roman" w:hAnsi="Times New Roman" w:cs="Times New Roman"/>
          <w:bCs/>
          <w:color w:val="000000"/>
          <w:sz w:val="28"/>
          <w:szCs w:val="28"/>
          <w:shd w:val="clear" w:color="auto" w:fill="FFFFFF"/>
          <w:lang w:val="uk-UA"/>
        </w:rPr>
        <w:t xml:space="preserve">рел. Робота містить: рисунків </w:t>
      </w:r>
      <w:r w:rsidR="0038702E">
        <w:rPr>
          <w:rFonts w:ascii="Times New Roman" w:hAnsi="Times New Roman" w:cs="Times New Roman"/>
          <w:bCs/>
          <w:color w:val="000000"/>
          <w:sz w:val="28"/>
          <w:szCs w:val="28"/>
          <w:shd w:val="clear" w:color="auto" w:fill="FFFFFF"/>
          <w:lang w:val="uk-UA"/>
        </w:rPr>
        <w:t>4</w:t>
      </w:r>
      <w:r w:rsidRPr="000B28BB">
        <w:rPr>
          <w:rFonts w:ascii="Times New Roman" w:hAnsi="Times New Roman" w:cs="Times New Roman"/>
          <w:bCs/>
          <w:color w:val="000000"/>
          <w:sz w:val="28"/>
          <w:szCs w:val="28"/>
          <w:shd w:val="clear" w:color="auto" w:fill="FFFFFF"/>
          <w:lang w:val="uk-UA"/>
        </w:rPr>
        <w:t xml:space="preserve">, дoдатків 1. Загальний обсяг становить </w:t>
      </w:r>
      <w:r w:rsidR="0038702E">
        <w:rPr>
          <w:rFonts w:ascii="Times New Roman" w:hAnsi="Times New Roman" w:cs="Times New Roman"/>
          <w:bCs/>
          <w:color w:val="000000"/>
          <w:sz w:val="28"/>
          <w:szCs w:val="28"/>
          <w:shd w:val="clear" w:color="auto" w:fill="FFFFFF"/>
          <w:lang w:val="uk-UA"/>
        </w:rPr>
        <w:t>20</w:t>
      </w:r>
      <w:r w:rsidRPr="000B28BB">
        <w:rPr>
          <w:rFonts w:ascii="Times New Roman" w:hAnsi="Times New Roman" w:cs="Times New Roman"/>
          <w:bCs/>
          <w:color w:val="000000"/>
          <w:sz w:val="28"/>
          <w:szCs w:val="28"/>
          <w:shd w:val="clear" w:color="auto" w:fill="FFFFFF"/>
          <w:lang w:val="uk-UA"/>
        </w:rPr>
        <w:t xml:space="preserve"> стoрiнок, із них – </w:t>
      </w:r>
      <w:r w:rsidR="0038702E">
        <w:rPr>
          <w:rFonts w:ascii="Times New Roman" w:hAnsi="Times New Roman" w:cs="Times New Roman"/>
          <w:bCs/>
          <w:color w:val="000000"/>
          <w:sz w:val="28"/>
          <w:szCs w:val="28"/>
          <w:shd w:val="clear" w:color="auto" w:fill="FFFFFF"/>
          <w:lang w:val="uk-UA"/>
        </w:rPr>
        <w:t>1</w:t>
      </w:r>
      <w:r w:rsidR="00917214">
        <w:rPr>
          <w:rFonts w:ascii="Times New Roman" w:hAnsi="Times New Roman" w:cs="Times New Roman"/>
          <w:bCs/>
          <w:color w:val="000000"/>
          <w:sz w:val="28"/>
          <w:szCs w:val="28"/>
          <w:shd w:val="clear" w:color="auto" w:fill="FFFFFF"/>
          <w:lang w:val="uk-UA"/>
        </w:rPr>
        <w:t>8</w:t>
      </w:r>
      <w:r w:rsidRPr="000B28BB">
        <w:rPr>
          <w:rFonts w:ascii="Times New Roman" w:hAnsi="Times New Roman" w:cs="Times New Roman"/>
          <w:bCs/>
          <w:color w:val="000000"/>
          <w:sz w:val="28"/>
          <w:szCs w:val="28"/>
          <w:shd w:val="clear" w:color="auto" w:fill="FFFFFF"/>
          <w:lang w:val="uk-UA"/>
        </w:rPr>
        <w:t xml:space="preserve"> стoрiнок oснoвнoгo тексту. Список</w:t>
      </w:r>
      <w:r w:rsidR="00917214">
        <w:rPr>
          <w:rFonts w:ascii="Times New Roman" w:hAnsi="Times New Roman" w:cs="Times New Roman"/>
          <w:bCs/>
          <w:color w:val="000000"/>
          <w:sz w:val="28"/>
          <w:szCs w:val="28"/>
          <w:shd w:val="clear" w:color="auto" w:fill="FFFFFF"/>
          <w:lang w:val="uk-UA"/>
        </w:rPr>
        <w:t xml:space="preserve"> використаних джерел нараховує </w:t>
      </w:r>
      <w:r w:rsidR="0038702E">
        <w:rPr>
          <w:rFonts w:ascii="Times New Roman" w:hAnsi="Times New Roman" w:cs="Times New Roman"/>
          <w:bCs/>
          <w:color w:val="000000"/>
          <w:sz w:val="28"/>
          <w:szCs w:val="28"/>
          <w:shd w:val="clear" w:color="auto" w:fill="FFFFFF"/>
          <w:lang w:val="uk-UA"/>
        </w:rPr>
        <w:t>8</w:t>
      </w:r>
      <w:bookmarkStart w:id="0" w:name="_GoBack"/>
      <w:bookmarkEnd w:id="0"/>
      <w:r w:rsidRPr="000B28BB">
        <w:rPr>
          <w:rFonts w:ascii="Times New Roman" w:hAnsi="Times New Roman" w:cs="Times New Roman"/>
          <w:bCs/>
          <w:color w:val="000000"/>
          <w:sz w:val="28"/>
          <w:szCs w:val="28"/>
          <w:shd w:val="clear" w:color="auto" w:fill="FFFFFF"/>
          <w:lang w:val="uk-UA"/>
        </w:rPr>
        <w:t xml:space="preserve"> найменування.</w:t>
      </w:r>
    </w:p>
    <w:p w:rsidR="00427AAB" w:rsidRDefault="00427AAB" w:rsidP="00D525FC">
      <w:pPr>
        <w:spacing w:after="0" w:line="360" w:lineRule="auto"/>
        <w:ind w:firstLine="567"/>
        <w:jc w:val="both"/>
        <w:rPr>
          <w:rFonts w:ascii="Times New Roman" w:hAnsi="Times New Roman" w:cs="Times New Roman"/>
          <w:iCs/>
          <w:sz w:val="28"/>
          <w:szCs w:val="28"/>
          <w:lang w:val="uk-UA"/>
        </w:rPr>
      </w:pPr>
    </w:p>
    <w:p w:rsidR="0031225C" w:rsidRPr="0031225C" w:rsidRDefault="0031225C" w:rsidP="0031225C">
      <w:pPr>
        <w:spacing w:after="0" w:line="360" w:lineRule="auto"/>
        <w:ind w:firstLine="567"/>
        <w:jc w:val="center"/>
        <w:rPr>
          <w:rFonts w:ascii="Times New Roman" w:hAnsi="Times New Roman" w:cs="Times New Roman"/>
          <w:b/>
          <w:color w:val="000000"/>
          <w:sz w:val="28"/>
          <w:szCs w:val="28"/>
          <w:shd w:val="clear" w:color="auto" w:fill="FFFFFF"/>
          <w:lang w:val="uk-UA"/>
        </w:rPr>
      </w:pPr>
      <w:r w:rsidRPr="0031225C">
        <w:rPr>
          <w:rFonts w:ascii="Times New Roman" w:hAnsi="Times New Roman" w:cs="Times New Roman"/>
          <w:b/>
          <w:color w:val="000000"/>
          <w:sz w:val="28"/>
          <w:szCs w:val="28"/>
          <w:shd w:val="clear" w:color="auto" w:fill="FFFFFF"/>
          <w:lang w:val="uk-UA"/>
        </w:rPr>
        <w:lastRenderedPageBreak/>
        <w:t>РОЗДІЛ 1</w:t>
      </w:r>
    </w:p>
    <w:p w:rsidR="00427AAB" w:rsidRPr="0031225C" w:rsidRDefault="00A5064F" w:rsidP="0031225C">
      <w:pPr>
        <w:spacing w:after="0" w:line="360" w:lineRule="auto"/>
        <w:ind w:firstLine="567"/>
        <w:jc w:val="center"/>
        <w:rPr>
          <w:rFonts w:ascii="Times New Roman" w:hAnsi="Times New Roman" w:cs="Times New Roman"/>
          <w:b/>
          <w:color w:val="000000"/>
          <w:sz w:val="28"/>
          <w:szCs w:val="28"/>
          <w:shd w:val="clear" w:color="auto" w:fill="FFFFFF"/>
          <w:lang w:val="uk-UA"/>
        </w:rPr>
      </w:pPr>
      <w:r w:rsidRPr="0031225C">
        <w:rPr>
          <w:rFonts w:ascii="Times New Roman" w:hAnsi="Times New Roman" w:cs="Times New Roman"/>
          <w:b/>
          <w:color w:val="000000"/>
          <w:sz w:val="28"/>
          <w:szCs w:val="28"/>
          <w:shd w:val="clear" w:color="auto" w:fill="FFFFFF"/>
          <w:lang w:val="uk-UA"/>
        </w:rPr>
        <w:t>ТЕОРЕТИЧНІ АСПЕКТИ ТЕМИ</w:t>
      </w:r>
    </w:p>
    <w:p w:rsidR="00427AAB" w:rsidRPr="00D525FC" w:rsidRDefault="005F4570" w:rsidP="00A5064F">
      <w:pPr>
        <w:pStyle w:val="a5"/>
        <w:numPr>
          <w:ilvl w:val="1"/>
          <w:numId w:val="11"/>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Сакральність в</w:t>
      </w:r>
      <w:r w:rsidR="00A5064F" w:rsidRPr="00A5064F">
        <w:rPr>
          <w:rFonts w:ascii="Times New Roman" w:hAnsi="Times New Roman" w:cs="Times New Roman"/>
          <w:b/>
          <w:sz w:val="28"/>
          <w:szCs w:val="28"/>
          <w:lang w:val="uk-UA"/>
        </w:rPr>
        <w:t xml:space="preserve"> мистецтві </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 xml:space="preserve">Спочатку поговоримо про сам термін </w:t>
      </w:r>
      <w:r w:rsidR="005F4570">
        <w:rPr>
          <w:rFonts w:ascii="Times New Roman" w:hAnsi="Times New Roman" w:cs="Times New Roman"/>
          <w:sz w:val="28"/>
          <w:szCs w:val="28"/>
          <w:lang w:val="uk-UA"/>
        </w:rPr>
        <w:t xml:space="preserve">«сакральність», щоб всі ми мали </w:t>
      </w:r>
      <w:r w:rsidRPr="00A45F11">
        <w:rPr>
          <w:rFonts w:ascii="Times New Roman" w:hAnsi="Times New Roman" w:cs="Times New Roman"/>
          <w:sz w:val="28"/>
          <w:szCs w:val="28"/>
          <w:lang w:val="uk-UA"/>
        </w:rPr>
        <w:t>одн</w:t>
      </w:r>
      <w:r w:rsidR="005F4570">
        <w:rPr>
          <w:rFonts w:ascii="Times New Roman" w:hAnsi="Times New Roman" w:cs="Times New Roman"/>
          <w:sz w:val="28"/>
          <w:szCs w:val="28"/>
          <w:lang w:val="uk-UA"/>
        </w:rPr>
        <w:t xml:space="preserve">акове розуміння цього </w:t>
      </w:r>
      <w:proofErr w:type="spellStart"/>
      <w:r w:rsidR="005F4570">
        <w:rPr>
          <w:rFonts w:ascii="Times New Roman" w:hAnsi="Times New Roman" w:cs="Times New Roman"/>
          <w:sz w:val="28"/>
          <w:szCs w:val="28"/>
          <w:lang w:val="uk-UA"/>
        </w:rPr>
        <w:t>понятття</w:t>
      </w:r>
      <w:proofErr w:type="spellEnd"/>
      <w:r w:rsidR="005F4570">
        <w:rPr>
          <w:rFonts w:ascii="Times New Roman" w:hAnsi="Times New Roman" w:cs="Times New Roman"/>
          <w:sz w:val="28"/>
          <w:szCs w:val="28"/>
          <w:lang w:val="uk-UA"/>
        </w:rPr>
        <w:t xml:space="preserve">. </w:t>
      </w:r>
      <w:proofErr w:type="spellStart"/>
      <w:r w:rsidRPr="00A45F11">
        <w:rPr>
          <w:rFonts w:ascii="Times New Roman" w:hAnsi="Times New Roman" w:cs="Times New Roman"/>
          <w:sz w:val="28"/>
          <w:szCs w:val="28"/>
          <w:lang w:val="uk-UA"/>
        </w:rPr>
        <w:t>Сакра́льне</w:t>
      </w:r>
      <w:proofErr w:type="spellEnd"/>
      <w:r w:rsidRPr="00A45F11">
        <w:rPr>
          <w:rFonts w:ascii="Times New Roman" w:hAnsi="Times New Roman" w:cs="Times New Roman"/>
          <w:sz w:val="28"/>
          <w:szCs w:val="28"/>
          <w:lang w:val="uk-UA"/>
        </w:rPr>
        <w:t xml:space="preserve">, або </w:t>
      </w:r>
      <w:proofErr w:type="spellStart"/>
      <w:r w:rsidRPr="00A45F11">
        <w:rPr>
          <w:rFonts w:ascii="Times New Roman" w:hAnsi="Times New Roman" w:cs="Times New Roman"/>
          <w:sz w:val="28"/>
          <w:szCs w:val="28"/>
          <w:lang w:val="uk-UA"/>
        </w:rPr>
        <w:t>свяще́нне</w:t>
      </w:r>
      <w:proofErr w:type="spellEnd"/>
      <w:r w:rsidRPr="00A45F11">
        <w:rPr>
          <w:rFonts w:ascii="Times New Roman" w:hAnsi="Times New Roman" w:cs="Times New Roman"/>
          <w:sz w:val="28"/>
          <w:szCs w:val="28"/>
          <w:lang w:val="uk-UA"/>
        </w:rPr>
        <w:t xml:space="preserve"> (від л</w:t>
      </w:r>
      <w:r w:rsidR="005F4570">
        <w:rPr>
          <w:rFonts w:ascii="Times New Roman" w:hAnsi="Times New Roman" w:cs="Times New Roman"/>
          <w:sz w:val="28"/>
          <w:szCs w:val="28"/>
          <w:lang w:val="uk-UA"/>
        </w:rPr>
        <w:t xml:space="preserve">ат. </w:t>
      </w:r>
      <w:proofErr w:type="spellStart"/>
      <w:r w:rsidR="005F4570">
        <w:rPr>
          <w:rFonts w:ascii="Times New Roman" w:hAnsi="Times New Roman" w:cs="Times New Roman"/>
          <w:sz w:val="28"/>
          <w:szCs w:val="28"/>
          <w:lang w:val="uk-UA"/>
        </w:rPr>
        <w:t>sacrum</w:t>
      </w:r>
      <w:proofErr w:type="spellEnd"/>
      <w:r w:rsidR="005F4570">
        <w:rPr>
          <w:rFonts w:ascii="Times New Roman" w:hAnsi="Times New Roman" w:cs="Times New Roman"/>
          <w:sz w:val="28"/>
          <w:szCs w:val="28"/>
          <w:lang w:val="uk-UA"/>
        </w:rPr>
        <w:t xml:space="preserve"> — святиня, жертва) — </w:t>
      </w:r>
      <w:r w:rsidRPr="00A45F11">
        <w:rPr>
          <w:rFonts w:ascii="Times New Roman" w:hAnsi="Times New Roman" w:cs="Times New Roman"/>
          <w:sz w:val="28"/>
          <w:szCs w:val="28"/>
          <w:lang w:val="uk-UA"/>
        </w:rPr>
        <w:t>характеристика речей, істот, явищ, що стосуються релігійног</w:t>
      </w:r>
      <w:r w:rsidR="005F4570">
        <w:rPr>
          <w:rFonts w:ascii="Times New Roman" w:hAnsi="Times New Roman" w:cs="Times New Roman"/>
          <w:sz w:val="28"/>
          <w:szCs w:val="28"/>
          <w:lang w:val="uk-UA"/>
        </w:rPr>
        <w:t xml:space="preserve">о культу, </w:t>
      </w:r>
      <w:r w:rsidRPr="00A45F11">
        <w:rPr>
          <w:rFonts w:ascii="Times New Roman" w:hAnsi="Times New Roman" w:cs="Times New Roman"/>
          <w:sz w:val="28"/>
          <w:szCs w:val="28"/>
          <w:lang w:val="uk-UA"/>
        </w:rPr>
        <w:t>поклоніння чи найвищих ідеалів; в християнстві зокрема того, що стосується</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церковних таїнств, що наділене Божою благодаттю. Згідно Рудольфа Отто,</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священним є все самодостатнє, в</w:t>
      </w:r>
      <w:r w:rsidR="005F4570">
        <w:rPr>
          <w:rFonts w:ascii="Times New Roman" w:hAnsi="Times New Roman" w:cs="Times New Roman"/>
          <w:sz w:val="28"/>
          <w:szCs w:val="28"/>
          <w:lang w:val="uk-UA"/>
        </w:rPr>
        <w:t xml:space="preserve">ічне та раціонально непізнаване </w:t>
      </w:r>
      <w:r w:rsidRPr="00A45F11">
        <w:rPr>
          <w:rFonts w:ascii="Times New Roman" w:hAnsi="Times New Roman" w:cs="Times New Roman"/>
          <w:sz w:val="28"/>
          <w:szCs w:val="28"/>
          <w:lang w:val="uk-UA"/>
        </w:rPr>
        <w:t xml:space="preserve">Філософський словник / За ред. </w:t>
      </w:r>
      <w:proofErr w:type="spellStart"/>
      <w:r w:rsidRPr="00A45F11">
        <w:rPr>
          <w:rFonts w:ascii="Times New Roman" w:hAnsi="Times New Roman" w:cs="Times New Roman"/>
          <w:sz w:val="28"/>
          <w:szCs w:val="28"/>
          <w:lang w:val="uk-UA"/>
        </w:rPr>
        <w:t>В.І.Шинкарука</w:t>
      </w:r>
      <w:proofErr w:type="spellEnd"/>
      <w:r w:rsidRPr="00A45F11">
        <w:rPr>
          <w:rFonts w:ascii="Times New Roman" w:hAnsi="Times New Roman" w:cs="Times New Roman"/>
          <w:sz w:val="28"/>
          <w:szCs w:val="28"/>
          <w:lang w:val="uk-UA"/>
        </w:rPr>
        <w:t xml:space="preserve"> (2. вид. І </w:t>
      </w:r>
      <w:proofErr w:type="spellStart"/>
      <w:r w:rsidRPr="00A45F11">
        <w:rPr>
          <w:rFonts w:ascii="Times New Roman" w:hAnsi="Times New Roman" w:cs="Times New Roman"/>
          <w:sz w:val="28"/>
          <w:szCs w:val="28"/>
          <w:lang w:val="uk-UA"/>
        </w:rPr>
        <w:t>доп</w:t>
      </w:r>
      <w:proofErr w:type="spellEnd"/>
      <w:r w:rsidRPr="00A45F11">
        <w:rPr>
          <w:rFonts w:ascii="Times New Roman" w:hAnsi="Times New Roman" w:cs="Times New Roman"/>
          <w:sz w:val="28"/>
          <w:szCs w:val="28"/>
          <w:lang w:val="uk-UA"/>
        </w:rPr>
        <w:t>. — К.: Голов. ред. УРЕ, 1986. — 800</w:t>
      </w:r>
      <w:r w:rsidR="005F4570">
        <w:rPr>
          <w:rFonts w:ascii="Times New Roman" w:hAnsi="Times New Roman" w:cs="Times New Roman"/>
          <w:sz w:val="28"/>
          <w:szCs w:val="28"/>
          <w:lang w:val="uk-UA"/>
        </w:rPr>
        <w:t xml:space="preserve">с.) </w:t>
      </w:r>
      <w:r w:rsidRPr="00A45F11">
        <w:rPr>
          <w:rFonts w:ascii="Times New Roman" w:hAnsi="Times New Roman" w:cs="Times New Roman"/>
          <w:sz w:val="28"/>
          <w:szCs w:val="28"/>
          <w:lang w:val="uk-UA"/>
        </w:rPr>
        <w:t>Сакральне відображає цінності, з якими людина ідентифікує себе.</w:t>
      </w:r>
    </w:p>
    <w:p w:rsidR="00A45F11" w:rsidRPr="005F4570" w:rsidRDefault="00A45F11" w:rsidP="00A45F11">
      <w:pPr>
        <w:spacing w:after="0" w:line="360" w:lineRule="auto"/>
        <w:ind w:firstLine="567"/>
        <w:jc w:val="both"/>
        <w:rPr>
          <w:rFonts w:ascii="Times New Roman" w:hAnsi="Times New Roman" w:cs="Times New Roman"/>
          <w:i/>
          <w:sz w:val="28"/>
          <w:szCs w:val="28"/>
          <w:lang w:val="uk-UA"/>
        </w:rPr>
      </w:pPr>
      <w:r w:rsidRPr="005F4570">
        <w:rPr>
          <w:rFonts w:ascii="Times New Roman" w:hAnsi="Times New Roman" w:cs="Times New Roman"/>
          <w:i/>
          <w:sz w:val="28"/>
          <w:szCs w:val="28"/>
          <w:lang w:val="uk-UA"/>
        </w:rPr>
        <w:t>Ікони</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Мабуть всім відомо, що до XVII столітт</w:t>
      </w:r>
      <w:r w:rsidR="005F4570">
        <w:rPr>
          <w:rFonts w:ascii="Times New Roman" w:hAnsi="Times New Roman" w:cs="Times New Roman"/>
          <w:sz w:val="28"/>
          <w:szCs w:val="28"/>
          <w:lang w:val="uk-UA"/>
        </w:rPr>
        <w:t xml:space="preserve">я головними художніми творами в </w:t>
      </w:r>
      <w:r w:rsidRPr="00A45F11">
        <w:rPr>
          <w:rFonts w:ascii="Times New Roman" w:hAnsi="Times New Roman" w:cs="Times New Roman"/>
          <w:sz w:val="28"/>
          <w:szCs w:val="28"/>
          <w:lang w:val="uk-UA"/>
        </w:rPr>
        <w:t>українських землях залишалися ікони. Слово «ікон</w:t>
      </w:r>
      <w:r w:rsidR="005F4570">
        <w:rPr>
          <w:rFonts w:ascii="Times New Roman" w:hAnsi="Times New Roman" w:cs="Times New Roman"/>
          <w:sz w:val="28"/>
          <w:szCs w:val="28"/>
          <w:lang w:val="uk-UA"/>
        </w:rPr>
        <w:t xml:space="preserve">а» − грецьке, </w:t>
      </w:r>
      <w:r w:rsidRPr="00A45F11">
        <w:rPr>
          <w:rFonts w:ascii="Times New Roman" w:hAnsi="Times New Roman" w:cs="Times New Roman"/>
          <w:sz w:val="28"/>
          <w:szCs w:val="28"/>
          <w:lang w:val="uk-UA"/>
        </w:rPr>
        <w:t>перекла</w:t>
      </w:r>
      <w:r w:rsidR="005F4570">
        <w:rPr>
          <w:rFonts w:ascii="Times New Roman" w:hAnsi="Times New Roman" w:cs="Times New Roman"/>
          <w:sz w:val="28"/>
          <w:szCs w:val="28"/>
          <w:lang w:val="uk-UA"/>
        </w:rPr>
        <w:t xml:space="preserve">дається як «образ», зображення. </w:t>
      </w:r>
      <w:r w:rsidRPr="00A45F11">
        <w:rPr>
          <w:rFonts w:ascii="Times New Roman" w:hAnsi="Times New Roman" w:cs="Times New Roman"/>
          <w:sz w:val="28"/>
          <w:szCs w:val="28"/>
          <w:lang w:val="uk-UA"/>
        </w:rPr>
        <w:t>Ікони мали теократичний характер, т</w:t>
      </w:r>
      <w:r w:rsidR="005F4570">
        <w:rPr>
          <w:rFonts w:ascii="Times New Roman" w:hAnsi="Times New Roman" w:cs="Times New Roman"/>
          <w:sz w:val="28"/>
          <w:szCs w:val="28"/>
          <w:lang w:val="uk-UA"/>
        </w:rPr>
        <w:t xml:space="preserve">ому було категорично заборонено </w:t>
      </w:r>
      <w:r w:rsidRPr="00A45F11">
        <w:rPr>
          <w:rFonts w:ascii="Times New Roman" w:hAnsi="Times New Roman" w:cs="Times New Roman"/>
          <w:sz w:val="28"/>
          <w:szCs w:val="28"/>
          <w:lang w:val="uk-UA"/>
        </w:rPr>
        <w:t xml:space="preserve">зазначати на іконах імена малярів, </w:t>
      </w:r>
      <w:r w:rsidR="005F4570">
        <w:rPr>
          <w:rFonts w:ascii="Times New Roman" w:hAnsi="Times New Roman" w:cs="Times New Roman"/>
          <w:sz w:val="28"/>
          <w:szCs w:val="28"/>
          <w:lang w:val="uk-UA"/>
        </w:rPr>
        <w:t xml:space="preserve">які їх виконали. Вважається, що </w:t>
      </w:r>
      <w:r w:rsidRPr="00A45F11">
        <w:rPr>
          <w:rFonts w:ascii="Times New Roman" w:hAnsi="Times New Roman" w:cs="Times New Roman"/>
          <w:sz w:val="28"/>
          <w:szCs w:val="28"/>
          <w:lang w:val="uk-UA"/>
        </w:rPr>
        <w:t>прославленим в іконі може бути лише Бо</w:t>
      </w:r>
      <w:r w:rsidR="005F4570">
        <w:rPr>
          <w:rFonts w:ascii="Times New Roman" w:hAnsi="Times New Roman" w:cs="Times New Roman"/>
          <w:sz w:val="28"/>
          <w:szCs w:val="28"/>
          <w:lang w:val="uk-UA"/>
        </w:rPr>
        <w:t xml:space="preserve">г, Діва Марія, або святі. Всяке </w:t>
      </w:r>
      <w:r w:rsidRPr="00A45F11">
        <w:rPr>
          <w:rFonts w:ascii="Times New Roman" w:hAnsi="Times New Roman" w:cs="Times New Roman"/>
          <w:sz w:val="28"/>
          <w:szCs w:val="28"/>
          <w:lang w:val="uk-UA"/>
        </w:rPr>
        <w:t>порушення вважалось гріхом, тому</w:t>
      </w:r>
      <w:r w:rsidR="005F4570">
        <w:rPr>
          <w:rFonts w:ascii="Times New Roman" w:hAnsi="Times New Roman" w:cs="Times New Roman"/>
          <w:sz w:val="28"/>
          <w:szCs w:val="28"/>
          <w:lang w:val="uk-UA"/>
        </w:rPr>
        <w:t xml:space="preserve"> що майстерність автора під час </w:t>
      </w:r>
      <w:r w:rsidRPr="00A45F11">
        <w:rPr>
          <w:rFonts w:ascii="Times New Roman" w:hAnsi="Times New Roman" w:cs="Times New Roman"/>
          <w:sz w:val="28"/>
          <w:szCs w:val="28"/>
          <w:lang w:val="uk-UA"/>
        </w:rPr>
        <w:t>написання образу повинна була з</w:t>
      </w:r>
      <w:r w:rsidR="005F4570">
        <w:rPr>
          <w:rFonts w:ascii="Times New Roman" w:hAnsi="Times New Roman" w:cs="Times New Roman"/>
          <w:sz w:val="28"/>
          <w:szCs w:val="28"/>
          <w:lang w:val="uk-UA"/>
        </w:rPr>
        <w:t xml:space="preserve">алежати тільки від надихання та </w:t>
      </w:r>
      <w:r w:rsidRPr="00A45F11">
        <w:rPr>
          <w:rFonts w:ascii="Times New Roman" w:hAnsi="Times New Roman" w:cs="Times New Roman"/>
          <w:sz w:val="28"/>
          <w:szCs w:val="28"/>
          <w:lang w:val="uk-UA"/>
        </w:rPr>
        <w:t>керівництва Духа Святого.</w:t>
      </w:r>
    </w:p>
    <w:p w:rsidR="005F4570" w:rsidRDefault="00A45F11" w:rsidP="005F4570">
      <w:pPr>
        <w:spacing w:after="0" w:line="360" w:lineRule="auto"/>
        <w:ind w:firstLine="567"/>
        <w:jc w:val="both"/>
        <w:rPr>
          <w:rFonts w:ascii="Times New Roman" w:hAnsi="Times New Roman" w:cs="Times New Roman"/>
          <w:i/>
          <w:sz w:val="28"/>
          <w:szCs w:val="28"/>
          <w:lang w:val="uk-UA"/>
        </w:rPr>
      </w:pPr>
      <w:r w:rsidRPr="005F4570">
        <w:rPr>
          <w:rFonts w:ascii="Times New Roman" w:hAnsi="Times New Roman" w:cs="Times New Roman"/>
          <w:i/>
          <w:sz w:val="28"/>
          <w:szCs w:val="28"/>
          <w:lang w:val="uk-UA"/>
        </w:rPr>
        <w:t>Ікони з зображенням Божої Мат</w:t>
      </w:r>
      <w:r w:rsidR="005F4570">
        <w:rPr>
          <w:rFonts w:ascii="Times New Roman" w:hAnsi="Times New Roman" w:cs="Times New Roman"/>
          <w:i/>
          <w:sz w:val="28"/>
          <w:szCs w:val="28"/>
          <w:lang w:val="uk-UA"/>
        </w:rPr>
        <w:t>ері</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Мистецтвознавці виділяють кілька стилів зображення Богородиці в</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 xml:space="preserve">українському </w:t>
      </w:r>
      <w:proofErr w:type="spellStart"/>
      <w:r w:rsidRPr="00A45F11">
        <w:rPr>
          <w:rFonts w:ascii="Times New Roman" w:hAnsi="Times New Roman" w:cs="Times New Roman"/>
          <w:sz w:val="28"/>
          <w:szCs w:val="28"/>
          <w:lang w:val="uk-UA"/>
        </w:rPr>
        <w:t>ікономалярстві</w:t>
      </w:r>
      <w:proofErr w:type="spellEnd"/>
      <w:r w:rsidRPr="00A45F11">
        <w:rPr>
          <w:rFonts w:ascii="Times New Roman" w:hAnsi="Times New Roman" w:cs="Times New Roman"/>
          <w:sz w:val="28"/>
          <w:szCs w:val="28"/>
          <w:lang w:val="uk-UA"/>
        </w:rPr>
        <w:t xml:space="preserve">. Найбільш </w:t>
      </w:r>
      <w:proofErr w:type="spellStart"/>
      <w:r w:rsidRPr="00A45F11">
        <w:rPr>
          <w:rFonts w:ascii="Times New Roman" w:hAnsi="Times New Roman" w:cs="Times New Roman"/>
          <w:sz w:val="28"/>
          <w:szCs w:val="28"/>
          <w:lang w:val="uk-UA"/>
        </w:rPr>
        <w:t>раннній</w:t>
      </w:r>
      <w:proofErr w:type="spellEnd"/>
      <w:r w:rsidRPr="00A45F11">
        <w:rPr>
          <w:rFonts w:ascii="Times New Roman" w:hAnsi="Times New Roman" w:cs="Times New Roman"/>
          <w:sz w:val="28"/>
          <w:szCs w:val="28"/>
          <w:lang w:val="uk-UA"/>
        </w:rPr>
        <w:t xml:space="preserve"> це </w:t>
      </w:r>
      <w:proofErr w:type="spellStart"/>
      <w:r w:rsidRPr="00A45F11">
        <w:rPr>
          <w:rFonts w:ascii="Times New Roman" w:hAnsi="Times New Roman" w:cs="Times New Roman"/>
          <w:sz w:val="28"/>
          <w:szCs w:val="28"/>
          <w:lang w:val="uk-UA"/>
        </w:rPr>
        <w:t>Візантинізм</w:t>
      </w:r>
      <w:proofErr w:type="spellEnd"/>
      <w:r w:rsidRPr="00A45F11">
        <w:rPr>
          <w:rFonts w:ascii="Times New Roman" w:hAnsi="Times New Roman" w:cs="Times New Roman"/>
          <w:sz w:val="28"/>
          <w:szCs w:val="28"/>
          <w:lang w:val="uk-UA"/>
        </w:rPr>
        <w:t>, був</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успадкований малярами Київської Русі після хрещення. Він домінував від</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кінця X до середини XIII ст.</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 xml:space="preserve">З-поміж </w:t>
      </w:r>
      <w:proofErr w:type="spellStart"/>
      <w:r w:rsidRPr="00A45F11">
        <w:rPr>
          <w:rFonts w:ascii="Times New Roman" w:hAnsi="Times New Roman" w:cs="Times New Roman"/>
          <w:sz w:val="28"/>
          <w:szCs w:val="28"/>
          <w:lang w:val="uk-UA"/>
        </w:rPr>
        <w:t>мозаїк</w:t>
      </w:r>
      <w:proofErr w:type="spellEnd"/>
      <w:r w:rsidRPr="00A45F11">
        <w:rPr>
          <w:rFonts w:ascii="Times New Roman" w:hAnsi="Times New Roman" w:cs="Times New Roman"/>
          <w:sz w:val="28"/>
          <w:szCs w:val="28"/>
          <w:lang w:val="uk-UA"/>
        </w:rPr>
        <w:t xml:space="preserve"> Софійського собору в Києві, будівництво якого було</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розпочато за князювання Ярослава Мудрого, найвидатнішим є мозаїчне</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зображення Богородиці-Оранти із здійнятими руками. «Перед митцями</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 xml:space="preserve">стояло завдання передати відчуття постійної присутності серед </w:t>
      </w:r>
      <w:proofErr w:type="spellStart"/>
      <w:r w:rsidRPr="00A45F11">
        <w:rPr>
          <w:rFonts w:ascii="Times New Roman" w:hAnsi="Times New Roman" w:cs="Times New Roman"/>
          <w:sz w:val="28"/>
          <w:szCs w:val="28"/>
          <w:lang w:val="uk-UA"/>
        </w:rPr>
        <w:t>вірян</w:t>
      </w:r>
      <w:proofErr w:type="spellEnd"/>
      <w:r w:rsidR="005F4570">
        <w:rPr>
          <w:rFonts w:ascii="Times New Roman" w:hAnsi="Times New Roman" w:cs="Times New Roman"/>
          <w:i/>
          <w:sz w:val="28"/>
          <w:szCs w:val="28"/>
          <w:lang w:val="uk-UA"/>
        </w:rPr>
        <w:t xml:space="preserve"> </w:t>
      </w:r>
      <w:proofErr w:type="spellStart"/>
      <w:r w:rsidRPr="00A45F11">
        <w:rPr>
          <w:rFonts w:ascii="Times New Roman" w:hAnsi="Times New Roman" w:cs="Times New Roman"/>
          <w:sz w:val="28"/>
          <w:szCs w:val="28"/>
          <w:lang w:val="uk-UA"/>
        </w:rPr>
        <w:t>всюдисущого</w:t>
      </w:r>
      <w:proofErr w:type="spellEnd"/>
      <w:r w:rsidRPr="00A45F11">
        <w:rPr>
          <w:rFonts w:ascii="Times New Roman" w:hAnsi="Times New Roman" w:cs="Times New Roman"/>
          <w:sz w:val="28"/>
          <w:szCs w:val="28"/>
          <w:lang w:val="uk-UA"/>
        </w:rPr>
        <w:t xml:space="preserve"> образу Богоматері. Це було досягнуто </w:t>
      </w:r>
      <w:r w:rsidRPr="00A45F11">
        <w:rPr>
          <w:rFonts w:ascii="Times New Roman" w:hAnsi="Times New Roman" w:cs="Times New Roman"/>
          <w:sz w:val="28"/>
          <w:szCs w:val="28"/>
          <w:lang w:val="uk-UA"/>
        </w:rPr>
        <w:lastRenderedPageBreak/>
        <w:t>глибоко продуманими</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художніми засобами й технічними прийомами. Величезна постать Діви Марії</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(заввишки 5,45 метрів), яка зображена на ввігнутій поверхні головної апсиди,</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домінує над розписами храму. Вона одразу притягує увагу всіх, хто увійшов</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до храму. Золоте тло створює ефект вічно сяйного ореолу навколо Оранти.</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Світло від неї розходиться колами й, ніби, освячує душі присутніх, храм,</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Київ і всю Русь. За твердженням дослідників, потужна міць образу Оранти</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породжує відчуття піднесеного гімну, оптимістичної симфонії християнської</w:t>
      </w:r>
      <w:r w:rsidR="005F4570">
        <w:rPr>
          <w:rFonts w:ascii="Times New Roman" w:hAnsi="Times New Roman" w:cs="Times New Roman"/>
          <w:i/>
          <w:sz w:val="28"/>
          <w:szCs w:val="28"/>
          <w:lang w:val="uk-UA"/>
        </w:rPr>
        <w:t xml:space="preserve"> </w:t>
      </w:r>
      <w:r w:rsidRPr="00A45F11">
        <w:rPr>
          <w:rFonts w:ascii="Times New Roman" w:hAnsi="Times New Roman" w:cs="Times New Roman"/>
          <w:sz w:val="28"/>
          <w:szCs w:val="28"/>
          <w:lang w:val="uk-UA"/>
        </w:rPr>
        <w:t xml:space="preserve">Русі. Вона — символ вічного Києва. </w:t>
      </w:r>
    </w:p>
    <w:p w:rsidR="00A45F11" w:rsidRPr="005F4570" w:rsidRDefault="005F4570" w:rsidP="00A45F11">
      <w:pPr>
        <w:spacing w:after="0" w:line="360" w:lineRule="auto"/>
        <w:ind w:firstLine="567"/>
        <w:jc w:val="both"/>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Палеологівський</w:t>
      </w:r>
      <w:proofErr w:type="spellEnd"/>
      <w:r w:rsidR="00A45F11" w:rsidRPr="005F4570">
        <w:rPr>
          <w:rFonts w:ascii="Times New Roman" w:hAnsi="Times New Roman" w:cs="Times New Roman"/>
          <w:i/>
          <w:sz w:val="28"/>
          <w:szCs w:val="28"/>
          <w:lang w:val="uk-UA"/>
        </w:rPr>
        <w:t xml:space="preserve"> стиль</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В іконі переважають теми: героїчна, засту</w:t>
      </w:r>
      <w:r w:rsidR="005F4570">
        <w:rPr>
          <w:rFonts w:ascii="Times New Roman" w:hAnsi="Times New Roman" w:cs="Times New Roman"/>
          <w:sz w:val="28"/>
          <w:szCs w:val="28"/>
          <w:lang w:val="uk-UA"/>
        </w:rPr>
        <w:t xml:space="preserve">пницька -образи Богородиці, яка </w:t>
      </w:r>
      <w:r w:rsidRPr="00A45F11">
        <w:rPr>
          <w:rFonts w:ascii="Times New Roman" w:hAnsi="Times New Roman" w:cs="Times New Roman"/>
          <w:sz w:val="28"/>
          <w:szCs w:val="28"/>
          <w:lang w:val="uk-UA"/>
        </w:rPr>
        <w:t>молитовно просить Господа заступит</w:t>
      </w:r>
      <w:r w:rsidR="005F4570">
        <w:rPr>
          <w:rFonts w:ascii="Times New Roman" w:hAnsi="Times New Roman" w:cs="Times New Roman"/>
          <w:sz w:val="28"/>
          <w:szCs w:val="28"/>
          <w:lang w:val="uk-UA"/>
        </w:rPr>
        <w:t xml:space="preserve">ися за покривджений український </w:t>
      </w:r>
      <w:r w:rsidRPr="00A45F11">
        <w:rPr>
          <w:rFonts w:ascii="Times New Roman" w:hAnsi="Times New Roman" w:cs="Times New Roman"/>
          <w:sz w:val="28"/>
          <w:szCs w:val="28"/>
          <w:lang w:val="uk-UA"/>
        </w:rPr>
        <w:t xml:space="preserve">народ. «Для </w:t>
      </w:r>
      <w:proofErr w:type="spellStart"/>
      <w:r w:rsidRPr="00A45F11">
        <w:rPr>
          <w:rFonts w:ascii="Times New Roman" w:hAnsi="Times New Roman" w:cs="Times New Roman"/>
          <w:sz w:val="28"/>
          <w:szCs w:val="28"/>
          <w:lang w:val="uk-UA"/>
        </w:rPr>
        <w:t>палеологівського</w:t>
      </w:r>
      <w:proofErr w:type="spellEnd"/>
      <w:r w:rsidRPr="00A45F11">
        <w:rPr>
          <w:rFonts w:ascii="Times New Roman" w:hAnsi="Times New Roman" w:cs="Times New Roman"/>
          <w:sz w:val="28"/>
          <w:szCs w:val="28"/>
          <w:lang w:val="uk-UA"/>
        </w:rPr>
        <w:t xml:space="preserve"> стилю ха</w:t>
      </w:r>
      <w:r w:rsidR="005F4570">
        <w:rPr>
          <w:rFonts w:ascii="Times New Roman" w:hAnsi="Times New Roman" w:cs="Times New Roman"/>
          <w:sz w:val="28"/>
          <w:szCs w:val="28"/>
          <w:lang w:val="uk-UA"/>
        </w:rPr>
        <w:t xml:space="preserve">рактерною є передача експресії, </w:t>
      </w:r>
      <w:r w:rsidRPr="00A45F11">
        <w:rPr>
          <w:rFonts w:ascii="Times New Roman" w:hAnsi="Times New Roman" w:cs="Times New Roman"/>
          <w:sz w:val="28"/>
          <w:szCs w:val="28"/>
          <w:lang w:val="uk-UA"/>
        </w:rPr>
        <w:t>емоційного стану осіб, послаб</w:t>
      </w:r>
      <w:r w:rsidR="005F4570">
        <w:rPr>
          <w:rFonts w:ascii="Times New Roman" w:hAnsi="Times New Roman" w:cs="Times New Roman"/>
          <w:sz w:val="28"/>
          <w:szCs w:val="28"/>
          <w:lang w:val="uk-UA"/>
        </w:rPr>
        <w:t xml:space="preserve">лення ролі канону. У композицію </w:t>
      </w:r>
      <w:proofErr w:type="spellStart"/>
      <w:r w:rsidRPr="00A45F11">
        <w:rPr>
          <w:rFonts w:ascii="Times New Roman" w:hAnsi="Times New Roman" w:cs="Times New Roman"/>
          <w:sz w:val="28"/>
          <w:szCs w:val="28"/>
          <w:lang w:val="uk-UA"/>
        </w:rPr>
        <w:t>палеологівських</w:t>
      </w:r>
      <w:proofErr w:type="spellEnd"/>
      <w:r w:rsidRPr="00A45F11">
        <w:rPr>
          <w:rFonts w:ascii="Times New Roman" w:hAnsi="Times New Roman" w:cs="Times New Roman"/>
          <w:sz w:val="28"/>
          <w:szCs w:val="28"/>
          <w:lang w:val="uk-UA"/>
        </w:rPr>
        <w:t xml:space="preserve"> пам’яток входить рух як структурний принцип, змінюючи</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непорушну симетричність, строгу фронтальність побудови».</w:t>
      </w:r>
      <w:r w:rsidR="005F4570">
        <w:rPr>
          <w:rFonts w:ascii="Times New Roman" w:hAnsi="Times New Roman" w:cs="Times New Roman"/>
          <w:sz w:val="28"/>
          <w:szCs w:val="28"/>
          <w:lang w:val="uk-UA"/>
        </w:rPr>
        <w:t xml:space="preserve"> </w:t>
      </w:r>
    </w:p>
    <w:p w:rsidR="005F4570"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 xml:space="preserve">Ренесанс – третій стиль ікон в українському </w:t>
      </w:r>
      <w:proofErr w:type="spellStart"/>
      <w:r w:rsidRPr="00A45F11">
        <w:rPr>
          <w:rFonts w:ascii="Times New Roman" w:hAnsi="Times New Roman" w:cs="Times New Roman"/>
          <w:sz w:val="28"/>
          <w:szCs w:val="28"/>
          <w:lang w:val="uk-UA"/>
        </w:rPr>
        <w:t>ікономалярстві</w:t>
      </w:r>
      <w:proofErr w:type="spellEnd"/>
      <w:r w:rsidRPr="00A45F11">
        <w:rPr>
          <w:rFonts w:ascii="Times New Roman" w:hAnsi="Times New Roman" w:cs="Times New Roman"/>
          <w:sz w:val="28"/>
          <w:szCs w:val="28"/>
          <w:lang w:val="uk-UA"/>
        </w:rPr>
        <w:t xml:space="preserve"> –</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 xml:space="preserve">розвивається в ХVІ столітті. Це час </w:t>
      </w:r>
      <w:proofErr w:type="spellStart"/>
      <w:r w:rsidRPr="00A45F11">
        <w:rPr>
          <w:rFonts w:ascii="Times New Roman" w:hAnsi="Times New Roman" w:cs="Times New Roman"/>
          <w:sz w:val="28"/>
          <w:szCs w:val="28"/>
          <w:lang w:val="uk-UA"/>
        </w:rPr>
        <w:t>сутт</w:t>
      </w:r>
      <w:r w:rsidR="005F4570">
        <w:rPr>
          <w:rFonts w:ascii="Times New Roman" w:hAnsi="Times New Roman" w:cs="Times New Roman"/>
          <w:sz w:val="28"/>
          <w:szCs w:val="28"/>
          <w:lang w:val="uk-UA"/>
        </w:rPr>
        <w:t>евих</w:t>
      </w:r>
      <w:proofErr w:type="spellEnd"/>
      <w:r w:rsidR="005F4570">
        <w:rPr>
          <w:rFonts w:ascii="Times New Roman" w:hAnsi="Times New Roman" w:cs="Times New Roman"/>
          <w:sz w:val="28"/>
          <w:szCs w:val="28"/>
          <w:lang w:val="uk-UA"/>
        </w:rPr>
        <w:t xml:space="preserve"> іконографічних реформ. </w:t>
      </w:r>
      <w:proofErr w:type="spellStart"/>
      <w:r w:rsidR="005F4570">
        <w:rPr>
          <w:rFonts w:ascii="Times New Roman" w:hAnsi="Times New Roman" w:cs="Times New Roman"/>
          <w:sz w:val="28"/>
          <w:szCs w:val="28"/>
          <w:lang w:val="uk-UA"/>
        </w:rPr>
        <w:t>По</w:t>
      </w:r>
      <w:r w:rsidRPr="00A45F11">
        <w:rPr>
          <w:rFonts w:ascii="Times New Roman" w:hAnsi="Times New Roman" w:cs="Times New Roman"/>
          <w:sz w:val="28"/>
          <w:szCs w:val="28"/>
          <w:lang w:val="uk-UA"/>
        </w:rPr>
        <w:t>перше</w:t>
      </w:r>
      <w:proofErr w:type="spellEnd"/>
      <w:r w:rsidRPr="00A45F11">
        <w:rPr>
          <w:rFonts w:ascii="Times New Roman" w:hAnsi="Times New Roman" w:cs="Times New Roman"/>
          <w:sz w:val="28"/>
          <w:szCs w:val="28"/>
          <w:lang w:val="uk-UA"/>
        </w:rPr>
        <w:t xml:space="preserve"> майстри почали писати обличч</w:t>
      </w:r>
      <w:r w:rsidR="005F4570">
        <w:rPr>
          <w:rFonts w:ascii="Times New Roman" w:hAnsi="Times New Roman" w:cs="Times New Roman"/>
          <w:sz w:val="28"/>
          <w:szCs w:val="28"/>
          <w:lang w:val="uk-UA"/>
        </w:rPr>
        <w:t xml:space="preserve">я не </w:t>
      </w:r>
      <w:proofErr w:type="spellStart"/>
      <w:r w:rsidR="005F4570">
        <w:rPr>
          <w:rFonts w:ascii="Times New Roman" w:hAnsi="Times New Roman" w:cs="Times New Roman"/>
          <w:sz w:val="28"/>
          <w:szCs w:val="28"/>
          <w:lang w:val="uk-UA"/>
        </w:rPr>
        <w:t>темновохристими</w:t>
      </w:r>
      <w:proofErr w:type="spellEnd"/>
      <w:r w:rsidR="005F4570">
        <w:rPr>
          <w:rFonts w:ascii="Times New Roman" w:hAnsi="Times New Roman" w:cs="Times New Roman"/>
          <w:sz w:val="28"/>
          <w:szCs w:val="28"/>
          <w:lang w:val="uk-UA"/>
        </w:rPr>
        <w:t xml:space="preserve"> відтінками</w:t>
      </w:r>
      <w:r w:rsidRPr="00A45F11">
        <w:rPr>
          <w:rFonts w:ascii="Times New Roman" w:hAnsi="Times New Roman" w:cs="Times New Roman"/>
          <w:sz w:val="28"/>
          <w:szCs w:val="28"/>
          <w:lang w:val="uk-UA"/>
        </w:rPr>
        <w:t>, а</w:t>
      </w:r>
      <w:r w:rsidR="005F4570">
        <w:rPr>
          <w:rFonts w:ascii="Times New Roman" w:hAnsi="Times New Roman" w:cs="Times New Roman"/>
          <w:sz w:val="28"/>
          <w:szCs w:val="28"/>
          <w:lang w:val="uk-UA"/>
        </w:rPr>
        <w:t xml:space="preserve"> </w:t>
      </w:r>
      <w:proofErr w:type="spellStart"/>
      <w:r w:rsidRPr="00A45F11">
        <w:rPr>
          <w:rFonts w:ascii="Times New Roman" w:hAnsi="Times New Roman" w:cs="Times New Roman"/>
          <w:sz w:val="28"/>
          <w:szCs w:val="28"/>
          <w:lang w:val="uk-UA"/>
        </w:rPr>
        <w:t>світловохристими</w:t>
      </w:r>
      <w:proofErr w:type="spellEnd"/>
      <w:r w:rsidRPr="00A45F11">
        <w:rPr>
          <w:rFonts w:ascii="Times New Roman" w:hAnsi="Times New Roman" w:cs="Times New Roman"/>
          <w:sz w:val="28"/>
          <w:szCs w:val="28"/>
          <w:lang w:val="uk-UA"/>
        </w:rPr>
        <w:t>. Друга реформа -поступова заміна локального кольору,-</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змішаним, уведення світлотіні й нарешті використання побутових деталей.</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Але на відміну від оточуючих європ</w:t>
      </w:r>
      <w:r w:rsidR="005F4570">
        <w:rPr>
          <w:rFonts w:ascii="Times New Roman" w:hAnsi="Times New Roman" w:cs="Times New Roman"/>
          <w:sz w:val="28"/>
          <w:szCs w:val="28"/>
          <w:lang w:val="uk-UA"/>
        </w:rPr>
        <w:t xml:space="preserve">ейських країн стиль українських </w:t>
      </w:r>
      <w:r w:rsidRPr="00A45F11">
        <w:rPr>
          <w:rFonts w:ascii="Times New Roman" w:hAnsi="Times New Roman" w:cs="Times New Roman"/>
          <w:sz w:val="28"/>
          <w:szCs w:val="28"/>
          <w:lang w:val="uk-UA"/>
        </w:rPr>
        <w:t>ренесансних ікон був не настільки яскравим. І цьому сприяла сама структура</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обрядовості, її усталена традиція, що несла в собі строгість Візантії. Канони</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композиції та символічність кольорів залишились сталими: червоний означав</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належність святого до праведників, золотий – світло Божого царства, синій і</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зелений – належність до земного життя, білий – шляхетність і чистоту.</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 xml:space="preserve">Щоб краще зрозуміти, в який історичні </w:t>
      </w:r>
      <w:r w:rsidR="005F4570">
        <w:rPr>
          <w:rFonts w:ascii="Times New Roman" w:hAnsi="Times New Roman" w:cs="Times New Roman"/>
          <w:sz w:val="28"/>
          <w:szCs w:val="28"/>
          <w:lang w:val="uk-UA"/>
        </w:rPr>
        <w:t xml:space="preserve">часи були створені ці образи ми </w:t>
      </w:r>
      <w:r w:rsidRPr="00A45F11">
        <w:rPr>
          <w:rFonts w:ascii="Times New Roman" w:hAnsi="Times New Roman" w:cs="Times New Roman"/>
          <w:sz w:val="28"/>
          <w:szCs w:val="28"/>
          <w:lang w:val="uk-UA"/>
        </w:rPr>
        <w:t>звернемось до думки знаного українського історика Михайла Грушевського.</w:t>
      </w:r>
      <w:r w:rsidR="005F4570">
        <w:rPr>
          <w:rFonts w:ascii="Times New Roman" w:hAnsi="Times New Roman" w:cs="Times New Roman"/>
          <w:sz w:val="28"/>
          <w:szCs w:val="28"/>
          <w:lang w:val="uk-UA"/>
        </w:rPr>
        <w:t xml:space="preserve"> </w:t>
      </w:r>
      <w:proofErr w:type="spellStart"/>
      <w:r w:rsidRPr="00A45F11">
        <w:rPr>
          <w:rFonts w:ascii="Times New Roman" w:hAnsi="Times New Roman" w:cs="Times New Roman"/>
          <w:sz w:val="28"/>
          <w:szCs w:val="28"/>
          <w:lang w:val="uk-UA"/>
        </w:rPr>
        <w:t>М.Грушевський</w:t>
      </w:r>
      <w:proofErr w:type="spellEnd"/>
      <w:r w:rsidRPr="00A45F11">
        <w:rPr>
          <w:rFonts w:ascii="Times New Roman" w:hAnsi="Times New Roman" w:cs="Times New Roman"/>
          <w:sz w:val="28"/>
          <w:szCs w:val="28"/>
          <w:lang w:val="uk-UA"/>
        </w:rPr>
        <w:t xml:space="preserve"> виділяв три етапи в історії</w:t>
      </w:r>
      <w:r w:rsidR="005F4570">
        <w:rPr>
          <w:rFonts w:ascii="Times New Roman" w:hAnsi="Times New Roman" w:cs="Times New Roman"/>
          <w:sz w:val="28"/>
          <w:szCs w:val="28"/>
          <w:lang w:val="uk-UA"/>
        </w:rPr>
        <w:t xml:space="preserve"> Київської держави. Перший </w:t>
      </w:r>
      <w:proofErr w:type="spellStart"/>
      <w:r w:rsidR="005F4570">
        <w:rPr>
          <w:rFonts w:ascii="Times New Roman" w:hAnsi="Times New Roman" w:cs="Times New Roman"/>
          <w:sz w:val="28"/>
          <w:szCs w:val="28"/>
          <w:lang w:val="uk-UA"/>
        </w:rPr>
        <w:lastRenderedPageBreak/>
        <w:t>етап</w:t>
      </w:r>
      <w:r w:rsidRPr="00A45F11">
        <w:rPr>
          <w:rFonts w:ascii="Times New Roman" w:hAnsi="Times New Roman" w:cs="Times New Roman"/>
          <w:sz w:val="28"/>
          <w:szCs w:val="28"/>
          <w:lang w:val="uk-UA"/>
        </w:rPr>
        <w:t>процес</w:t>
      </w:r>
      <w:proofErr w:type="spellEnd"/>
      <w:r w:rsidRPr="00A45F11">
        <w:rPr>
          <w:rFonts w:ascii="Times New Roman" w:hAnsi="Times New Roman" w:cs="Times New Roman"/>
          <w:sz w:val="28"/>
          <w:szCs w:val="28"/>
          <w:lang w:val="uk-UA"/>
        </w:rPr>
        <w:t xml:space="preserve"> творення IX-X ст., поступовий розклад XI</w:t>
      </w:r>
      <w:r w:rsidR="005F4570">
        <w:rPr>
          <w:rFonts w:ascii="Times New Roman" w:hAnsi="Times New Roman" w:cs="Times New Roman"/>
          <w:sz w:val="28"/>
          <w:szCs w:val="28"/>
          <w:lang w:val="uk-UA"/>
        </w:rPr>
        <w:t xml:space="preserve">-XII ст., а також етап </w:t>
      </w:r>
      <w:r w:rsidRPr="00A45F11">
        <w:rPr>
          <w:rFonts w:ascii="Times New Roman" w:hAnsi="Times New Roman" w:cs="Times New Roman"/>
          <w:sz w:val="28"/>
          <w:szCs w:val="28"/>
          <w:lang w:val="uk-UA"/>
        </w:rPr>
        <w:t>удільної роздробленості з окремим розглядом історії Галицько-Волинської</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держави XIII-XIV ст. Потім він зупинявся на переході українських земель під</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владу Великого князівства Литовського і Польщі XIV-</w:t>
      </w:r>
      <w:proofErr w:type="spellStart"/>
      <w:r w:rsidRPr="00A45F11">
        <w:rPr>
          <w:rFonts w:ascii="Times New Roman" w:hAnsi="Times New Roman" w:cs="Times New Roman"/>
          <w:sz w:val="28"/>
          <w:szCs w:val="28"/>
          <w:lang w:val="uk-UA"/>
        </w:rPr>
        <w:t>XVст</w:t>
      </w:r>
      <w:proofErr w:type="spellEnd"/>
      <w:r w:rsidRPr="00A45F11">
        <w:rPr>
          <w:rFonts w:ascii="Times New Roman" w:hAnsi="Times New Roman" w:cs="Times New Roman"/>
          <w:sz w:val="28"/>
          <w:szCs w:val="28"/>
          <w:lang w:val="uk-UA"/>
        </w:rPr>
        <w:t>. та на «збиранні»</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українських земель Королівством Польським XV-XVI ст.</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 xml:space="preserve">Підсумовуючі цей довгий період творчості </w:t>
      </w:r>
      <w:r w:rsidR="005F4570">
        <w:rPr>
          <w:rFonts w:ascii="Times New Roman" w:hAnsi="Times New Roman" w:cs="Times New Roman"/>
          <w:sz w:val="28"/>
          <w:szCs w:val="28"/>
          <w:lang w:val="uk-UA"/>
        </w:rPr>
        <w:t xml:space="preserve">українських майстрів, ми бачимо </w:t>
      </w:r>
      <w:r w:rsidRPr="00A45F11">
        <w:rPr>
          <w:rFonts w:ascii="Times New Roman" w:hAnsi="Times New Roman" w:cs="Times New Roman"/>
          <w:sz w:val="28"/>
          <w:szCs w:val="28"/>
          <w:lang w:val="uk-UA"/>
        </w:rPr>
        <w:t>що робота над жіночими образами велася виключно в сакральному напрямку.</w:t>
      </w:r>
    </w:p>
    <w:p w:rsid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 xml:space="preserve">Це зумовило велике духовне та художнє </w:t>
      </w:r>
      <w:r w:rsidR="005F4570">
        <w:rPr>
          <w:rFonts w:ascii="Times New Roman" w:hAnsi="Times New Roman" w:cs="Times New Roman"/>
          <w:sz w:val="28"/>
          <w:szCs w:val="28"/>
          <w:lang w:val="uk-UA"/>
        </w:rPr>
        <w:t xml:space="preserve">підґрунтя для наступних етапів. </w:t>
      </w:r>
      <w:r w:rsidRPr="00A45F11">
        <w:rPr>
          <w:rFonts w:ascii="Times New Roman" w:hAnsi="Times New Roman" w:cs="Times New Roman"/>
          <w:sz w:val="28"/>
          <w:szCs w:val="28"/>
          <w:lang w:val="uk-UA"/>
        </w:rPr>
        <w:t>Нагадаю , що мета нашого дослідження не стосується лише іконопису, тому</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ми перейдемо до наступного етапу в створені жіночого образу.</w:t>
      </w:r>
    </w:p>
    <w:p w:rsidR="005F4570" w:rsidRDefault="005F4570" w:rsidP="005F4570">
      <w:pPr>
        <w:spacing w:after="0" w:line="360" w:lineRule="auto"/>
        <w:ind w:firstLine="567"/>
        <w:jc w:val="both"/>
        <w:rPr>
          <w:rFonts w:ascii="Times New Roman" w:hAnsi="Times New Roman" w:cs="Times New Roman"/>
          <w:sz w:val="28"/>
          <w:szCs w:val="28"/>
          <w:lang w:val="uk-UA"/>
        </w:rPr>
      </w:pPr>
    </w:p>
    <w:p w:rsidR="005F4570" w:rsidRPr="003F4B6B" w:rsidRDefault="003F4B6B" w:rsidP="005F4570">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1.2. </w:t>
      </w:r>
      <w:r w:rsidR="005F4570" w:rsidRPr="003F4B6B">
        <w:rPr>
          <w:rFonts w:ascii="Times New Roman" w:hAnsi="Times New Roman" w:cs="Times New Roman"/>
          <w:b/>
          <w:sz w:val="28"/>
          <w:szCs w:val="28"/>
          <w:lang w:val="uk-UA"/>
        </w:rPr>
        <w:t>Мисте</w:t>
      </w:r>
      <w:r w:rsidR="005F4570" w:rsidRPr="003F4B6B">
        <w:rPr>
          <w:rFonts w:ascii="Times New Roman" w:hAnsi="Times New Roman" w:cs="Times New Roman"/>
          <w:b/>
          <w:sz w:val="28"/>
          <w:szCs w:val="28"/>
          <w:lang w:val="uk-UA"/>
        </w:rPr>
        <w:t xml:space="preserve">цтво XVII – початку XVIII ст.. в історії це період розвитку </w:t>
      </w:r>
      <w:r w:rsidR="005F4570" w:rsidRPr="003F4B6B">
        <w:rPr>
          <w:rFonts w:ascii="Times New Roman" w:hAnsi="Times New Roman" w:cs="Times New Roman"/>
          <w:b/>
          <w:sz w:val="28"/>
          <w:szCs w:val="28"/>
          <w:lang w:val="uk-UA"/>
        </w:rPr>
        <w:t>козацтва</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У станковому малярстві Гетьманщин</w:t>
      </w:r>
      <w:r w:rsidR="005F4570">
        <w:rPr>
          <w:rFonts w:ascii="Times New Roman" w:hAnsi="Times New Roman" w:cs="Times New Roman"/>
          <w:sz w:val="28"/>
          <w:szCs w:val="28"/>
          <w:lang w:val="uk-UA"/>
        </w:rPr>
        <w:t xml:space="preserve">и і Лівобережної України дедалі </w:t>
      </w:r>
      <w:r w:rsidRPr="00A45F11">
        <w:rPr>
          <w:rFonts w:ascii="Times New Roman" w:hAnsi="Times New Roman" w:cs="Times New Roman"/>
          <w:sz w:val="28"/>
          <w:szCs w:val="28"/>
          <w:lang w:val="uk-UA"/>
        </w:rPr>
        <w:t>помітнішу роль починає відігравати світ</w:t>
      </w:r>
      <w:r w:rsidR="005F4570">
        <w:rPr>
          <w:rFonts w:ascii="Times New Roman" w:hAnsi="Times New Roman" w:cs="Times New Roman"/>
          <w:sz w:val="28"/>
          <w:szCs w:val="28"/>
          <w:lang w:val="uk-UA"/>
        </w:rPr>
        <w:t xml:space="preserve">ський та </w:t>
      </w:r>
      <w:proofErr w:type="spellStart"/>
      <w:r w:rsidR="005F4570">
        <w:rPr>
          <w:rFonts w:ascii="Times New Roman" w:hAnsi="Times New Roman" w:cs="Times New Roman"/>
          <w:sz w:val="28"/>
          <w:szCs w:val="28"/>
          <w:lang w:val="uk-UA"/>
        </w:rPr>
        <w:t>іконографічно</w:t>
      </w:r>
      <w:proofErr w:type="spellEnd"/>
      <w:r w:rsidR="005F4570">
        <w:rPr>
          <w:rFonts w:ascii="Times New Roman" w:hAnsi="Times New Roman" w:cs="Times New Roman"/>
          <w:sz w:val="28"/>
          <w:szCs w:val="28"/>
          <w:lang w:val="uk-UA"/>
        </w:rPr>
        <w:t xml:space="preserve"> до нього </w:t>
      </w:r>
      <w:r w:rsidRPr="00A45F11">
        <w:rPr>
          <w:rFonts w:ascii="Times New Roman" w:hAnsi="Times New Roman" w:cs="Times New Roman"/>
          <w:sz w:val="28"/>
          <w:szCs w:val="28"/>
          <w:lang w:val="uk-UA"/>
        </w:rPr>
        <w:t xml:space="preserve">близький </w:t>
      </w:r>
      <w:proofErr w:type="spellStart"/>
      <w:r w:rsidRPr="00A45F11">
        <w:rPr>
          <w:rFonts w:ascii="Times New Roman" w:hAnsi="Times New Roman" w:cs="Times New Roman"/>
          <w:sz w:val="28"/>
          <w:szCs w:val="28"/>
          <w:lang w:val="uk-UA"/>
        </w:rPr>
        <w:t>ктиторсь</w:t>
      </w:r>
      <w:r w:rsidR="005F4570">
        <w:rPr>
          <w:rFonts w:ascii="Times New Roman" w:hAnsi="Times New Roman" w:cs="Times New Roman"/>
          <w:sz w:val="28"/>
          <w:szCs w:val="28"/>
          <w:lang w:val="uk-UA"/>
        </w:rPr>
        <w:t>кий</w:t>
      </w:r>
      <w:proofErr w:type="spellEnd"/>
      <w:r w:rsidR="005F4570">
        <w:rPr>
          <w:rFonts w:ascii="Times New Roman" w:hAnsi="Times New Roman" w:cs="Times New Roman"/>
          <w:sz w:val="28"/>
          <w:szCs w:val="28"/>
          <w:lang w:val="uk-UA"/>
        </w:rPr>
        <w:t xml:space="preserve"> портрет козацької старшини. </w:t>
      </w:r>
      <w:r w:rsidRPr="00A45F11">
        <w:rPr>
          <w:rFonts w:ascii="Times New Roman" w:hAnsi="Times New Roman" w:cs="Times New Roman"/>
          <w:sz w:val="28"/>
          <w:szCs w:val="28"/>
          <w:lang w:val="uk-UA"/>
        </w:rPr>
        <w:t xml:space="preserve">Ось що про призначення </w:t>
      </w:r>
      <w:proofErr w:type="spellStart"/>
      <w:r w:rsidRPr="00A45F11">
        <w:rPr>
          <w:rFonts w:ascii="Times New Roman" w:hAnsi="Times New Roman" w:cs="Times New Roman"/>
          <w:sz w:val="28"/>
          <w:szCs w:val="28"/>
          <w:lang w:val="uk-UA"/>
        </w:rPr>
        <w:t>ктиторських</w:t>
      </w:r>
      <w:proofErr w:type="spellEnd"/>
      <w:r w:rsidRPr="00A45F11">
        <w:rPr>
          <w:rFonts w:ascii="Times New Roman" w:hAnsi="Times New Roman" w:cs="Times New Roman"/>
          <w:sz w:val="28"/>
          <w:szCs w:val="28"/>
          <w:lang w:val="uk-UA"/>
        </w:rPr>
        <w:t xml:space="preserve"> пор</w:t>
      </w:r>
      <w:r w:rsidR="005F4570">
        <w:rPr>
          <w:rFonts w:ascii="Times New Roman" w:hAnsi="Times New Roman" w:cs="Times New Roman"/>
          <w:sz w:val="28"/>
          <w:szCs w:val="28"/>
          <w:lang w:val="uk-UA"/>
        </w:rPr>
        <w:t xml:space="preserve">третів розповідає кандидат </w:t>
      </w:r>
      <w:r w:rsidRPr="00A45F11">
        <w:rPr>
          <w:rFonts w:ascii="Times New Roman" w:hAnsi="Times New Roman" w:cs="Times New Roman"/>
          <w:sz w:val="28"/>
          <w:szCs w:val="28"/>
          <w:lang w:val="uk-UA"/>
        </w:rPr>
        <w:t>історичних наук, заступник головн</w:t>
      </w:r>
      <w:r w:rsidR="005F4570">
        <w:rPr>
          <w:rFonts w:ascii="Times New Roman" w:hAnsi="Times New Roman" w:cs="Times New Roman"/>
          <w:sz w:val="28"/>
          <w:szCs w:val="28"/>
          <w:lang w:val="uk-UA"/>
        </w:rPr>
        <w:t xml:space="preserve">ого зберігача фондів НМІУ Олена </w:t>
      </w:r>
      <w:proofErr w:type="spellStart"/>
      <w:r w:rsidRPr="00A45F11">
        <w:rPr>
          <w:rFonts w:ascii="Times New Roman" w:hAnsi="Times New Roman" w:cs="Times New Roman"/>
          <w:sz w:val="28"/>
          <w:szCs w:val="28"/>
          <w:lang w:val="uk-UA"/>
        </w:rPr>
        <w:t>Походяща</w:t>
      </w:r>
      <w:proofErr w:type="spellEnd"/>
      <w:r w:rsidRPr="00A45F11">
        <w:rPr>
          <w:rFonts w:ascii="Times New Roman" w:hAnsi="Times New Roman" w:cs="Times New Roman"/>
          <w:sz w:val="28"/>
          <w:szCs w:val="28"/>
          <w:lang w:val="uk-UA"/>
        </w:rPr>
        <w:t>; «</w:t>
      </w:r>
      <w:proofErr w:type="spellStart"/>
      <w:r w:rsidRPr="00A45F11">
        <w:rPr>
          <w:rFonts w:ascii="Times New Roman" w:hAnsi="Times New Roman" w:cs="Times New Roman"/>
          <w:sz w:val="28"/>
          <w:szCs w:val="28"/>
          <w:lang w:val="uk-UA"/>
        </w:rPr>
        <w:t>Ктиторські</w:t>
      </w:r>
      <w:proofErr w:type="spellEnd"/>
      <w:r w:rsidRPr="00A45F11">
        <w:rPr>
          <w:rFonts w:ascii="Times New Roman" w:hAnsi="Times New Roman" w:cs="Times New Roman"/>
          <w:sz w:val="28"/>
          <w:szCs w:val="28"/>
          <w:lang w:val="uk-UA"/>
        </w:rPr>
        <w:t xml:space="preserve"> (</w:t>
      </w:r>
      <w:proofErr w:type="spellStart"/>
      <w:r w:rsidRPr="00A45F11">
        <w:rPr>
          <w:rFonts w:ascii="Times New Roman" w:hAnsi="Times New Roman" w:cs="Times New Roman"/>
          <w:sz w:val="28"/>
          <w:szCs w:val="28"/>
          <w:lang w:val="uk-UA"/>
        </w:rPr>
        <w:t>донато</w:t>
      </w:r>
      <w:r w:rsidR="005F4570">
        <w:rPr>
          <w:rFonts w:ascii="Times New Roman" w:hAnsi="Times New Roman" w:cs="Times New Roman"/>
          <w:sz w:val="28"/>
          <w:szCs w:val="28"/>
          <w:lang w:val="uk-UA"/>
        </w:rPr>
        <w:t>рські</w:t>
      </w:r>
      <w:proofErr w:type="spellEnd"/>
      <w:r w:rsidR="005F4570">
        <w:rPr>
          <w:rFonts w:ascii="Times New Roman" w:hAnsi="Times New Roman" w:cs="Times New Roman"/>
          <w:sz w:val="28"/>
          <w:szCs w:val="28"/>
          <w:lang w:val="uk-UA"/>
        </w:rPr>
        <w:t xml:space="preserve">) портрети – це зображення </w:t>
      </w:r>
      <w:r w:rsidRPr="00A45F11">
        <w:rPr>
          <w:rFonts w:ascii="Times New Roman" w:hAnsi="Times New Roman" w:cs="Times New Roman"/>
          <w:sz w:val="28"/>
          <w:szCs w:val="28"/>
          <w:lang w:val="uk-UA"/>
        </w:rPr>
        <w:t xml:space="preserve">благодійників церкви. </w:t>
      </w:r>
      <w:proofErr w:type="spellStart"/>
      <w:r w:rsidRPr="00A45F11">
        <w:rPr>
          <w:rFonts w:ascii="Times New Roman" w:hAnsi="Times New Roman" w:cs="Times New Roman"/>
          <w:sz w:val="28"/>
          <w:szCs w:val="28"/>
          <w:lang w:val="uk-UA"/>
        </w:rPr>
        <w:t>Ктиторські</w:t>
      </w:r>
      <w:proofErr w:type="spellEnd"/>
      <w:r w:rsidRPr="00A45F11">
        <w:rPr>
          <w:rFonts w:ascii="Times New Roman" w:hAnsi="Times New Roman" w:cs="Times New Roman"/>
          <w:sz w:val="28"/>
          <w:szCs w:val="28"/>
          <w:lang w:val="uk-UA"/>
        </w:rPr>
        <w:t xml:space="preserve"> пор</w:t>
      </w:r>
      <w:r w:rsidR="005F4570">
        <w:rPr>
          <w:rFonts w:ascii="Times New Roman" w:hAnsi="Times New Roman" w:cs="Times New Roman"/>
          <w:sz w:val="28"/>
          <w:szCs w:val="28"/>
          <w:lang w:val="uk-UA"/>
        </w:rPr>
        <w:t xml:space="preserve">трети розміщували у церкві, яку </w:t>
      </w:r>
      <w:r w:rsidRPr="00A45F11">
        <w:rPr>
          <w:rFonts w:ascii="Times New Roman" w:hAnsi="Times New Roman" w:cs="Times New Roman"/>
          <w:sz w:val="28"/>
          <w:szCs w:val="28"/>
          <w:lang w:val="uk-UA"/>
        </w:rPr>
        <w:t>будував, відновлював або надавав кошти н</w:t>
      </w:r>
      <w:r w:rsidR="005F4570">
        <w:rPr>
          <w:rFonts w:ascii="Times New Roman" w:hAnsi="Times New Roman" w:cs="Times New Roman"/>
          <w:sz w:val="28"/>
          <w:szCs w:val="28"/>
          <w:lang w:val="uk-UA"/>
        </w:rPr>
        <w:t xml:space="preserve">а якісь її потреби благодійник. </w:t>
      </w:r>
      <w:r w:rsidRPr="00A45F11">
        <w:rPr>
          <w:rFonts w:ascii="Times New Roman" w:hAnsi="Times New Roman" w:cs="Times New Roman"/>
          <w:sz w:val="28"/>
          <w:szCs w:val="28"/>
          <w:lang w:val="uk-UA"/>
        </w:rPr>
        <w:t>Особливу увагу привертають по</w:t>
      </w:r>
      <w:r w:rsidR="005F4570">
        <w:rPr>
          <w:rFonts w:ascii="Times New Roman" w:hAnsi="Times New Roman" w:cs="Times New Roman"/>
          <w:sz w:val="28"/>
          <w:szCs w:val="28"/>
          <w:lang w:val="uk-UA"/>
        </w:rPr>
        <w:t xml:space="preserve">ртрети козаків-ктиторів. Багато </w:t>
      </w:r>
      <w:r w:rsidRPr="00A45F11">
        <w:rPr>
          <w:rFonts w:ascii="Times New Roman" w:hAnsi="Times New Roman" w:cs="Times New Roman"/>
          <w:sz w:val="28"/>
          <w:szCs w:val="28"/>
          <w:lang w:val="uk-UA"/>
        </w:rPr>
        <w:t>представників українського козацтва були не тільки охоронцями земель, а й</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охо</w:t>
      </w:r>
      <w:r w:rsidR="005F4570">
        <w:rPr>
          <w:rFonts w:ascii="Times New Roman" w:hAnsi="Times New Roman" w:cs="Times New Roman"/>
          <w:sz w:val="28"/>
          <w:szCs w:val="28"/>
          <w:lang w:val="uk-UA"/>
        </w:rPr>
        <w:t xml:space="preserve">ронцями духовності та культури» </w:t>
      </w:r>
      <w:r w:rsidRPr="00A45F11">
        <w:rPr>
          <w:rFonts w:ascii="Times New Roman" w:hAnsi="Times New Roman" w:cs="Times New Roman"/>
          <w:sz w:val="28"/>
          <w:szCs w:val="28"/>
          <w:lang w:val="uk-UA"/>
        </w:rPr>
        <w:t xml:space="preserve">Серед </w:t>
      </w:r>
      <w:proofErr w:type="spellStart"/>
      <w:r w:rsidRPr="00A45F11">
        <w:rPr>
          <w:rFonts w:ascii="Times New Roman" w:hAnsi="Times New Roman" w:cs="Times New Roman"/>
          <w:sz w:val="28"/>
          <w:szCs w:val="28"/>
          <w:lang w:val="uk-UA"/>
        </w:rPr>
        <w:t>донаторських</w:t>
      </w:r>
      <w:proofErr w:type="spellEnd"/>
      <w:r w:rsidRPr="00A45F11">
        <w:rPr>
          <w:rFonts w:ascii="Times New Roman" w:hAnsi="Times New Roman" w:cs="Times New Roman"/>
          <w:sz w:val="28"/>
          <w:szCs w:val="28"/>
          <w:lang w:val="uk-UA"/>
        </w:rPr>
        <w:t xml:space="preserve"> портретів окрему групу становлять жіночі портрети.</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Портрети світських осіб і духовенства в</w:t>
      </w:r>
      <w:r w:rsidR="005F4570">
        <w:rPr>
          <w:rFonts w:ascii="Times New Roman" w:hAnsi="Times New Roman" w:cs="Times New Roman"/>
          <w:sz w:val="28"/>
          <w:szCs w:val="28"/>
          <w:lang w:val="uk-UA"/>
        </w:rPr>
        <w:t xml:space="preserve">иконували майстри з іконописних </w:t>
      </w:r>
      <w:r w:rsidRPr="00A45F11">
        <w:rPr>
          <w:rFonts w:ascii="Times New Roman" w:hAnsi="Times New Roman" w:cs="Times New Roman"/>
          <w:sz w:val="28"/>
          <w:szCs w:val="28"/>
          <w:lang w:val="uk-UA"/>
        </w:rPr>
        <w:t>майстерень при монастирях, що у той</w:t>
      </w:r>
      <w:r w:rsidR="005F4570">
        <w:rPr>
          <w:rFonts w:ascii="Times New Roman" w:hAnsi="Times New Roman" w:cs="Times New Roman"/>
          <w:sz w:val="28"/>
          <w:szCs w:val="28"/>
          <w:lang w:val="uk-UA"/>
        </w:rPr>
        <w:t xml:space="preserve"> час були важливими мистецькими </w:t>
      </w:r>
      <w:r w:rsidRPr="00A45F11">
        <w:rPr>
          <w:rFonts w:ascii="Times New Roman" w:hAnsi="Times New Roman" w:cs="Times New Roman"/>
          <w:sz w:val="28"/>
          <w:szCs w:val="28"/>
          <w:lang w:val="uk-UA"/>
        </w:rPr>
        <w:t>осередками.</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Визначення «сарматський портрет» ви</w:t>
      </w:r>
      <w:r w:rsidR="005F4570">
        <w:rPr>
          <w:rFonts w:ascii="Times New Roman" w:hAnsi="Times New Roman" w:cs="Times New Roman"/>
          <w:sz w:val="28"/>
          <w:szCs w:val="28"/>
          <w:lang w:val="uk-UA"/>
        </w:rPr>
        <w:t xml:space="preserve">користовують для характеристики </w:t>
      </w:r>
      <w:r w:rsidRPr="00A45F11">
        <w:rPr>
          <w:rFonts w:ascii="Times New Roman" w:hAnsi="Times New Roman" w:cs="Times New Roman"/>
          <w:sz w:val="28"/>
          <w:szCs w:val="28"/>
          <w:lang w:val="uk-UA"/>
        </w:rPr>
        <w:t>не тільки шляхетських портретів, створених на західноукраїнських землях,</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 xml:space="preserve">що </w:t>
      </w:r>
      <w:r w:rsidRPr="00A45F11">
        <w:rPr>
          <w:rFonts w:ascii="Times New Roman" w:hAnsi="Times New Roman" w:cs="Times New Roman"/>
          <w:sz w:val="28"/>
          <w:szCs w:val="28"/>
          <w:lang w:val="uk-UA"/>
        </w:rPr>
        <w:lastRenderedPageBreak/>
        <w:t>на той час перебували у складі Речі Посполитої, але й пам’яток малярства</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Лівобережжя загалом і Гетьманщини зокрема.</w:t>
      </w:r>
    </w:p>
    <w:p w:rsidR="00A45F11" w:rsidRP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 xml:space="preserve">Для </w:t>
      </w:r>
      <w:proofErr w:type="spellStart"/>
      <w:r w:rsidRPr="00A45F11">
        <w:rPr>
          <w:rFonts w:ascii="Times New Roman" w:hAnsi="Times New Roman" w:cs="Times New Roman"/>
          <w:sz w:val="28"/>
          <w:szCs w:val="28"/>
          <w:lang w:val="uk-UA"/>
        </w:rPr>
        <w:t>сарматизму</w:t>
      </w:r>
      <w:proofErr w:type="spellEnd"/>
      <w:r w:rsidRPr="00A45F11">
        <w:rPr>
          <w:rFonts w:ascii="Times New Roman" w:hAnsi="Times New Roman" w:cs="Times New Roman"/>
          <w:sz w:val="28"/>
          <w:szCs w:val="28"/>
          <w:lang w:val="uk-UA"/>
        </w:rPr>
        <w:t xml:space="preserve"> були характерні р</w:t>
      </w:r>
      <w:r w:rsidR="005F4570">
        <w:rPr>
          <w:rFonts w:ascii="Times New Roman" w:hAnsi="Times New Roman" w:cs="Times New Roman"/>
          <w:sz w:val="28"/>
          <w:szCs w:val="28"/>
          <w:lang w:val="uk-UA"/>
        </w:rPr>
        <w:t xml:space="preserve">иси бароко, а саме прагнення до </w:t>
      </w:r>
      <w:r w:rsidRPr="00A45F11">
        <w:rPr>
          <w:rFonts w:ascii="Times New Roman" w:hAnsi="Times New Roman" w:cs="Times New Roman"/>
          <w:sz w:val="28"/>
          <w:szCs w:val="28"/>
          <w:lang w:val="uk-UA"/>
        </w:rPr>
        <w:t>театралізації сюжетів, акцентування декоративних ефектів, створення образів</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національного героя та оборонця православної віри. Характерними рисами</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 xml:space="preserve">сарматських портретів є веризм( реалістична течія в живописі </w:t>
      </w:r>
      <w:proofErr w:type="spellStart"/>
      <w:r w:rsidRPr="00A45F11">
        <w:rPr>
          <w:rFonts w:ascii="Times New Roman" w:hAnsi="Times New Roman" w:cs="Times New Roman"/>
          <w:sz w:val="28"/>
          <w:szCs w:val="28"/>
          <w:lang w:val="uk-UA"/>
        </w:rPr>
        <w:t>барокко</w:t>
      </w:r>
      <w:proofErr w:type="spellEnd"/>
      <w:r w:rsidRPr="00A45F11">
        <w:rPr>
          <w:rFonts w:ascii="Times New Roman" w:hAnsi="Times New Roman" w:cs="Times New Roman"/>
          <w:sz w:val="28"/>
          <w:szCs w:val="28"/>
          <w:lang w:val="uk-UA"/>
        </w:rPr>
        <w:t>), що</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площинна манера виконання, статичніст</w:t>
      </w:r>
      <w:r w:rsidR="005F4570">
        <w:rPr>
          <w:rFonts w:ascii="Times New Roman" w:hAnsi="Times New Roman" w:cs="Times New Roman"/>
          <w:sz w:val="28"/>
          <w:szCs w:val="28"/>
          <w:lang w:val="uk-UA"/>
        </w:rPr>
        <w:t xml:space="preserve">ь фігур, використання локальних </w:t>
      </w:r>
      <w:r w:rsidRPr="00A45F11">
        <w:rPr>
          <w:rFonts w:ascii="Times New Roman" w:hAnsi="Times New Roman" w:cs="Times New Roman"/>
          <w:sz w:val="28"/>
          <w:szCs w:val="28"/>
          <w:lang w:val="uk-UA"/>
        </w:rPr>
        <w:t>кольоро</w:t>
      </w:r>
      <w:r w:rsidR="005F4570">
        <w:rPr>
          <w:rFonts w:ascii="Times New Roman" w:hAnsi="Times New Roman" w:cs="Times New Roman"/>
          <w:sz w:val="28"/>
          <w:szCs w:val="28"/>
          <w:lang w:val="uk-UA"/>
        </w:rPr>
        <w:t xml:space="preserve">вих плям, увага до геральдики . </w:t>
      </w:r>
      <w:r w:rsidRPr="00A45F11">
        <w:rPr>
          <w:rFonts w:ascii="Times New Roman" w:hAnsi="Times New Roman" w:cs="Times New Roman"/>
          <w:sz w:val="28"/>
          <w:szCs w:val="28"/>
          <w:lang w:val="uk-UA"/>
        </w:rPr>
        <w:t>Жіночі образи. З-поміж полотен, викон</w:t>
      </w:r>
      <w:r w:rsidR="005F4570">
        <w:rPr>
          <w:rFonts w:ascii="Times New Roman" w:hAnsi="Times New Roman" w:cs="Times New Roman"/>
          <w:sz w:val="28"/>
          <w:szCs w:val="28"/>
          <w:lang w:val="uk-UA"/>
        </w:rPr>
        <w:t xml:space="preserve">аних наприкінці XVII ст., можна </w:t>
      </w:r>
      <w:r w:rsidRPr="00A45F11">
        <w:rPr>
          <w:rFonts w:ascii="Times New Roman" w:hAnsi="Times New Roman" w:cs="Times New Roman"/>
          <w:sz w:val="28"/>
          <w:szCs w:val="28"/>
          <w:lang w:val="uk-UA"/>
        </w:rPr>
        <w:t>виокремити низку жіночих образів —</w:t>
      </w:r>
      <w:r w:rsidR="005F4570">
        <w:rPr>
          <w:rFonts w:ascii="Times New Roman" w:hAnsi="Times New Roman" w:cs="Times New Roman"/>
          <w:sz w:val="28"/>
          <w:szCs w:val="28"/>
          <w:lang w:val="uk-UA"/>
        </w:rPr>
        <w:t xml:space="preserve"> портретів дружин представників </w:t>
      </w:r>
      <w:r w:rsidRPr="00A45F11">
        <w:rPr>
          <w:rFonts w:ascii="Times New Roman" w:hAnsi="Times New Roman" w:cs="Times New Roman"/>
          <w:sz w:val="28"/>
          <w:szCs w:val="28"/>
          <w:lang w:val="uk-UA"/>
        </w:rPr>
        <w:t>козацької старшини, які, хоча й не становили цілком відмінної традиції, теж</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відображають деякі риси тогочасного світогляду. Їх нечисленні зразки можна</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 xml:space="preserve">поділити на </w:t>
      </w:r>
      <w:proofErr w:type="spellStart"/>
      <w:r w:rsidRPr="00A45F11">
        <w:rPr>
          <w:rFonts w:ascii="Times New Roman" w:hAnsi="Times New Roman" w:cs="Times New Roman"/>
          <w:sz w:val="28"/>
          <w:szCs w:val="28"/>
          <w:lang w:val="uk-UA"/>
        </w:rPr>
        <w:t>епітафійні</w:t>
      </w:r>
      <w:proofErr w:type="spellEnd"/>
      <w:r w:rsidRPr="00A45F11">
        <w:rPr>
          <w:rFonts w:ascii="Times New Roman" w:hAnsi="Times New Roman" w:cs="Times New Roman"/>
          <w:sz w:val="28"/>
          <w:szCs w:val="28"/>
          <w:lang w:val="uk-UA"/>
        </w:rPr>
        <w:t xml:space="preserve"> та прижиттєві портрети, втім, цей поділ не стосується</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іконографічних елементів, які не утв</w:t>
      </w:r>
      <w:r w:rsidR="005F4570">
        <w:rPr>
          <w:rFonts w:ascii="Times New Roman" w:hAnsi="Times New Roman" w:cs="Times New Roman"/>
          <w:sz w:val="28"/>
          <w:szCs w:val="28"/>
          <w:lang w:val="uk-UA"/>
        </w:rPr>
        <w:t xml:space="preserve">орювали канону для кожного типу </w:t>
      </w:r>
      <w:r w:rsidRPr="00A45F11">
        <w:rPr>
          <w:rFonts w:ascii="Times New Roman" w:hAnsi="Times New Roman" w:cs="Times New Roman"/>
          <w:sz w:val="28"/>
          <w:szCs w:val="28"/>
          <w:lang w:val="uk-UA"/>
        </w:rPr>
        <w:t>зображень. До прижиттєвих портретів д</w:t>
      </w:r>
      <w:r w:rsidR="005F4570">
        <w:rPr>
          <w:rFonts w:ascii="Times New Roman" w:hAnsi="Times New Roman" w:cs="Times New Roman"/>
          <w:sz w:val="28"/>
          <w:szCs w:val="28"/>
          <w:lang w:val="uk-UA"/>
        </w:rPr>
        <w:t xml:space="preserve">ослідники зараховують, зокрема, </w:t>
      </w:r>
      <w:r w:rsidRPr="00A45F11">
        <w:rPr>
          <w:rFonts w:ascii="Times New Roman" w:hAnsi="Times New Roman" w:cs="Times New Roman"/>
          <w:sz w:val="28"/>
          <w:szCs w:val="28"/>
          <w:lang w:val="uk-UA"/>
        </w:rPr>
        <w:t>постать Феодосії Палій з дітьми (прибли</w:t>
      </w:r>
      <w:r w:rsidR="005F4570">
        <w:rPr>
          <w:rFonts w:ascii="Times New Roman" w:hAnsi="Times New Roman" w:cs="Times New Roman"/>
          <w:sz w:val="28"/>
          <w:szCs w:val="28"/>
          <w:lang w:val="uk-UA"/>
        </w:rPr>
        <w:t xml:space="preserve">зно 1686 р.), яку можна вважати </w:t>
      </w:r>
      <w:r w:rsidRPr="00A45F11">
        <w:rPr>
          <w:rFonts w:ascii="Times New Roman" w:hAnsi="Times New Roman" w:cs="Times New Roman"/>
          <w:sz w:val="28"/>
          <w:szCs w:val="28"/>
          <w:lang w:val="uk-UA"/>
        </w:rPr>
        <w:t>своєрідною візуальною інтерпретацією г</w:t>
      </w:r>
      <w:r w:rsidR="005F4570">
        <w:rPr>
          <w:rFonts w:ascii="Times New Roman" w:hAnsi="Times New Roman" w:cs="Times New Roman"/>
          <w:sz w:val="28"/>
          <w:szCs w:val="28"/>
          <w:lang w:val="uk-UA"/>
        </w:rPr>
        <w:t xml:space="preserve">енеалогічної ідеї, закладеної у </w:t>
      </w:r>
      <w:r w:rsidRPr="00A45F11">
        <w:rPr>
          <w:rFonts w:ascii="Times New Roman" w:hAnsi="Times New Roman" w:cs="Times New Roman"/>
          <w:sz w:val="28"/>
          <w:szCs w:val="28"/>
          <w:lang w:val="uk-UA"/>
        </w:rPr>
        <w:t>панегіричних текстах. Звернення до ієрархічної перспек</w:t>
      </w:r>
      <w:r w:rsidR="005F4570">
        <w:rPr>
          <w:rFonts w:ascii="Times New Roman" w:hAnsi="Times New Roman" w:cs="Times New Roman"/>
          <w:sz w:val="28"/>
          <w:szCs w:val="28"/>
          <w:lang w:val="uk-UA"/>
        </w:rPr>
        <w:t xml:space="preserve">тиви підкреслює </w:t>
      </w:r>
      <w:r w:rsidRPr="00A45F11">
        <w:rPr>
          <w:rFonts w:ascii="Times New Roman" w:hAnsi="Times New Roman" w:cs="Times New Roman"/>
          <w:sz w:val="28"/>
          <w:szCs w:val="28"/>
          <w:lang w:val="uk-UA"/>
        </w:rPr>
        <w:t>принцип побудови картини за певною сх</w:t>
      </w:r>
      <w:r w:rsidR="005F4570">
        <w:rPr>
          <w:rFonts w:ascii="Times New Roman" w:hAnsi="Times New Roman" w:cs="Times New Roman"/>
          <w:sz w:val="28"/>
          <w:szCs w:val="28"/>
          <w:lang w:val="uk-UA"/>
        </w:rPr>
        <w:t xml:space="preserve">емою — фігури не об’єднані дією </w:t>
      </w:r>
      <w:r w:rsidRPr="00A45F11">
        <w:rPr>
          <w:rFonts w:ascii="Times New Roman" w:hAnsi="Times New Roman" w:cs="Times New Roman"/>
          <w:sz w:val="28"/>
          <w:szCs w:val="28"/>
          <w:lang w:val="uk-UA"/>
        </w:rPr>
        <w:t>(немає навіть її символічної передачі через жест чи погляд) і розташовані в</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умовному, не індивідуалізованому інтер’єрі, де зіставлені елементи пейзажу і</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релігійні атрибути. Натомість іконографі</w:t>
      </w:r>
      <w:r w:rsidR="005F4570">
        <w:rPr>
          <w:rFonts w:ascii="Times New Roman" w:hAnsi="Times New Roman" w:cs="Times New Roman"/>
          <w:sz w:val="28"/>
          <w:szCs w:val="28"/>
          <w:lang w:val="uk-UA"/>
        </w:rPr>
        <w:t xml:space="preserve">я портрета Марії Мазепи є більш </w:t>
      </w:r>
      <w:r w:rsidRPr="00A45F11">
        <w:rPr>
          <w:rFonts w:ascii="Times New Roman" w:hAnsi="Times New Roman" w:cs="Times New Roman"/>
          <w:sz w:val="28"/>
          <w:szCs w:val="28"/>
          <w:lang w:val="uk-UA"/>
        </w:rPr>
        <w:t>властивою для полотен репрезентативного типу, що знаходить вияв у багато</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орнаментованих шатах і головному уборі</w:t>
      </w:r>
      <w:r w:rsidR="005F4570">
        <w:rPr>
          <w:rFonts w:ascii="Times New Roman" w:hAnsi="Times New Roman" w:cs="Times New Roman"/>
          <w:sz w:val="28"/>
          <w:szCs w:val="28"/>
          <w:lang w:val="uk-UA"/>
        </w:rPr>
        <w:t xml:space="preserve"> матері гетьмана. До посмертних </w:t>
      </w:r>
      <w:r w:rsidRPr="00A45F11">
        <w:rPr>
          <w:rFonts w:ascii="Times New Roman" w:hAnsi="Times New Roman" w:cs="Times New Roman"/>
          <w:sz w:val="28"/>
          <w:szCs w:val="28"/>
          <w:lang w:val="uk-UA"/>
        </w:rPr>
        <w:t>портретів (намальованих, щоправда, з прижиттєвих оригіналів</w:t>
      </w:r>
      <w:r w:rsidR="005F4570">
        <w:rPr>
          <w:rFonts w:ascii="Times New Roman" w:hAnsi="Times New Roman" w:cs="Times New Roman"/>
          <w:sz w:val="28"/>
          <w:szCs w:val="28"/>
          <w:lang w:val="uk-UA"/>
        </w:rPr>
        <w:t xml:space="preserve">), належать </w:t>
      </w:r>
      <w:r w:rsidRPr="00A45F11">
        <w:rPr>
          <w:rFonts w:ascii="Times New Roman" w:hAnsi="Times New Roman" w:cs="Times New Roman"/>
          <w:sz w:val="28"/>
          <w:szCs w:val="28"/>
          <w:lang w:val="uk-UA"/>
        </w:rPr>
        <w:t>зображення Євдокії Журавк</w:t>
      </w:r>
      <w:r w:rsidR="005F4570">
        <w:rPr>
          <w:rFonts w:ascii="Times New Roman" w:hAnsi="Times New Roman" w:cs="Times New Roman"/>
          <w:sz w:val="28"/>
          <w:szCs w:val="28"/>
          <w:lang w:val="uk-UA"/>
        </w:rPr>
        <w:t xml:space="preserve">о з дітьми і Олени Виговської). </w:t>
      </w:r>
      <w:r w:rsidRPr="00A45F11">
        <w:rPr>
          <w:rFonts w:ascii="Times New Roman" w:hAnsi="Times New Roman" w:cs="Times New Roman"/>
          <w:sz w:val="28"/>
          <w:szCs w:val="28"/>
          <w:lang w:val="uk-UA"/>
        </w:rPr>
        <w:t>Український портрет доби бароко вража</w:t>
      </w:r>
      <w:r w:rsidR="005F4570">
        <w:rPr>
          <w:rFonts w:ascii="Times New Roman" w:hAnsi="Times New Roman" w:cs="Times New Roman"/>
          <w:sz w:val="28"/>
          <w:szCs w:val="28"/>
          <w:lang w:val="uk-UA"/>
        </w:rPr>
        <w:t xml:space="preserve">є могутньою силою характерів та </w:t>
      </w:r>
      <w:r w:rsidRPr="00A45F11">
        <w:rPr>
          <w:rFonts w:ascii="Times New Roman" w:hAnsi="Times New Roman" w:cs="Times New Roman"/>
          <w:sz w:val="28"/>
          <w:szCs w:val="28"/>
          <w:lang w:val="uk-UA"/>
        </w:rPr>
        <w:t>правдивістю, дзвінкою декоративністю.</w:t>
      </w:r>
      <w:r w:rsidR="005F4570">
        <w:rPr>
          <w:rFonts w:ascii="Times New Roman" w:hAnsi="Times New Roman" w:cs="Times New Roman"/>
          <w:sz w:val="28"/>
          <w:szCs w:val="28"/>
          <w:lang w:val="uk-UA"/>
        </w:rPr>
        <w:t xml:space="preserve"> Захоплює відсутність будь-якої </w:t>
      </w:r>
      <w:r w:rsidRPr="00A45F11">
        <w:rPr>
          <w:rFonts w:ascii="Times New Roman" w:hAnsi="Times New Roman" w:cs="Times New Roman"/>
          <w:sz w:val="28"/>
          <w:szCs w:val="28"/>
          <w:lang w:val="uk-UA"/>
        </w:rPr>
        <w:t>ідеалізації, якогось кокетування чи пустотливої витонченості. Над усім панує</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героїзована постать, підкреслювалися атрибути влади та гідність людини. В</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 xml:space="preserve">таких портретах увага зосереджувалась на </w:t>
      </w:r>
      <w:r w:rsidRPr="00A45F11">
        <w:rPr>
          <w:rFonts w:ascii="Times New Roman" w:hAnsi="Times New Roman" w:cs="Times New Roman"/>
          <w:sz w:val="28"/>
          <w:szCs w:val="28"/>
          <w:lang w:val="uk-UA"/>
        </w:rPr>
        <w:lastRenderedPageBreak/>
        <w:t>поглибленому індивідуальними</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 xml:space="preserve">рисами обличчі та </w:t>
      </w:r>
      <w:proofErr w:type="spellStart"/>
      <w:r w:rsidRPr="00A45F11">
        <w:rPr>
          <w:rFonts w:ascii="Times New Roman" w:hAnsi="Times New Roman" w:cs="Times New Roman"/>
          <w:sz w:val="28"/>
          <w:szCs w:val="28"/>
          <w:lang w:val="uk-UA"/>
        </w:rPr>
        <w:t>живописно</w:t>
      </w:r>
      <w:proofErr w:type="spellEnd"/>
      <w:r w:rsidRPr="00A45F11">
        <w:rPr>
          <w:rFonts w:ascii="Times New Roman" w:hAnsi="Times New Roman" w:cs="Times New Roman"/>
          <w:sz w:val="28"/>
          <w:szCs w:val="28"/>
          <w:lang w:val="uk-UA"/>
        </w:rPr>
        <w:t>-декоративному звучанні постаті.</w:t>
      </w:r>
    </w:p>
    <w:p w:rsidR="00A45F11" w:rsidRDefault="00A45F11" w:rsidP="005F4570">
      <w:pPr>
        <w:spacing w:after="0" w:line="360" w:lineRule="auto"/>
        <w:ind w:firstLine="567"/>
        <w:jc w:val="both"/>
        <w:rPr>
          <w:rFonts w:ascii="Times New Roman" w:hAnsi="Times New Roman" w:cs="Times New Roman"/>
          <w:sz w:val="28"/>
          <w:szCs w:val="28"/>
          <w:lang w:val="uk-UA"/>
        </w:rPr>
      </w:pPr>
      <w:r w:rsidRPr="00A45F11">
        <w:rPr>
          <w:rFonts w:ascii="Times New Roman" w:hAnsi="Times New Roman" w:cs="Times New Roman"/>
          <w:sz w:val="28"/>
          <w:szCs w:val="28"/>
          <w:lang w:val="uk-UA"/>
        </w:rPr>
        <w:t>Цікаво те, що їх</w:t>
      </w:r>
      <w:r w:rsidR="005F4570">
        <w:rPr>
          <w:rFonts w:ascii="Times New Roman" w:hAnsi="Times New Roman" w:cs="Times New Roman"/>
          <w:sz w:val="28"/>
          <w:szCs w:val="28"/>
          <w:lang w:val="uk-UA"/>
        </w:rPr>
        <w:t xml:space="preserve"> могли малювати не одночасно, а </w:t>
      </w:r>
      <w:r w:rsidRPr="00A45F11">
        <w:rPr>
          <w:rFonts w:ascii="Times New Roman" w:hAnsi="Times New Roman" w:cs="Times New Roman"/>
          <w:sz w:val="28"/>
          <w:szCs w:val="28"/>
          <w:lang w:val="uk-UA"/>
        </w:rPr>
        <w:t>навіть вже після смерті когось із подружжя. З приватних документів (листів,</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заповітів) стає очевидною важлива меморіальна функція цих робіт, водночас,</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у цьому випадку не йшлося про формуванн</w:t>
      </w:r>
      <w:r w:rsidR="005F4570">
        <w:rPr>
          <w:rFonts w:ascii="Times New Roman" w:hAnsi="Times New Roman" w:cs="Times New Roman"/>
          <w:sz w:val="28"/>
          <w:szCs w:val="28"/>
          <w:lang w:val="uk-UA"/>
        </w:rPr>
        <w:t xml:space="preserve">я якоїсь генеалогічної легенди, </w:t>
      </w:r>
      <w:r w:rsidRPr="00A45F11">
        <w:rPr>
          <w:rFonts w:ascii="Times New Roman" w:hAnsi="Times New Roman" w:cs="Times New Roman"/>
          <w:sz w:val="28"/>
          <w:szCs w:val="28"/>
          <w:lang w:val="uk-UA"/>
        </w:rPr>
        <w:t>підкріпленої великою галереєю образів</w:t>
      </w:r>
      <w:r w:rsidR="005F4570">
        <w:rPr>
          <w:rFonts w:ascii="Times New Roman" w:hAnsi="Times New Roman" w:cs="Times New Roman"/>
          <w:sz w:val="28"/>
          <w:szCs w:val="28"/>
          <w:lang w:val="uk-UA"/>
        </w:rPr>
        <w:t xml:space="preserve"> предків. Портретам у козацьких </w:t>
      </w:r>
      <w:r w:rsidRPr="00A45F11">
        <w:rPr>
          <w:rFonts w:ascii="Times New Roman" w:hAnsi="Times New Roman" w:cs="Times New Roman"/>
          <w:sz w:val="28"/>
          <w:szCs w:val="28"/>
          <w:lang w:val="uk-UA"/>
        </w:rPr>
        <w:t>збірках доби Просвітництва було відведено дидактичну роль як візуальному</w:t>
      </w:r>
      <w:r w:rsidR="005F4570">
        <w:rPr>
          <w:rFonts w:ascii="Times New Roman" w:hAnsi="Times New Roman" w:cs="Times New Roman"/>
          <w:sz w:val="28"/>
          <w:szCs w:val="28"/>
          <w:lang w:val="uk-UA"/>
        </w:rPr>
        <w:t xml:space="preserve"> </w:t>
      </w:r>
      <w:r w:rsidRPr="00A45F11">
        <w:rPr>
          <w:rFonts w:ascii="Times New Roman" w:hAnsi="Times New Roman" w:cs="Times New Roman"/>
          <w:sz w:val="28"/>
          <w:szCs w:val="28"/>
          <w:lang w:val="uk-UA"/>
        </w:rPr>
        <w:t>втіленню певного способу життя — при</w:t>
      </w:r>
      <w:r w:rsidR="005F4570">
        <w:rPr>
          <w:rFonts w:ascii="Times New Roman" w:hAnsi="Times New Roman" w:cs="Times New Roman"/>
          <w:sz w:val="28"/>
          <w:szCs w:val="28"/>
          <w:lang w:val="uk-UA"/>
        </w:rPr>
        <w:t xml:space="preserve"> цьому дедалі частіше художники </w:t>
      </w:r>
      <w:r w:rsidRPr="00A45F11">
        <w:rPr>
          <w:rFonts w:ascii="Times New Roman" w:hAnsi="Times New Roman" w:cs="Times New Roman"/>
          <w:sz w:val="28"/>
          <w:szCs w:val="28"/>
          <w:lang w:val="uk-UA"/>
        </w:rPr>
        <w:t>звертаються до іконографії міщансь</w:t>
      </w:r>
      <w:r w:rsidR="005F4570">
        <w:rPr>
          <w:rFonts w:ascii="Times New Roman" w:hAnsi="Times New Roman" w:cs="Times New Roman"/>
          <w:sz w:val="28"/>
          <w:szCs w:val="28"/>
          <w:lang w:val="uk-UA"/>
        </w:rPr>
        <w:t xml:space="preserve">кого портрета, тоді як портрети </w:t>
      </w:r>
      <w:r w:rsidRPr="00A45F11">
        <w:rPr>
          <w:rFonts w:ascii="Times New Roman" w:hAnsi="Times New Roman" w:cs="Times New Roman"/>
          <w:sz w:val="28"/>
          <w:szCs w:val="28"/>
          <w:lang w:val="uk-UA"/>
        </w:rPr>
        <w:t>«рицарського типу» втрачають популярність.</w:t>
      </w:r>
    </w:p>
    <w:p w:rsidR="003F4B6B" w:rsidRDefault="003F4B6B" w:rsidP="005F4570">
      <w:pPr>
        <w:spacing w:after="0" w:line="360" w:lineRule="auto"/>
        <w:ind w:firstLine="567"/>
        <w:jc w:val="both"/>
        <w:rPr>
          <w:rFonts w:ascii="Times New Roman" w:hAnsi="Times New Roman" w:cs="Times New Roman"/>
          <w:sz w:val="28"/>
          <w:szCs w:val="28"/>
          <w:lang w:val="uk-UA"/>
        </w:rPr>
      </w:pPr>
    </w:p>
    <w:p w:rsidR="003F4B6B" w:rsidRPr="003F4B6B" w:rsidRDefault="003F4B6B" w:rsidP="003F4B6B">
      <w:pPr>
        <w:spacing w:after="0" w:line="360" w:lineRule="auto"/>
        <w:ind w:firstLine="567"/>
        <w:jc w:val="both"/>
        <w:rPr>
          <w:rFonts w:ascii="Times New Roman" w:hAnsi="Times New Roman" w:cs="Times New Roman"/>
          <w:b/>
          <w:sz w:val="28"/>
          <w:szCs w:val="28"/>
          <w:lang w:val="uk-UA"/>
        </w:rPr>
      </w:pPr>
      <w:r w:rsidRPr="003F4B6B">
        <w:rPr>
          <w:rFonts w:ascii="Times New Roman" w:hAnsi="Times New Roman" w:cs="Times New Roman"/>
          <w:b/>
          <w:sz w:val="28"/>
          <w:szCs w:val="28"/>
          <w:lang w:val="uk-UA"/>
        </w:rPr>
        <w:t>1.3. Жіночний образ в живописі</w:t>
      </w:r>
    </w:p>
    <w:p w:rsidR="003F4B6B" w:rsidRPr="003F4B6B" w:rsidRDefault="003F4B6B" w:rsidP="003F4B6B">
      <w:pPr>
        <w:spacing w:after="0" w:line="360" w:lineRule="auto"/>
        <w:ind w:firstLine="567"/>
        <w:jc w:val="both"/>
        <w:rPr>
          <w:rFonts w:ascii="Times New Roman" w:hAnsi="Times New Roman" w:cs="Times New Roman"/>
          <w:sz w:val="28"/>
          <w:szCs w:val="28"/>
          <w:lang w:val="uk-UA"/>
        </w:rPr>
      </w:pPr>
      <w:r w:rsidRPr="003F4B6B">
        <w:rPr>
          <w:rFonts w:ascii="Times New Roman" w:hAnsi="Times New Roman" w:cs="Times New Roman"/>
          <w:b/>
          <w:bCs/>
          <w:sz w:val="28"/>
          <w:szCs w:val="28"/>
          <w:lang w:val="uk-UA"/>
        </w:rPr>
        <w:t>Жіночі образи.</w:t>
      </w:r>
      <w:r w:rsidRPr="003F4B6B">
        <w:rPr>
          <w:rFonts w:ascii="Times New Roman" w:hAnsi="Times New Roman" w:cs="Times New Roman"/>
          <w:sz w:val="28"/>
          <w:szCs w:val="28"/>
          <w:lang w:val="uk-UA"/>
        </w:rPr>
        <w:t xml:space="preserve"> З-поміж полотен, виконаних наприкінці XVII ст., можна виокремити низку жіночих образів — портретів дружин представників козацької старшини, які, хоча й не становили цілком відмінної традиції, теж відображають деякі риси тогочасного світогляду. Їх нечисленні зразки можна поділити на </w:t>
      </w:r>
      <w:proofErr w:type="spellStart"/>
      <w:r w:rsidRPr="003F4B6B">
        <w:rPr>
          <w:rFonts w:ascii="Times New Roman" w:hAnsi="Times New Roman" w:cs="Times New Roman"/>
          <w:sz w:val="28"/>
          <w:szCs w:val="28"/>
          <w:lang w:val="uk-UA"/>
        </w:rPr>
        <w:t>епітафійні</w:t>
      </w:r>
      <w:proofErr w:type="spellEnd"/>
      <w:r w:rsidRPr="003F4B6B">
        <w:rPr>
          <w:rFonts w:ascii="Times New Roman" w:hAnsi="Times New Roman" w:cs="Times New Roman"/>
          <w:sz w:val="28"/>
          <w:szCs w:val="28"/>
          <w:lang w:val="uk-UA"/>
        </w:rPr>
        <w:t xml:space="preserve"> та прижиттєві портрети, втім, цей поділ не стосується іконографічних елементів, які не утворювали канону для кожного типу зображень. До прижиттєвих портретів дослідники зараховують, зокрема, постать Феодосії Палій з дітьми (приблизно 1686 р.), яку можна вважати своєрідною візуальною інтерпретацією генеалогічної ідеї, закладеної у панегіричних текстах. Звернення до ієрархічної перспективи підкреслює принцип побудови картини за певною схемою — фігури не об’єднані дією (немає навіть її символічної передачі через жест чи погляд) і розташовані в умовному, не індивідуалізованому інтер’єрі, де зіставлені елементи пейзажу і релігійні атрибути. Натомість іконографія портрета Марії Мазепи є більш властивою для полотен репрезентативного типу, що знаходить вияв у багато орнаментованих шатах і головному уборі матері гетьмана. До посмертних </w:t>
      </w:r>
      <w:r w:rsidRPr="003F4B6B">
        <w:rPr>
          <w:rFonts w:ascii="Times New Roman" w:hAnsi="Times New Roman" w:cs="Times New Roman"/>
          <w:sz w:val="28"/>
          <w:szCs w:val="28"/>
          <w:lang w:val="uk-UA"/>
        </w:rPr>
        <w:lastRenderedPageBreak/>
        <w:t>портретів (намальованих, щоправда, з прижиттєвих оригіналів), належать зображення Євдокії Журавко з дітьми і Олени Виговської).</w:t>
      </w:r>
    </w:p>
    <w:p w:rsidR="003F4B6B" w:rsidRDefault="003F4B6B" w:rsidP="003F4B6B">
      <w:pPr>
        <w:spacing w:after="0" w:line="360" w:lineRule="auto"/>
        <w:ind w:firstLine="567"/>
        <w:jc w:val="both"/>
        <w:rPr>
          <w:rFonts w:ascii="Times New Roman" w:hAnsi="Times New Roman" w:cs="Times New Roman"/>
          <w:sz w:val="28"/>
          <w:szCs w:val="28"/>
          <w:lang w:val="uk-UA"/>
        </w:rPr>
      </w:pPr>
      <w:r w:rsidRPr="003F4B6B">
        <w:rPr>
          <w:rFonts w:ascii="Times New Roman" w:hAnsi="Times New Roman" w:cs="Times New Roman"/>
          <w:sz w:val="28"/>
          <w:szCs w:val="28"/>
          <w:lang w:val="uk-UA"/>
        </w:rPr>
        <w:t xml:space="preserve">Український портрет доби бароко вражає могутньою силою характерів та правдивістю, дзвінкою декоративністю. Захоплює відсутність будь-якої ідеалізації, якогось кокетування чи пустотливої витонченості. Над усім панує героїзована постать, підкреслювалися атрибути влади та гідність людини. В таких портретах увага зосереджувалась на поглибленому індивідуальними рисами обличчі та </w:t>
      </w:r>
      <w:proofErr w:type="spellStart"/>
      <w:r w:rsidRPr="003F4B6B">
        <w:rPr>
          <w:rFonts w:ascii="Times New Roman" w:hAnsi="Times New Roman" w:cs="Times New Roman"/>
          <w:sz w:val="28"/>
          <w:szCs w:val="28"/>
          <w:lang w:val="uk-UA"/>
        </w:rPr>
        <w:t>живописно</w:t>
      </w:r>
      <w:proofErr w:type="spellEnd"/>
      <w:r>
        <w:rPr>
          <w:rFonts w:ascii="Times New Roman" w:hAnsi="Times New Roman" w:cs="Times New Roman"/>
          <w:sz w:val="28"/>
          <w:szCs w:val="28"/>
          <w:lang w:val="uk-UA"/>
        </w:rPr>
        <w:t>-декоративному звучанні постаті.</w:t>
      </w:r>
    </w:p>
    <w:p w:rsidR="003F4B6B" w:rsidRPr="003F4B6B" w:rsidRDefault="003F4B6B" w:rsidP="003F4B6B">
      <w:pPr>
        <w:spacing w:after="0" w:line="360" w:lineRule="auto"/>
        <w:ind w:firstLine="567"/>
        <w:jc w:val="both"/>
        <w:rPr>
          <w:rFonts w:ascii="Times New Roman" w:hAnsi="Times New Roman" w:cs="Times New Roman"/>
          <w:sz w:val="28"/>
          <w:szCs w:val="28"/>
          <w:lang w:val="uk-UA"/>
        </w:rPr>
      </w:pPr>
      <w:r w:rsidRPr="003F4B6B">
        <w:rPr>
          <w:rFonts w:ascii="Times New Roman" w:hAnsi="Times New Roman" w:cs="Times New Roman"/>
          <w:sz w:val="28"/>
          <w:szCs w:val="28"/>
          <w:lang w:val="uk-UA"/>
        </w:rPr>
        <w:t xml:space="preserve">На початку </w:t>
      </w:r>
      <w:bookmarkStart w:id="1" w:name="_Hlk151804399"/>
      <w:r w:rsidRPr="003F4B6B">
        <w:rPr>
          <w:rFonts w:ascii="Times New Roman" w:hAnsi="Times New Roman" w:cs="Times New Roman"/>
          <w:sz w:val="28"/>
          <w:szCs w:val="28"/>
          <w:lang w:val="uk-UA"/>
        </w:rPr>
        <w:t>XVIIІ ст</w:t>
      </w:r>
      <w:bookmarkEnd w:id="1"/>
      <w:r w:rsidRPr="003F4B6B">
        <w:rPr>
          <w:rFonts w:ascii="Times New Roman" w:hAnsi="Times New Roman" w:cs="Times New Roman"/>
          <w:sz w:val="28"/>
          <w:szCs w:val="28"/>
          <w:lang w:val="uk-UA"/>
        </w:rPr>
        <w:t xml:space="preserve">. у середовищі козацької старшини з’являються перші відомі зразки парних портретів, серед яких зображення знатного військового товариша Івана Забіли та його дружини Анни (1710-ті рр.), Олени і </w:t>
      </w:r>
      <w:proofErr w:type="spellStart"/>
      <w:r w:rsidRPr="003F4B6B">
        <w:rPr>
          <w:rFonts w:ascii="Times New Roman" w:hAnsi="Times New Roman" w:cs="Times New Roman"/>
          <w:sz w:val="28"/>
          <w:szCs w:val="28"/>
          <w:lang w:val="uk-UA"/>
        </w:rPr>
        <w:t>Гната</w:t>
      </w:r>
      <w:proofErr w:type="spellEnd"/>
      <w:r w:rsidRPr="003F4B6B">
        <w:rPr>
          <w:rFonts w:ascii="Times New Roman" w:hAnsi="Times New Roman" w:cs="Times New Roman"/>
          <w:sz w:val="28"/>
          <w:szCs w:val="28"/>
          <w:lang w:val="uk-UA"/>
        </w:rPr>
        <w:t xml:space="preserve"> Галаганів (середина XVIIІ ст.), подружжя Кочубеїв (перша половина XVIIІ ст.) — останній належить до типу «портрета-події», адже був виконаний з нагоди «срібного» весілля. Цікаво те, що їх могли малювати не одночасно, а навіть вже після смерті когось із подружжя. З приватних документів (листів, заповітів) стає очевидною важлива меморіальна функція цих робіт, водночас, у цьому випадку не йшлося про формування якоїсь генеалогічної легенди, підкріпленої великою галереєю образів предків. Портретам у козацьких збірках доби Просвітництва було відведено дидактичну роль як візуальному втіленню певного способу життя — при цьому дедалі частіше художники звертаються до іконографії міщанського портрета, тоді як портрети «рицарського типу» втрачають популярність.</w:t>
      </w:r>
    </w:p>
    <w:p w:rsidR="005F4570" w:rsidRDefault="005F4570" w:rsidP="005F4570">
      <w:pPr>
        <w:spacing w:after="0" w:line="360" w:lineRule="auto"/>
        <w:ind w:firstLine="567"/>
        <w:jc w:val="both"/>
        <w:rPr>
          <w:rFonts w:ascii="Times New Roman" w:hAnsi="Times New Roman" w:cs="Times New Roman"/>
          <w:sz w:val="28"/>
          <w:szCs w:val="28"/>
          <w:lang w:val="uk-UA"/>
        </w:rPr>
      </w:pPr>
    </w:p>
    <w:p w:rsidR="005F4570" w:rsidRPr="003F4B6B" w:rsidRDefault="005F4570" w:rsidP="005F4570">
      <w:pPr>
        <w:spacing w:after="0" w:line="360" w:lineRule="auto"/>
        <w:ind w:firstLine="567"/>
        <w:jc w:val="both"/>
        <w:rPr>
          <w:rFonts w:ascii="Times New Roman" w:hAnsi="Times New Roman" w:cs="Times New Roman"/>
          <w:b/>
          <w:sz w:val="28"/>
          <w:szCs w:val="28"/>
          <w:lang w:val="uk-UA"/>
        </w:rPr>
      </w:pPr>
      <w:r w:rsidRPr="003F4B6B">
        <w:rPr>
          <w:rFonts w:ascii="Times New Roman" w:hAnsi="Times New Roman" w:cs="Times New Roman"/>
          <w:b/>
          <w:sz w:val="28"/>
          <w:szCs w:val="28"/>
          <w:lang w:val="uk-UA"/>
        </w:rPr>
        <w:t>Висновки першого розділу</w:t>
      </w:r>
    </w:p>
    <w:p w:rsidR="00561ED1" w:rsidRDefault="00212EB9" w:rsidP="00212EB9">
      <w:pPr>
        <w:spacing w:after="0" w:line="360" w:lineRule="auto"/>
        <w:ind w:firstLine="567"/>
        <w:jc w:val="both"/>
        <w:rPr>
          <w:rFonts w:ascii="Times New Roman" w:hAnsi="Times New Roman" w:cs="Times New Roman"/>
          <w:sz w:val="28"/>
          <w:szCs w:val="28"/>
          <w:lang w:val="uk-UA"/>
        </w:rPr>
      </w:pPr>
      <w:r w:rsidRPr="00212EB9">
        <w:rPr>
          <w:rFonts w:ascii="Times New Roman" w:hAnsi="Times New Roman" w:cs="Times New Roman"/>
          <w:sz w:val="28"/>
          <w:szCs w:val="28"/>
          <w:lang w:val="uk-UA"/>
        </w:rPr>
        <w:t xml:space="preserve">Жінка протягом століть була джерелом натхнення для художників. Їй художники присвячували сюжети своїх картин, висловлюючи таким чином своє захоплення красою жіночої духовності та тілесності. Риси, традиційно приписувані жінкам, були джерелом незліченних алегорій і прихованих смислів, а чуттєвість жіночого тіла була можливістю проявити малярські </w:t>
      </w:r>
      <w:r w:rsidRPr="00212EB9">
        <w:rPr>
          <w:rFonts w:ascii="Times New Roman" w:hAnsi="Times New Roman" w:cs="Times New Roman"/>
          <w:sz w:val="28"/>
          <w:szCs w:val="28"/>
          <w:lang w:val="uk-UA"/>
        </w:rPr>
        <w:lastRenderedPageBreak/>
        <w:t>здібності, можливістю створити гру ліній і плям, світла і тіні, виявити площини. за допомогою кольору.</w:t>
      </w:r>
    </w:p>
    <w:p w:rsidR="003F4B6B" w:rsidRDefault="003F4B6B" w:rsidP="00561ED1">
      <w:pPr>
        <w:spacing w:after="0" w:line="360" w:lineRule="auto"/>
        <w:ind w:firstLine="567"/>
        <w:jc w:val="center"/>
        <w:rPr>
          <w:rFonts w:ascii="Times New Roman" w:hAnsi="Times New Roman" w:cs="Times New Roman"/>
          <w:b/>
          <w:sz w:val="28"/>
          <w:szCs w:val="28"/>
          <w:lang w:val="uk-UA"/>
        </w:rPr>
      </w:pPr>
    </w:p>
    <w:p w:rsidR="003F4B6B" w:rsidRDefault="003F4B6B" w:rsidP="00561ED1">
      <w:pPr>
        <w:spacing w:after="0" w:line="360" w:lineRule="auto"/>
        <w:ind w:firstLine="567"/>
        <w:jc w:val="center"/>
        <w:rPr>
          <w:rFonts w:ascii="Times New Roman" w:hAnsi="Times New Roman" w:cs="Times New Roman"/>
          <w:b/>
          <w:sz w:val="28"/>
          <w:szCs w:val="28"/>
          <w:lang w:val="uk-UA"/>
        </w:rPr>
      </w:pPr>
    </w:p>
    <w:p w:rsidR="003F4B6B" w:rsidRDefault="003F4B6B"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857D72" w:rsidRDefault="00857D72" w:rsidP="00561ED1">
      <w:pPr>
        <w:spacing w:after="0" w:line="360" w:lineRule="auto"/>
        <w:ind w:firstLine="567"/>
        <w:jc w:val="center"/>
        <w:rPr>
          <w:rFonts w:ascii="Times New Roman" w:hAnsi="Times New Roman" w:cs="Times New Roman"/>
          <w:b/>
          <w:sz w:val="28"/>
          <w:szCs w:val="28"/>
          <w:lang w:val="uk-UA"/>
        </w:rPr>
      </w:pPr>
    </w:p>
    <w:p w:rsidR="003F4B6B" w:rsidRDefault="003F4B6B" w:rsidP="00561ED1">
      <w:pPr>
        <w:spacing w:after="0" w:line="360" w:lineRule="auto"/>
        <w:ind w:firstLine="567"/>
        <w:jc w:val="center"/>
        <w:rPr>
          <w:rFonts w:ascii="Times New Roman" w:hAnsi="Times New Roman" w:cs="Times New Roman"/>
          <w:b/>
          <w:sz w:val="28"/>
          <w:szCs w:val="28"/>
          <w:lang w:val="uk-UA"/>
        </w:rPr>
      </w:pPr>
    </w:p>
    <w:p w:rsidR="00561ED1" w:rsidRPr="003F4B6B" w:rsidRDefault="00561ED1" w:rsidP="00561ED1">
      <w:pPr>
        <w:spacing w:after="0" w:line="360" w:lineRule="auto"/>
        <w:ind w:firstLine="567"/>
        <w:jc w:val="center"/>
        <w:rPr>
          <w:rFonts w:ascii="Times New Roman" w:hAnsi="Times New Roman" w:cs="Times New Roman"/>
          <w:b/>
          <w:sz w:val="28"/>
          <w:szCs w:val="28"/>
          <w:lang w:val="uk-UA"/>
        </w:rPr>
      </w:pPr>
      <w:r w:rsidRPr="003F4B6B">
        <w:rPr>
          <w:rFonts w:ascii="Times New Roman" w:hAnsi="Times New Roman" w:cs="Times New Roman"/>
          <w:b/>
          <w:sz w:val="28"/>
          <w:szCs w:val="28"/>
          <w:lang w:val="uk-UA"/>
        </w:rPr>
        <w:lastRenderedPageBreak/>
        <w:t>РОЗДІЛ 2</w:t>
      </w:r>
    </w:p>
    <w:p w:rsidR="00561ED1" w:rsidRPr="003F4B6B" w:rsidRDefault="00561ED1" w:rsidP="00561ED1">
      <w:pPr>
        <w:spacing w:after="0" w:line="360" w:lineRule="auto"/>
        <w:ind w:firstLine="567"/>
        <w:jc w:val="center"/>
        <w:rPr>
          <w:rFonts w:ascii="Times New Roman" w:hAnsi="Times New Roman" w:cs="Times New Roman"/>
          <w:b/>
          <w:sz w:val="28"/>
          <w:szCs w:val="28"/>
          <w:lang w:val="uk-UA"/>
        </w:rPr>
      </w:pPr>
      <w:r w:rsidRPr="003F4B6B">
        <w:rPr>
          <w:rFonts w:ascii="Times New Roman" w:hAnsi="Times New Roman" w:cs="Times New Roman"/>
          <w:b/>
          <w:sz w:val="28"/>
          <w:szCs w:val="28"/>
          <w:lang w:val="uk-UA"/>
        </w:rPr>
        <w:t>ТРАНСФОРМАЦІЯ ТА ПЕРЕОСМИСЛЕННЯ ОБРАЗУ</w:t>
      </w:r>
    </w:p>
    <w:p w:rsidR="00561ED1" w:rsidRPr="003F4B6B" w:rsidRDefault="003F4B6B" w:rsidP="005F4570">
      <w:pPr>
        <w:spacing w:after="0" w:line="360" w:lineRule="auto"/>
        <w:ind w:firstLine="567"/>
        <w:jc w:val="both"/>
        <w:rPr>
          <w:rFonts w:ascii="Times New Roman" w:hAnsi="Times New Roman" w:cs="Times New Roman"/>
          <w:b/>
          <w:sz w:val="28"/>
          <w:szCs w:val="28"/>
          <w:lang w:val="uk-UA"/>
        </w:rPr>
      </w:pPr>
      <w:r w:rsidRPr="003F4B6B">
        <w:rPr>
          <w:rFonts w:ascii="Times New Roman" w:hAnsi="Times New Roman" w:cs="Times New Roman"/>
          <w:b/>
          <w:sz w:val="28"/>
          <w:szCs w:val="28"/>
          <w:lang w:val="uk-UA"/>
        </w:rPr>
        <w:t xml:space="preserve">2.1. </w:t>
      </w:r>
      <w:r w:rsidRPr="003F4B6B">
        <w:rPr>
          <w:rFonts w:ascii="Times New Roman" w:hAnsi="Times New Roman" w:cs="Times New Roman"/>
          <w:b/>
          <w:sz w:val="28"/>
          <w:szCs w:val="28"/>
          <w:lang w:val="uk-UA"/>
        </w:rPr>
        <w:t>Композиційне розміщення зображення на листі та передача характеру форми предметів і їхніх пропорцій</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На першому етапі, перед тим як вийти на формат, потрібно зробити підготовчі ескізи. Фінальний розмір моєї композиції 80 х120см, тому на аркуші  20х30 см( формат зменшений в 4 рази) починаю шукати композиційне розміщення предметів на площині.</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 xml:space="preserve">Композиція – це розміщення предметів в форматі. Моя композиція </w:t>
      </w:r>
      <w:proofErr w:type="spellStart"/>
      <w:r w:rsidRPr="00920634">
        <w:rPr>
          <w:rFonts w:ascii="Times New Roman" w:hAnsi="Times New Roman" w:cs="Times New Roman"/>
          <w:sz w:val="28"/>
          <w:szCs w:val="28"/>
          <w:lang w:val="uk-UA"/>
        </w:rPr>
        <w:t>двопланова</w:t>
      </w:r>
      <w:proofErr w:type="spellEnd"/>
      <w:r w:rsidRPr="00920634">
        <w:rPr>
          <w:rFonts w:ascii="Times New Roman" w:hAnsi="Times New Roman" w:cs="Times New Roman"/>
          <w:sz w:val="28"/>
          <w:szCs w:val="28"/>
          <w:lang w:val="uk-UA"/>
        </w:rPr>
        <w:t xml:space="preserve"> </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 xml:space="preserve">На першому плані в центрі картини розміщені постаті  бабусі та дівчинки. Це зроблено  для  того щоб привернути увагу і виділити головний  смисловий об’єкт. Для того щоб вірно взяти пропорції, необхідно на всі об’єкти в композиції дивитися в цілому, а не по частинам.  Вчитель багатьох відомих художників П.П. </w:t>
      </w:r>
      <w:proofErr w:type="spellStart"/>
      <w:r w:rsidRPr="00920634">
        <w:rPr>
          <w:rFonts w:ascii="Times New Roman" w:hAnsi="Times New Roman" w:cs="Times New Roman"/>
          <w:sz w:val="28"/>
          <w:szCs w:val="28"/>
          <w:lang w:val="uk-UA"/>
        </w:rPr>
        <w:t>Чістяков</w:t>
      </w:r>
      <w:proofErr w:type="spellEnd"/>
      <w:r w:rsidRPr="00920634">
        <w:rPr>
          <w:rFonts w:ascii="Times New Roman" w:hAnsi="Times New Roman" w:cs="Times New Roman"/>
          <w:sz w:val="28"/>
          <w:szCs w:val="28"/>
          <w:lang w:val="uk-UA"/>
        </w:rPr>
        <w:t xml:space="preserve">  казав, що роботу потрібно малювати від загального до приватного. Тобто спочатку необхідно побудувати загальну форму, виявити загальний характер, а потім уточнити конкретніші форми та зробити порівняння частин.</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 xml:space="preserve">На другому плані  з правої та з лівої сторони картини зруйновані стіни будинку. Чим вище підіймаються стіни, чим ближче вони  до центру композиції, тим більші їх руйнування. А залишки конструкції над бабусею та онукою   стають майже  невагомі. </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Велику  роль в композиції відіграє рівновага. Це коли всі предмети гармонійно, збалансовано розміщенні, знаходяться на своїх місцях. Коли ми дивимся на картину і в ній не хочеться ніякий елемент додати чи щось прибрати. Тоді таку картину  можна вважати вдалою з точки зору композиції.</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Визначившись з композицією робимо тональний ескіз.</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 xml:space="preserve">Тональний ескіз робимо для того щоб визначити для себе джерело освітлення та як будуть лягати тіні на об’єктах </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lastRenderedPageBreak/>
        <w:t xml:space="preserve"> Знаходимо загальну пляму силуету зображення. Після цього можна починати робити ескізи в кольорі</w:t>
      </w:r>
    </w:p>
    <w:p w:rsidR="00920634" w:rsidRPr="00920634"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 xml:space="preserve">Кольоровий ескіз потрібен того щоб визначити для себе кольорову гаму в якій будемо працювати.  Також шукаємо технічні прийоми, індивідуальну манеру передачі кольору.   </w:t>
      </w:r>
    </w:p>
    <w:p w:rsidR="003F4B6B" w:rsidRDefault="00920634" w:rsidP="00920634">
      <w:pPr>
        <w:spacing w:after="0" w:line="360" w:lineRule="auto"/>
        <w:ind w:firstLine="567"/>
        <w:jc w:val="both"/>
        <w:rPr>
          <w:rFonts w:ascii="Times New Roman" w:hAnsi="Times New Roman" w:cs="Times New Roman"/>
          <w:sz w:val="28"/>
          <w:szCs w:val="28"/>
          <w:lang w:val="uk-UA"/>
        </w:rPr>
      </w:pPr>
      <w:r w:rsidRPr="00920634">
        <w:rPr>
          <w:rFonts w:ascii="Times New Roman" w:hAnsi="Times New Roman" w:cs="Times New Roman"/>
          <w:sz w:val="28"/>
          <w:szCs w:val="28"/>
          <w:lang w:val="uk-UA"/>
        </w:rPr>
        <w:t>Головне завдання ескізу- передати загальне враження від майбутньої картини.</w:t>
      </w:r>
    </w:p>
    <w:p w:rsidR="00F632BE" w:rsidRDefault="00630EC8" w:rsidP="0092063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91.4pt">
            <v:imagedata r:id="rId8" o:title="20231217_125238"/>
          </v:shape>
        </w:pict>
      </w:r>
    </w:p>
    <w:p w:rsidR="00630EC8" w:rsidRDefault="00630EC8" w:rsidP="005F4570">
      <w:pPr>
        <w:spacing w:after="0" w:line="360" w:lineRule="auto"/>
        <w:ind w:firstLine="567"/>
        <w:jc w:val="both"/>
        <w:rPr>
          <w:rFonts w:ascii="Times New Roman" w:hAnsi="Times New Roman" w:cs="Times New Roman"/>
          <w:b/>
          <w:sz w:val="28"/>
          <w:szCs w:val="28"/>
          <w:lang w:val="uk-UA"/>
        </w:rPr>
      </w:pPr>
    </w:p>
    <w:p w:rsidR="00630EC8" w:rsidRDefault="00630EC8" w:rsidP="005F4570">
      <w:pPr>
        <w:spacing w:after="0" w:line="360" w:lineRule="auto"/>
        <w:ind w:firstLine="567"/>
        <w:jc w:val="both"/>
        <w:rPr>
          <w:rFonts w:ascii="Times New Roman" w:hAnsi="Times New Roman" w:cs="Times New Roman"/>
          <w:b/>
          <w:sz w:val="28"/>
          <w:szCs w:val="28"/>
          <w:lang w:val="uk-UA"/>
        </w:rPr>
      </w:pPr>
    </w:p>
    <w:p w:rsidR="003F4B6B" w:rsidRDefault="00F632BE" w:rsidP="005F4570">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2.2. </w:t>
      </w:r>
      <w:r w:rsidRPr="00F632BE">
        <w:rPr>
          <w:rFonts w:ascii="Times New Roman" w:hAnsi="Times New Roman" w:cs="Times New Roman"/>
          <w:b/>
          <w:sz w:val="28"/>
          <w:szCs w:val="28"/>
          <w:lang w:val="uk-UA"/>
        </w:rPr>
        <w:t>Пошук колористичного рішення композиції</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 xml:space="preserve">Виходячи на формат починаю намічати малюнок вугіллям однією лінією ледве торкаючись полотна, щоб не було бруду. Я не промальовую деталі а визначаю загальне композиційне розміщення предметів згідно з ескізом . Та передаю характер форми предметів, їх пропорції та нахили. </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 xml:space="preserve">Малюючи  я намагаюсь трохи гіперболізувати рух бабусі щоб посилити образ. </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Перед тим як почати роботу фарбою, необхідно зафіксували малюнок лаком. Після цього починаю закладати тонально кольорові співвідношення. В цей момент як раз використовуються тональний та кольоровий ескіз-, як підказка.</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 xml:space="preserve">Тонально-кольорові співвідношення - це локальні плями кольору та тону які порівнюються по відношенню між собою. В моїй роботі </w:t>
      </w:r>
      <w:proofErr w:type="spellStart"/>
      <w:r w:rsidRPr="00F632BE">
        <w:rPr>
          <w:rFonts w:ascii="Times New Roman" w:hAnsi="Times New Roman" w:cs="Times New Roman"/>
          <w:sz w:val="28"/>
          <w:szCs w:val="28"/>
          <w:lang w:val="uk-UA"/>
        </w:rPr>
        <w:t>десят</w:t>
      </w:r>
      <w:proofErr w:type="spellEnd"/>
      <w:r w:rsidRPr="00F632BE">
        <w:rPr>
          <w:rFonts w:ascii="Times New Roman" w:hAnsi="Times New Roman" w:cs="Times New Roman"/>
          <w:sz w:val="28"/>
          <w:szCs w:val="28"/>
          <w:lang w:val="uk-UA"/>
        </w:rPr>
        <w:t xml:space="preserve"> кольорових плям. А саме фон, зруйнований дім, обличчя бабусі, обличчя дівчинки, волосся дівчинки, одяг бабусі: хустка, кофта, спідниця; руки бабусі та рука дівчинки. Для  того щоб вірно взяти тонально-кольорові співвідношення, на роботу необхідно дивитися в цілому, Тільки тоді ми побачимо локальні кольорові плями,</w:t>
      </w:r>
      <w:r w:rsidRPr="00F632BE">
        <w:rPr>
          <w:rFonts w:ascii="Times New Roman" w:hAnsi="Times New Roman" w:cs="Times New Roman"/>
          <w:sz w:val="28"/>
          <w:szCs w:val="28"/>
        </w:rPr>
        <w:t xml:space="preserve"> </w:t>
      </w:r>
      <w:r w:rsidRPr="00F632BE">
        <w:rPr>
          <w:rFonts w:ascii="Times New Roman" w:hAnsi="Times New Roman" w:cs="Times New Roman"/>
          <w:sz w:val="28"/>
          <w:szCs w:val="28"/>
          <w:lang w:val="uk-UA"/>
        </w:rPr>
        <w:t>не будемо відволікатися  на деталі.</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Роботу в кольорі починаємо з темних плям. Далі позначаємо тіні на фігурі та локальні кольорові плями від фону до одягу.  Пляму обличчя та кисті руки беру в останню чергу.</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bookmarkStart w:id="2" w:name="_Hlk151756263"/>
      <w:r w:rsidRPr="00F632BE">
        <w:rPr>
          <w:rFonts w:ascii="Times New Roman" w:hAnsi="Times New Roman" w:cs="Times New Roman"/>
          <w:sz w:val="28"/>
          <w:szCs w:val="28"/>
          <w:lang w:val="uk-UA"/>
        </w:rPr>
        <w:t xml:space="preserve">Третій </w:t>
      </w:r>
      <w:proofErr w:type="spellStart"/>
      <w:r w:rsidRPr="00F632BE">
        <w:rPr>
          <w:rFonts w:ascii="Times New Roman" w:hAnsi="Times New Roman" w:cs="Times New Roman"/>
          <w:sz w:val="28"/>
          <w:szCs w:val="28"/>
          <w:lang w:val="uk-UA"/>
        </w:rPr>
        <w:t>єтап</w:t>
      </w:r>
      <w:proofErr w:type="spellEnd"/>
      <w:r w:rsidRPr="00F632BE">
        <w:rPr>
          <w:rFonts w:ascii="Times New Roman" w:hAnsi="Times New Roman" w:cs="Times New Roman"/>
          <w:sz w:val="28"/>
          <w:szCs w:val="28"/>
          <w:lang w:val="uk-UA"/>
        </w:rPr>
        <w:t xml:space="preserve">. Головне та другорядне </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 xml:space="preserve">Дивлячись на роботу, треба для себе визначити, які предмети  в роботі  головні, а які другорядні. Не можна щоб усі деталі були  виконані однаково по  ступеню </w:t>
      </w:r>
      <w:proofErr w:type="spellStart"/>
      <w:r w:rsidRPr="00F632BE">
        <w:rPr>
          <w:rFonts w:ascii="Times New Roman" w:hAnsi="Times New Roman" w:cs="Times New Roman"/>
          <w:sz w:val="28"/>
          <w:szCs w:val="28"/>
          <w:lang w:val="uk-UA"/>
        </w:rPr>
        <w:t>зробленості</w:t>
      </w:r>
      <w:proofErr w:type="spellEnd"/>
      <w:r w:rsidRPr="00F632BE">
        <w:rPr>
          <w:rFonts w:ascii="Times New Roman" w:hAnsi="Times New Roman" w:cs="Times New Roman"/>
          <w:sz w:val="28"/>
          <w:szCs w:val="28"/>
          <w:lang w:val="uk-UA"/>
        </w:rPr>
        <w:t xml:space="preserve">,  бо тоді пропаде цілісне сприйняття картини. </w:t>
      </w:r>
    </w:p>
    <w:bookmarkEnd w:id="2"/>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Деталізація. Опрацювання деталей</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Голова</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 xml:space="preserve">Перед тим як вписувати деталь в середовище. Я намагаюсь на картину дивитися в цілому. Щоб </w:t>
      </w:r>
      <w:proofErr w:type="spellStart"/>
      <w:r w:rsidRPr="00F632BE">
        <w:rPr>
          <w:rFonts w:ascii="Times New Roman" w:hAnsi="Times New Roman" w:cs="Times New Roman"/>
          <w:sz w:val="28"/>
          <w:szCs w:val="28"/>
          <w:lang w:val="uk-UA"/>
        </w:rPr>
        <w:t>обєкт</w:t>
      </w:r>
      <w:proofErr w:type="spellEnd"/>
      <w:r w:rsidRPr="00F632BE">
        <w:rPr>
          <w:rFonts w:ascii="Times New Roman" w:hAnsi="Times New Roman" w:cs="Times New Roman"/>
          <w:sz w:val="28"/>
          <w:szCs w:val="28"/>
          <w:lang w:val="uk-UA"/>
        </w:rPr>
        <w:t xml:space="preserve"> не випадав з картини , а дивився гармонійно та цілісно в ній. Для цього потрібно правильно побачити колір голови по </w:t>
      </w:r>
      <w:r w:rsidRPr="00F632BE">
        <w:rPr>
          <w:rFonts w:ascii="Times New Roman" w:hAnsi="Times New Roman" w:cs="Times New Roman"/>
          <w:sz w:val="28"/>
          <w:szCs w:val="28"/>
          <w:lang w:val="uk-UA"/>
        </w:rPr>
        <w:lastRenderedPageBreak/>
        <w:t xml:space="preserve">відношенню  к фону та одягу. Визначившись з кольором та загальною плямою  обличчя починаю ліпити </w:t>
      </w:r>
      <w:proofErr w:type="spellStart"/>
      <w:r w:rsidRPr="00F632BE">
        <w:rPr>
          <w:rFonts w:ascii="Times New Roman" w:hAnsi="Times New Roman" w:cs="Times New Roman"/>
          <w:sz w:val="28"/>
          <w:szCs w:val="28"/>
          <w:lang w:val="uk-UA"/>
        </w:rPr>
        <w:t>обєм</w:t>
      </w:r>
      <w:proofErr w:type="spellEnd"/>
      <w:r w:rsidRPr="00F632BE">
        <w:rPr>
          <w:rFonts w:ascii="Times New Roman" w:hAnsi="Times New Roman" w:cs="Times New Roman"/>
          <w:sz w:val="28"/>
          <w:szCs w:val="28"/>
          <w:lang w:val="uk-UA"/>
        </w:rPr>
        <w:t xml:space="preserve"> лиця мазками по формі . Розбираючи дотики по силуету .Також намагаюсь передати психологію та внутрішній стан бабусі , а саме тривогу, сум , біль та страх від того що коїться через  нахил голови , міміку обличчя та рух тіла .Стан дівчинки я намагаюсь передати через погляд очей в яких відображається смуток  і відчуття не захищеності .Вона ховається за </w:t>
      </w:r>
      <w:proofErr w:type="spellStart"/>
      <w:r w:rsidRPr="00F632BE">
        <w:rPr>
          <w:rFonts w:ascii="Times New Roman" w:hAnsi="Times New Roman" w:cs="Times New Roman"/>
          <w:sz w:val="28"/>
          <w:szCs w:val="28"/>
          <w:lang w:val="uk-UA"/>
        </w:rPr>
        <w:t>плечо</w:t>
      </w:r>
      <w:proofErr w:type="spellEnd"/>
      <w:r w:rsidRPr="00F632BE">
        <w:rPr>
          <w:rFonts w:ascii="Times New Roman" w:hAnsi="Times New Roman" w:cs="Times New Roman"/>
          <w:sz w:val="28"/>
          <w:szCs w:val="28"/>
          <w:lang w:val="uk-UA"/>
        </w:rPr>
        <w:t xml:space="preserve"> бабусі і обнімає її однією рукою і ми бачимо лише її погляд</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Кисть руки</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На роботу дивлюся в цілому беручи тонально кольорові співвідношення кисті руки бабусі по відношенню к середовищу .Визначаю загальну пляму силуету руки.  В плямі  починаю моделювати форму, уточнюю колір, деталі  та роблю розбір дотиків по силуету.</w:t>
      </w:r>
    </w:p>
    <w:p w:rsidR="00F632BE" w:rsidRPr="00F632BE" w:rsidRDefault="00F632BE" w:rsidP="00F632BE">
      <w:pPr>
        <w:spacing w:after="0" w:line="360" w:lineRule="auto"/>
        <w:ind w:firstLine="567"/>
        <w:jc w:val="both"/>
        <w:rPr>
          <w:rFonts w:ascii="Times New Roman" w:hAnsi="Times New Roman" w:cs="Times New Roman"/>
          <w:sz w:val="28"/>
          <w:szCs w:val="28"/>
        </w:rPr>
      </w:pPr>
      <w:r w:rsidRPr="00F632BE">
        <w:rPr>
          <w:rFonts w:ascii="Times New Roman" w:hAnsi="Times New Roman" w:cs="Times New Roman"/>
          <w:sz w:val="28"/>
          <w:szCs w:val="28"/>
          <w:lang w:val="uk-UA"/>
        </w:rPr>
        <w:t>Одяг та фон</w:t>
      </w:r>
      <w:r w:rsidRPr="00F632BE">
        <w:rPr>
          <w:rFonts w:ascii="Times New Roman" w:hAnsi="Times New Roman" w:cs="Times New Roman"/>
          <w:sz w:val="28"/>
          <w:szCs w:val="28"/>
        </w:rPr>
        <w:t xml:space="preserve"> </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Одяг є частиною фону по відношенню до голови та кисті руки, тому він поступається їм за ступенем опрацювання. Проте, одяг має свою фактуру, об’єм та матеріальність. Це досягається за допомогою кольору, «</w:t>
      </w:r>
      <w:proofErr w:type="spellStart"/>
      <w:r w:rsidRPr="00F632BE">
        <w:rPr>
          <w:rFonts w:ascii="Times New Roman" w:hAnsi="Times New Roman" w:cs="Times New Roman"/>
          <w:sz w:val="28"/>
          <w:szCs w:val="28"/>
          <w:lang w:val="uk-UA"/>
        </w:rPr>
        <w:t>ліпки</w:t>
      </w:r>
      <w:proofErr w:type="spellEnd"/>
      <w:r w:rsidRPr="00F632BE">
        <w:rPr>
          <w:rFonts w:ascii="Times New Roman" w:hAnsi="Times New Roman" w:cs="Times New Roman"/>
          <w:sz w:val="28"/>
          <w:szCs w:val="28"/>
          <w:lang w:val="uk-UA"/>
        </w:rPr>
        <w:t>» мазками об’єму та форми.</w:t>
      </w:r>
    </w:p>
    <w:p w:rsidR="00F632BE" w:rsidRPr="00F632BE" w:rsidRDefault="00630EC8" w:rsidP="00F632BE">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pict>
          <v:shape id="_x0000_i1026" type="#_x0000_t75" style="width:369.6pt;height:301.2pt">
            <v:imagedata r:id="rId9" o:title="20231217_125227"/>
          </v:shape>
        </w:pict>
      </w:r>
    </w:p>
    <w:p w:rsidR="003F4B6B" w:rsidRPr="00F632BE" w:rsidRDefault="00F632BE" w:rsidP="00F632BE">
      <w:pPr>
        <w:spacing w:after="0" w:line="360" w:lineRule="auto"/>
        <w:ind w:firstLine="567"/>
        <w:jc w:val="both"/>
        <w:rPr>
          <w:rFonts w:ascii="Times New Roman" w:hAnsi="Times New Roman" w:cs="Times New Roman"/>
          <w:b/>
          <w:sz w:val="28"/>
          <w:szCs w:val="28"/>
          <w:lang w:val="uk-UA"/>
        </w:rPr>
      </w:pPr>
      <w:r w:rsidRPr="00F632BE">
        <w:rPr>
          <w:rFonts w:ascii="Times New Roman" w:hAnsi="Times New Roman" w:cs="Times New Roman"/>
          <w:b/>
          <w:sz w:val="28"/>
          <w:szCs w:val="28"/>
          <w:lang w:val="uk-UA"/>
        </w:rPr>
        <w:lastRenderedPageBreak/>
        <w:t xml:space="preserve">2.3. </w:t>
      </w:r>
      <w:r w:rsidRPr="00F632BE">
        <w:rPr>
          <w:rFonts w:ascii="Times New Roman" w:hAnsi="Times New Roman" w:cs="Times New Roman"/>
          <w:b/>
          <w:sz w:val="28"/>
          <w:szCs w:val="28"/>
          <w:lang w:val="uk-UA"/>
        </w:rPr>
        <w:t>Детальна прописка форм предметів та синтез - підведення підсумку творчого проекту</w:t>
      </w:r>
    </w:p>
    <w:p w:rsidR="00F632BE" w:rsidRPr="00F632BE" w:rsidRDefault="00F632BE" w:rsidP="00F632BE">
      <w:pPr>
        <w:spacing w:after="0" w:line="360" w:lineRule="auto"/>
        <w:ind w:firstLine="567"/>
        <w:jc w:val="both"/>
        <w:rPr>
          <w:rFonts w:ascii="Times New Roman" w:hAnsi="Times New Roman" w:cs="Times New Roman"/>
          <w:sz w:val="28"/>
          <w:szCs w:val="28"/>
        </w:rPr>
      </w:pPr>
      <w:r w:rsidRPr="00F632BE">
        <w:rPr>
          <w:rFonts w:ascii="Times New Roman" w:hAnsi="Times New Roman" w:cs="Times New Roman"/>
          <w:sz w:val="28"/>
          <w:szCs w:val="28"/>
          <w:lang w:val="uk-UA"/>
        </w:rPr>
        <w:t>Виявлення</w:t>
      </w:r>
      <w:r w:rsidRPr="00F632BE">
        <w:rPr>
          <w:rFonts w:ascii="Times New Roman" w:hAnsi="Times New Roman" w:cs="Times New Roman"/>
          <w:sz w:val="28"/>
          <w:szCs w:val="28"/>
        </w:rPr>
        <w:t xml:space="preserve"> </w:t>
      </w:r>
      <w:r w:rsidRPr="00F632BE">
        <w:rPr>
          <w:rFonts w:ascii="Times New Roman" w:hAnsi="Times New Roman" w:cs="Times New Roman"/>
          <w:sz w:val="28"/>
          <w:szCs w:val="28"/>
          <w:lang w:val="uk-UA"/>
        </w:rPr>
        <w:t>г</w:t>
      </w:r>
      <w:proofErr w:type="spellStart"/>
      <w:r w:rsidRPr="00F632BE">
        <w:rPr>
          <w:rFonts w:ascii="Times New Roman" w:hAnsi="Times New Roman" w:cs="Times New Roman"/>
          <w:sz w:val="28"/>
          <w:szCs w:val="28"/>
        </w:rPr>
        <w:t>оловн</w:t>
      </w:r>
      <w:proofErr w:type="spellEnd"/>
      <w:r w:rsidRPr="00F632BE">
        <w:rPr>
          <w:rFonts w:ascii="Times New Roman" w:hAnsi="Times New Roman" w:cs="Times New Roman"/>
          <w:sz w:val="28"/>
          <w:szCs w:val="28"/>
          <w:lang w:val="uk-UA"/>
        </w:rPr>
        <w:t xml:space="preserve">ого </w:t>
      </w:r>
      <w:r w:rsidRPr="00F632BE">
        <w:rPr>
          <w:rFonts w:ascii="Times New Roman" w:hAnsi="Times New Roman" w:cs="Times New Roman"/>
          <w:sz w:val="28"/>
          <w:szCs w:val="28"/>
        </w:rPr>
        <w:t xml:space="preserve">та </w:t>
      </w:r>
      <w:proofErr w:type="spellStart"/>
      <w:r w:rsidRPr="00F632BE">
        <w:rPr>
          <w:rFonts w:ascii="Times New Roman" w:hAnsi="Times New Roman" w:cs="Times New Roman"/>
          <w:sz w:val="28"/>
          <w:szCs w:val="28"/>
        </w:rPr>
        <w:t>другорядн</w:t>
      </w:r>
      <w:proofErr w:type="spellEnd"/>
      <w:r w:rsidRPr="00F632BE">
        <w:rPr>
          <w:rFonts w:ascii="Times New Roman" w:hAnsi="Times New Roman" w:cs="Times New Roman"/>
          <w:sz w:val="28"/>
          <w:szCs w:val="28"/>
          <w:lang w:val="uk-UA"/>
        </w:rPr>
        <w:t>ого</w:t>
      </w:r>
      <w:r w:rsidRPr="00F632BE">
        <w:rPr>
          <w:rFonts w:ascii="Times New Roman" w:hAnsi="Times New Roman" w:cs="Times New Roman"/>
          <w:sz w:val="28"/>
          <w:szCs w:val="28"/>
        </w:rPr>
        <w:t xml:space="preserve"> </w:t>
      </w:r>
    </w:p>
    <w:p w:rsidR="00F632BE" w:rsidRPr="00F632BE" w:rsidRDefault="00F632BE" w:rsidP="00F632BE">
      <w:pPr>
        <w:spacing w:after="0" w:line="360" w:lineRule="auto"/>
        <w:ind w:firstLine="567"/>
        <w:jc w:val="both"/>
        <w:rPr>
          <w:rFonts w:ascii="Times New Roman" w:hAnsi="Times New Roman" w:cs="Times New Roman"/>
          <w:sz w:val="28"/>
          <w:szCs w:val="28"/>
        </w:rPr>
      </w:pPr>
      <w:r w:rsidRPr="00F632BE">
        <w:rPr>
          <w:rFonts w:ascii="Times New Roman" w:hAnsi="Times New Roman" w:cs="Times New Roman"/>
          <w:sz w:val="28"/>
          <w:szCs w:val="28"/>
        </w:rPr>
        <w:t xml:space="preserve">Дивлячись </w:t>
      </w:r>
      <w:proofErr w:type="gramStart"/>
      <w:r w:rsidRPr="00F632BE">
        <w:rPr>
          <w:rFonts w:ascii="Times New Roman" w:hAnsi="Times New Roman" w:cs="Times New Roman"/>
          <w:sz w:val="28"/>
          <w:szCs w:val="28"/>
        </w:rPr>
        <w:t>на роботу</w:t>
      </w:r>
      <w:proofErr w:type="gramEnd"/>
      <w:r w:rsidRPr="00F632BE">
        <w:rPr>
          <w:rFonts w:ascii="Times New Roman" w:hAnsi="Times New Roman" w:cs="Times New Roman"/>
          <w:sz w:val="28"/>
          <w:szCs w:val="28"/>
        </w:rPr>
        <w:t xml:space="preserve">, треба для себе </w:t>
      </w:r>
      <w:r w:rsidRPr="00F632BE">
        <w:rPr>
          <w:rFonts w:ascii="Times New Roman" w:hAnsi="Times New Roman" w:cs="Times New Roman"/>
          <w:sz w:val="28"/>
          <w:szCs w:val="28"/>
          <w:lang w:val="uk-UA"/>
        </w:rPr>
        <w:t xml:space="preserve">чітко </w:t>
      </w:r>
      <w:r w:rsidRPr="00F632BE">
        <w:rPr>
          <w:rFonts w:ascii="Times New Roman" w:hAnsi="Times New Roman" w:cs="Times New Roman"/>
          <w:sz w:val="28"/>
          <w:szCs w:val="28"/>
        </w:rPr>
        <w:t>в</w:t>
      </w:r>
      <w:r>
        <w:rPr>
          <w:rFonts w:ascii="Times New Roman" w:hAnsi="Times New Roman" w:cs="Times New Roman"/>
          <w:sz w:val="28"/>
          <w:szCs w:val="28"/>
        </w:rPr>
        <w:t>изначити, які предмети в роботі</w:t>
      </w:r>
      <w:r w:rsidRPr="00F632BE">
        <w:rPr>
          <w:rFonts w:ascii="Times New Roman" w:hAnsi="Times New Roman" w:cs="Times New Roman"/>
          <w:sz w:val="28"/>
          <w:szCs w:val="28"/>
          <w:lang w:val="uk-UA"/>
        </w:rPr>
        <w:t xml:space="preserve"> </w:t>
      </w:r>
      <w:r w:rsidRPr="00F632BE">
        <w:rPr>
          <w:rFonts w:ascii="Times New Roman" w:hAnsi="Times New Roman" w:cs="Times New Roman"/>
          <w:sz w:val="28"/>
          <w:szCs w:val="28"/>
        </w:rPr>
        <w:t xml:space="preserve">головні, а які </w:t>
      </w:r>
      <w:proofErr w:type="spellStart"/>
      <w:r w:rsidRPr="00F632BE">
        <w:rPr>
          <w:rFonts w:ascii="Times New Roman" w:hAnsi="Times New Roman" w:cs="Times New Roman"/>
          <w:sz w:val="28"/>
          <w:szCs w:val="28"/>
        </w:rPr>
        <w:t>другорядні</w:t>
      </w:r>
      <w:proofErr w:type="spellEnd"/>
      <w:r w:rsidRPr="00F632BE">
        <w:rPr>
          <w:rFonts w:ascii="Times New Roman" w:hAnsi="Times New Roman" w:cs="Times New Roman"/>
          <w:sz w:val="28"/>
          <w:szCs w:val="28"/>
        </w:rPr>
        <w:t>. Не можна щоб</w:t>
      </w:r>
      <w:r w:rsidRPr="00F632BE">
        <w:rPr>
          <w:rFonts w:ascii="Times New Roman" w:hAnsi="Times New Roman" w:cs="Times New Roman"/>
          <w:sz w:val="28"/>
          <w:szCs w:val="28"/>
          <w:lang w:val="uk-UA"/>
        </w:rPr>
        <w:t xml:space="preserve"> </w:t>
      </w:r>
      <w:r>
        <w:rPr>
          <w:rFonts w:ascii="Times New Roman" w:hAnsi="Times New Roman" w:cs="Times New Roman"/>
          <w:sz w:val="28"/>
          <w:szCs w:val="28"/>
        </w:rPr>
        <w:t>усі</w:t>
      </w:r>
      <w:r w:rsidRPr="00F632BE">
        <w:rPr>
          <w:rFonts w:ascii="Times New Roman" w:hAnsi="Times New Roman" w:cs="Times New Roman"/>
          <w:sz w:val="28"/>
          <w:szCs w:val="28"/>
          <w:lang w:val="uk-UA"/>
        </w:rPr>
        <w:t xml:space="preserve"> </w:t>
      </w:r>
      <w:r w:rsidR="00630EC8">
        <w:rPr>
          <w:rFonts w:ascii="Times New Roman" w:hAnsi="Times New Roman" w:cs="Times New Roman"/>
          <w:sz w:val="28"/>
          <w:szCs w:val="28"/>
        </w:rPr>
        <w:t>деталі були</w:t>
      </w:r>
      <w:r w:rsidRPr="00F632BE">
        <w:rPr>
          <w:rFonts w:ascii="Times New Roman" w:hAnsi="Times New Roman" w:cs="Times New Roman"/>
          <w:sz w:val="28"/>
          <w:szCs w:val="28"/>
        </w:rPr>
        <w:t xml:space="preserve"> </w:t>
      </w:r>
      <w:proofErr w:type="spellStart"/>
      <w:r w:rsidRPr="00F632BE">
        <w:rPr>
          <w:rFonts w:ascii="Times New Roman" w:hAnsi="Times New Roman" w:cs="Times New Roman"/>
          <w:sz w:val="28"/>
          <w:szCs w:val="28"/>
        </w:rPr>
        <w:t>виконані</w:t>
      </w:r>
      <w:proofErr w:type="spellEnd"/>
      <w:r w:rsidRPr="00F632BE">
        <w:rPr>
          <w:rFonts w:ascii="Times New Roman" w:hAnsi="Times New Roman" w:cs="Times New Roman"/>
          <w:sz w:val="28"/>
          <w:szCs w:val="28"/>
          <w:lang w:val="uk-UA"/>
        </w:rPr>
        <w:t xml:space="preserve"> </w:t>
      </w:r>
      <w:r w:rsidR="005D30B3">
        <w:rPr>
          <w:rFonts w:ascii="Times New Roman" w:hAnsi="Times New Roman" w:cs="Times New Roman"/>
          <w:sz w:val="28"/>
          <w:szCs w:val="28"/>
        </w:rPr>
        <w:t xml:space="preserve">однаково по </w:t>
      </w:r>
      <w:proofErr w:type="spellStart"/>
      <w:r w:rsidR="000454FD">
        <w:rPr>
          <w:rFonts w:ascii="Times New Roman" w:hAnsi="Times New Roman" w:cs="Times New Roman"/>
          <w:sz w:val="28"/>
          <w:szCs w:val="28"/>
        </w:rPr>
        <w:t>ступеню</w:t>
      </w:r>
      <w:proofErr w:type="spellEnd"/>
      <w:r w:rsidR="000454FD">
        <w:rPr>
          <w:rFonts w:ascii="Times New Roman" w:hAnsi="Times New Roman" w:cs="Times New Roman"/>
          <w:sz w:val="28"/>
          <w:szCs w:val="28"/>
        </w:rPr>
        <w:t xml:space="preserve"> </w:t>
      </w:r>
      <w:proofErr w:type="spellStart"/>
      <w:r w:rsidR="000454FD">
        <w:rPr>
          <w:rFonts w:ascii="Times New Roman" w:hAnsi="Times New Roman" w:cs="Times New Roman"/>
          <w:sz w:val="28"/>
          <w:szCs w:val="28"/>
        </w:rPr>
        <w:t>зробленості</w:t>
      </w:r>
      <w:proofErr w:type="spellEnd"/>
      <w:r w:rsidR="000454FD">
        <w:rPr>
          <w:rFonts w:ascii="Times New Roman" w:hAnsi="Times New Roman" w:cs="Times New Roman"/>
          <w:sz w:val="28"/>
          <w:szCs w:val="28"/>
        </w:rPr>
        <w:t xml:space="preserve">, </w:t>
      </w:r>
      <w:r w:rsidRPr="00F632BE">
        <w:rPr>
          <w:rFonts w:ascii="Times New Roman" w:hAnsi="Times New Roman" w:cs="Times New Roman"/>
          <w:sz w:val="28"/>
          <w:szCs w:val="28"/>
        </w:rPr>
        <w:t xml:space="preserve">бо тоді </w:t>
      </w:r>
      <w:proofErr w:type="spellStart"/>
      <w:r w:rsidRPr="00F632BE">
        <w:rPr>
          <w:rFonts w:ascii="Times New Roman" w:hAnsi="Times New Roman" w:cs="Times New Roman"/>
          <w:sz w:val="28"/>
          <w:szCs w:val="28"/>
        </w:rPr>
        <w:t>пропаде</w:t>
      </w:r>
      <w:proofErr w:type="spellEnd"/>
      <w:r w:rsidRPr="00F632BE">
        <w:rPr>
          <w:rFonts w:ascii="Times New Roman" w:hAnsi="Times New Roman" w:cs="Times New Roman"/>
          <w:sz w:val="28"/>
          <w:szCs w:val="28"/>
        </w:rPr>
        <w:t xml:space="preserve"> цілісне сприйняття картини.</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 xml:space="preserve">Потрібно чітко поставити акценти. Акцент створюється для привернення уваги глядача до важливих для митця деталей. Акцент – це  свідоме виділення об’єктів за допомогою кольору, яскравості, світла чи тіні. І навпаки, за допомогою </w:t>
      </w:r>
      <w:proofErr w:type="spellStart"/>
      <w:r w:rsidRPr="00F632BE">
        <w:rPr>
          <w:rFonts w:ascii="Times New Roman" w:hAnsi="Times New Roman" w:cs="Times New Roman"/>
          <w:sz w:val="28"/>
          <w:szCs w:val="28"/>
          <w:lang w:val="uk-UA"/>
        </w:rPr>
        <w:t>лєссіровки</w:t>
      </w:r>
      <w:proofErr w:type="spellEnd"/>
      <w:r w:rsidRPr="00F632BE">
        <w:rPr>
          <w:rFonts w:ascii="Times New Roman" w:hAnsi="Times New Roman" w:cs="Times New Roman"/>
          <w:sz w:val="28"/>
          <w:szCs w:val="28"/>
          <w:lang w:val="uk-UA"/>
        </w:rPr>
        <w:t xml:space="preserve"> ми можемо «посадити» (зробити другорядними) ті предмети, які повинні відійти на другій план.</w:t>
      </w:r>
    </w:p>
    <w:p w:rsidR="00F632BE" w:rsidRPr="00F632BE" w:rsidRDefault="00F632BE" w:rsidP="00F632BE">
      <w:pPr>
        <w:spacing w:after="0" w:line="360" w:lineRule="auto"/>
        <w:ind w:firstLine="567"/>
        <w:jc w:val="both"/>
        <w:rPr>
          <w:rFonts w:ascii="Times New Roman" w:hAnsi="Times New Roman" w:cs="Times New Roman"/>
          <w:sz w:val="28"/>
          <w:szCs w:val="28"/>
          <w:lang w:val="uk-UA"/>
        </w:rPr>
      </w:pPr>
      <w:r w:rsidRPr="00F632BE">
        <w:rPr>
          <w:rFonts w:ascii="Times New Roman" w:hAnsi="Times New Roman" w:cs="Times New Roman"/>
          <w:sz w:val="28"/>
          <w:szCs w:val="28"/>
          <w:lang w:val="uk-UA"/>
        </w:rPr>
        <w:t xml:space="preserve">В своїй роботі я  намагаюсь зробити акцент на кисті руки бабусі та на погляді дівчинки. А за допомогою </w:t>
      </w:r>
      <w:proofErr w:type="spellStart"/>
      <w:r w:rsidRPr="00F632BE">
        <w:rPr>
          <w:rFonts w:ascii="Times New Roman" w:hAnsi="Times New Roman" w:cs="Times New Roman"/>
          <w:sz w:val="28"/>
          <w:szCs w:val="28"/>
          <w:lang w:val="uk-UA"/>
        </w:rPr>
        <w:t>лєсіровки</w:t>
      </w:r>
      <w:proofErr w:type="spellEnd"/>
      <w:r w:rsidRPr="00F632BE">
        <w:rPr>
          <w:rFonts w:ascii="Times New Roman" w:hAnsi="Times New Roman" w:cs="Times New Roman"/>
          <w:sz w:val="28"/>
          <w:szCs w:val="28"/>
          <w:lang w:val="uk-UA"/>
        </w:rPr>
        <w:t xml:space="preserve"> зробити цілісним та другорядним середовище навколо.</w:t>
      </w:r>
    </w:p>
    <w:p w:rsidR="00F632BE" w:rsidRDefault="00630EC8" w:rsidP="00F632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pict>
          <v:shape id="_x0000_i1027" type="#_x0000_t75" style="width:399.6pt;height:337.2pt">
            <v:imagedata r:id="rId10" o:title="20231217_125215"/>
          </v:shape>
        </w:pict>
      </w:r>
    </w:p>
    <w:p w:rsidR="00561ED1" w:rsidRDefault="00F632BE" w:rsidP="00F632BE">
      <w:pPr>
        <w:spacing w:after="0" w:line="360" w:lineRule="auto"/>
        <w:ind w:firstLine="567"/>
        <w:jc w:val="both"/>
        <w:rPr>
          <w:rFonts w:ascii="Times New Roman" w:hAnsi="Times New Roman" w:cs="Times New Roman"/>
          <w:b/>
          <w:sz w:val="28"/>
          <w:szCs w:val="28"/>
          <w:lang w:val="uk-UA"/>
        </w:rPr>
      </w:pPr>
      <w:r w:rsidRPr="00F632BE">
        <w:rPr>
          <w:rFonts w:ascii="Times New Roman" w:hAnsi="Times New Roman" w:cs="Times New Roman"/>
          <w:b/>
          <w:sz w:val="28"/>
          <w:szCs w:val="28"/>
          <w:lang w:val="uk-UA"/>
        </w:rPr>
        <w:lastRenderedPageBreak/>
        <w:t>Висновки до другого розділу</w:t>
      </w:r>
    </w:p>
    <w:p w:rsidR="00857D72" w:rsidRPr="00857D72" w:rsidRDefault="00857D72" w:rsidP="00857D72">
      <w:pPr>
        <w:spacing w:after="0" w:line="360" w:lineRule="auto"/>
        <w:ind w:firstLine="567"/>
        <w:jc w:val="both"/>
        <w:rPr>
          <w:rFonts w:ascii="Times New Roman" w:hAnsi="Times New Roman" w:cs="Times New Roman"/>
          <w:sz w:val="28"/>
          <w:szCs w:val="28"/>
        </w:rPr>
      </w:pPr>
      <w:r w:rsidRPr="00857D72">
        <w:rPr>
          <w:rFonts w:ascii="Times New Roman" w:hAnsi="Times New Roman" w:cs="Times New Roman"/>
          <w:sz w:val="28"/>
          <w:szCs w:val="28"/>
        </w:rPr>
        <w:t xml:space="preserve">Хто з наших художників не </w:t>
      </w:r>
      <w:proofErr w:type="spellStart"/>
      <w:r w:rsidRPr="00857D72">
        <w:rPr>
          <w:rFonts w:ascii="Times New Roman" w:hAnsi="Times New Roman" w:cs="Times New Roman"/>
          <w:sz w:val="28"/>
          <w:szCs w:val="28"/>
        </w:rPr>
        <w:t>малював</w:t>
      </w:r>
      <w:proofErr w:type="spellEnd"/>
      <w:r w:rsidRPr="00857D72">
        <w:rPr>
          <w:rFonts w:ascii="Times New Roman" w:hAnsi="Times New Roman" w:cs="Times New Roman"/>
          <w:sz w:val="28"/>
          <w:szCs w:val="28"/>
        </w:rPr>
        <w:t xml:space="preserve"> жінок? Не було </w:t>
      </w:r>
      <w:proofErr w:type="spellStart"/>
      <w:r w:rsidRPr="00857D72">
        <w:rPr>
          <w:rFonts w:ascii="Times New Roman" w:hAnsi="Times New Roman" w:cs="Times New Roman"/>
          <w:sz w:val="28"/>
          <w:szCs w:val="28"/>
        </w:rPr>
        <w:t>жодного</w:t>
      </w:r>
      <w:proofErr w:type="spellEnd"/>
      <w:r w:rsidRPr="00857D72">
        <w:rPr>
          <w:rFonts w:ascii="Times New Roman" w:hAnsi="Times New Roman" w:cs="Times New Roman"/>
          <w:sz w:val="28"/>
          <w:szCs w:val="28"/>
        </w:rPr>
        <w:t xml:space="preserve">? Однак я не дам </w:t>
      </w:r>
      <w:proofErr w:type="spellStart"/>
      <w:r w:rsidRPr="00857D72">
        <w:rPr>
          <w:rFonts w:ascii="Times New Roman" w:hAnsi="Times New Roman" w:cs="Times New Roman"/>
          <w:sz w:val="28"/>
          <w:szCs w:val="28"/>
        </w:rPr>
        <w:t>такої</w:t>
      </w:r>
      <w:proofErr w:type="spellEnd"/>
      <w:r w:rsidRPr="00857D72">
        <w:rPr>
          <w:rFonts w:ascii="Times New Roman" w:hAnsi="Times New Roman" w:cs="Times New Roman"/>
          <w:sz w:val="28"/>
          <w:szCs w:val="28"/>
        </w:rPr>
        <w:t xml:space="preserve"> </w:t>
      </w:r>
      <w:proofErr w:type="spellStart"/>
      <w:r w:rsidRPr="00857D72">
        <w:rPr>
          <w:rFonts w:ascii="Times New Roman" w:hAnsi="Times New Roman" w:cs="Times New Roman"/>
          <w:sz w:val="28"/>
          <w:szCs w:val="28"/>
        </w:rPr>
        <w:t>однозначної</w:t>
      </w:r>
      <w:proofErr w:type="spellEnd"/>
      <w:r w:rsidRPr="00857D72">
        <w:rPr>
          <w:rFonts w:ascii="Times New Roman" w:hAnsi="Times New Roman" w:cs="Times New Roman"/>
          <w:sz w:val="28"/>
          <w:szCs w:val="28"/>
        </w:rPr>
        <w:t xml:space="preserve"> відповіді, тому що </w:t>
      </w:r>
      <w:proofErr w:type="spellStart"/>
      <w:r w:rsidRPr="00857D72">
        <w:rPr>
          <w:rFonts w:ascii="Times New Roman" w:hAnsi="Times New Roman" w:cs="Times New Roman"/>
          <w:sz w:val="28"/>
          <w:szCs w:val="28"/>
        </w:rPr>
        <w:t>мої</w:t>
      </w:r>
      <w:proofErr w:type="spellEnd"/>
      <w:r w:rsidRPr="00857D72">
        <w:rPr>
          <w:rFonts w:ascii="Times New Roman" w:hAnsi="Times New Roman" w:cs="Times New Roman"/>
          <w:sz w:val="28"/>
          <w:szCs w:val="28"/>
        </w:rPr>
        <w:t xml:space="preserve"> знання в цій </w:t>
      </w:r>
      <w:proofErr w:type="spellStart"/>
      <w:r w:rsidRPr="00857D72">
        <w:rPr>
          <w:rFonts w:ascii="Times New Roman" w:hAnsi="Times New Roman" w:cs="Times New Roman"/>
          <w:sz w:val="28"/>
          <w:szCs w:val="28"/>
        </w:rPr>
        <w:t>темі</w:t>
      </w:r>
      <w:proofErr w:type="spellEnd"/>
      <w:r w:rsidRPr="00857D72">
        <w:rPr>
          <w:rFonts w:ascii="Times New Roman" w:hAnsi="Times New Roman" w:cs="Times New Roman"/>
          <w:sz w:val="28"/>
          <w:szCs w:val="28"/>
        </w:rPr>
        <w:t xml:space="preserve"> не такі вже й великі. Крім того, я не думаю, що </w:t>
      </w:r>
      <w:proofErr w:type="spellStart"/>
      <w:r w:rsidRPr="00857D72">
        <w:rPr>
          <w:rFonts w:ascii="Times New Roman" w:hAnsi="Times New Roman" w:cs="Times New Roman"/>
          <w:sz w:val="28"/>
          <w:szCs w:val="28"/>
        </w:rPr>
        <w:t>хтось</w:t>
      </w:r>
      <w:proofErr w:type="spellEnd"/>
      <w:r w:rsidRPr="00857D72">
        <w:rPr>
          <w:rFonts w:ascii="Times New Roman" w:hAnsi="Times New Roman" w:cs="Times New Roman"/>
          <w:sz w:val="28"/>
          <w:szCs w:val="28"/>
        </w:rPr>
        <w:t xml:space="preserve"> зможе познайомитися з творчістю всіх художників, які </w:t>
      </w:r>
      <w:proofErr w:type="spellStart"/>
      <w:r w:rsidRPr="00857D72">
        <w:rPr>
          <w:rFonts w:ascii="Times New Roman" w:hAnsi="Times New Roman" w:cs="Times New Roman"/>
          <w:sz w:val="28"/>
          <w:szCs w:val="28"/>
        </w:rPr>
        <w:t>більшою</w:t>
      </w:r>
      <w:proofErr w:type="spellEnd"/>
      <w:r w:rsidRPr="00857D72">
        <w:rPr>
          <w:rFonts w:ascii="Times New Roman" w:hAnsi="Times New Roman" w:cs="Times New Roman"/>
          <w:sz w:val="28"/>
          <w:szCs w:val="28"/>
        </w:rPr>
        <w:t xml:space="preserve"> чи меншою мірою залишили слід в історії. Проте я припускаю, що кожен </w:t>
      </w:r>
      <w:proofErr w:type="spellStart"/>
      <w:r w:rsidRPr="00857D72">
        <w:rPr>
          <w:rFonts w:ascii="Times New Roman" w:hAnsi="Times New Roman" w:cs="Times New Roman"/>
          <w:sz w:val="28"/>
          <w:szCs w:val="28"/>
        </w:rPr>
        <w:t>малював</w:t>
      </w:r>
      <w:proofErr w:type="spellEnd"/>
      <w:r w:rsidRPr="00857D72">
        <w:rPr>
          <w:rFonts w:ascii="Times New Roman" w:hAnsi="Times New Roman" w:cs="Times New Roman"/>
          <w:sz w:val="28"/>
          <w:szCs w:val="28"/>
        </w:rPr>
        <w:t xml:space="preserve"> або портрет, або </w:t>
      </w:r>
      <w:proofErr w:type="spellStart"/>
      <w:r w:rsidRPr="00857D72">
        <w:rPr>
          <w:rFonts w:ascii="Times New Roman" w:hAnsi="Times New Roman" w:cs="Times New Roman"/>
          <w:sz w:val="28"/>
          <w:szCs w:val="28"/>
        </w:rPr>
        <w:t>жанрову</w:t>
      </w:r>
      <w:proofErr w:type="spellEnd"/>
      <w:r w:rsidRPr="00857D72">
        <w:rPr>
          <w:rFonts w:ascii="Times New Roman" w:hAnsi="Times New Roman" w:cs="Times New Roman"/>
          <w:sz w:val="28"/>
          <w:szCs w:val="28"/>
        </w:rPr>
        <w:t xml:space="preserve"> сцену, в якій жінки були якщо не головними героями, то важливими в загальній композиції. Але я </w:t>
      </w:r>
      <w:proofErr w:type="spellStart"/>
      <w:r w:rsidRPr="00857D72">
        <w:rPr>
          <w:rFonts w:ascii="Times New Roman" w:hAnsi="Times New Roman" w:cs="Times New Roman"/>
          <w:sz w:val="28"/>
          <w:szCs w:val="28"/>
        </w:rPr>
        <w:t>усвідомлюю</w:t>
      </w:r>
      <w:proofErr w:type="spellEnd"/>
      <w:r w:rsidRPr="00857D72">
        <w:rPr>
          <w:rFonts w:ascii="Times New Roman" w:hAnsi="Times New Roman" w:cs="Times New Roman"/>
          <w:sz w:val="28"/>
          <w:szCs w:val="28"/>
        </w:rPr>
        <w:t xml:space="preserve">, що </w:t>
      </w:r>
      <w:proofErr w:type="spellStart"/>
      <w:r w:rsidRPr="00857D72">
        <w:rPr>
          <w:rFonts w:ascii="Times New Roman" w:hAnsi="Times New Roman" w:cs="Times New Roman"/>
          <w:sz w:val="28"/>
          <w:szCs w:val="28"/>
        </w:rPr>
        <w:t>мій</w:t>
      </w:r>
      <w:proofErr w:type="spellEnd"/>
      <w:r w:rsidRPr="00857D72">
        <w:rPr>
          <w:rFonts w:ascii="Times New Roman" w:hAnsi="Times New Roman" w:cs="Times New Roman"/>
          <w:sz w:val="28"/>
          <w:szCs w:val="28"/>
        </w:rPr>
        <w:t xml:space="preserve"> вибір із десяти робіт із </w:t>
      </w:r>
      <w:proofErr w:type="spellStart"/>
      <w:r w:rsidRPr="00857D72">
        <w:rPr>
          <w:rFonts w:ascii="Times New Roman" w:hAnsi="Times New Roman" w:cs="Times New Roman"/>
          <w:sz w:val="28"/>
          <w:szCs w:val="28"/>
        </w:rPr>
        <w:t>такої</w:t>
      </w:r>
      <w:proofErr w:type="spellEnd"/>
      <w:r w:rsidRPr="00857D72">
        <w:rPr>
          <w:rFonts w:ascii="Times New Roman" w:hAnsi="Times New Roman" w:cs="Times New Roman"/>
          <w:sz w:val="28"/>
          <w:szCs w:val="28"/>
        </w:rPr>
        <w:t xml:space="preserve"> </w:t>
      </w:r>
      <w:proofErr w:type="spellStart"/>
      <w:r w:rsidRPr="00857D72">
        <w:rPr>
          <w:rFonts w:ascii="Times New Roman" w:hAnsi="Times New Roman" w:cs="Times New Roman"/>
          <w:sz w:val="28"/>
          <w:szCs w:val="28"/>
        </w:rPr>
        <w:t>величезної</w:t>
      </w:r>
      <w:proofErr w:type="spellEnd"/>
      <w:r w:rsidRPr="00857D72">
        <w:rPr>
          <w:rFonts w:ascii="Times New Roman" w:hAnsi="Times New Roman" w:cs="Times New Roman"/>
          <w:sz w:val="28"/>
          <w:szCs w:val="28"/>
        </w:rPr>
        <w:t xml:space="preserve"> кількості картин із </w:t>
      </w:r>
      <w:proofErr w:type="spellStart"/>
      <w:r w:rsidRPr="00857D72">
        <w:rPr>
          <w:rFonts w:ascii="Times New Roman" w:hAnsi="Times New Roman" w:cs="Times New Roman"/>
          <w:sz w:val="28"/>
          <w:szCs w:val="28"/>
        </w:rPr>
        <w:t>жінками</w:t>
      </w:r>
      <w:proofErr w:type="spellEnd"/>
      <w:r w:rsidRPr="00857D72">
        <w:rPr>
          <w:rFonts w:ascii="Times New Roman" w:hAnsi="Times New Roman" w:cs="Times New Roman"/>
          <w:sz w:val="28"/>
          <w:szCs w:val="28"/>
        </w:rPr>
        <w:t xml:space="preserve"> в головних ролях — це все одно, </w:t>
      </w:r>
      <w:r>
        <w:rPr>
          <w:rFonts w:ascii="Times New Roman" w:hAnsi="Times New Roman" w:cs="Times New Roman"/>
          <w:sz w:val="28"/>
          <w:szCs w:val="28"/>
          <w:lang w:val="uk-UA"/>
        </w:rPr>
        <w:t>образ</w:t>
      </w:r>
      <w:r w:rsidRPr="00857D72">
        <w:rPr>
          <w:rFonts w:ascii="Times New Roman" w:hAnsi="Times New Roman" w:cs="Times New Roman"/>
          <w:sz w:val="28"/>
          <w:szCs w:val="28"/>
        </w:rPr>
        <w:t xml:space="preserve">. </w:t>
      </w:r>
    </w:p>
    <w:p w:rsidR="00857D72" w:rsidRDefault="00857D72" w:rsidP="00F632BE">
      <w:pPr>
        <w:spacing w:after="0" w:line="360" w:lineRule="auto"/>
        <w:ind w:firstLine="567"/>
        <w:jc w:val="both"/>
        <w:rPr>
          <w:rFonts w:ascii="Times New Roman" w:hAnsi="Times New Roman" w:cs="Times New Roman"/>
          <w:b/>
          <w:sz w:val="28"/>
          <w:szCs w:val="28"/>
          <w:lang w:val="uk-UA"/>
        </w:rPr>
      </w:pPr>
    </w:p>
    <w:p w:rsidR="00857D72" w:rsidRDefault="00857D72" w:rsidP="00F632BE">
      <w:pPr>
        <w:spacing w:after="0" w:line="360" w:lineRule="auto"/>
        <w:ind w:firstLine="567"/>
        <w:jc w:val="both"/>
        <w:rPr>
          <w:rFonts w:ascii="Times New Roman" w:hAnsi="Times New Roman" w:cs="Times New Roman"/>
          <w:b/>
          <w:sz w:val="28"/>
          <w:szCs w:val="28"/>
          <w:lang w:val="uk-UA"/>
        </w:rPr>
      </w:pPr>
    </w:p>
    <w:p w:rsidR="00857D72" w:rsidRDefault="00857D72" w:rsidP="00F632BE">
      <w:pPr>
        <w:spacing w:after="0" w:line="360" w:lineRule="auto"/>
        <w:ind w:firstLine="567"/>
        <w:jc w:val="both"/>
        <w:rPr>
          <w:rFonts w:ascii="Times New Roman" w:hAnsi="Times New Roman" w:cs="Times New Roman"/>
          <w:b/>
          <w:sz w:val="28"/>
          <w:szCs w:val="28"/>
          <w:lang w:val="uk-UA"/>
        </w:rPr>
      </w:pPr>
    </w:p>
    <w:p w:rsidR="00857D72" w:rsidRDefault="00857D72" w:rsidP="00F632BE">
      <w:pPr>
        <w:spacing w:after="0" w:line="360" w:lineRule="auto"/>
        <w:ind w:firstLine="567"/>
        <w:jc w:val="both"/>
        <w:rPr>
          <w:rFonts w:ascii="Times New Roman" w:hAnsi="Times New Roman" w:cs="Times New Roman"/>
          <w:b/>
          <w:sz w:val="28"/>
          <w:szCs w:val="28"/>
          <w:lang w:val="uk-UA"/>
        </w:rPr>
      </w:pPr>
    </w:p>
    <w:p w:rsidR="00857D72" w:rsidRDefault="00857D72" w:rsidP="00F632BE">
      <w:pPr>
        <w:spacing w:after="0" w:line="360" w:lineRule="auto"/>
        <w:ind w:firstLine="567"/>
        <w:jc w:val="both"/>
        <w:rPr>
          <w:rFonts w:ascii="Times New Roman" w:hAnsi="Times New Roman" w:cs="Times New Roman"/>
          <w:b/>
          <w:sz w:val="28"/>
          <w:szCs w:val="28"/>
          <w:lang w:val="uk-UA"/>
        </w:rPr>
      </w:pPr>
    </w:p>
    <w:p w:rsidR="00857D72" w:rsidRDefault="00857D72" w:rsidP="00F632BE">
      <w:pPr>
        <w:spacing w:after="0" w:line="360" w:lineRule="auto"/>
        <w:ind w:firstLine="567"/>
        <w:jc w:val="both"/>
        <w:rPr>
          <w:rFonts w:ascii="Times New Roman" w:hAnsi="Times New Roman" w:cs="Times New Roman"/>
          <w:b/>
          <w:sz w:val="28"/>
          <w:szCs w:val="28"/>
          <w:lang w:val="uk-UA"/>
        </w:rPr>
      </w:pPr>
    </w:p>
    <w:p w:rsidR="00857D72" w:rsidRDefault="00857D72" w:rsidP="00F632BE">
      <w:pPr>
        <w:spacing w:after="0" w:line="360" w:lineRule="auto"/>
        <w:ind w:firstLine="567"/>
        <w:jc w:val="both"/>
        <w:rPr>
          <w:rFonts w:ascii="Times New Roman" w:hAnsi="Times New Roman" w:cs="Times New Roman"/>
          <w:b/>
          <w:sz w:val="28"/>
          <w:szCs w:val="28"/>
          <w:lang w:val="uk-UA"/>
        </w:rPr>
      </w:pPr>
    </w:p>
    <w:p w:rsidR="00857D72" w:rsidRDefault="00857D72"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Default="00630EC8" w:rsidP="00F632BE">
      <w:pPr>
        <w:spacing w:after="0" w:line="360" w:lineRule="auto"/>
        <w:ind w:firstLine="567"/>
        <w:jc w:val="both"/>
        <w:rPr>
          <w:rFonts w:ascii="Times New Roman" w:hAnsi="Times New Roman" w:cs="Times New Roman"/>
          <w:b/>
          <w:sz w:val="28"/>
          <w:szCs w:val="28"/>
          <w:lang w:val="uk-UA"/>
        </w:rPr>
      </w:pPr>
    </w:p>
    <w:p w:rsidR="00630EC8" w:rsidRPr="00F632BE" w:rsidRDefault="00630EC8" w:rsidP="00F632BE">
      <w:pPr>
        <w:spacing w:after="0" w:line="360" w:lineRule="auto"/>
        <w:ind w:firstLine="567"/>
        <w:jc w:val="both"/>
        <w:rPr>
          <w:rFonts w:ascii="Times New Roman" w:hAnsi="Times New Roman" w:cs="Times New Roman"/>
          <w:b/>
          <w:sz w:val="28"/>
          <w:szCs w:val="28"/>
          <w:lang w:val="uk-UA"/>
        </w:rPr>
      </w:pPr>
    </w:p>
    <w:p w:rsidR="00F632BE" w:rsidRDefault="00F632BE" w:rsidP="00F632BE">
      <w:pPr>
        <w:spacing w:after="0" w:line="360" w:lineRule="auto"/>
        <w:ind w:firstLine="567"/>
        <w:jc w:val="center"/>
        <w:rPr>
          <w:rFonts w:ascii="Times New Roman" w:hAnsi="Times New Roman" w:cs="Times New Roman"/>
          <w:b/>
          <w:sz w:val="28"/>
          <w:szCs w:val="28"/>
          <w:lang w:val="uk-UA"/>
        </w:rPr>
      </w:pPr>
      <w:r w:rsidRPr="00F632BE">
        <w:rPr>
          <w:rFonts w:ascii="Times New Roman" w:hAnsi="Times New Roman" w:cs="Times New Roman"/>
          <w:b/>
          <w:sz w:val="28"/>
          <w:szCs w:val="28"/>
          <w:lang w:val="uk-UA"/>
        </w:rPr>
        <w:lastRenderedPageBreak/>
        <w:t>ВИСНОВКИ</w:t>
      </w:r>
    </w:p>
    <w:p w:rsidR="005D30B3" w:rsidRDefault="00F91316" w:rsidP="00F91316">
      <w:pPr>
        <w:spacing w:after="0" w:line="360" w:lineRule="auto"/>
        <w:ind w:firstLine="567"/>
        <w:jc w:val="both"/>
        <w:rPr>
          <w:rFonts w:ascii="Times New Roman" w:hAnsi="Times New Roman" w:cs="Times New Roman"/>
          <w:color w:val="000000"/>
          <w:sz w:val="28"/>
          <w:szCs w:val="28"/>
          <w:shd w:val="clear" w:color="auto" w:fill="FFFFFF"/>
        </w:rPr>
      </w:pPr>
      <w:r w:rsidRPr="00F91316">
        <w:rPr>
          <w:rFonts w:ascii="Times New Roman" w:hAnsi="Times New Roman" w:cs="Times New Roman"/>
          <w:color w:val="000000"/>
          <w:sz w:val="28"/>
          <w:szCs w:val="28"/>
          <w:shd w:val="clear" w:color="auto" w:fill="FFFFFF"/>
        </w:rPr>
        <w:t xml:space="preserve">Мотив жінки в мистецтві — один із </w:t>
      </w:r>
      <w:proofErr w:type="spellStart"/>
      <w:r w:rsidRPr="00F91316">
        <w:rPr>
          <w:rFonts w:ascii="Times New Roman" w:hAnsi="Times New Roman" w:cs="Times New Roman"/>
          <w:color w:val="000000"/>
          <w:sz w:val="28"/>
          <w:szCs w:val="28"/>
          <w:shd w:val="clear" w:color="auto" w:fill="FFFFFF"/>
        </w:rPr>
        <w:t>найпопулярніших</w:t>
      </w:r>
      <w:proofErr w:type="spellEnd"/>
      <w:r w:rsidRPr="00F91316">
        <w:rPr>
          <w:rFonts w:ascii="Times New Roman" w:hAnsi="Times New Roman" w:cs="Times New Roman"/>
          <w:color w:val="000000"/>
          <w:sz w:val="28"/>
          <w:szCs w:val="28"/>
          <w:shd w:val="clear" w:color="auto" w:fill="FFFFFF"/>
        </w:rPr>
        <w:t xml:space="preserve"> мотивів, до якого </w:t>
      </w:r>
      <w:proofErr w:type="spellStart"/>
      <w:r w:rsidRPr="00F91316">
        <w:rPr>
          <w:rFonts w:ascii="Times New Roman" w:hAnsi="Times New Roman" w:cs="Times New Roman"/>
          <w:color w:val="000000"/>
          <w:sz w:val="28"/>
          <w:szCs w:val="28"/>
          <w:shd w:val="clear" w:color="auto" w:fill="FFFFFF"/>
        </w:rPr>
        <w:t>повертаються</w:t>
      </w:r>
      <w:proofErr w:type="spellEnd"/>
      <w:r w:rsidRPr="00F91316">
        <w:rPr>
          <w:rFonts w:ascii="Times New Roman" w:hAnsi="Times New Roman" w:cs="Times New Roman"/>
          <w:color w:val="000000"/>
          <w:sz w:val="28"/>
          <w:szCs w:val="28"/>
          <w:shd w:val="clear" w:color="auto" w:fill="FFFFFF"/>
        </w:rPr>
        <w:t xml:space="preserve"> художники всіх епох. Незалежно від часів і </w:t>
      </w:r>
      <w:proofErr w:type="spellStart"/>
      <w:r w:rsidRPr="00F91316">
        <w:rPr>
          <w:rFonts w:ascii="Times New Roman" w:hAnsi="Times New Roman" w:cs="Times New Roman"/>
          <w:color w:val="000000"/>
          <w:sz w:val="28"/>
          <w:szCs w:val="28"/>
          <w:shd w:val="clear" w:color="auto" w:fill="FFFFFF"/>
        </w:rPr>
        <w:t>філософських</w:t>
      </w:r>
      <w:proofErr w:type="spellEnd"/>
      <w:r w:rsidRPr="00F91316">
        <w:rPr>
          <w:rFonts w:ascii="Times New Roman" w:hAnsi="Times New Roman" w:cs="Times New Roman"/>
          <w:color w:val="000000"/>
          <w:sz w:val="28"/>
          <w:szCs w:val="28"/>
          <w:shd w:val="clear" w:color="auto" w:fill="FFFFFF"/>
        </w:rPr>
        <w:t xml:space="preserve"> течій, цей мотив </w:t>
      </w:r>
      <w:proofErr w:type="spellStart"/>
      <w:r w:rsidRPr="00F91316">
        <w:rPr>
          <w:rFonts w:ascii="Times New Roman" w:hAnsi="Times New Roman" w:cs="Times New Roman"/>
          <w:color w:val="000000"/>
          <w:sz w:val="28"/>
          <w:szCs w:val="28"/>
          <w:shd w:val="clear" w:color="auto" w:fill="FFFFFF"/>
        </w:rPr>
        <w:t>реалізовувався</w:t>
      </w:r>
      <w:proofErr w:type="spellEnd"/>
      <w:r w:rsidRPr="00F91316">
        <w:rPr>
          <w:rFonts w:ascii="Times New Roman" w:hAnsi="Times New Roman" w:cs="Times New Roman"/>
          <w:color w:val="000000"/>
          <w:sz w:val="28"/>
          <w:szCs w:val="28"/>
          <w:shd w:val="clear" w:color="auto" w:fill="FFFFFF"/>
        </w:rPr>
        <w:t xml:space="preserve"> в античності, </w:t>
      </w:r>
      <w:proofErr w:type="spellStart"/>
      <w:r w:rsidRPr="00F91316">
        <w:rPr>
          <w:rFonts w:ascii="Times New Roman" w:hAnsi="Times New Roman" w:cs="Times New Roman"/>
          <w:color w:val="000000"/>
          <w:sz w:val="28"/>
          <w:szCs w:val="28"/>
          <w:shd w:val="clear" w:color="auto" w:fill="FFFFFF"/>
        </w:rPr>
        <w:t>середньовіччі</w:t>
      </w:r>
      <w:proofErr w:type="spellEnd"/>
      <w:r w:rsidRPr="00F91316">
        <w:rPr>
          <w:rFonts w:ascii="Times New Roman" w:hAnsi="Times New Roman" w:cs="Times New Roman"/>
          <w:color w:val="000000"/>
          <w:sz w:val="28"/>
          <w:szCs w:val="28"/>
          <w:shd w:val="clear" w:color="auto" w:fill="FFFFFF"/>
        </w:rPr>
        <w:t xml:space="preserve">, </w:t>
      </w:r>
      <w:proofErr w:type="spellStart"/>
      <w:r w:rsidRPr="00F91316">
        <w:rPr>
          <w:rFonts w:ascii="Times New Roman" w:hAnsi="Times New Roman" w:cs="Times New Roman"/>
          <w:color w:val="000000"/>
          <w:sz w:val="28"/>
          <w:szCs w:val="28"/>
          <w:shd w:val="clear" w:color="auto" w:fill="FFFFFF"/>
        </w:rPr>
        <w:t>бароко</w:t>
      </w:r>
      <w:proofErr w:type="spellEnd"/>
      <w:r w:rsidRPr="00F91316">
        <w:rPr>
          <w:rFonts w:ascii="Times New Roman" w:hAnsi="Times New Roman" w:cs="Times New Roman"/>
          <w:color w:val="000000"/>
          <w:sz w:val="28"/>
          <w:szCs w:val="28"/>
          <w:shd w:val="clear" w:color="auto" w:fill="FFFFFF"/>
        </w:rPr>
        <w:t xml:space="preserve">, </w:t>
      </w:r>
      <w:proofErr w:type="spellStart"/>
      <w:r w:rsidRPr="00F91316">
        <w:rPr>
          <w:rFonts w:ascii="Times New Roman" w:hAnsi="Times New Roman" w:cs="Times New Roman"/>
          <w:color w:val="000000"/>
          <w:sz w:val="28"/>
          <w:szCs w:val="28"/>
          <w:shd w:val="clear" w:color="auto" w:fill="FFFFFF"/>
        </w:rPr>
        <w:t>романтизмі</w:t>
      </w:r>
      <w:proofErr w:type="spellEnd"/>
      <w:r w:rsidRPr="00F91316">
        <w:rPr>
          <w:rFonts w:ascii="Times New Roman" w:hAnsi="Times New Roman" w:cs="Times New Roman"/>
          <w:color w:val="000000"/>
          <w:sz w:val="28"/>
          <w:szCs w:val="28"/>
          <w:shd w:val="clear" w:color="auto" w:fill="FFFFFF"/>
        </w:rPr>
        <w:t xml:space="preserve"> та </w:t>
      </w:r>
      <w:proofErr w:type="spellStart"/>
      <w:r w:rsidRPr="00F91316">
        <w:rPr>
          <w:rFonts w:ascii="Times New Roman" w:hAnsi="Times New Roman" w:cs="Times New Roman"/>
          <w:color w:val="000000"/>
          <w:sz w:val="28"/>
          <w:szCs w:val="28"/>
          <w:shd w:val="clear" w:color="auto" w:fill="FFFFFF"/>
        </w:rPr>
        <w:t>позитивізмі</w:t>
      </w:r>
      <w:proofErr w:type="spellEnd"/>
      <w:r w:rsidRPr="00F91316">
        <w:rPr>
          <w:rFonts w:ascii="Times New Roman" w:hAnsi="Times New Roman" w:cs="Times New Roman"/>
          <w:color w:val="000000"/>
          <w:sz w:val="28"/>
          <w:szCs w:val="28"/>
          <w:shd w:val="clear" w:color="auto" w:fill="FFFFFF"/>
        </w:rPr>
        <w:t xml:space="preserve">. Однак образ жінки не був </w:t>
      </w:r>
      <w:proofErr w:type="spellStart"/>
      <w:r w:rsidRPr="00F91316">
        <w:rPr>
          <w:rFonts w:ascii="Times New Roman" w:hAnsi="Times New Roman" w:cs="Times New Roman"/>
          <w:color w:val="000000"/>
          <w:sz w:val="28"/>
          <w:szCs w:val="28"/>
          <w:shd w:val="clear" w:color="auto" w:fill="FFFFFF"/>
        </w:rPr>
        <w:t>одноманітним</w:t>
      </w:r>
      <w:proofErr w:type="spellEnd"/>
      <w:r w:rsidRPr="00F91316">
        <w:rPr>
          <w:rFonts w:ascii="Times New Roman" w:hAnsi="Times New Roman" w:cs="Times New Roman"/>
          <w:color w:val="000000"/>
          <w:sz w:val="28"/>
          <w:szCs w:val="28"/>
          <w:shd w:val="clear" w:color="auto" w:fill="FFFFFF"/>
        </w:rPr>
        <w:t xml:space="preserve">. Насамперед </w:t>
      </w:r>
      <w:proofErr w:type="spellStart"/>
      <w:r w:rsidRPr="00F91316">
        <w:rPr>
          <w:rFonts w:ascii="Times New Roman" w:hAnsi="Times New Roman" w:cs="Times New Roman"/>
          <w:color w:val="000000"/>
          <w:sz w:val="28"/>
          <w:szCs w:val="28"/>
          <w:shd w:val="clear" w:color="auto" w:fill="FFFFFF"/>
        </w:rPr>
        <w:t>зазначимо</w:t>
      </w:r>
      <w:proofErr w:type="spellEnd"/>
      <w:r w:rsidRPr="00F91316">
        <w:rPr>
          <w:rFonts w:ascii="Times New Roman" w:hAnsi="Times New Roman" w:cs="Times New Roman"/>
          <w:color w:val="000000"/>
          <w:sz w:val="28"/>
          <w:szCs w:val="28"/>
          <w:shd w:val="clear" w:color="auto" w:fill="FFFFFF"/>
        </w:rPr>
        <w:t xml:space="preserve">, що на образ жінки в літературі та живописі </w:t>
      </w:r>
      <w:proofErr w:type="spellStart"/>
      <w:r w:rsidRPr="00F91316">
        <w:rPr>
          <w:rFonts w:ascii="Times New Roman" w:hAnsi="Times New Roman" w:cs="Times New Roman"/>
          <w:color w:val="000000"/>
          <w:sz w:val="28"/>
          <w:szCs w:val="28"/>
          <w:shd w:val="clear" w:color="auto" w:fill="FFFFFF"/>
        </w:rPr>
        <w:t>суттєво</w:t>
      </w:r>
      <w:proofErr w:type="spellEnd"/>
      <w:r w:rsidRPr="00F91316">
        <w:rPr>
          <w:rFonts w:ascii="Times New Roman" w:hAnsi="Times New Roman" w:cs="Times New Roman"/>
          <w:color w:val="000000"/>
          <w:sz w:val="28"/>
          <w:szCs w:val="28"/>
          <w:shd w:val="clear" w:color="auto" w:fill="FFFFFF"/>
        </w:rPr>
        <w:t xml:space="preserve"> </w:t>
      </w:r>
      <w:proofErr w:type="spellStart"/>
      <w:r w:rsidRPr="00F91316">
        <w:rPr>
          <w:rFonts w:ascii="Times New Roman" w:hAnsi="Times New Roman" w:cs="Times New Roman"/>
          <w:color w:val="000000"/>
          <w:sz w:val="28"/>
          <w:szCs w:val="28"/>
          <w:shd w:val="clear" w:color="auto" w:fill="FFFFFF"/>
        </w:rPr>
        <w:t>вплинуло</w:t>
      </w:r>
      <w:proofErr w:type="spellEnd"/>
      <w:r w:rsidRPr="00F91316">
        <w:rPr>
          <w:rFonts w:ascii="Times New Roman" w:hAnsi="Times New Roman" w:cs="Times New Roman"/>
          <w:color w:val="000000"/>
          <w:sz w:val="28"/>
          <w:szCs w:val="28"/>
          <w:shd w:val="clear" w:color="auto" w:fill="FFFFFF"/>
        </w:rPr>
        <w:t xml:space="preserve"> те, що </w:t>
      </w:r>
      <w:proofErr w:type="spellStart"/>
      <w:r w:rsidRPr="00F91316">
        <w:rPr>
          <w:rFonts w:ascii="Times New Roman" w:hAnsi="Times New Roman" w:cs="Times New Roman"/>
          <w:color w:val="000000"/>
          <w:sz w:val="28"/>
          <w:szCs w:val="28"/>
          <w:shd w:val="clear" w:color="auto" w:fill="FFFFFF"/>
        </w:rPr>
        <w:t>жіночий</w:t>
      </w:r>
      <w:proofErr w:type="spellEnd"/>
      <w:r w:rsidRPr="00F91316">
        <w:rPr>
          <w:rFonts w:ascii="Times New Roman" w:hAnsi="Times New Roman" w:cs="Times New Roman"/>
          <w:color w:val="000000"/>
          <w:sz w:val="28"/>
          <w:szCs w:val="28"/>
          <w:shd w:val="clear" w:color="auto" w:fill="FFFFFF"/>
        </w:rPr>
        <w:t xml:space="preserve"> образ протягом століть </w:t>
      </w:r>
      <w:proofErr w:type="spellStart"/>
      <w:r w:rsidRPr="00F91316">
        <w:rPr>
          <w:rFonts w:ascii="Times New Roman" w:hAnsi="Times New Roman" w:cs="Times New Roman"/>
          <w:color w:val="000000"/>
          <w:sz w:val="28"/>
          <w:szCs w:val="28"/>
          <w:shd w:val="clear" w:color="auto" w:fill="FFFFFF"/>
        </w:rPr>
        <w:t>створювали</w:t>
      </w:r>
      <w:proofErr w:type="spellEnd"/>
      <w:r w:rsidRPr="00F91316">
        <w:rPr>
          <w:rFonts w:ascii="Times New Roman" w:hAnsi="Times New Roman" w:cs="Times New Roman"/>
          <w:color w:val="000000"/>
          <w:sz w:val="28"/>
          <w:szCs w:val="28"/>
          <w:shd w:val="clear" w:color="auto" w:fill="FFFFFF"/>
        </w:rPr>
        <w:t xml:space="preserve"> переважно чоловіки. </w:t>
      </w:r>
    </w:p>
    <w:p w:rsidR="005D30B3" w:rsidRDefault="00F91316" w:rsidP="00F91316">
      <w:pPr>
        <w:spacing w:after="0" w:line="360" w:lineRule="auto"/>
        <w:ind w:firstLine="567"/>
        <w:jc w:val="both"/>
        <w:rPr>
          <w:rFonts w:ascii="Times New Roman" w:hAnsi="Times New Roman" w:cs="Times New Roman"/>
          <w:color w:val="000000"/>
          <w:sz w:val="28"/>
          <w:szCs w:val="28"/>
          <w:shd w:val="clear" w:color="auto" w:fill="FFFFFF"/>
        </w:rPr>
      </w:pPr>
      <w:r w:rsidRPr="00F91316">
        <w:rPr>
          <w:rFonts w:ascii="Times New Roman" w:hAnsi="Times New Roman" w:cs="Times New Roman"/>
          <w:color w:val="000000"/>
          <w:sz w:val="28"/>
          <w:szCs w:val="28"/>
          <w:shd w:val="clear" w:color="auto" w:fill="FFFFFF"/>
        </w:rPr>
        <w:t xml:space="preserve">Лише ХІХ століття принесло зміни – зокрема, період </w:t>
      </w:r>
      <w:proofErr w:type="spellStart"/>
      <w:r w:rsidRPr="00F91316">
        <w:rPr>
          <w:rFonts w:ascii="Times New Roman" w:hAnsi="Times New Roman" w:cs="Times New Roman"/>
          <w:color w:val="000000"/>
          <w:sz w:val="28"/>
          <w:szCs w:val="28"/>
          <w:shd w:val="clear" w:color="auto" w:fill="FFFFFF"/>
        </w:rPr>
        <w:t>позитивізму</w:t>
      </w:r>
      <w:proofErr w:type="spellEnd"/>
      <w:r w:rsidRPr="00F91316">
        <w:rPr>
          <w:rFonts w:ascii="Times New Roman" w:hAnsi="Times New Roman" w:cs="Times New Roman"/>
          <w:color w:val="000000"/>
          <w:sz w:val="28"/>
          <w:szCs w:val="28"/>
          <w:shd w:val="clear" w:color="auto" w:fill="FFFFFF"/>
        </w:rPr>
        <w:t xml:space="preserve"> сприяв </w:t>
      </w:r>
      <w:proofErr w:type="spellStart"/>
      <w:r w:rsidRPr="00F91316">
        <w:rPr>
          <w:rFonts w:ascii="Times New Roman" w:hAnsi="Times New Roman" w:cs="Times New Roman"/>
          <w:color w:val="000000"/>
          <w:sz w:val="28"/>
          <w:szCs w:val="28"/>
          <w:shd w:val="clear" w:color="auto" w:fill="FFFFFF"/>
        </w:rPr>
        <w:t>значним</w:t>
      </w:r>
      <w:proofErr w:type="spellEnd"/>
      <w:r w:rsidRPr="00F91316">
        <w:rPr>
          <w:rFonts w:ascii="Times New Roman" w:hAnsi="Times New Roman" w:cs="Times New Roman"/>
          <w:color w:val="000000"/>
          <w:sz w:val="28"/>
          <w:szCs w:val="28"/>
          <w:shd w:val="clear" w:color="auto" w:fill="FFFFFF"/>
        </w:rPr>
        <w:t xml:space="preserve"> </w:t>
      </w:r>
      <w:proofErr w:type="spellStart"/>
      <w:r w:rsidRPr="00F91316">
        <w:rPr>
          <w:rFonts w:ascii="Times New Roman" w:hAnsi="Times New Roman" w:cs="Times New Roman"/>
          <w:color w:val="000000"/>
          <w:sz w:val="28"/>
          <w:szCs w:val="28"/>
          <w:shd w:val="clear" w:color="auto" w:fill="FFFFFF"/>
        </w:rPr>
        <w:t>змінам</w:t>
      </w:r>
      <w:proofErr w:type="spellEnd"/>
      <w:r w:rsidRPr="00F91316">
        <w:rPr>
          <w:rFonts w:ascii="Times New Roman" w:hAnsi="Times New Roman" w:cs="Times New Roman"/>
          <w:color w:val="000000"/>
          <w:sz w:val="28"/>
          <w:szCs w:val="28"/>
          <w:shd w:val="clear" w:color="auto" w:fill="FFFFFF"/>
        </w:rPr>
        <w:t xml:space="preserve"> у </w:t>
      </w:r>
      <w:proofErr w:type="spellStart"/>
      <w:r w:rsidRPr="00F91316">
        <w:rPr>
          <w:rFonts w:ascii="Times New Roman" w:hAnsi="Times New Roman" w:cs="Times New Roman"/>
          <w:color w:val="000000"/>
          <w:sz w:val="28"/>
          <w:szCs w:val="28"/>
          <w:shd w:val="clear" w:color="auto" w:fill="FFFFFF"/>
        </w:rPr>
        <w:t>створенні</w:t>
      </w:r>
      <w:proofErr w:type="spellEnd"/>
      <w:r w:rsidRPr="00F91316">
        <w:rPr>
          <w:rFonts w:ascii="Times New Roman" w:hAnsi="Times New Roman" w:cs="Times New Roman"/>
          <w:color w:val="000000"/>
          <w:sz w:val="28"/>
          <w:szCs w:val="28"/>
          <w:shd w:val="clear" w:color="auto" w:fill="FFFFFF"/>
        </w:rPr>
        <w:t xml:space="preserve"> образу жінки. </w:t>
      </w:r>
      <w:proofErr w:type="spellStart"/>
      <w:r w:rsidRPr="00F91316">
        <w:rPr>
          <w:rFonts w:ascii="Times New Roman" w:hAnsi="Times New Roman" w:cs="Times New Roman"/>
          <w:color w:val="000000"/>
          <w:sz w:val="28"/>
          <w:szCs w:val="28"/>
          <w:shd w:val="clear" w:color="auto" w:fill="FFFFFF"/>
        </w:rPr>
        <w:t>Марчін</w:t>
      </w:r>
      <w:proofErr w:type="spellEnd"/>
      <w:r w:rsidRPr="00F91316">
        <w:rPr>
          <w:rFonts w:ascii="Times New Roman" w:hAnsi="Times New Roman" w:cs="Times New Roman"/>
          <w:color w:val="000000"/>
          <w:sz w:val="28"/>
          <w:szCs w:val="28"/>
          <w:shd w:val="clear" w:color="auto" w:fill="FFFFFF"/>
        </w:rPr>
        <w:t xml:space="preserve"> </w:t>
      </w:r>
      <w:proofErr w:type="spellStart"/>
      <w:r w:rsidRPr="00F91316">
        <w:rPr>
          <w:rFonts w:ascii="Times New Roman" w:hAnsi="Times New Roman" w:cs="Times New Roman"/>
          <w:color w:val="000000"/>
          <w:sz w:val="28"/>
          <w:szCs w:val="28"/>
          <w:shd w:val="clear" w:color="auto" w:fill="FFFFFF"/>
        </w:rPr>
        <w:t>Вілк</w:t>
      </w:r>
      <w:proofErr w:type="spellEnd"/>
      <w:r w:rsidRPr="00F91316">
        <w:rPr>
          <w:rFonts w:ascii="Times New Roman" w:hAnsi="Times New Roman" w:cs="Times New Roman"/>
          <w:color w:val="000000"/>
          <w:sz w:val="28"/>
          <w:szCs w:val="28"/>
          <w:shd w:val="clear" w:color="auto" w:fill="FFFFFF"/>
        </w:rPr>
        <w:t xml:space="preserve"> пояснює важливість гендеру в літературі та культурі більш детально – </w:t>
      </w:r>
      <w:proofErr w:type="spellStart"/>
      <w:r w:rsidRPr="00F91316">
        <w:rPr>
          <w:rFonts w:ascii="Times New Roman" w:hAnsi="Times New Roman" w:cs="Times New Roman"/>
          <w:color w:val="000000"/>
          <w:sz w:val="28"/>
          <w:szCs w:val="28"/>
          <w:shd w:val="clear" w:color="auto" w:fill="FFFFFF"/>
        </w:rPr>
        <w:t>визначаючи</w:t>
      </w:r>
      <w:proofErr w:type="spellEnd"/>
      <w:r w:rsidRPr="00F91316">
        <w:rPr>
          <w:rFonts w:ascii="Times New Roman" w:hAnsi="Times New Roman" w:cs="Times New Roman"/>
          <w:color w:val="000000"/>
          <w:sz w:val="28"/>
          <w:szCs w:val="28"/>
          <w:shd w:val="clear" w:color="auto" w:fill="FFFFFF"/>
        </w:rPr>
        <w:t xml:space="preserve"> поняття гендеру як культурного гендеру, який </w:t>
      </w:r>
      <w:proofErr w:type="spellStart"/>
      <w:r w:rsidRPr="00F91316">
        <w:rPr>
          <w:rFonts w:ascii="Times New Roman" w:hAnsi="Times New Roman" w:cs="Times New Roman"/>
          <w:color w:val="000000"/>
          <w:sz w:val="28"/>
          <w:szCs w:val="28"/>
          <w:shd w:val="clear" w:color="auto" w:fill="FFFFFF"/>
        </w:rPr>
        <w:t>закріпився</w:t>
      </w:r>
      <w:proofErr w:type="spellEnd"/>
      <w:r w:rsidRPr="00F91316">
        <w:rPr>
          <w:rFonts w:ascii="Times New Roman" w:hAnsi="Times New Roman" w:cs="Times New Roman"/>
          <w:color w:val="000000"/>
          <w:sz w:val="28"/>
          <w:szCs w:val="28"/>
          <w:shd w:val="clear" w:color="auto" w:fill="FFFFFF"/>
        </w:rPr>
        <w:t xml:space="preserve"> у свідомості як певні </w:t>
      </w:r>
      <w:proofErr w:type="spellStart"/>
      <w:r w:rsidRPr="00F91316">
        <w:rPr>
          <w:rFonts w:ascii="Times New Roman" w:hAnsi="Times New Roman" w:cs="Times New Roman"/>
          <w:color w:val="000000"/>
          <w:sz w:val="28"/>
          <w:szCs w:val="28"/>
          <w:shd w:val="clear" w:color="auto" w:fill="FFFFFF"/>
        </w:rPr>
        <w:t>усталені</w:t>
      </w:r>
      <w:proofErr w:type="spellEnd"/>
      <w:r w:rsidRPr="00F91316">
        <w:rPr>
          <w:rFonts w:ascii="Times New Roman" w:hAnsi="Times New Roman" w:cs="Times New Roman"/>
          <w:color w:val="000000"/>
          <w:sz w:val="28"/>
          <w:szCs w:val="28"/>
          <w:shd w:val="clear" w:color="auto" w:fill="FFFFFF"/>
        </w:rPr>
        <w:t xml:space="preserve"> моделі та </w:t>
      </w:r>
      <w:proofErr w:type="spellStart"/>
      <w:r w:rsidRPr="00F91316">
        <w:rPr>
          <w:rFonts w:ascii="Times New Roman" w:hAnsi="Times New Roman" w:cs="Times New Roman"/>
          <w:color w:val="000000"/>
          <w:sz w:val="28"/>
          <w:szCs w:val="28"/>
          <w:shd w:val="clear" w:color="auto" w:fill="FFFFFF"/>
        </w:rPr>
        <w:t>стереотипи</w:t>
      </w:r>
      <w:proofErr w:type="spellEnd"/>
      <w:r w:rsidRPr="00F91316">
        <w:rPr>
          <w:rFonts w:ascii="Times New Roman" w:hAnsi="Times New Roman" w:cs="Times New Roman"/>
          <w:color w:val="000000"/>
          <w:sz w:val="28"/>
          <w:szCs w:val="28"/>
          <w:shd w:val="clear" w:color="auto" w:fill="FFFFFF"/>
        </w:rPr>
        <w:t xml:space="preserve"> щодо жінок. Таким чином культура </w:t>
      </w:r>
      <w:proofErr w:type="spellStart"/>
      <w:r w:rsidRPr="00F91316">
        <w:rPr>
          <w:rFonts w:ascii="Times New Roman" w:hAnsi="Times New Roman" w:cs="Times New Roman"/>
          <w:color w:val="000000"/>
          <w:sz w:val="28"/>
          <w:szCs w:val="28"/>
          <w:shd w:val="clear" w:color="auto" w:fill="FFFFFF"/>
        </w:rPr>
        <w:t>повторювала</w:t>
      </w:r>
      <w:proofErr w:type="spellEnd"/>
      <w:r w:rsidRPr="00F91316">
        <w:rPr>
          <w:rFonts w:ascii="Times New Roman" w:hAnsi="Times New Roman" w:cs="Times New Roman"/>
          <w:color w:val="000000"/>
          <w:sz w:val="28"/>
          <w:szCs w:val="28"/>
          <w:shd w:val="clear" w:color="auto" w:fill="FFFFFF"/>
        </w:rPr>
        <w:t xml:space="preserve"> певні </w:t>
      </w:r>
      <w:proofErr w:type="spellStart"/>
      <w:r w:rsidRPr="00F91316">
        <w:rPr>
          <w:rFonts w:ascii="Times New Roman" w:hAnsi="Times New Roman" w:cs="Times New Roman"/>
          <w:color w:val="000000"/>
          <w:sz w:val="28"/>
          <w:szCs w:val="28"/>
          <w:shd w:val="clear" w:color="auto" w:fill="FFFFFF"/>
        </w:rPr>
        <w:t>усталені</w:t>
      </w:r>
      <w:proofErr w:type="spellEnd"/>
      <w:r w:rsidRPr="00F91316">
        <w:rPr>
          <w:rFonts w:ascii="Times New Roman" w:hAnsi="Times New Roman" w:cs="Times New Roman"/>
          <w:color w:val="000000"/>
          <w:sz w:val="28"/>
          <w:szCs w:val="28"/>
          <w:shd w:val="clear" w:color="auto" w:fill="FFFFFF"/>
        </w:rPr>
        <w:t xml:space="preserve"> зразки протягом століть. Однак фактори, що впливають на </w:t>
      </w:r>
      <w:proofErr w:type="spellStart"/>
      <w:r w:rsidRPr="00F91316">
        <w:rPr>
          <w:rFonts w:ascii="Times New Roman" w:hAnsi="Times New Roman" w:cs="Times New Roman"/>
          <w:color w:val="000000"/>
          <w:sz w:val="28"/>
          <w:szCs w:val="28"/>
          <w:shd w:val="clear" w:color="auto" w:fill="FFFFFF"/>
        </w:rPr>
        <w:t>імідж</w:t>
      </w:r>
      <w:proofErr w:type="spellEnd"/>
      <w:r w:rsidRPr="00F91316">
        <w:rPr>
          <w:rFonts w:ascii="Times New Roman" w:hAnsi="Times New Roman" w:cs="Times New Roman"/>
          <w:color w:val="000000"/>
          <w:sz w:val="28"/>
          <w:szCs w:val="28"/>
          <w:shd w:val="clear" w:color="auto" w:fill="FFFFFF"/>
        </w:rPr>
        <w:t xml:space="preserve"> жінки, ще складніші. Майже кожна епоха </w:t>
      </w:r>
      <w:proofErr w:type="spellStart"/>
      <w:r w:rsidRPr="00F91316">
        <w:rPr>
          <w:rFonts w:ascii="Times New Roman" w:hAnsi="Times New Roman" w:cs="Times New Roman"/>
          <w:color w:val="000000"/>
          <w:sz w:val="28"/>
          <w:szCs w:val="28"/>
          <w:shd w:val="clear" w:color="auto" w:fill="FFFFFF"/>
        </w:rPr>
        <w:t>створювала</w:t>
      </w:r>
      <w:proofErr w:type="spellEnd"/>
      <w:r w:rsidRPr="00F91316">
        <w:rPr>
          <w:rFonts w:ascii="Times New Roman" w:hAnsi="Times New Roman" w:cs="Times New Roman"/>
          <w:color w:val="000000"/>
          <w:sz w:val="28"/>
          <w:szCs w:val="28"/>
          <w:shd w:val="clear" w:color="auto" w:fill="FFFFFF"/>
        </w:rPr>
        <w:t xml:space="preserve"> свій образ </w:t>
      </w:r>
      <w:proofErr w:type="spellStart"/>
      <w:r w:rsidRPr="00F91316">
        <w:rPr>
          <w:rFonts w:ascii="Times New Roman" w:hAnsi="Times New Roman" w:cs="Times New Roman"/>
          <w:color w:val="000000"/>
          <w:sz w:val="28"/>
          <w:szCs w:val="28"/>
          <w:shd w:val="clear" w:color="auto" w:fill="FFFFFF"/>
        </w:rPr>
        <w:t>ідеальної</w:t>
      </w:r>
      <w:proofErr w:type="spellEnd"/>
      <w:r w:rsidRPr="00F91316">
        <w:rPr>
          <w:rFonts w:ascii="Times New Roman" w:hAnsi="Times New Roman" w:cs="Times New Roman"/>
          <w:color w:val="000000"/>
          <w:sz w:val="28"/>
          <w:szCs w:val="28"/>
          <w:shd w:val="clear" w:color="auto" w:fill="FFFFFF"/>
        </w:rPr>
        <w:t xml:space="preserve"> жінки, що відображає </w:t>
      </w:r>
      <w:proofErr w:type="spellStart"/>
      <w:r w:rsidRPr="00F91316">
        <w:rPr>
          <w:rFonts w:ascii="Times New Roman" w:hAnsi="Times New Roman" w:cs="Times New Roman"/>
          <w:color w:val="000000"/>
          <w:sz w:val="28"/>
          <w:szCs w:val="28"/>
          <w:shd w:val="clear" w:color="auto" w:fill="FFFFFF"/>
        </w:rPr>
        <w:t>філософію</w:t>
      </w:r>
      <w:proofErr w:type="spellEnd"/>
      <w:r w:rsidRPr="00F91316">
        <w:rPr>
          <w:rFonts w:ascii="Times New Roman" w:hAnsi="Times New Roman" w:cs="Times New Roman"/>
          <w:color w:val="000000"/>
          <w:sz w:val="28"/>
          <w:szCs w:val="28"/>
          <w:shd w:val="clear" w:color="auto" w:fill="FFFFFF"/>
        </w:rPr>
        <w:t xml:space="preserve"> та уявлення того чи іншого періоду. </w:t>
      </w:r>
    </w:p>
    <w:p w:rsidR="00F632BE" w:rsidRPr="00F91316" w:rsidRDefault="00F91316" w:rsidP="00F91316">
      <w:pPr>
        <w:spacing w:after="0" w:line="360" w:lineRule="auto"/>
        <w:ind w:firstLine="567"/>
        <w:jc w:val="both"/>
        <w:rPr>
          <w:rFonts w:ascii="Times New Roman" w:hAnsi="Times New Roman" w:cs="Times New Roman"/>
          <w:sz w:val="28"/>
          <w:szCs w:val="28"/>
          <w:lang w:val="uk-UA"/>
        </w:rPr>
      </w:pPr>
      <w:r w:rsidRPr="00F91316">
        <w:rPr>
          <w:rFonts w:ascii="Times New Roman" w:hAnsi="Times New Roman" w:cs="Times New Roman"/>
          <w:color w:val="000000"/>
          <w:sz w:val="28"/>
          <w:szCs w:val="28"/>
          <w:shd w:val="clear" w:color="auto" w:fill="FFFFFF"/>
        </w:rPr>
        <w:t xml:space="preserve">Таке сприйняття мотиву жінки в мистецтві сприяло </w:t>
      </w:r>
      <w:proofErr w:type="spellStart"/>
      <w:r w:rsidRPr="00F91316">
        <w:rPr>
          <w:rFonts w:ascii="Times New Roman" w:hAnsi="Times New Roman" w:cs="Times New Roman"/>
          <w:color w:val="000000"/>
          <w:sz w:val="28"/>
          <w:szCs w:val="28"/>
          <w:shd w:val="clear" w:color="auto" w:fill="FFFFFF"/>
        </w:rPr>
        <w:t>відображенню</w:t>
      </w:r>
      <w:proofErr w:type="spellEnd"/>
      <w:r w:rsidRPr="00F91316">
        <w:rPr>
          <w:rFonts w:ascii="Times New Roman" w:hAnsi="Times New Roman" w:cs="Times New Roman"/>
          <w:color w:val="000000"/>
          <w:sz w:val="28"/>
          <w:szCs w:val="28"/>
          <w:shd w:val="clear" w:color="auto" w:fill="FFFFFF"/>
        </w:rPr>
        <w:t xml:space="preserve"> справжнього соціального статусу жінки того часу. Таким чином, сьогодні – з точки зору </w:t>
      </w:r>
      <w:proofErr w:type="spellStart"/>
      <w:r w:rsidRPr="00F91316">
        <w:rPr>
          <w:rFonts w:ascii="Times New Roman" w:hAnsi="Times New Roman" w:cs="Times New Roman"/>
          <w:color w:val="000000"/>
          <w:sz w:val="28"/>
          <w:szCs w:val="28"/>
          <w:shd w:val="clear" w:color="auto" w:fill="FFFFFF"/>
        </w:rPr>
        <w:t>сотень</w:t>
      </w:r>
      <w:proofErr w:type="spellEnd"/>
      <w:r w:rsidRPr="00F91316">
        <w:rPr>
          <w:rFonts w:ascii="Times New Roman" w:hAnsi="Times New Roman" w:cs="Times New Roman"/>
          <w:color w:val="000000"/>
          <w:sz w:val="28"/>
          <w:szCs w:val="28"/>
          <w:shd w:val="clear" w:color="auto" w:fill="FFFFFF"/>
        </w:rPr>
        <w:t xml:space="preserve"> років, ми можемо ретроспективно </w:t>
      </w:r>
      <w:proofErr w:type="spellStart"/>
      <w:r w:rsidRPr="00F91316">
        <w:rPr>
          <w:rFonts w:ascii="Times New Roman" w:hAnsi="Times New Roman" w:cs="Times New Roman"/>
          <w:color w:val="000000"/>
          <w:sz w:val="28"/>
          <w:szCs w:val="28"/>
          <w:shd w:val="clear" w:color="auto" w:fill="FFFFFF"/>
        </w:rPr>
        <w:t>переглянути</w:t>
      </w:r>
      <w:proofErr w:type="spellEnd"/>
      <w:r w:rsidRPr="00F91316">
        <w:rPr>
          <w:rFonts w:ascii="Times New Roman" w:hAnsi="Times New Roman" w:cs="Times New Roman"/>
          <w:color w:val="000000"/>
          <w:sz w:val="28"/>
          <w:szCs w:val="28"/>
          <w:shd w:val="clear" w:color="auto" w:fill="FFFFFF"/>
        </w:rPr>
        <w:t xml:space="preserve"> важливість, вплив і функцію жінок у </w:t>
      </w:r>
      <w:proofErr w:type="spellStart"/>
      <w:r w:rsidRPr="00F91316">
        <w:rPr>
          <w:rFonts w:ascii="Times New Roman" w:hAnsi="Times New Roman" w:cs="Times New Roman"/>
          <w:color w:val="000000"/>
          <w:sz w:val="28"/>
          <w:szCs w:val="28"/>
          <w:shd w:val="clear" w:color="auto" w:fill="FFFFFF"/>
        </w:rPr>
        <w:t>певну</w:t>
      </w:r>
      <w:proofErr w:type="spellEnd"/>
      <w:r w:rsidRPr="00F91316">
        <w:rPr>
          <w:rFonts w:ascii="Times New Roman" w:hAnsi="Times New Roman" w:cs="Times New Roman"/>
          <w:color w:val="000000"/>
          <w:sz w:val="28"/>
          <w:szCs w:val="28"/>
          <w:shd w:val="clear" w:color="auto" w:fill="FFFFFF"/>
        </w:rPr>
        <w:t xml:space="preserve"> епоху – </w:t>
      </w:r>
      <w:proofErr w:type="spellStart"/>
      <w:r w:rsidRPr="00F91316">
        <w:rPr>
          <w:rFonts w:ascii="Times New Roman" w:hAnsi="Times New Roman" w:cs="Times New Roman"/>
          <w:color w:val="000000"/>
          <w:sz w:val="28"/>
          <w:szCs w:val="28"/>
          <w:shd w:val="clear" w:color="auto" w:fill="FFFFFF"/>
        </w:rPr>
        <w:t>дізнавшись</w:t>
      </w:r>
      <w:proofErr w:type="spellEnd"/>
      <w:r w:rsidRPr="00F91316">
        <w:rPr>
          <w:rFonts w:ascii="Times New Roman" w:hAnsi="Times New Roman" w:cs="Times New Roman"/>
          <w:color w:val="000000"/>
          <w:sz w:val="28"/>
          <w:szCs w:val="28"/>
          <w:shd w:val="clear" w:color="auto" w:fill="FFFFFF"/>
        </w:rPr>
        <w:t xml:space="preserve"> про </w:t>
      </w:r>
      <w:proofErr w:type="spellStart"/>
      <w:r w:rsidRPr="00F91316">
        <w:rPr>
          <w:rFonts w:ascii="Times New Roman" w:hAnsi="Times New Roman" w:cs="Times New Roman"/>
          <w:color w:val="000000"/>
          <w:sz w:val="28"/>
          <w:szCs w:val="28"/>
          <w:shd w:val="clear" w:color="auto" w:fill="FFFFFF"/>
        </w:rPr>
        <w:t>стереотипи</w:t>
      </w:r>
      <w:proofErr w:type="spellEnd"/>
      <w:r w:rsidRPr="00F91316">
        <w:rPr>
          <w:rFonts w:ascii="Times New Roman" w:hAnsi="Times New Roman" w:cs="Times New Roman"/>
          <w:color w:val="000000"/>
          <w:sz w:val="28"/>
          <w:szCs w:val="28"/>
          <w:shd w:val="clear" w:color="auto" w:fill="FFFFFF"/>
        </w:rPr>
        <w:t>, звичаї та звичаї певного періоду. </w:t>
      </w: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91316" w:rsidRDefault="00F91316" w:rsidP="00F632BE">
      <w:pPr>
        <w:spacing w:after="0" w:line="360" w:lineRule="auto"/>
        <w:ind w:firstLine="567"/>
        <w:jc w:val="center"/>
        <w:rPr>
          <w:rFonts w:ascii="Times New Roman" w:hAnsi="Times New Roman" w:cs="Times New Roman"/>
          <w:b/>
          <w:sz w:val="28"/>
          <w:szCs w:val="28"/>
          <w:lang w:val="uk-UA"/>
        </w:rPr>
      </w:pPr>
    </w:p>
    <w:p w:rsidR="00F632BE" w:rsidRPr="00F632BE" w:rsidRDefault="00F632BE" w:rsidP="00F632BE">
      <w:pPr>
        <w:spacing w:after="0" w:line="360" w:lineRule="auto"/>
        <w:ind w:firstLine="567"/>
        <w:jc w:val="center"/>
        <w:rPr>
          <w:rFonts w:ascii="Times New Roman" w:hAnsi="Times New Roman" w:cs="Times New Roman"/>
          <w:b/>
          <w:sz w:val="28"/>
          <w:szCs w:val="28"/>
          <w:lang w:val="uk-UA"/>
        </w:rPr>
      </w:pPr>
      <w:r w:rsidRPr="00F632BE">
        <w:rPr>
          <w:rFonts w:ascii="Times New Roman" w:hAnsi="Times New Roman" w:cs="Times New Roman"/>
          <w:b/>
          <w:sz w:val="28"/>
          <w:szCs w:val="28"/>
          <w:lang w:val="uk-UA"/>
        </w:rPr>
        <w:lastRenderedPageBreak/>
        <w:t>СПИСОК ВИКОРИСТАНИХ ДЖЕРЕЛ</w:t>
      </w:r>
    </w:p>
    <w:p w:rsidR="00A45F11" w:rsidRPr="00630EC8" w:rsidRDefault="00A45F11" w:rsidP="00630EC8">
      <w:pPr>
        <w:pStyle w:val="a5"/>
        <w:numPr>
          <w:ilvl w:val="0"/>
          <w:numId w:val="12"/>
        </w:numPr>
        <w:spacing w:after="0" w:line="360" w:lineRule="auto"/>
        <w:ind w:left="0"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Спогади Оксани Павленко та</w:t>
      </w:r>
      <w:r w:rsidR="00F632BE" w:rsidRPr="00630EC8">
        <w:rPr>
          <w:rFonts w:ascii="Times New Roman" w:hAnsi="Times New Roman" w:cs="Times New Roman"/>
          <w:sz w:val="28"/>
          <w:szCs w:val="28"/>
          <w:lang w:val="uk-UA"/>
        </w:rPr>
        <w:t xml:space="preserve"> Василя </w:t>
      </w:r>
      <w:proofErr w:type="spellStart"/>
      <w:r w:rsidR="00F632BE" w:rsidRPr="00630EC8">
        <w:rPr>
          <w:rFonts w:ascii="Times New Roman" w:hAnsi="Times New Roman" w:cs="Times New Roman"/>
          <w:sz w:val="28"/>
          <w:szCs w:val="28"/>
          <w:lang w:val="uk-UA"/>
        </w:rPr>
        <w:t>Седляра</w:t>
      </w:r>
      <w:proofErr w:type="spellEnd"/>
      <w:r w:rsidR="00F632BE" w:rsidRPr="00630EC8">
        <w:rPr>
          <w:rFonts w:ascii="Times New Roman" w:hAnsi="Times New Roman" w:cs="Times New Roman"/>
          <w:sz w:val="28"/>
          <w:szCs w:val="28"/>
          <w:lang w:val="uk-UA"/>
        </w:rPr>
        <w:t xml:space="preserve"> «</w:t>
      </w:r>
      <w:proofErr w:type="spellStart"/>
      <w:r w:rsidR="00F632BE" w:rsidRPr="00630EC8">
        <w:rPr>
          <w:rFonts w:ascii="Times New Roman" w:hAnsi="Times New Roman" w:cs="Times New Roman"/>
          <w:sz w:val="28"/>
          <w:szCs w:val="28"/>
          <w:lang w:val="uk-UA"/>
        </w:rPr>
        <w:t>Профессор</w:t>
      </w:r>
      <w:proofErr w:type="spellEnd"/>
      <w:r w:rsidR="00F632BE" w:rsidRPr="00630EC8">
        <w:rPr>
          <w:rFonts w:ascii="Times New Roman" w:hAnsi="Times New Roman" w:cs="Times New Roman"/>
          <w:sz w:val="28"/>
          <w:szCs w:val="28"/>
          <w:lang w:val="uk-UA"/>
        </w:rPr>
        <w:t xml:space="preserve"> М.Л. </w:t>
      </w:r>
      <w:r w:rsidRPr="00630EC8">
        <w:rPr>
          <w:rFonts w:ascii="Times New Roman" w:hAnsi="Times New Roman" w:cs="Times New Roman"/>
          <w:sz w:val="28"/>
          <w:szCs w:val="28"/>
          <w:lang w:val="uk-UA"/>
        </w:rPr>
        <w:t>Бойчук и “</w:t>
      </w:r>
      <w:proofErr w:type="spellStart"/>
      <w:r w:rsidRPr="00630EC8">
        <w:rPr>
          <w:rFonts w:ascii="Times New Roman" w:hAnsi="Times New Roman" w:cs="Times New Roman"/>
          <w:sz w:val="28"/>
          <w:szCs w:val="28"/>
          <w:lang w:val="uk-UA"/>
        </w:rPr>
        <w:t>бойчукизм</w:t>
      </w:r>
      <w:proofErr w:type="spellEnd"/>
      <w:r w:rsidRPr="00630EC8">
        <w:rPr>
          <w:rFonts w:ascii="Times New Roman" w:hAnsi="Times New Roman" w:cs="Times New Roman"/>
          <w:sz w:val="28"/>
          <w:szCs w:val="28"/>
          <w:lang w:val="uk-UA"/>
        </w:rPr>
        <w:t>”. Запи</w:t>
      </w:r>
      <w:r w:rsidR="00F632BE" w:rsidRPr="00630EC8">
        <w:rPr>
          <w:rFonts w:ascii="Times New Roman" w:hAnsi="Times New Roman" w:cs="Times New Roman"/>
          <w:sz w:val="28"/>
          <w:szCs w:val="28"/>
          <w:lang w:val="uk-UA"/>
        </w:rPr>
        <w:t xml:space="preserve">ски о </w:t>
      </w:r>
      <w:proofErr w:type="spellStart"/>
      <w:r w:rsidR="00F632BE" w:rsidRPr="00630EC8">
        <w:rPr>
          <w:rFonts w:ascii="Times New Roman" w:hAnsi="Times New Roman" w:cs="Times New Roman"/>
          <w:sz w:val="28"/>
          <w:szCs w:val="28"/>
          <w:lang w:val="uk-UA"/>
        </w:rPr>
        <w:t>мастерской</w:t>
      </w:r>
      <w:proofErr w:type="spellEnd"/>
      <w:r w:rsidR="00F632BE" w:rsidRPr="00630EC8">
        <w:rPr>
          <w:rFonts w:ascii="Times New Roman" w:hAnsi="Times New Roman" w:cs="Times New Roman"/>
          <w:sz w:val="28"/>
          <w:szCs w:val="28"/>
          <w:lang w:val="uk-UA"/>
        </w:rPr>
        <w:t xml:space="preserve"> </w:t>
      </w:r>
      <w:proofErr w:type="spellStart"/>
      <w:r w:rsidR="00F632BE" w:rsidRPr="00630EC8">
        <w:rPr>
          <w:rFonts w:ascii="Times New Roman" w:hAnsi="Times New Roman" w:cs="Times New Roman"/>
          <w:sz w:val="28"/>
          <w:szCs w:val="28"/>
          <w:lang w:val="uk-UA"/>
        </w:rPr>
        <w:t>монументальной</w:t>
      </w:r>
      <w:proofErr w:type="spellEnd"/>
      <w:r w:rsidR="00F632BE" w:rsidRPr="00630EC8">
        <w:rPr>
          <w:rFonts w:ascii="Times New Roman" w:hAnsi="Times New Roman" w:cs="Times New Roman"/>
          <w:sz w:val="28"/>
          <w:szCs w:val="28"/>
          <w:lang w:val="uk-UA"/>
        </w:rPr>
        <w:t xml:space="preserve"> </w:t>
      </w:r>
      <w:r w:rsidRPr="00630EC8">
        <w:rPr>
          <w:rFonts w:ascii="Times New Roman" w:hAnsi="Times New Roman" w:cs="Times New Roman"/>
          <w:sz w:val="28"/>
          <w:szCs w:val="28"/>
          <w:lang w:val="uk-UA"/>
        </w:rPr>
        <w:t xml:space="preserve">живописи </w:t>
      </w:r>
      <w:proofErr w:type="spellStart"/>
      <w:r w:rsidRPr="00630EC8">
        <w:rPr>
          <w:rFonts w:ascii="Times New Roman" w:hAnsi="Times New Roman" w:cs="Times New Roman"/>
          <w:sz w:val="28"/>
          <w:szCs w:val="28"/>
          <w:lang w:val="uk-UA"/>
        </w:rPr>
        <w:t>Киевской</w:t>
      </w:r>
      <w:proofErr w:type="spellEnd"/>
      <w:r w:rsidRPr="00630EC8">
        <w:rPr>
          <w:rFonts w:ascii="Times New Roman" w:hAnsi="Times New Roman" w:cs="Times New Roman"/>
          <w:sz w:val="28"/>
          <w:szCs w:val="28"/>
          <w:lang w:val="uk-UA"/>
        </w:rPr>
        <w:t xml:space="preserve"> </w:t>
      </w:r>
      <w:proofErr w:type="spellStart"/>
      <w:r w:rsidRPr="00630EC8">
        <w:rPr>
          <w:rFonts w:ascii="Times New Roman" w:hAnsi="Times New Roman" w:cs="Times New Roman"/>
          <w:sz w:val="28"/>
          <w:szCs w:val="28"/>
          <w:lang w:val="uk-UA"/>
        </w:rPr>
        <w:t>украинской</w:t>
      </w:r>
      <w:proofErr w:type="spellEnd"/>
      <w:r w:rsidRPr="00630EC8">
        <w:rPr>
          <w:rFonts w:ascii="Times New Roman" w:hAnsi="Times New Roman" w:cs="Times New Roman"/>
          <w:sz w:val="28"/>
          <w:szCs w:val="28"/>
          <w:lang w:val="uk-UA"/>
        </w:rPr>
        <w:t xml:space="preserve"> </w:t>
      </w:r>
      <w:proofErr w:type="spellStart"/>
      <w:r w:rsidR="00F632BE" w:rsidRPr="00630EC8">
        <w:rPr>
          <w:rFonts w:ascii="Times New Roman" w:hAnsi="Times New Roman" w:cs="Times New Roman"/>
          <w:sz w:val="28"/>
          <w:szCs w:val="28"/>
          <w:lang w:val="uk-UA"/>
        </w:rPr>
        <w:t>академии</w:t>
      </w:r>
      <w:proofErr w:type="spellEnd"/>
      <w:r w:rsidR="00F632BE" w:rsidRPr="00630EC8">
        <w:rPr>
          <w:rFonts w:ascii="Times New Roman" w:hAnsi="Times New Roman" w:cs="Times New Roman"/>
          <w:sz w:val="28"/>
          <w:szCs w:val="28"/>
          <w:lang w:val="uk-UA"/>
        </w:rPr>
        <w:t xml:space="preserve"> </w:t>
      </w:r>
      <w:proofErr w:type="spellStart"/>
      <w:r w:rsidR="00F632BE" w:rsidRPr="00630EC8">
        <w:rPr>
          <w:rFonts w:ascii="Times New Roman" w:hAnsi="Times New Roman" w:cs="Times New Roman"/>
          <w:sz w:val="28"/>
          <w:szCs w:val="28"/>
          <w:lang w:val="uk-UA"/>
        </w:rPr>
        <w:t>художеств</w:t>
      </w:r>
      <w:proofErr w:type="spellEnd"/>
      <w:r w:rsidR="00F632BE" w:rsidRPr="00630EC8">
        <w:rPr>
          <w:rFonts w:ascii="Times New Roman" w:hAnsi="Times New Roman" w:cs="Times New Roman"/>
          <w:sz w:val="28"/>
          <w:szCs w:val="28"/>
          <w:lang w:val="uk-UA"/>
        </w:rPr>
        <w:t xml:space="preserve">, </w:t>
      </w:r>
      <w:proofErr w:type="spellStart"/>
      <w:r w:rsidR="00F632BE" w:rsidRPr="00630EC8">
        <w:rPr>
          <w:rFonts w:ascii="Times New Roman" w:hAnsi="Times New Roman" w:cs="Times New Roman"/>
          <w:sz w:val="28"/>
          <w:szCs w:val="28"/>
          <w:lang w:val="uk-UA"/>
        </w:rPr>
        <w:t>руководимой</w:t>
      </w:r>
      <w:proofErr w:type="spellEnd"/>
      <w:r w:rsidR="00F632BE" w:rsidRPr="00630EC8">
        <w:rPr>
          <w:rFonts w:ascii="Times New Roman" w:hAnsi="Times New Roman" w:cs="Times New Roman"/>
          <w:sz w:val="28"/>
          <w:szCs w:val="28"/>
          <w:lang w:val="uk-UA"/>
        </w:rPr>
        <w:t xml:space="preserve"> </w:t>
      </w:r>
      <w:r w:rsidRPr="00630EC8">
        <w:rPr>
          <w:rFonts w:ascii="Times New Roman" w:hAnsi="Times New Roman" w:cs="Times New Roman"/>
          <w:sz w:val="28"/>
          <w:szCs w:val="28"/>
          <w:lang w:val="uk-UA"/>
        </w:rPr>
        <w:t>проф. Бойчуком М.». Образотворч</w:t>
      </w:r>
      <w:r w:rsidR="00F632BE" w:rsidRPr="00630EC8">
        <w:rPr>
          <w:rFonts w:ascii="Times New Roman" w:hAnsi="Times New Roman" w:cs="Times New Roman"/>
          <w:sz w:val="28"/>
          <w:szCs w:val="28"/>
          <w:lang w:val="uk-UA"/>
        </w:rPr>
        <w:t>е мистецтво, 2008, ОМ, 2009, No</w:t>
      </w:r>
      <w:r w:rsidRPr="00630EC8">
        <w:rPr>
          <w:rFonts w:ascii="Times New Roman" w:hAnsi="Times New Roman" w:cs="Times New Roman"/>
          <w:sz w:val="28"/>
          <w:szCs w:val="28"/>
          <w:lang w:val="uk-UA"/>
        </w:rPr>
        <w:t xml:space="preserve">3 </w:t>
      </w:r>
    </w:p>
    <w:p w:rsidR="005F4570" w:rsidRPr="00630EC8" w:rsidRDefault="005F4570" w:rsidP="00630EC8">
      <w:pPr>
        <w:pStyle w:val="a5"/>
        <w:numPr>
          <w:ilvl w:val="0"/>
          <w:numId w:val="12"/>
        </w:numPr>
        <w:spacing w:after="0" w:line="360" w:lineRule="auto"/>
        <w:ind w:left="0"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 xml:space="preserve">Мороз Я.С. </w:t>
      </w:r>
      <w:proofErr w:type="spellStart"/>
      <w:r w:rsidRPr="00630EC8">
        <w:rPr>
          <w:rFonts w:ascii="Times New Roman" w:hAnsi="Times New Roman" w:cs="Times New Roman"/>
          <w:sz w:val="28"/>
          <w:szCs w:val="28"/>
          <w:lang w:val="uk-UA"/>
        </w:rPr>
        <w:t>Палеологівський</w:t>
      </w:r>
      <w:proofErr w:type="spellEnd"/>
      <w:r w:rsidRPr="00630EC8">
        <w:rPr>
          <w:rFonts w:ascii="Times New Roman" w:hAnsi="Times New Roman" w:cs="Times New Roman"/>
          <w:sz w:val="28"/>
          <w:szCs w:val="28"/>
          <w:lang w:val="uk-UA"/>
        </w:rPr>
        <w:t xml:space="preserve"> ренесанс елліністичної традиції в українській іконі // </w:t>
      </w:r>
      <w:proofErr w:type="spellStart"/>
      <w:r w:rsidRPr="00630EC8">
        <w:rPr>
          <w:rFonts w:ascii="Times New Roman" w:hAnsi="Times New Roman" w:cs="Times New Roman"/>
          <w:sz w:val="28"/>
          <w:szCs w:val="28"/>
          <w:lang w:val="uk-UA"/>
        </w:rPr>
        <w:t>Мультиверсум</w:t>
      </w:r>
      <w:proofErr w:type="spellEnd"/>
      <w:r w:rsidRPr="00630EC8">
        <w:rPr>
          <w:rFonts w:ascii="Times New Roman" w:hAnsi="Times New Roman" w:cs="Times New Roman"/>
          <w:sz w:val="28"/>
          <w:szCs w:val="28"/>
          <w:lang w:val="uk-UA"/>
        </w:rPr>
        <w:t>. Філософський альманах. – К.: Центр духовної культури, – 2004. – № 43.</w:t>
      </w:r>
    </w:p>
    <w:p w:rsidR="00630EC8" w:rsidRPr="00630EC8" w:rsidRDefault="00630EC8" w:rsidP="00630EC8">
      <w:pPr>
        <w:spacing w:after="0" w:line="360" w:lineRule="auto"/>
        <w:ind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 xml:space="preserve">3. Лавриненко Н. В. Женщина: </w:t>
      </w:r>
      <w:proofErr w:type="spellStart"/>
      <w:r w:rsidRPr="00630EC8">
        <w:rPr>
          <w:rFonts w:ascii="Times New Roman" w:hAnsi="Times New Roman" w:cs="Times New Roman"/>
          <w:sz w:val="28"/>
          <w:szCs w:val="28"/>
          <w:lang w:val="uk-UA"/>
        </w:rPr>
        <w:t>самореализаци</w:t>
      </w:r>
      <w:r>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семье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обществе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гендерныйи</w:t>
      </w:r>
      <w:r w:rsidRPr="00630EC8">
        <w:rPr>
          <w:rFonts w:ascii="Times New Roman" w:hAnsi="Times New Roman" w:cs="Times New Roman"/>
          <w:sz w:val="28"/>
          <w:szCs w:val="28"/>
          <w:lang w:val="uk-UA"/>
        </w:rPr>
        <w:t>аспект</w:t>
      </w:r>
      <w:proofErr w:type="spellEnd"/>
      <w:r w:rsidRPr="00630EC8">
        <w:rPr>
          <w:rFonts w:ascii="Times New Roman" w:hAnsi="Times New Roman" w:cs="Times New Roman"/>
          <w:sz w:val="28"/>
          <w:szCs w:val="28"/>
          <w:lang w:val="uk-UA"/>
        </w:rPr>
        <w:t xml:space="preserve">) / Н. В. Лавриненко. – </w:t>
      </w:r>
      <w:proofErr w:type="spellStart"/>
      <w:r w:rsidRPr="00630EC8">
        <w:rPr>
          <w:rFonts w:ascii="Times New Roman" w:hAnsi="Times New Roman" w:cs="Times New Roman"/>
          <w:sz w:val="28"/>
          <w:szCs w:val="28"/>
          <w:lang w:val="uk-UA"/>
        </w:rPr>
        <w:t>Киев</w:t>
      </w:r>
      <w:proofErr w:type="spellEnd"/>
      <w:r w:rsidRPr="00630EC8">
        <w:rPr>
          <w:rFonts w:ascii="Times New Roman" w:hAnsi="Times New Roman" w:cs="Times New Roman"/>
          <w:sz w:val="28"/>
          <w:szCs w:val="28"/>
          <w:lang w:val="uk-UA"/>
        </w:rPr>
        <w:t xml:space="preserve"> : ВИПОЛ, 1999. – 172 с.</w:t>
      </w:r>
    </w:p>
    <w:p w:rsidR="00630EC8" w:rsidRPr="00630EC8" w:rsidRDefault="00630EC8" w:rsidP="00630EC8">
      <w:pPr>
        <w:spacing w:after="0" w:line="360" w:lineRule="auto"/>
        <w:ind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 xml:space="preserve">4. </w:t>
      </w:r>
      <w:proofErr w:type="spellStart"/>
      <w:r w:rsidRPr="00630EC8">
        <w:rPr>
          <w:rFonts w:ascii="Times New Roman" w:hAnsi="Times New Roman" w:cs="Times New Roman"/>
          <w:sz w:val="28"/>
          <w:szCs w:val="28"/>
          <w:lang w:val="uk-UA"/>
        </w:rPr>
        <w:t>Марушевська</w:t>
      </w:r>
      <w:proofErr w:type="spellEnd"/>
      <w:r w:rsidRPr="00630EC8">
        <w:rPr>
          <w:rFonts w:ascii="Times New Roman" w:hAnsi="Times New Roman" w:cs="Times New Roman"/>
          <w:sz w:val="28"/>
          <w:szCs w:val="28"/>
          <w:lang w:val="uk-UA"/>
        </w:rPr>
        <w:t xml:space="preserve"> О. Образ жінки в українсь</w:t>
      </w:r>
      <w:r>
        <w:rPr>
          <w:rFonts w:ascii="Times New Roman" w:hAnsi="Times New Roman" w:cs="Times New Roman"/>
          <w:sz w:val="28"/>
          <w:szCs w:val="28"/>
          <w:lang w:val="uk-UA"/>
        </w:rPr>
        <w:t xml:space="preserve">кій пресі (на матеріалах газети </w:t>
      </w:r>
      <w:r w:rsidRPr="00630EC8">
        <w:rPr>
          <w:rFonts w:ascii="Times New Roman" w:hAnsi="Times New Roman" w:cs="Times New Roman"/>
          <w:sz w:val="28"/>
          <w:szCs w:val="28"/>
          <w:lang w:val="uk-UA"/>
        </w:rPr>
        <w:t xml:space="preserve">“Факти і коментарі” / О. </w:t>
      </w:r>
      <w:proofErr w:type="spellStart"/>
      <w:r w:rsidRPr="00630EC8">
        <w:rPr>
          <w:rFonts w:ascii="Times New Roman" w:hAnsi="Times New Roman" w:cs="Times New Roman"/>
          <w:sz w:val="28"/>
          <w:szCs w:val="28"/>
          <w:lang w:val="uk-UA"/>
        </w:rPr>
        <w:t>Марушевська</w:t>
      </w:r>
      <w:proofErr w:type="spellEnd"/>
      <w:r w:rsidRPr="00630EC8">
        <w:rPr>
          <w:rFonts w:ascii="Times New Roman" w:hAnsi="Times New Roman" w:cs="Times New Roman"/>
          <w:sz w:val="28"/>
          <w:szCs w:val="28"/>
          <w:lang w:val="uk-UA"/>
        </w:rPr>
        <w:t xml:space="preserve">, К. Шарова // Філософсько-антропологічні студії. – Київ : </w:t>
      </w:r>
      <w:proofErr w:type="spellStart"/>
      <w:r w:rsidRPr="00630EC8">
        <w:rPr>
          <w:rFonts w:ascii="Times New Roman" w:hAnsi="Times New Roman" w:cs="Times New Roman"/>
          <w:sz w:val="28"/>
          <w:szCs w:val="28"/>
          <w:lang w:val="uk-UA"/>
        </w:rPr>
        <w:t>Стилос</w:t>
      </w:r>
      <w:proofErr w:type="spellEnd"/>
      <w:r w:rsidRPr="00630EC8">
        <w:rPr>
          <w:rFonts w:ascii="Times New Roman" w:hAnsi="Times New Roman" w:cs="Times New Roman"/>
          <w:sz w:val="28"/>
          <w:szCs w:val="28"/>
          <w:lang w:val="uk-UA"/>
        </w:rPr>
        <w:t>, 2001. – Спецвипуск. – С. 220–225.</w:t>
      </w:r>
    </w:p>
    <w:p w:rsidR="00630EC8" w:rsidRPr="00630EC8" w:rsidRDefault="00630EC8" w:rsidP="00630EC8">
      <w:pPr>
        <w:spacing w:after="0" w:line="360" w:lineRule="auto"/>
        <w:ind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5. Суковата В. Стереотипи підприємництва в масовій свідомості: гендерний аналіз / В. Суковата // Соціологія: теорія, методи, маркетинг. – Київ, 2001. – № 2. – С. 131–143.</w:t>
      </w:r>
    </w:p>
    <w:p w:rsidR="00630EC8" w:rsidRPr="00630EC8" w:rsidRDefault="00630EC8" w:rsidP="00630EC8">
      <w:pPr>
        <w:spacing w:after="0" w:line="360" w:lineRule="auto"/>
        <w:ind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 xml:space="preserve">6. </w:t>
      </w:r>
      <w:proofErr w:type="spellStart"/>
      <w:r w:rsidRPr="00630EC8">
        <w:rPr>
          <w:rFonts w:ascii="Times New Roman" w:hAnsi="Times New Roman" w:cs="Times New Roman"/>
          <w:sz w:val="28"/>
          <w:szCs w:val="28"/>
          <w:lang w:val="uk-UA"/>
        </w:rPr>
        <w:t>Сушицька</w:t>
      </w:r>
      <w:proofErr w:type="spellEnd"/>
      <w:r w:rsidRPr="00630EC8">
        <w:rPr>
          <w:rFonts w:ascii="Times New Roman" w:hAnsi="Times New Roman" w:cs="Times New Roman"/>
          <w:sz w:val="28"/>
          <w:szCs w:val="28"/>
          <w:lang w:val="uk-UA"/>
        </w:rPr>
        <w:t xml:space="preserve"> І. М. Трансформація ролі та становища жінки в сучасній українській сім’ї / І. М. </w:t>
      </w:r>
      <w:proofErr w:type="spellStart"/>
      <w:r w:rsidRPr="00630EC8">
        <w:rPr>
          <w:rFonts w:ascii="Times New Roman" w:hAnsi="Times New Roman" w:cs="Times New Roman"/>
          <w:sz w:val="28"/>
          <w:szCs w:val="28"/>
          <w:lang w:val="uk-UA"/>
        </w:rPr>
        <w:t>Сушицька</w:t>
      </w:r>
      <w:proofErr w:type="spellEnd"/>
      <w:r w:rsidRPr="00630EC8">
        <w:rPr>
          <w:rFonts w:ascii="Times New Roman" w:hAnsi="Times New Roman" w:cs="Times New Roman"/>
          <w:sz w:val="28"/>
          <w:szCs w:val="28"/>
          <w:lang w:val="uk-UA"/>
        </w:rPr>
        <w:t xml:space="preserve"> // Вісник Національної акад</w:t>
      </w:r>
      <w:r>
        <w:rPr>
          <w:rFonts w:ascii="Times New Roman" w:hAnsi="Times New Roman" w:cs="Times New Roman"/>
          <w:sz w:val="28"/>
          <w:szCs w:val="28"/>
          <w:lang w:val="uk-UA"/>
        </w:rPr>
        <w:t xml:space="preserve">емії керівних кадрів культури і </w:t>
      </w:r>
      <w:r w:rsidRPr="00630EC8">
        <w:rPr>
          <w:rFonts w:ascii="Times New Roman" w:hAnsi="Times New Roman" w:cs="Times New Roman"/>
          <w:sz w:val="28"/>
          <w:szCs w:val="28"/>
          <w:lang w:val="uk-UA"/>
        </w:rPr>
        <w:t>мистецтв. – Київ : Міленіум, 2013. – № 3. – С. 105–109.</w:t>
      </w:r>
    </w:p>
    <w:p w:rsidR="00630EC8" w:rsidRPr="00630EC8" w:rsidRDefault="00630EC8" w:rsidP="00630EC8">
      <w:pPr>
        <w:spacing w:after="0" w:line="360" w:lineRule="auto"/>
        <w:ind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7. Філоненко С. Образ жінки в сучасній к</w:t>
      </w:r>
      <w:r>
        <w:rPr>
          <w:rFonts w:ascii="Times New Roman" w:hAnsi="Times New Roman" w:cs="Times New Roman"/>
          <w:sz w:val="28"/>
          <w:szCs w:val="28"/>
          <w:lang w:val="uk-UA"/>
        </w:rPr>
        <w:t xml:space="preserve">ультурі: як побороти стереотипи </w:t>
      </w:r>
      <w:r w:rsidRPr="00630EC8">
        <w:rPr>
          <w:rFonts w:ascii="Times New Roman" w:hAnsi="Times New Roman" w:cs="Times New Roman"/>
          <w:sz w:val="28"/>
          <w:szCs w:val="28"/>
          <w:lang w:val="uk-UA"/>
        </w:rPr>
        <w:t>[Електронний ресурс] / С. Філоненко. – Режим доступу: http://www.discrimi.net/obrazzhinki-v-suchasnij-kul-turi-yak-poboroti-stereotipi/.</w:t>
      </w:r>
    </w:p>
    <w:p w:rsidR="00F632BE" w:rsidRDefault="00630EC8" w:rsidP="00630EC8">
      <w:pPr>
        <w:spacing w:after="0" w:line="360" w:lineRule="auto"/>
        <w:ind w:firstLine="567"/>
        <w:jc w:val="both"/>
        <w:rPr>
          <w:rFonts w:ascii="Times New Roman" w:hAnsi="Times New Roman" w:cs="Times New Roman"/>
          <w:sz w:val="28"/>
          <w:szCs w:val="28"/>
          <w:lang w:val="uk-UA"/>
        </w:rPr>
      </w:pPr>
      <w:r w:rsidRPr="00630EC8">
        <w:rPr>
          <w:rFonts w:ascii="Times New Roman" w:hAnsi="Times New Roman" w:cs="Times New Roman"/>
          <w:sz w:val="28"/>
          <w:szCs w:val="28"/>
          <w:lang w:val="uk-UA"/>
        </w:rPr>
        <w:t xml:space="preserve">8. </w:t>
      </w:r>
      <w:proofErr w:type="spellStart"/>
      <w:r w:rsidRPr="00630EC8">
        <w:rPr>
          <w:rFonts w:ascii="Times New Roman" w:hAnsi="Times New Roman" w:cs="Times New Roman"/>
          <w:sz w:val="28"/>
          <w:szCs w:val="28"/>
          <w:lang w:val="uk-UA"/>
        </w:rPr>
        <w:t>Шпанер</w:t>
      </w:r>
      <w:proofErr w:type="spellEnd"/>
      <w:r w:rsidRPr="00630EC8">
        <w:rPr>
          <w:rFonts w:ascii="Times New Roman" w:hAnsi="Times New Roman" w:cs="Times New Roman"/>
          <w:sz w:val="28"/>
          <w:szCs w:val="28"/>
          <w:lang w:val="uk-UA"/>
        </w:rPr>
        <w:t xml:space="preserve"> Л. Образ жінки у телерекламі: погляд психолога / Л. </w:t>
      </w:r>
      <w:proofErr w:type="spellStart"/>
      <w:r w:rsidRPr="00630EC8">
        <w:rPr>
          <w:rFonts w:ascii="Times New Roman" w:hAnsi="Times New Roman" w:cs="Times New Roman"/>
          <w:sz w:val="28"/>
          <w:szCs w:val="28"/>
          <w:lang w:val="uk-UA"/>
        </w:rPr>
        <w:t>Шпанер</w:t>
      </w:r>
      <w:proofErr w:type="spellEnd"/>
      <w:r w:rsidRPr="00630EC8">
        <w:rPr>
          <w:rFonts w:ascii="Times New Roman" w:hAnsi="Times New Roman" w:cs="Times New Roman"/>
          <w:sz w:val="28"/>
          <w:szCs w:val="28"/>
          <w:lang w:val="uk-UA"/>
        </w:rPr>
        <w:t xml:space="preserve"> // Український жіночий рух: здобутки і проблеми. – Дрогобич : Коло, 2002. – Вип. 1. – С. 152–161.</w:t>
      </w:r>
      <w:r w:rsidRPr="00630EC8">
        <w:rPr>
          <w:rFonts w:ascii="Times New Roman" w:hAnsi="Times New Roman" w:cs="Times New Roman"/>
          <w:sz w:val="28"/>
          <w:szCs w:val="28"/>
          <w:lang w:val="uk-UA"/>
        </w:rPr>
        <w:cr/>
      </w:r>
    </w:p>
    <w:p w:rsidR="00630EC8" w:rsidRDefault="00630EC8" w:rsidP="00F632BE">
      <w:pPr>
        <w:spacing w:after="0" w:line="360" w:lineRule="auto"/>
        <w:ind w:firstLine="567"/>
        <w:jc w:val="center"/>
        <w:rPr>
          <w:rFonts w:ascii="Times New Roman" w:hAnsi="Times New Roman" w:cs="Times New Roman"/>
          <w:b/>
          <w:sz w:val="28"/>
          <w:szCs w:val="28"/>
          <w:lang w:val="uk-UA"/>
        </w:rPr>
      </w:pPr>
    </w:p>
    <w:p w:rsidR="00630EC8" w:rsidRDefault="00630EC8" w:rsidP="00F632BE">
      <w:pPr>
        <w:spacing w:after="0" w:line="360" w:lineRule="auto"/>
        <w:ind w:firstLine="567"/>
        <w:jc w:val="center"/>
        <w:rPr>
          <w:rFonts w:ascii="Times New Roman" w:hAnsi="Times New Roman" w:cs="Times New Roman"/>
          <w:b/>
          <w:sz w:val="28"/>
          <w:szCs w:val="28"/>
          <w:lang w:val="uk-UA"/>
        </w:rPr>
      </w:pPr>
    </w:p>
    <w:p w:rsidR="00630EC8" w:rsidRDefault="00630EC8" w:rsidP="00F632BE">
      <w:pPr>
        <w:spacing w:after="0" w:line="360" w:lineRule="auto"/>
        <w:ind w:firstLine="567"/>
        <w:jc w:val="center"/>
        <w:rPr>
          <w:rFonts w:ascii="Times New Roman" w:hAnsi="Times New Roman" w:cs="Times New Roman"/>
          <w:b/>
          <w:sz w:val="28"/>
          <w:szCs w:val="28"/>
          <w:lang w:val="uk-UA"/>
        </w:rPr>
      </w:pPr>
    </w:p>
    <w:p w:rsidR="00630EC8" w:rsidRDefault="00630EC8" w:rsidP="00F632BE">
      <w:pPr>
        <w:spacing w:after="0" w:line="360" w:lineRule="auto"/>
        <w:ind w:firstLine="567"/>
        <w:jc w:val="center"/>
        <w:rPr>
          <w:rFonts w:ascii="Times New Roman" w:hAnsi="Times New Roman" w:cs="Times New Roman"/>
          <w:b/>
          <w:sz w:val="28"/>
          <w:szCs w:val="28"/>
          <w:lang w:val="uk-UA"/>
        </w:rPr>
      </w:pPr>
    </w:p>
    <w:p w:rsidR="005F4570" w:rsidRDefault="00F632BE" w:rsidP="00F632BE">
      <w:pPr>
        <w:spacing w:after="0" w:line="360" w:lineRule="auto"/>
        <w:ind w:firstLine="567"/>
        <w:jc w:val="center"/>
        <w:rPr>
          <w:rFonts w:ascii="Times New Roman" w:hAnsi="Times New Roman" w:cs="Times New Roman"/>
          <w:b/>
          <w:sz w:val="28"/>
          <w:szCs w:val="28"/>
          <w:lang w:val="uk-UA"/>
        </w:rPr>
      </w:pPr>
      <w:r w:rsidRPr="00F632BE">
        <w:rPr>
          <w:rFonts w:ascii="Times New Roman" w:hAnsi="Times New Roman" w:cs="Times New Roman"/>
          <w:b/>
          <w:sz w:val="28"/>
          <w:szCs w:val="28"/>
          <w:lang w:val="uk-UA"/>
        </w:rPr>
        <w:lastRenderedPageBreak/>
        <w:t>ДОДАТКИ</w:t>
      </w:r>
    </w:p>
    <w:p w:rsidR="00630EC8" w:rsidRPr="00630EC8" w:rsidRDefault="00630EC8" w:rsidP="00630EC8">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pict>
          <v:shape id="_x0000_i1028" type="#_x0000_t75" style="width:432.6pt;height:566.4pt">
            <v:imagedata r:id="rId10" o:title="20231217_125215"/>
          </v:shape>
        </w:pict>
      </w:r>
    </w:p>
    <w:sectPr w:rsidR="00630EC8" w:rsidRPr="00630EC8">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EA" w:rsidRDefault="00A179EA" w:rsidP="00D525FC">
      <w:pPr>
        <w:spacing w:after="0" w:line="240" w:lineRule="auto"/>
      </w:pPr>
      <w:r>
        <w:separator/>
      </w:r>
    </w:p>
  </w:endnote>
  <w:endnote w:type="continuationSeparator" w:id="0">
    <w:p w:rsidR="00A179EA" w:rsidRDefault="00A179EA" w:rsidP="00D5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EA" w:rsidRDefault="00A179EA" w:rsidP="00D525FC">
      <w:pPr>
        <w:spacing w:after="0" w:line="240" w:lineRule="auto"/>
      </w:pPr>
      <w:r>
        <w:separator/>
      </w:r>
    </w:p>
  </w:footnote>
  <w:footnote w:type="continuationSeparator" w:id="0">
    <w:p w:rsidR="00A179EA" w:rsidRDefault="00A179EA" w:rsidP="00D5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69281"/>
      <w:docPartObj>
        <w:docPartGallery w:val="Page Numbers (Top of Page)"/>
        <w:docPartUnique/>
      </w:docPartObj>
    </w:sdtPr>
    <w:sdtEndPr/>
    <w:sdtContent>
      <w:p w:rsidR="00D525FC" w:rsidRDefault="00D525FC">
        <w:pPr>
          <w:pStyle w:val="a9"/>
          <w:jc w:val="right"/>
        </w:pPr>
        <w:r>
          <w:fldChar w:fldCharType="begin"/>
        </w:r>
        <w:r>
          <w:instrText>PAGE   \* MERGEFORMAT</w:instrText>
        </w:r>
        <w:r>
          <w:fldChar w:fldCharType="separate"/>
        </w:r>
        <w:r w:rsidR="0038702E">
          <w:rPr>
            <w:noProof/>
          </w:rPr>
          <w:t>20</w:t>
        </w:r>
        <w:r>
          <w:fldChar w:fldCharType="end"/>
        </w:r>
      </w:p>
    </w:sdtContent>
  </w:sdt>
  <w:p w:rsidR="00D525FC" w:rsidRDefault="00D525F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0E23"/>
    <w:multiLevelType w:val="hybridMultilevel"/>
    <w:tmpl w:val="1570B0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771E7B"/>
    <w:multiLevelType w:val="multilevel"/>
    <w:tmpl w:val="2862C56A"/>
    <w:lvl w:ilvl="0">
      <w:start w:val="1"/>
      <w:numFmt w:val="decimal"/>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D631B"/>
    <w:multiLevelType w:val="multilevel"/>
    <w:tmpl w:val="850E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F0DFB"/>
    <w:multiLevelType w:val="multilevel"/>
    <w:tmpl w:val="0D32B3B0"/>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9BC6766"/>
    <w:multiLevelType w:val="hybridMultilevel"/>
    <w:tmpl w:val="A3BE4592"/>
    <w:lvl w:ilvl="0" w:tplc="E93E8EAA">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5A642C"/>
    <w:multiLevelType w:val="multilevel"/>
    <w:tmpl w:val="A7B4329C"/>
    <w:lvl w:ilvl="0">
      <w:start w:val="1"/>
      <w:numFmt w:val="decimal"/>
      <w:lvlText w:val="%1."/>
      <w:lvlJc w:val="left"/>
      <w:pPr>
        <w:ind w:left="450" w:hanging="450"/>
      </w:pPr>
      <w:rPr>
        <w:rFonts w:hint="default"/>
      </w:rPr>
    </w:lvl>
    <w:lvl w:ilvl="1">
      <w:start w:val="1"/>
      <w:numFmt w:val="decimal"/>
      <w:lvlText w:val="%1.%2."/>
      <w:lvlJc w:val="left"/>
      <w:pPr>
        <w:ind w:left="6249" w:hanging="72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994200"/>
    <w:multiLevelType w:val="multilevel"/>
    <w:tmpl w:val="595E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459D2"/>
    <w:multiLevelType w:val="multilevel"/>
    <w:tmpl w:val="35B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17BEF"/>
    <w:multiLevelType w:val="hybridMultilevel"/>
    <w:tmpl w:val="46988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7E63CA"/>
    <w:multiLevelType w:val="multilevel"/>
    <w:tmpl w:val="2BF0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D6EB5"/>
    <w:multiLevelType w:val="multilevel"/>
    <w:tmpl w:val="B1A0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26329"/>
    <w:multiLevelType w:val="multilevel"/>
    <w:tmpl w:val="B57E306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4"/>
  </w:num>
  <w:num w:numId="3">
    <w:abstractNumId w:val="5"/>
  </w:num>
  <w:num w:numId="4">
    <w:abstractNumId w:val="11"/>
  </w:num>
  <w:num w:numId="5">
    <w:abstractNumId w:val="1"/>
  </w:num>
  <w:num w:numId="6">
    <w:abstractNumId w:val="10"/>
  </w:num>
  <w:num w:numId="7">
    <w:abstractNumId w:val="7"/>
  </w:num>
  <w:num w:numId="8">
    <w:abstractNumId w:val="2"/>
  </w:num>
  <w:num w:numId="9">
    <w:abstractNumId w:val="6"/>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8B"/>
    <w:rsid w:val="00015A32"/>
    <w:rsid w:val="00034F83"/>
    <w:rsid w:val="00041647"/>
    <w:rsid w:val="000454FD"/>
    <w:rsid w:val="00045898"/>
    <w:rsid w:val="000613C3"/>
    <w:rsid w:val="00087068"/>
    <w:rsid w:val="000943DD"/>
    <w:rsid w:val="00096A88"/>
    <w:rsid w:val="000B28BB"/>
    <w:rsid w:val="00212EB9"/>
    <w:rsid w:val="002D3F5F"/>
    <w:rsid w:val="00303E3C"/>
    <w:rsid w:val="00303FF6"/>
    <w:rsid w:val="0031225C"/>
    <w:rsid w:val="0038702E"/>
    <w:rsid w:val="003B2767"/>
    <w:rsid w:val="003F4B6B"/>
    <w:rsid w:val="0040475C"/>
    <w:rsid w:val="00414E15"/>
    <w:rsid w:val="00427AAB"/>
    <w:rsid w:val="00437BDB"/>
    <w:rsid w:val="00450107"/>
    <w:rsid w:val="00462C65"/>
    <w:rsid w:val="00467DD1"/>
    <w:rsid w:val="00473DD6"/>
    <w:rsid w:val="00487B51"/>
    <w:rsid w:val="004A4F9B"/>
    <w:rsid w:val="004E39E5"/>
    <w:rsid w:val="00561ED1"/>
    <w:rsid w:val="00581FE3"/>
    <w:rsid w:val="005C6C39"/>
    <w:rsid w:val="005D30B3"/>
    <w:rsid w:val="005F4570"/>
    <w:rsid w:val="00606275"/>
    <w:rsid w:val="00630EC8"/>
    <w:rsid w:val="00673E1F"/>
    <w:rsid w:val="006B18C7"/>
    <w:rsid w:val="006B18E5"/>
    <w:rsid w:val="006C1371"/>
    <w:rsid w:val="006D23DF"/>
    <w:rsid w:val="00723A37"/>
    <w:rsid w:val="00736235"/>
    <w:rsid w:val="0076330E"/>
    <w:rsid w:val="00764AF0"/>
    <w:rsid w:val="00793CAF"/>
    <w:rsid w:val="0079507A"/>
    <w:rsid w:val="007A7543"/>
    <w:rsid w:val="007C422F"/>
    <w:rsid w:val="007E01BE"/>
    <w:rsid w:val="00821597"/>
    <w:rsid w:val="00857D72"/>
    <w:rsid w:val="008D4EE7"/>
    <w:rsid w:val="008F722D"/>
    <w:rsid w:val="0091001F"/>
    <w:rsid w:val="00917214"/>
    <w:rsid w:val="00920634"/>
    <w:rsid w:val="00972483"/>
    <w:rsid w:val="00977B4A"/>
    <w:rsid w:val="00984859"/>
    <w:rsid w:val="009B054C"/>
    <w:rsid w:val="00A13E6F"/>
    <w:rsid w:val="00A179EA"/>
    <w:rsid w:val="00A45F11"/>
    <w:rsid w:val="00A5064F"/>
    <w:rsid w:val="00A8464E"/>
    <w:rsid w:val="00B335C1"/>
    <w:rsid w:val="00B41CA7"/>
    <w:rsid w:val="00B42EE1"/>
    <w:rsid w:val="00BA3654"/>
    <w:rsid w:val="00BC3DC7"/>
    <w:rsid w:val="00BD5480"/>
    <w:rsid w:val="00C96360"/>
    <w:rsid w:val="00CB6A59"/>
    <w:rsid w:val="00CC3437"/>
    <w:rsid w:val="00CE01DE"/>
    <w:rsid w:val="00CF5E8B"/>
    <w:rsid w:val="00D525FC"/>
    <w:rsid w:val="00D72DAC"/>
    <w:rsid w:val="00D745F7"/>
    <w:rsid w:val="00E23383"/>
    <w:rsid w:val="00E277F0"/>
    <w:rsid w:val="00E402BE"/>
    <w:rsid w:val="00E60D32"/>
    <w:rsid w:val="00E944AD"/>
    <w:rsid w:val="00E958B7"/>
    <w:rsid w:val="00F536A3"/>
    <w:rsid w:val="00F632BE"/>
    <w:rsid w:val="00F87167"/>
    <w:rsid w:val="00F90964"/>
    <w:rsid w:val="00F9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768D0-BA66-48D4-B54D-D7FE74B8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AB"/>
  </w:style>
  <w:style w:type="paragraph" w:styleId="2">
    <w:name w:val="heading 2"/>
    <w:basedOn w:val="a"/>
    <w:next w:val="a"/>
    <w:link w:val="20"/>
    <w:uiPriority w:val="9"/>
    <w:unhideWhenUsed/>
    <w:qFormat/>
    <w:rsid w:val="000943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943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7AAB"/>
    <w:rPr>
      <w:color w:val="0000FF"/>
      <w:u w:val="single"/>
    </w:rPr>
  </w:style>
  <w:style w:type="character" w:customStyle="1" w:styleId="apple-converted-space">
    <w:name w:val="apple-converted-space"/>
    <w:rsid w:val="00427AAB"/>
  </w:style>
  <w:style w:type="paragraph" w:styleId="a5">
    <w:name w:val="List Paragraph"/>
    <w:basedOn w:val="a"/>
    <w:uiPriority w:val="34"/>
    <w:qFormat/>
    <w:rsid w:val="00427AAB"/>
    <w:pPr>
      <w:ind w:left="720"/>
      <w:contextualSpacing/>
    </w:pPr>
  </w:style>
  <w:style w:type="paragraph" w:styleId="a6">
    <w:name w:val="No Spacing"/>
    <w:uiPriority w:val="1"/>
    <w:qFormat/>
    <w:rsid w:val="00E958B7"/>
    <w:pPr>
      <w:spacing w:after="0" w:line="240" w:lineRule="auto"/>
    </w:pPr>
  </w:style>
  <w:style w:type="character" w:customStyle="1" w:styleId="time">
    <w:name w:val="time"/>
    <w:basedOn w:val="a0"/>
    <w:rsid w:val="0079507A"/>
  </w:style>
  <w:style w:type="character" w:customStyle="1" w:styleId="i18n">
    <w:name w:val="i18n"/>
    <w:basedOn w:val="a0"/>
    <w:rsid w:val="0079507A"/>
  </w:style>
  <w:style w:type="character" w:customStyle="1" w:styleId="tgico">
    <w:name w:val="tgico"/>
    <w:basedOn w:val="a0"/>
    <w:rsid w:val="0079507A"/>
  </w:style>
  <w:style w:type="paragraph" w:styleId="z-">
    <w:name w:val="HTML Top of Form"/>
    <w:basedOn w:val="a"/>
    <w:next w:val="a"/>
    <w:link w:val="z-0"/>
    <w:hidden/>
    <w:uiPriority w:val="99"/>
    <w:semiHidden/>
    <w:unhideWhenUsed/>
    <w:rsid w:val="007950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50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50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507A"/>
    <w:rPr>
      <w:rFonts w:ascii="Arial" w:eastAsia="Times New Roman" w:hAnsi="Arial" w:cs="Arial"/>
      <w:vanish/>
      <w:sz w:val="16"/>
      <w:szCs w:val="16"/>
      <w:lang w:eastAsia="ru-RU"/>
    </w:rPr>
  </w:style>
  <w:style w:type="character" w:styleId="a7">
    <w:name w:val="Strong"/>
    <w:basedOn w:val="a0"/>
    <w:uiPriority w:val="22"/>
    <w:qFormat/>
    <w:rsid w:val="00BA3654"/>
    <w:rPr>
      <w:b/>
      <w:bCs/>
    </w:rPr>
  </w:style>
  <w:style w:type="character" w:customStyle="1" w:styleId="20">
    <w:name w:val="Заголовок 2 Знак"/>
    <w:basedOn w:val="a0"/>
    <w:link w:val="2"/>
    <w:uiPriority w:val="9"/>
    <w:rsid w:val="000943D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943DD"/>
    <w:rPr>
      <w:rFonts w:asciiTheme="majorHAnsi" w:eastAsiaTheme="majorEastAsia" w:hAnsiTheme="majorHAnsi" w:cstheme="majorBidi"/>
      <w:color w:val="1F4D78" w:themeColor="accent1" w:themeShade="7F"/>
      <w:sz w:val="24"/>
      <w:szCs w:val="24"/>
    </w:rPr>
  </w:style>
  <w:style w:type="character" w:styleId="a8">
    <w:name w:val="Intense Emphasis"/>
    <w:basedOn w:val="a0"/>
    <w:uiPriority w:val="21"/>
    <w:qFormat/>
    <w:rsid w:val="000943DD"/>
    <w:rPr>
      <w:i/>
      <w:iCs/>
      <w:color w:val="5B9BD5" w:themeColor="accent1"/>
    </w:rPr>
  </w:style>
  <w:style w:type="character" w:customStyle="1" w:styleId="citation">
    <w:name w:val="citation"/>
    <w:basedOn w:val="a0"/>
    <w:rsid w:val="0091001F"/>
  </w:style>
  <w:style w:type="paragraph" w:styleId="a9">
    <w:name w:val="header"/>
    <w:basedOn w:val="a"/>
    <w:link w:val="aa"/>
    <w:uiPriority w:val="99"/>
    <w:unhideWhenUsed/>
    <w:rsid w:val="00D525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25FC"/>
  </w:style>
  <w:style w:type="paragraph" w:styleId="ab">
    <w:name w:val="footer"/>
    <w:basedOn w:val="a"/>
    <w:link w:val="ac"/>
    <w:uiPriority w:val="99"/>
    <w:unhideWhenUsed/>
    <w:rsid w:val="00D525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25FC"/>
  </w:style>
  <w:style w:type="paragraph" w:styleId="ad">
    <w:name w:val="Body Text"/>
    <w:basedOn w:val="a"/>
    <w:link w:val="ae"/>
    <w:uiPriority w:val="1"/>
    <w:qFormat/>
    <w:rsid w:val="00D525FC"/>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e">
    <w:name w:val="Основной текст Знак"/>
    <w:basedOn w:val="a0"/>
    <w:link w:val="ad"/>
    <w:uiPriority w:val="1"/>
    <w:rsid w:val="00D525FC"/>
    <w:rPr>
      <w:rFonts w:ascii="Times New Roman" w:eastAsia="Times New Roman" w:hAnsi="Times New Roman" w:cs="Times New Roman"/>
      <w:sz w:val="28"/>
      <w:szCs w:val="28"/>
      <w:lang w:val="uk-UA"/>
    </w:rPr>
  </w:style>
  <w:style w:type="table" w:styleId="af">
    <w:name w:val="Table Grid"/>
    <w:basedOn w:val="a1"/>
    <w:uiPriority w:val="39"/>
    <w:rsid w:val="0030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457">
      <w:bodyDiv w:val="1"/>
      <w:marLeft w:val="0"/>
      <w:marRight w:val="0"/>
      <w:marTop w:val="0"/>
      <w:marBottom w:val="0"/>
      <w:divBdr>
        <w:top w:val="none" w:sz="0" w:space="0" w:color="auto"/>
        <w:left w:val="none" w:sz="0" w:space="0" w:color="auto"/>
        <w:bottom w:val="none" w:sz="0" w:space="0" w:color="auto"/>
        <w:right w:val="none" w:sz="0" w:space="0" w:color="auto"/>
      </w:divBdr>
    </w:div>
    <w:div w:id="224460956">
      <w:bodyDiv w:val="1"/>
      <w:marLeft w:val="0"/>
      <w:marRight w:val="0"/>
      <w:marTop w:val="0"/>
      <w:marBottom w:val="0"/>
      <w:divBdr>
        <w:top w:val="none" w:sz="0" w:space="0" w:color="auto"/>
        <w:left w:val="none" w:sz="0" w:space="0" w:color="auto"/>
        <w:bottom w:val="none" w:sz="0" w:space="0" w:color="auto"/>
        <w:right w:val="none" w:sz="0" w:space="0" w:color="auto"/>
      </w:divBdr>
    </w:div>
    <w:div w:id="537351565">
      <w:bodyDiv w:val="1"/>
      <w:marLeft w:val="0"/>
      <w:marRight w:val="0"/>
      <w:marTop w:val="0"/>
      <w:marBottom w:val="0"/>
      <w:divBdr>
        <w:top w:val="none" w:sz="0" w:space="0" w:color="auto"/>
        <w:left w:val="none" w:sz="0" w:space="0" w:color="auto"/>
        <w:bottom w:val="none" w:sz="0" w:space="0" w:color="auto"/>
        <w:right w:val="none" w:sz="0" w:space="0" w:color="auto"/>
      </w:divBdr>
    </w:div>
    <w:div w:id="543753213">
      <w:bodyDiv w:val="1"/>
      <w:marLeft w:val="0"/>
      <w:marRight w:val="0"/>
      <w:marTop w:val="0"/>
      <w:marBottom w:val="0"/>
      <w:divBdr>
        <w:top w:val="none" w:sz="0" w:space="0" w:color="auto"/>
        <w:left w:val="none" w:sz="0" w:space="0" w:color="auto"/>
        <w:bottom w:val="none" w:sz="0" w:space="0" w:color="auto"/>
        <w:right w:val="none" w:sz="0" w:space="0" w:color="auto"/>
      </w:divBdr>
    </w:div>
    <w:div w:id="971522531">
      <w:bodyDiv w:val="1"/>
      <w:marLeft w:val="0"/>
      <w:marRight w:val="0"/>
      <w:marTop w:val="0"/>
      <w:marBottom w:val="0"/>
      <w:divBdr>
        <w:top w:val="none" w:sz="0" w:space="0" w:color="auto"/>
        <w:left w:val="none" w:sz="0" w:space="0" w:color="auto"/>
        <w:bottom w:val="none" w:sz="0" w:space="0" w:color="auto"/>
        <w:right w:val="none" w:sz="0" w:space="0" w:color="auto"/>
      </w:divBdr>
    </w:div>
    <w:div w:id="1051730979">
      <w:bodyDiv w:val="1"/>
      <w:marLeft w:val="0"/>
      <w:marRight w:val="0"/>
      <w:marTop w:val="0"/>
      <w:marBottom w:val="0"/>
      <w:divBdr>
        <w:top w:val="none" w:sz="0" w:space="0" w:color="auto"/>
        <w:left w:val="none" w:sz="0" w:space="0" w:color="auto"/>
        <w:bottom w:val="none" w:sz="0" w:space="0" w:color="auto"/>
        <w:right w:val="none" w:sz="0" w:space="0" w:color="auto"/>
      </w:divBdr>
    </w:div>
    <w:div w:id="1180851493">
      <w:bodyDiv w:val="1"/>
      <w:marLeft w:val="0"/>
      <w:marRight w:val="0"/>
      <w:marTop w:val="0"/>
      <w:marBottom w:val="0"/>
      <w:divBdr>
        <w:top w:val="none" w:sz="0" w:space="0" w:color="auto"/>
        <w:left w:val="none" w:sz="0" w:space="0" w:color="auto"/>
        <w:bottom w:val="none" w:sz="0" w:space="0" w:color="auto"/>
        <w:right w:val="none" w:sz="0" w:space="0" w:color="auto"/>
      </w:divBdr>
    </w:div>
    <w:div w:id="1376537195">
      <w:bodyDiv w:val="1"/>
      <w:marLeft w:val="0"/>
      <w:marRight w:val="0"/>
      <w:marTop w:val="0"/>
      <w:marBottom w:val="0"/>
      <w:divBdr>
        <w:top w:val="none" w:sz="0" w:space="0" w:color="auto"/>
        <w:left w:val="none" w:sz="0" w:space="0" w:color="auto"/>
        <w:bottom w:val="none" w:sz="0" w:space="0" w:color="auto"/>
        <w:right w:val="none" w:sz="0" w:space="0" w:color="auto"/>
      </w:divBdr>
    </w:div>
    <w:div w:id="1427069215">
      <w:bodyDiv w:val="1"/>
      <w:marLeft w:val="0"/>
      <w:marRight w:val="0"/>
      <w:marTop w:val="0"/>
      <w:marBottom w:val="0"/>
      <w:divBdr>
        <w:top w:val="none" w:sz="0" w:space="0" w:color="auto"/>
        <w:left w:val="none" w:sz="0" w:space="0" w:color="auto"/>
        <w:bottom w:val="none" w:sz="0" w:space="0" w:color="auto"/>
        <w:right w:val="none" w:sz="0" w:space="0" w:color="auto"/>
      </w:divBdr>
    </w:div>
    <w:div w:id="1570267992">
      <w:bodyDiv w:val="1"/>
      <w:marLeft w:val="0"/>
      <w:marRight w:val="0"/>
      <w:marTop w:val="0"/>
      <w:marBottom w:val="0"/>
      <w:divBdr>
        <w:top w:val="none" w:sz="0" w:space="0" w:color="auto"/>
        <w:left w:val="none" w:sz="0" w:space="0" w:color="auto"/>
        <w:bottom w:val="none" w:sz="0" w:space="0" w:color="auto"/>
        <w:right w:val="none" w:sz="0" w:space="0" w:color="auto"/>
      </w:divBdr>
    </w:div>
    <w:div w:id="2118209040">
      <w:bodyDiv w:val="1"/>
      <w:marLeft w:val="0"/>
      <w:marRight w:val="0"/>
      <w:marTop w:val="0"/>
      <w:marBottom w:val="0"/>
      <w:divBdr>
        <w:top w:val="none" w:sz="0" w:space="0" w:color="auto"/>
        <w:left w:val="none" w:sz="0" w:space="0" w:color="auto"/>
        <w:bottom w:val="none" w:sz="0" w:space="0" w:color="auto"/>
        <w:right w:val="none" w:sz="0" w:space="0" w:color="auto"/>
      </w:divBdr>
      <w:divsChild>
        <w:div w:id="1625770580">
          <w:marLeft w:val="0"/>
          <w:marRight w:val="0"/>
          <w:marTop w:val="0"/>
          <w:marBottom w:val="0"/>
          <w:divBdr>
            <w:top w:val="none" w:sz="0" w:space="0" w:color="auto"/>
            <w:left w:val="none" w:sz="0" w:space="0" w:color="auto"/>
            <w:bottom w:val="none" w:sz="0" w:space="0" w:color="auto"/>
            <w:right w:val="none" w:sz="0" w:space="0" w:color="auto"/>
          </w:divBdr>
          <w:divsChild>
            <w:div w:id="1652295496">
              <w:marLeft w:val="0"/>
              <w:marRight w:val="0"/>
              <w:marTop w:val="0"/>
              <w:marBottom w:val="0"/>
              <w:divBdr>
                <w:top w:val="none" w:sz="0" w:space="0" w:color="auto"/>
                <w:left w:val="none" w:sz="0" w:space="0" w:color="auto"/>
                <w:bottom w:val="none" w:sz="0" w:space="0" w:color="auto"/>
                <w:right w:val="none" w:sz="0" w:space="0" w:color="auto"/>
              </w:divBdr>
              <w:divsChild>
                <w:div w:id="272828923">
                  <w:marLeft w:val="0"/>
                  <w:marRight w:val="0"/>
                  <w:marTop w:val="0"/>
                  <w:marBottom w:val="0"/>
                  <w:divBdr>
                    <w:top w:val="none" w:sz="0" w:space="0" w:color="auto"/>
                    <w:left w:val="none" w:sz="0" w:space="0" w:color="auto"/>
                    <w:bottom w:val="none" w:sz="0" w:space="0" w:color="auto"/>
                    <w:right w:val="none" w:sz="0" w:space="0" w:color="auto"/>
                  </w:divBdr>
                  <w:divsChild>
                    <w:div w:id="1654067185">
                      <w:marLeft w:val="0"/>
                      <w:marRight w:val="0"/>
                      <w:marTop w:val="0"/>
                      <w:marBottom w:val="0"/>
                      <w:divBdr>
                        <w:top w:val="none" w:sz="0" w:space="0" w:color="auto"/>
                        <w:left w:val="none" w:sz="0" w:space="0" w:color="auto"/>
                        <w:bottom w:val="none" w:sz="0" w:space="0" w:color="auto"/>
                        <w:right w:val="none" w:sz="0" w:space="0" w:color="auto"/>
                      </w:divBdr>
                      <w:divsChild>
                        <w:div w:id="1571160126">
                          <w:marLeft w:val="0"/>
                          <w:marRight w:val="0"/>
                          <w:marTop w:val="0"/>
                          <w:marBottom w:val="0"/>
                          <w:divBdr>
                            <w:top w:val="none" w:sz="0" w:space="0" w:color="auto"/>
                            <w:left w:val="none" w:sz="0" w:space="0" w:color="auto"/>
                            <w:bottom w:val="none" w:sz="0" w:space="0" w:color="auto"/>
                            <w:right w:val="none" w:sz="0" w:space="0" w:color="auto"/>
                          </w:divBdr>
                          <w:divsChild>
                            <w:div w:id="1173182406">
                              <w:marLeft w:val="0"/>
                              <w:marRight w:val="0"/>
                              <w:marTop w:val="0"/>
                              <w:marBottom w:val="0"/>
                              <w:divBdr>
                                <w:top w:val="none" w:sz="0" w:space="0" w:color="auto"/>
                                <w:left w:val="none" w:sz="0" w:space="0" w:color="auto"/>
                                <w:bottom w:val="none" w:sz="0" w:space="0" w:color="auto"/>
                                <w:right w:val="none" w:sz="0" w:space="0" w:color="auto"/>
                              </w:divBdr>
                              <w:divsChild>
                                <w:div w:id="1712921360">
                                  <w:marLeft w:val="0"/>
                                  <w:marRight w:val="0"/>
                                  <w:marTop w:val="0"/>
                                  <w:marBottom w:val="0"/>
                                  <w:divBdr>
                                    <w:top w:val="none" w:sz="0" w:space="0" w:color="auto"/>
                                    <w:left w:val="none" w:sz="0" w:space="0" w:color="auto"/>
                                    <w:bottom w:val="none" w:sz="0" w:space="0" w:color="auto"/>
                                    <w:right w:val="none" w:sz="0" w:space="0" w:color="auto"/>
                                  </w:divBdr>
                                  <w:divsChild>
                                    <w:div w:id="1898081337">
                                      <w:marLeft w:val="0"/>
                                      <w:marRight w:val="0"/>
                                      <w:marTop w:val="0"/>
                                      <w:marBottom w:val="0"/>
                                      <w:divBdr>
                                        <w:top w:val="none" w:sz="0" w:space="0" w:color="auto"/>
                                        <w:left w:val="none" w:sz="0" w:space="0" w:color="auto"/>
                                        <w:bottom w:val="none" w:sz="0" w:space="0" w:color="auto"/>
                                        <w:right w:val="none" w:sz="0" w:space="0" w:color="auto"/>
                                      </w:divBdr>
                                      <w:divsChild>
                                        <w:div w:id="20405502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756975">
          <w:marLeft w:val="0"/>
          <w:marRight w:val="0"/>
          <w:marTop w:val="0"/>
          <w:marBottom w:val="0"/>
          <w:divBdr>
            <w:top w:val="none" w:sz="0" w:space="0" w:color="auto"/>
            <w:left w:val="none" w:sz="0" w:space="0" w:color="auto"/>
            <w:bottom w:val="none" w:sz="0" w:space="0" w:color="auto"/>
            <w:right w:val="none" w:sz="0" w:space="0" w:color="auto"/>
          </w:divBdr>
          <w:divsChild>
            <w:div w:id="1659847534">
              <w:marLeft w:val="0"/>
              <w:marRight w:val="0"/>
              <w:marTop w:val="0"/>
              <w:marBottom w:val="0"/>
              <w:divBdr>
                <w:top w:val="none" w:sz="0" w:space="0" w:color="auto"/>
                <w:left w:val="none" w:sz="0" w:space="0" w:color="auto"/>
                <w:bottom w:val="none" w:sz="0" w:space="0" w:color="auto"/>
                <w:right w:val="none" w:sz="0" w:space="0" w:color="auto"/>
              </w:divBdr>
              <w:divsChild>
                <w:div w:id="1414158908">
                  <w:marLeft w:val="0"/>
                  <w:marRight w:val="0"/>
                  <w:marTop w:val="0"/>
                  <w:marBottom w:val="0"/>
                  <w:divBdr>
                    <w:top w:val="none" w:sz="0" w:space="0" w:color="auto"/>
                    <w:left w:val="none" w:sz="0" w:space="0" w:color="auto"/>
                    <w:bottom w:val="none" w:sz="0" w:space="0" w:color="auto"/>
                    <w:right w:val="none" w:sz="0" w:space="0" w:color="auto"/>
                  </w:divBdr>
                  <w:divsChild>
                    <w:div w:id="2039117527">
                      <w:marLeft w:val="0"/>
                      <w:marRight w:val="0"/>
                      <w:marTop w:val="0"/>
                      <w:marBottom w:val="0"/>
                      <w:divBdr>
                        <w:top w:val="none" w:sz="0" w:space="0" w:color="auto"/>
                        <w:left w:val="none" w:sz="0" w:space="0" w:color="auto"/>
                        <w:bottom w:val="none" w:sz="0" w:space="0" w:color="auto"/>
                        <w:right w:val="none" w:sz="0" w:space="0" w:color="auto"/>
                      </w:divBdr>
                      <w:divsChild>
                        <w:div w:id="1037119874">
                          <w:marLeft w:val="0"/>
                          <w:marRight w:val="0"/>
                          <w:marTop w:val="0"/>
                          <w:marBottom w:val="0"/>
                          <w:divBdr>
                            <w:top w:val="none" w:sz="0" w:space="0" w:color="auto"/>
                            <w:left w:val="none" w:sz="0" w:space="0" w:color="auto"/>
                            <w:bottom w:val="none" w:sz="0" w:space="0" w:color="auto"/>
                            <w:right w:val="none" w:sz="0" w:space="0" w:color="auto"/>
                          </w:divBdr>
                          <w:divsChild>
                            <w:div w:id="146017469">
                              <w:marLeft w:val="0"/>
                              <w:marRight w:val="0"/>
                              <w:marTop w:val="0"/>
                              <w:marBottom w:val="0"/>
                              <w:divBdr>
                                <w:top w:val="none" w:sz="0" w:space="0" w:color="auto"/>
                                <w:left w:val="none" w:sz="0" w:space="0" w:color="auto"/>
                                <w:bottom w:val="none" w:sz="0" w:space="0" w:color="auto"/>
                                <w:right w:val="none" w:sz="0" w:space="0" w:color="auto"/>
                              </w:divBdr>
                            </w:div>
                            <w:div w:id="2120373372">
                              <w:marLeft w:val="0"/>
                              <w:marRight w:val="0"/>
                              <w:marTop w:val="0"/>
                              <w:marBottom w:val="0"/>
                              <w:divBdr>
                                <w:top w:val="none" w:sz="0" w:space="0" w:color="auto"/>
                                <w:left w:val="none" w:sz="0" w:space="0" w:color="auto"/>
                                <w:bottom w:val="none" w:sz="0" w:space="0" w:color="auto"/>
                                <w:right w:val="none" w:sz="0" w:space="0" w:color="auto"/>
                              </w:divBdr>
                              <w:divsChild>
                                <w:div w:id="913323668">
                                  <w:marLeft w:val="0"/>
                                  <w:marRight w:val="0"/>
                                  <w:marTop w:val="0"/>
                                  <w:marBottom w:val="0"/>
                                  <w:divBdr>
                                    <w:top w:val="none" w:sz="0" w:space="0" w:color="auto"/>
                                    <w:left w:val="none" w:sz="0" w:space="0" w:color="auto"/>
                                    <w:bottom w:val="none" w:sz="0" w:space="0" w:color="auto"/>
                                    <w:right w:val="none" w:sz="0" w:space="0" w:color="auto"/>
                                  </w:divBdr>
                                </w:div>
                                <w:div w:id="1513492595">
                                  <w:marLeft w:val="0"/>
                                  <w:marRight w:val="0"/>
                                  <w:marTop w:val="0"/>
                                  <w:marBottom w:val="0"/>
                                  <w:divBdr>
                                    <w:top w:val="none" w:sz="0" w:space="0" w:color="auto"/>
                                    <w:left w:val="none" w:sz="0" w:space="0" w:color="auto"/>
                                    <w:bottom w:val="none" w:sz="0" w:space="0" w:color="auto"/>
                                    <w:right w:val="none" w:sz="0" w:space="0" w:color="auto"/>
                                  </w:divBdr>
                                </w:div>
                                <w:div w:id="365062255">
                                  <w:marLeft w:val="0"/>
                                  <w:marRight w:val="0"/>
                                  <w:marTop w:val="0"/>
                                  <w:marBottom w:val="0"/>
                                  <w:divBdr>
                                    <w:top w:val="none" w:sz="0" w:space="0" w:color="auto"/>
                                    <w:left w:val="none" w:sz="0" w:space="0" w:color="auto"/>
                                    <w:bottom w:val="none" w:sz="0" w:space="0" w:color="auto"/>
                                    <w:right w:val="none" w:sz="0" w:space="0" w:color="auto"/>
                                  </w:divBdr>
                                </w:div>
                                <w:div w:id="39869503">
                                  <w:marLeft w:val="0"/>
                                  <w:marRight w:val="0"/>
                                  <w:marTop w:val="0"/>
                                  <w:marBottom w:val="0"/>
                                  <w:divBdr>
                                    <w:top w:val="none" w:sz="0" w:space="0" w:color="auto"/>
                                    <w:left w:val="none" w:sz="0" w:space="0" w:color="auto"/>
                                    <w:bottom w:val="none" w:sz="0" w:space="0" w:color="auto"/>
                                    <w:right w:val="none" w:sz="0" w:space="0" w:color="auto"/>
                                  </w:divBdr>
                                </w:div>
                              </w:divsChild>
                            </w:div>
                            <w:div w:id="1501503555">
                              <w:marLeft w:val="0"/>
                              <w:marRight w:val="0"/>
                              <w:marTop w:val="0"/>
                              <w:marBottom w:val="0"/>
                              <w:divBdr>
                                <w:top w:val="none" w:sz="0" w:space="0" w:color="auto"/>
                                <w:left w:val="none" w:sz="0" w:space="0" w:color="auto"/>
                                <w:bottom w:val="none" w:sz="0" w:space="0" w:color="auto"/>
                                <w:right w:val="none" w:sz="0" w:space="0" w:color="auto"/>
                              </w:divBdr>
                              <w:divsChild>
                                <w:div w:id="960065982">
                                  <w:marLeft w:val="0"/>
                                  <w:marRight w:val="0"/>
                                  <w:marTop w:val="0"/>
                                  <w:marBottom w:val="0"/>
                                  <w:divBdr>
                                    <w:top w:val="none" w:sz="0" w:space="0" w:color="auto"/>
                                    <w:left w:val="none" w:sz="0" w:space="0" w:color="auto"/>
                                    <w:bottom w:val="none" w:sz="0" w:space="0" w:color="auto"/>
                                    <w:right w:val="none" w:sz="0" w:space="0" w:color="auto"/>
                                  </w:divBdr>
                                </w:div>
                                <w:div w:id="601836212">
                                  <w:marLeft w:val="0"/>
                                  <w:marRight w:val="0"/>
                                  <w:marTop w:val="0"/>
                                  <w:marBottom w:val="0"/>
                                  <w:divBdr>
                                    <w:top w:val="none" w:sz="0" w:space="0" w:color="auto"/>
                                    <w:left w:val="none" w:sz="0" w:space="0" w:color="auto"/>
                                    <w:bottom w:val="none" w:sz="0" w:space="0" w:color="auto"/>
                                    <w:right w:val="none" w:sz="0" w:space="0" w:color="auto"/>
                                  </w:divBdr>
                                </w:div>
                                <w:div w:id="1946384141">
                                  <w:marLeft w:val="0"/>
                                  <w:marRight w:val="0"/>
                                  <w:marTop w:val="0"/>
                                  <w:marBottom w:val="0"/>
                                  <w:divBdr>
                                    <w:top w:val="none" w:sz="0" w:space="0" w:color="auto"/>
                                    <w:left w:val="none" w:sz="0" w:space="0" w:color="auto"/>
                                    <w:bottom w:val="none" w:sz="0" w:space="0" w:color="auto"/>
                                    <w:right w:val="none" w:sz="0" w:space="0" w:color="auto"/>
                                  </w:divBdr>
                                </w:div>
                                <w:div w:id="11929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2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2AE3-1BDD-4DC7-BF20-AAC3821D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20</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38</cp:revision>
  <dcterms:created xsi:type="dcterms:W3CDTF">2023-12-13T23:38:00Z</dcterms:created>
  <dcterms:modified xsi:type="dcterms:W3CDTF">2023-12-17T11:18:00Z</dcterms:modified>
</cp:coreProperties>
</file>