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B2" w:rsidRPr="00273559" w:rsidRDefault="00BA3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766" w:rsidRDefault="00FB2766" w:rsidP="00FB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B2766" w:rsidRDefault="00FB2766" w:rsidP="00FB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5">
        <w:rPr>
          <w:rFonts w:ascii="Times New Roman" w:hAnsi="Times New Roman" w:cs="Times New Roman"/>
          <w:b/>
          <w:sz w:val="28"/>
          <w:szCs w:val="28"/>
        </w:rPr>
        <w:t>НАЦІОНАЛЬН</w:t>
      </w:r>
      <w:r>
        <w:rPr>
          <w:rFonts w:ascii="Times New Roman" w:hAnsi="Times New Roman" w:cs="Times New Roman"/>
          <w:b/>
          <w:sz w:val="28"/>
          <w:szCs w:val="28"/>
        </w:rPr>
        <w:t>А АКАДЕМІЯ ОБРАЗОТВОРЧОГО МИСТЕЦ</w:t>
      </w:r>
      <w:r w:rsidRPr="004851D5">
        <w:rPr>
          <w:rFonts w:ascii="Times New Roman" w:hAnsi="Times New Roman" w:cs="Times New Roman"/>
          <w:b/>
          <w:sz w:val="28"/>
          <w:szCs w:val="28"/>
        </w:rPr>
        <w:t>ТВА</w:t>
      </w:r>
      <w:r w:rsidRPr="00B8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1D5">
        <w:rPr>
          <w:rFonts w:ascii="Times New Roman" w:hAnsi="Times New Roman" w:cs="Times New Roman"/>
          <w:b/>
          <w:sz w:val="28"/>
          <w:szCs w:val="28"/>
        </w:rPr>
        <w:t>І</w:t>
      </w:r>
    </w:p>
    <w:p w:rsidR="00FB2766" w:rsidRPr="004851D5" w:rsidRDefault="00FB2766" w:rsidP="00FB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5">
        <w:rPr>
          <w:rFonts w:ascii="Times New Roman" w:hAnsi="Times New Roman" w:cs="Times New Roman"/>
          <w:b/>
          <w:sz w:val="28"/>
          <w:szCs w:val="28"/>
        </w:rPr>
        <w:t>АРХІТЕКТУРИ</w:t>
      </w:r>
    </w:p>
    <w:p w:rsidR="00FB2766" w:rsidRPr="002B288C" w:rsidRDefault="00FB2766" w:rsidP="00FB2766">
      <w:pPr>
        <w:spacing w:after="0"/>
        <w:jc w:val="center"/>
        <w:rPr>
          <w:rFonts w:ascii="Times New Roman" w:hAnsi="Times New Roman" w:cs="Times New Roman"/>
          <w:b/>
          <w:color w:val="70AD4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836B92">
        <w:rPr>
          <w:rFonts w:ascii="Times New Roman" w:hAnsi="Times New Roman" w:cs="Times New Roman"/>
          <w:b/>
          <w:sz w:val="28"/>
          <w:szCs w:val="28"/>
        </w:rPr>
        <w:t>ГРАФІЧНИХ МИСТЕЦТВ</w:t>
      </w:r>
    </w:p>
    <w:p w:rsidR="00BA33B2" w:rsidRPr="00273559" w:rsidRDefault="00BA3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3B2" w:rsidRPr="00273559" w:rsidRDefault="00BA3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3B2" w:rsidRPr="00FB2766" w:rsidRDefault="00BA33B2" w:rsidP="00FB276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3B2" w:rsidRPr="00273559" w:rsidRDefault="00BA3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3B2" w:rsidRPr="00273559" w:rsidRDefault="00CC7A18">
      <w:pPr>
        <w:spacing w:after="0"/>
        <w:ind w:left="380" w:hanging="9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73559">
        <w:rPr>
          <w:rFonts w:ascii="Times New Roman" w:eastAsia="Times New Roman" w:hAnsi="Times New Roman" w:cs="Times New Roman"/>
          <w:sz w:val="28"/>
          <w:szCs w:val="28"/>
        </w:rPr>
        <w:t xml:space="preserve">Дипломна робота </w:t>
      </w:r>
      <w:r w:rsidRPr="0027355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 здобуття </w:t>
      </w:r>
    </w:p>
    <w:p w:rsidR="00BA33B2" w:rsidRPr="00273559" w:rsidRDefault="00CC7A18">
      <w:pPr>
        <w:spacing w:after="0"/>
        <w:ind w:left="380" w:hanging="9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освітнього рівня «</w:t>
      </w:r>
      <w:r w:rsidR="00FB276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Магістр</w:t>
      </w:r>
      <w:r w:rsidRPr="0027355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» на тему: </w:t>
      </w:r>
    </w:p>
    <w:p w:rsidR="00BA33B2" w:rsidRPr="00273559" w:rsidRDefault="00CC7A18">
      <w:pPr>
        <w:spacing w:after="0"/>
        <w:ind w:left="380" w:hanging="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71CA">
        <w:rPr>
          <w:rFonts w:ascii="Times New Roman" w:eastAsia="Times New Roman" w:hAnsi="Times New Roman" w:cs="Times New Roman"/>
          <w:sz w:val="28"/>
          <w:szCs w:val="28"/>
        </w:rPr>
        <w:t>Сховище</w:t>
      </w:r>
      <w:r w:rsidRPr="002735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07AF" w:rsidRPr="0027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3B2" w:rsidRPr="00273559" w:rsidRDefault="00BA33B2">
      <w:pPr>
        <w:spacing w:after="0"/>
        <w:ind w:left="380" w:hanging="9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766" w:rsidRDefault="00FB2766" w:rsidP="00FB2766">
      <w:pPr>
        <w:spacing w:after="0"/>
        <w:ind w:left="4649" w:right="1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Виконав:</w:t>
      </w:r>
    </w:p>
    <w:p w:rsidR="00BA33B2" w:rsidRPr="00FB2766" w:rsidRDefault="00CC7A18">
      <w:pPr>
        <w:spacing w:after="0"/>
        <w:ind w:left="5954" w:right="1140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FB2766" w:rsidRPr="00FB27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2766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FB2766" w:rsidRPr="00FB2766" w:rsidRDefault="00FB2766" w:rsidP="00FB2766">
      <w:pPr>
        <w:spacing w:after="0"/>
        <w:ind w:left="5954" w:right="1140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>Галузь знань: 02 Культура і мистецтво</w:t>
      </w:r>
    </w:p>
    <w:p w:rsidR="00FB2766" w:rsidRPr="00FB2766" w:rsidRDefault="00FB2766" w:rsidP="00FB2766">
      <w:pPr>
        <w:spacing w:after="0"/>
        <w:ind w:left="5954" w:right="1140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>Спеціальність 023 Образотворче мистецтво, декоративне мистецтво, реставрація</w:t>
      </w:r>
    </w:p>
    <w:p w:rsidR="00BA33B2" w:rsidRPr="00FB2766" w:rsidRDefault="005A71CA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Моісеєнко</w:t>
      </w:r>
      <w:proofErr w:type="spellEnd"/>
      <w:r w:rsidR="00C92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C920A9">
        <w:rPr>
          <w:rFonts w:ascii="Times New Roman" w:eastAsia="Times New Roman" w:hAnsi="Times New Roman" w:cs="Times New Roman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</w:rPr>
        <w:t>одимир Андрійович</w:t>
      </w:r>
      <w:bookmarkEnd w:id="0"/>
    </w:p>
    <w:p w:rsidR="00BA33B2" w:rsidRPr="00FB2766" w:rsidRDefault="00BA33B2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BA33B2" w:rsidRPr="00FB2766" w:rsidRDefault="00CC7A18" w:rsidP="00FB2766">
      <w:pPr>
        <w:spacing w:after="0"/>
        <w:ind w:left="3628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>Науковий керівник:</w:t>
      </w:r>
    </w:p>
    <w:p w:rsidR="00BA33B2" w:rsidRPr="00FB2766" w:rsidRDefault="00CC7A18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 xml:space="preserve">доктор (кандидат) мистецтвознавства, </w:t>
      </w:r>
    </w:p>
    <w:p w:rsidR="00BA33B2" w:rsidRPr="00FB2766" w:rsidRDefault="00CC7A18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 xml:space="preserve">професор (доцент) </w:t>
      </w:r>
    </w:p>
    <w:p w:rsidR="00BA33B2" w:rsidRPr="00FB2766" w:rsidRDefault="00FB2766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>Кириченко Віктор Миколайович</w:t>
      </w:r>
    </w:p>
    <w:p w:rsidR="00BA33B2" w:rsidRPr="00FB2766" w:rsidRDefault="00FB2766" w:rsidP="00FB2766">
      <w:pPr>
        <w:spacing w:after="0"/>
        <w:ind w:left="3628"/>
        <w:rPr>
          <w:rFonts w:ascii="Times New Roman" w:eastAsia="Times New Roman" w:hAnsi="Times New Roman" w:cs="Times New Roman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sz w:val="28"/>
          <w:szCs w:val="28"/>
        </w:rPr>
        <w:t>Керівник майстерні</w:t>
      </w:r>
      <w:r w:rsidR="00CC7A18" w:rsidRPr="00FB27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33B2" w:rsidRPr="00FB2766" w:rsidRDefault="00FB2766" w:rsidP="00FB2766">
      <w:pPr>
        <w:spacing w:after="0"/>
        <w:ind w:left="59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Професор, </w:t>
      </w:r>
      <w:proofErr w:type="spellStart"/>
      <w:r w:rsidRPr="00FB2766">
        <w:rPr>
          <w:rFonts w:ascii="Times New Roman" w:eastAsia="Times New Roman" w:hAnsi="Times New Roman" w:cs="Times New Roman"/>
          <w:color w:val="000000"/>
          <w:sz w:val="28"/>
          <w:szCs w:val="28"/>
        </w:rPr>
        <w:t>Чебикін</w:t>
      </w:r>
      <w:proofErr w:type="spellEnd"/>
      <w:r w:rsidRPr="00FB2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Володимирович</w:t>
      </w:r>
    </w:p>
    <w:p w:rsidR="00BA33B2" w:rsidRPr="00273559" w:rsidRDefault="00BA3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3B2" w:rsidRPr="00273559" w:rsidRDefault="00836B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Київ – </w:t>
      </w:r>
      <w:r w:rsidR="00F20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</w:p>
    <w:p w:rsidR="00BA33B2" w:rsidRPr="00273559" w:rsidRDefault="00BA3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3B2" w:rsidRPr="00273559" w:rsidRDefault="00BA3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3B2" w:rsidRPr="00273559" w:rsidRDefault="00BA33B2"/>
    <w:p w:rsidR="00BA33B2" w:rsidRPr="00273559" w:rsidRDefault="00CC7A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BA33B2" w:rsidRPr="00273559" w:rsidRDefault="00CC7A18">
      <w:pPr>
        <w:tabs>
          <w:tab w:val="right" w:pos="8774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ВСТ</w:t>
      </w:r>
      <w:r w:rsidR="00FB2766">
        <w:rPr>
          <w:rFonts w:ascii="Times New Roman" w:eastAsia="Times New Roman" w:hAnsi="Times New Roman" w:cs="Times New Roman"/>
          <w:b/>
          <w:sz w:val="28"/>
          <w:szCs w:val="28"/>
        </w:rPr>
        <w:t>УП………………………………………………………………………….</w:t>
      </w:r>
      <w:r w:rsidR="00A5362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A33B2" w:rsidRPr="00A5362C" w:rsidRDefault="00CC7A18" w:rsidP="00A5362C">
      <w:pPr>
        <w:tabs>
          <w:tab w:val="right" w:pos="8772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006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1 </w:t>
      </w:r>
      <w:r w:rsidR="00130BAF" w:rsidRPr="00212006">
        <w:rPr>
          <w:rFonts w:ascii="Times New Roman" w:eastAsia="Times New Roman" w:hAnsi="Times New Roman" w:cs="Times New Roman"/>
          <w:b/>
          <w:sz w:val="28"/>
          <w:szCs w:val="28"/>
        </w:rPr>
        <w:t>Теоретична частина ……………………………</w:t>
      </w:r>
      <w:r w:rsidR="00FB2766">
        <w:rPr>
          <w:rFonts w:ascii="Times New Roman" w:eastAsia="Times New Roman" w:hAnsi="Times New Roman" w:cs="Times New Roman"/>
          <w:b/>
          <w:sz w:val="28"/>
          <w:szCs w:val="28"/>
        </w:rPr>
        <w:t>……</w:t>
      </w:r>
      <w:r w:rsidR="00A536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B2766">
        <w:rPr>
          <w:rFonts w:ascii="Times New Roman" w:eastAsia="Times New Roman" w:hAnsi="Times New Roman" w:cs="Times New Roman"/>
          <w:b/>
          <w:sz w:val="28"/>
          <w:szCs w:val="28"/>
        </w:rPr>
        <w:t>………...</w:t>
      </w:r>
      <w:r w:rsidR="00A5362C">
        <w:rPr>
          <w:rFonts w:ascii="Times New Roman" w:eastAsia="Times New Roman" w:hAnsi="Times New Roman" w:cs="Times New Roman"/>
          <w:b/>
          <w:sz w:val="28"/>
          <w:szCs w:val="28"/>
        </w:rPr>
        <w:t>...5</w:t>
      </w:r>
    </w:p>
    <w:p w:rsidR="00BA33B2" w:rsidRPr="00212006" w:rsidRDefault="00CC7A18">
      <w:pPr>
        <w:tabs>
          <w:tab w:val="right" w:pos="8774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006">
        <w:rPr>
          <w:rFonts w:ascii="Times New Roman" w:eastAsia="Times New Roman" w:hAnsi="Times New Roman" w:cs="Times New Roman"/>
          <w:b/>
          <w:sz w:val="28"/>
          <w:szCs w:val="28"/>
        </w:rPr>
        <w:t>Висновки до Розділу 1</w:t>
      </w:r>
      <w:r w:rsidRPr="0021200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……………………………………………………......</w:t>
      </w:r>
    </w:p>
    <w:p w:rsidR="00130BAF" w:rsidRPr="00212006" w:rsidRDefault="00CC7A18">
      <w:pPr>
        <w:tabs>
          <w:tab w:val="right" w:pos="8774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006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2. </w:t>
      </w:r>
      <w:r w:rsidR="00130BAF" w:rsidRPr="002120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Практична частина </w:t>
      </w:r>
    </w:p>
    <w:p w:rsidR="00BA33B2" w:rsidRPr="00273559" w:rsidRDefault="00CC7A18">
      <w:pPr>
        <w:tabs>
          <w:tab w:val="right" w:pos="8774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Висновки до Ро</w:t>
      </w:r>
      <w:r w:rsidR="00FB2766">
        <w:rPr>
          <w:rFonts w:ascii="Times New Roman" w:eastAsia="Times New Roman" w:hAnsi="Times New Roman" w:cs="Times New Roman"/>
          <w:b/>
          <w:sz w:val="28"/>
          <w:szCs w:val="28"/>
        </w:rPr>
        <w:t>зділу 2………………………………………………………..</w:t>
      </w:r>
    </w:p>
    <w:p w:rsidR="00BA33B2" w:rsidRPr="00273559" w:rsidRDefault="00CC7A18">
      <w:pPr>
        <w:tabs>
          <w:tab w:val="right" w:pos="8774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ВИСНО</w:t>
      </w:r>
      <w:r w:rsidR="00FB2766">
        <w:rPr>
          <w:rFonts w:ascii="Times New Roman" w:eastAsia="Times New Roman" w:hAnsi="Times New Roman" w:cs="Times New Roman"/>
          <w:b/>
          <w:sz w:val="28"/>
          <w:szCs w:val="28"/>
        </w:rPr>
        <w:t>ВКИ…………….…………………………………………………….</w:t>
      </w:r>
    </w:p>
    <w:p w:rsidR="00BA33B2" w:rsidRPr="00273559" w:rsidRDefault="00CC7A18">
      <w:pPr>
        <w:spacing w:after="0"/>
        <w:ind w:left="20" w:hanging="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ВИКОРИС</w:t>
      </w:r>
      <w:r w:rsidR="00FB2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ТАНИХ ДЖЕРЕЛ……………………………….....</w:t>
      </w:r>
    </w:p>
    <w:p w:rsidR="00BA33B2" w:rsidRPr="00273559" w:rsidRDefault="00CC7A18">
      <w:pPr>
        <w:tabs>
          <w:tab w:val="right" w:pos="8774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ДОДАТКИ……………………..........................................</w:t>
      </w:r>
      <w:r w:rsidR="00FB2766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</w:t>
      </w:r>
    </w:p>
    <w:p w:rsidR="00BA33B2" w:rsidRPr="00273559" w:rsidRDefault="00CC7A1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7355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</w:p>
    <w:p w:rsidR="00BA33B2" w:rsidRPr="00273559" w:rsidRDefault="00BA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Pr="00273559" w:rsidRDefault="00BA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Pr="00273559" w:rsidRDefault="00BA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Pr="00273559" w:rsidRDefault="00BA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Pr="00273559" w:rsidRDefault="00BA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D01" w:rsidRPr="00273559" w:rsidRDefault="00DC3D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D01" w:rsidRDefault="00DC3D0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766" w:rsidRDefault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766" w:rsidRDefault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766" w:rsidRDefault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766" w:rsidRDefault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766" w:rsidRPr="00273559" w:rsidRDefault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Default="00BA33B2" w:rsidP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2C" w:rsidRDefault="00A5362C" w:rsidP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2C" w:rsidRPr="00273559" w:rsidRDefault="00A5362C" w:rsidP="00FB2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Pr="00273559" w:rsidRDefault="00BA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Pr="00273559" w:rsidRDefault="00CC7A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:rsidR="00BA33B2" w:rsidRPr="00273559" w:rsidRDefault="00BA3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F29" w:rsidRPr="00273559" w:rsidRDefault="00CF6C5B" w:rsidP="00CF6C5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Авторський </w:t>
      </w:r>
      <w:r w:rsidR="005A7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</w:t>
      </w:r>
      <w:r w:rsidR="00CC7A18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 назвою «</w:t>
      </w:r>
      <w:r w:rsidR="005A7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Сховище</w:t>
      </w:r>
      <w:r w:rsidR="00FE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була створений </w:t>
      </w:r>
      <w:r w:rsidR="00CE2521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техніці </w:t>
      </w:r>
      <w:r w:rsidR="005A7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пап’є маше, </w:t>
      </w:r>
      <w:proofErr w:type="spellStart"/>
      <w:r w:rsidR="005A7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різблення</w:t>
      </w:r>
      <w:proofErr w:type="spellEnd"/>
      <w:r w:rsidR="005A7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дереву,</w:t>
      </w:r>
      <w:r w:rsidR="00FE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кістці, зварювання металу, відео-арт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зін</w:t>
      </w:r>
      <w:proofErr w:type="spellEnd"/>
      <w:r w:rsidR="00862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B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 досліджував взаємодію людського тіла із крупними та дрібними формами</w:t>
      </w:r>
      <w:r w:rsidR="00B5313F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сюжетних </w:t>
      </w:r>
      <w:r w:rsidR="00CC7A18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мотивах</w:t>
      </w:r>
      <w:r w:rsidR="00FE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об’єкту</w:t>
      </w:r>
      <w:r w:rsidR="00CC7A18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розкривається </w:t>
      </w:r>
      <w:r w:rsidR="0004343A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проблематика</w:t>
      </w:r>
      <w:r w:rsidR="00FE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ізоляції, візуального сприйняття занурення у обмежен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ому </w:t>
      </w:r>
      <w:r w:rsidR="00FE7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просторі</w:t>
      </w:r>
      <w:r w:rsidR="00CC7A18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862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використовувались відомості про обряди ініціації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домодернових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суспільствах, фетишизація мертвої голови і розвиток її у явище маски </w:t>
      </w:r>
      <w:r w:rsidR="00CC2FE3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50C6" w:rsidRDefault="00193F04" w:rsidP="00193F0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Актуальність обраної </w:t>
      </w:r>
      <w:r w:rsidR="00CC7A18" w:rsidRPr="00273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теми </w:t>
      </w:r>
      <w:r w:rsidR="00CC7A18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варіативності використання об’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єкту у різних контекстах</w:t>
      </w:r>
      <w:r w:rsid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(екран, костюм, маска, інсталяція)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6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интез технік і елементів.</w:t>
      </w:r>
    </w:p>
    <w:p w:rsidR="00FA54CB" w:rsidRPr="00273559" w:rsidRDefault="00FA54CB" w:rsidP="00193F0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Наукова новизна твору </w:t>
      </w:r>
      <w:r w:rsidRPr="002735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3F04">
        <w:rPr>
          <w:rFonts w:ascii="Times New Roman" w:eastAsia="Times New Roman" w:hAnsi="Times New Roman" w:cs="Times New Roman"/>
          <w:sz w:val="28"/>
          <w:szCs w:val="28"/>
        </w:rPr>
        <w:t xml:space="preserve">переосмисленні скульптури та інсталяції у форматі іграшки, майданчику для експериментів </w:t>
      </w:r>
      <w:r w:rsidR="00FB5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3B2" w:rsidRPr="00273559" w:rsidRDefault="00CC7A18" w:rsidP="00193F0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Мета дипломної роботи</w:t>
      </w:r>
      <w:r w:rsidRPr="00273559">
        <w:rPr>
          <w:rFonts w:ascii="Times New Roman" w:eastAsia="Times New Roman" w:hAnsi="Times New Roman" w:cs="Times New Roman"/>
          <w:sz w:val="28"/>
          <w:szCs w:val="28"/>
        </w:rPr>
        <w:t xml:space="preserve"> полягає </w:t>
      </w:r>
      <w:r w:rsidR="00193F04">
        <w:rPr>
          <w:rFonts w:ascii="Times New Roman" w:eastAsia="Times New Roman" w:hAnsi="Times New Roman" w:cs="Times New Roman"/>
          <w:sz w:val="28"/>
          <w:szCs w:val="28"/>
        </w:rPr>
        <w:t>у досягненні фізичного занурення у тіло об’єкта для посилення емоційного стану захисту, безпеки, чи навпаки тривоги, клаустрофобії</w:t>
      </w:r>
      <w:r w:rsidR="00D044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3B2" w:rsidRPr="00273559" w:rsidRDefault="00850785" w:rsidP="007D188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теми </w:t>
      </w:r>
      <w:r w:rsidR="00FB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магістерської</w:t>
      </w:r>
      <w:r w:rsidR="00CC7A18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роботи були поставленні такі задачі:</w:t>
      </w:r>
      <w:r w:rsidR="002A2EFF"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581A" w:rsidRPr="00273559" w:rsidRDefault="0013581A" w:rsidP="007D18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Теоретична частина:</w:t>
      </w:r>
    </w:p>
    <w:p w:rsidR="0013581A" w:rsidRPr="00273559" w:rsidRDefault="0013581A" w:rsidP="007D1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Проаналізувати постановку проблеми </w:t>
      </w:r>
      <w:r w:rsid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самоізоляції, деградації.</w:t>
      </w:r>
    </w:p>
    <w:p w:rsidR="0013581A" w:rsidRPr="00F92410" w:rsidRDefault="0013581A" w:rsidP="007D1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Дослідити розробку проблеми</w:t>
      </w:r>
      <w:r w:rsidR="002B3C45" w:rsidRPr="00FB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мінливості, відсутності сталих </w:t>
      </w:r>
      <w:r w:rsidR="007D1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орієнтирів у творчих пошуках</w:t>
      </w:r>
      <w:r w:rsid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581A" w:rsidRPr="002B3C45" w:rsidRDefault="0013581A" w:rsidP="007D18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Практична частина:</w:t>
      </w:r>
    </w:p>
    <w:p w:rsidR="0013581A" w:rsidRPr="00D04493" w:rsidRDefault="0013581A" w:rsidP="007D1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Розробити ко</w:t>
      </w:r>
      <w:r w:rsid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нструкцію маски, балансуючи між малою вагою (що </w:t>
      </w:r>
      <w:r w:rsidR="007D1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 п</w:t>
      </w:r>
      <w:r w:rsid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еревагою для </w:t>
      </w:r>
      <w:r w:rsidR="007D1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використання її у якості костюму)</w:t>
      </w:r>
      <w:r w:rsidR="00D04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товщиною шару пульпи, міцністю (для використання у якості меблів, сценічних декорацій). </w:t>
      </w:r>
    </w:p>
    <w:p w:rsidR="007D1888" w:rsidRDefault="007D1888" w:rsidP="007D1888">
      <w:pPr>
        <w:pStyle w:val="ac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Розробити дизайн маски для підкреслення таких емоційних станів як втома, агресія, тривожність, х</w:t>
      </w:r>
      <w:r w:rsidR="00D73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воробливість, які часто виникають при бажанні сховатися від оточуючого світу.</w:t>
      </w:r>
    </w:p>
    <w:p w:rsidR="00BA33B2" w:rsidRPr="002B3C45" w:rsidRDefault="007D1888" w:rsidP="007D1888">
      <w:pPr>
        <w:pStyle w:val="ac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Сконструювати підставку для експонування, оформити інсталяцію і презентацію об’єкту</w:t>
      </w:r>
      <w:r w:rsidR="0013581A" w:rsidRPr="002B3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захисту дипломної роботи</w:t>
      </w:r>
    </w:p>
    <w:p w:rsidR="0013581A" w:rsidRPr="00273559" w:rsidRDefault="00CC7A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Об’єктом дослідження</w:t>
      </w:r>
      <w:r w:rsidR="0013581A" w:rsidRPr="00273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>є проц</w:t>
      </w:r>
      <w:r w:rsidR="009A7047">
        <w:rPr>
          <w:rFonts w:ascii="Times New Roman" w:eastAsia="Times New Roman" w:hAnsi="Times New Roman" w:cs="Times New Roman"/>
          <w:sz w:val="28"/>
          <w:szCs w:val="28"/>
        </w:rPr>
        <w:t>ес роботи над образом самотності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>, який закріплений фотофіксацією, використаною у арт-</w:t>
      </w:r>
      <w:proofErr w:type="spellStart"/>
      <w:r w:rsidR="00D732CF">
        <w:rPr>
          <w:rFonts w:ascii="Times New Roman" w:eastAsia="Times New Roman" w:hAnsi="Times New Roman" w:cs="Times New Roman"/>
          <w:sz w:val="28"/>
          <w:szCs w:val="28"/>
        </w:rPr>
        <w:t>буці</w:t>
      </w:r>
      <w:proofErr w:type="spellEnd"/>
      <w:r w:rsidR="00D732CF">
        <w:rPr>
          <w:rFonts w:ascii="Times New Roman" w:eastAsia="Times New Roman" w:hAnsi="Times New Roman" w:cs="Times New Roman"/>
          <w:sz w:val="28"/>
          <w:szCs w:val="28"/>
        </w:rPr>
        <w:t xml:space="preserve"> та анімації.</w:t>
      </w:r>
    </w:p>
    <w:p w:rsidR="00BA33B2" w:rsidRPr="00273559" w:rsidRDefault="00CC7A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Предметом дослідження</w:t>
      </w:r>
      <w:r w:rsidRPr="0027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BAF" w:rsidRPr="00F92410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9A7047">
        <w:rPr>
          <w:rFonts w:ascii="Times New Roman" w:eastAsia="Times New Roman" w:hAnsi="Times New Roman" w:cs="Times New Roman"/>
          <w:sz w:val="28"/>
          <w:szCs w:val="28"/>
        </w:rPr>
        <w:t>середовище відлюдника, сховище</w:t>
      </w:r>
      <w:r w:rsidR="00F92410" w:rsidRPr="00F92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3B2" w:rsidRPr="00273559" w:rsidRDefault="00CC7A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F92410"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магістерській</w:t>
      </w:r>
      <w:r w:rsidRPr="0027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використані наступні </w:t>
      </w:r>
      <w:r w:rsidRPr="00273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 дослідження:</w:t>
      </w:r>
    </w:p>
    <w:p w:rsidR="00850785" w:rsidRPr="009A7047" w:rsidRDefault="009A7047" w:rsidP="006B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A7047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тем і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 нашарування змістів і фактур для д</w:t>
      </w:r>
      <w:r w:rsidR="00BC6E5A">
        <w:rPr>
          <w:rFonts w:ascii="Times New Roman" w:eastAsia="Times New Roman" w:hAnsi="Times New Roman" w:cs="Times New Roman"/>
          <w:color w:val="000000"/>
          <w:sz w:val="28"/>
          <w:szCs w:val="28"/>
        </w:rPr>
        <w:t>осягнення змішаних емоцій, відчуття дискомфорту і відсутності сталих орієнтирів.</w:t>
      </w:r>
    </w:p>
    <w:p w:rsidR="009A7047" w:rsidRDefault="009A7047" w:rsidP="006B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Анімація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інструмент</w:t>
      </w:r>
      <w:r w:rsidR="0099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 працює із часом, для перед</w:t>
      </w:r>
      <w:r w:rsidR="004C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ачі зросту кількості шарів об’єкту</w:t>
      </w:r>
      <w:r w:rsidR="00BC6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розвитку хворобливих наростів</w:t>
      </w:r>
      <w:r w:rsidR="0099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також для імітації життя у </w:t>
      </w:r>
      <w:r w:rsidR="00BC6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штучній голові.</w:t>
      </w:r>
    </w:p>
    <w:p w:rsidR="00861045" w:rsidRDefault="00861045" w:rsidP="006B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Оптичний арт, трансформація простору за допомогою графічних елементів у вигляді проекцій та тіней на поверхні маски.</w:t>
      </w:r>
    </w:p>
    <w:p w:rsidR="00BC6E5A" w:rsidRDefault="00BC6E5A" w:rsidP="006B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</w:t>
      </w:r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матичне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 у а</w:t>
      </w:r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рт-</w:t>
      </w:r>
      <w:proofErr w:type="spellStart"/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буці</w:t>
      </w:r>
      <w:proofErr w:type="spellEnd"/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форматом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наближе</w:t>
      </w:r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ному </w:t>
      </w:r>
      <w:r w:rsidR="00861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щоденника,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самоаналізу, рефлексій на виконану частину роботи</w:t>
      </w:r>
      <w:r w:rsidR="00861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1045" w:rsidRDefault="00861045" w:rsidP="006B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Акціонізм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форма відео-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арту</w:t>
      </w:r>
      <w:proofErr w:type="spellEnd"/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занурення у роль персонажів власного </w:t>
      </w:r>
      <w:proofErr w:type="spellStart"/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міту</w:t>
      </w:r>
      <w:proofErr w:type="spellEnd"/>
      <w:r w:rsidR="00FA2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1045" w:rsidRDefault="00861045" w:rsidP="00C3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Вивчення культурологічних, етнологічних матеріалів на тему маски та обрядів переходу</w:t>
      </w:r>
      <w:r w:rsidR="00C31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розуміння походження сучасних інститутів, </w:t>
      </w:r>
      <w:r w:rsidR="00C31F72" w:rsidRPr="00C31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насамперед для обґрунтування сучасних, ще мало описаних</w:t>
      </w:r>
      <w:r w:rsidR="00C31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явищ у культурі, використання матеріалів існуючих для створення вигаданого </w:t>
      </w:r>
      <w:proofErr w:type="spellStart"/>
      <w:r w:rsidR="00C31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міту</w:t>
      </w:r>
      <w:proofErr w:type="spellEnd"/>
      <w:r w:rsidR="00C31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EB2" w:rsidRDefault="00E95EB2" w:rsidP="00C3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Колаборація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із глядачами, яким під час експозиції буде дозволено лишати свої тексти і зображення всередині об’єкту, що</w:t>
      </w:r>
      <w:r w:rsidR="004C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корисним для виходу із інформаційної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бульбашки</w:t>
      </w:r>
      <w:r w:rsidR="004C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</w:t>
      </w:r>
      <w:r w:rsidR="00C9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принесе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елемент акциденції</w:t>
      </w:r>
      <w:r w:rsidR="004C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гри, а також дасть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вузький, але зріз суспільно</w:t>
      </w:r>
      <w:r w:rsidR="004C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ї атмосфери відвідувачів виставки, як мінімум по слідах на внутрішній стороні об’єкту можна точно зрозуміти, що хтось відвідав його, тобто робота виконала свою основну мету – в неї </w:t>
      </w:r>
      <w:proofErr w:type="spellStart"/>
      <w:r w:rsidR="004C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війшли</w:t>
      </w:r>
      <w:proofErr w:type="spellEnd"/>
      <w:r w:rsidR="004C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  Також ця практика є своєрідним ритуалом переходу – однією з основних тем роботи.</w:t>
      </w:r>
    </w:p>
    <w:p w:rsidR="008A01C3" w:rsidRPr="00C31F72" w:rsidRDefault="008A01C3" w:rsidP="008A01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33B2" w:rsidRPr="00273559" w:rsidRDefault="00CC7A18" w:rsidP="004C7F01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РОЗДІЛ ПЕРШИЙ</w:t>
      </w:r>
    </w:p>
    <w:p w:rsidR="00BA33B2" w:rsidRDefault="00495F29" w:rsidP="0097495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Теоретична частина.</w:t>
      </w:r>
    </w:p>
    <w:p w:rsidR="004E023B" w:rsidRDefault="00E95EB2" w:rsidP="004E023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 голови має особливе значення у історії культури, на що вказують схожі поховальні, трофейні та інші практики пов’</w:t>
      </w:r>
      <w:r w:rsidR="00C9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язані 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людськими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головами у різних куточках світу.</w:t>
      </w:r>
      <w:r w:rsidR="00C9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Деякі дослідники</w:t>
      </w:r>
      <w:r w:rsidR="0086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(В.Г. </w:t>
      </w:r>
      <w:proofErr w:type="spellStart"/>
      <w:r w:rsidR="0086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Лушин</w:t>
      </w:r>
      <w:proofErr w:type="spellEnd"/>
      <w:r w:rsidR="0086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9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виводять появу першого посуду для утилітарного вжитку саме від форми краніальних кісток, які мають природню форму чаші. Відповідно</w:t>
      </w:r>
      <w:r w:rsidR="0086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9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виготовлення чаші з черепа може бути і одним з найперших ритуалів, пов’язаних із головою.</w:t>
      </w:r>
      <w:r w:rsidR="0086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території України прикладом практик із головою є чаші скіфів і сарматів, зроблені з потужних ворогів, найвідоміша з яких зроблена печенізьким ханом </w:t>
      </w:r>
      <w:proofErr w:type="spellStart"/>
      <w:r w:rsidR="0086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Курею</w:t>
      </w:r>
      <w:proofErr w:type="spellEnd"/>
      <w:r w:rsidR="0086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голови князя Святослава. У багатьох племенах </w:t>
      </w:r>
      <w:r w:rsid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мисливців за головами їх здобуття посилює статус воїна. Є припущення Еріки </w:t>
      </w:r>
      <w:proofErr w:type="spellStart"/>
      <w:r w:rsid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Хілл</w:t>
      </w:r>
      <w:proofErr w:type="spellEnd"/>
      <w:r w:rsid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 голова є </w:t>
      </w:r>
      <w:r w:rsidR="004E023B"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pars</w:t>
      </w:r>
      <w:r w:rsidR="004E023B"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E023B"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pro</w:t>
      </w:r>
      <w:r w:rsidR="004E023B"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E023B"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toto</w:t>
      </w:r>
      <w:proofErr w:type="spellEnd"/>
      <w:r w:rsid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E023B" w:rsidRP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тобто синекдохою</w:t>
      </w:r>
      <w:r w:rsid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звитяги воїна. Г</w:t>
      </w:r>
      <w:r w:rsidR="00122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олова</w:t>
      </w:r>
      <w:r w:rsid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фігурує у синекдохах, </w:t>
      </w:r>
      <w:r w:rsidR="00122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наприклад</w:t>
      </w:r>
      <w:r w:rsidR="004E023B" w:rsidRPr="004E023B">
        <w:t xml:space="preserve"> </w:t>
      </w:r>
    </w:p>
    <w:p w:rsidR="004E023B" w:rsidRPr="004E023B" w:rsidRDefault="004E023B" w:rsidP="004E023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«Голова моя </w:t>
      </w:r>
      <w:proofErr w:type="spellStart"/>
      <w:r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козацькая</w:t>
      </w:r>
      <w:proofErr w:type="spellEnd"/>
      <w:r w:rsidRPr="004E0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! Бувала ти у землях турецьких»</w:t>
      </w:r>
    </w:p>
    <w:p w:rsidR="004E023B" w:rsidRPr="004E023B" w:rsidRDefault="004E023B" w:rsidP="004E023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(народна дума).</w:t>
      </w:r>
    </w:p>
    <w:p w:rsidR="00FA2E1E" w:rsidRDefault="004E023B" w:rsidP="001220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«голова» для позначення особи.</w:t>
      </w:r>
      <w:r w:rsidR="00122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Можна припустити, що голова сприймалася як в’язниця </w:t>
      </w:r>
      <w:proofErr w:type="spellStart"/>
      <w:r w:rsidR="00122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позатілесної</w:t>
      </w:r>
      <w:proofErr w:type="spellEnd"/>
      <w:r w:rsidR="00122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особистості ворога, аби той не мав змоги помститися або переродитися. </w:t>
      </w:r>
      <w:r w:rsidR="002E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Тобто голова як вмістилище духовної сутності могла наділяти цими силами те, що в неї вкладають, наприклад крові, яка тісно пов’язана із життям, душею.</w:t>
      </w:r>
    </w:p>
    <w:p w:rsidR="002E082E" w:rsidRDefault="002E082E" w:rsidP="001220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культурній традиції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Докерамічного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неоліту існувала практика ізольованих від кістяка поховань з голів, поширене</w:t>
      </w:r>
      <w:r w:rsidR="007C3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Близькому Сході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Нахаль-Хемарі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Ньовалі-Чорі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Чатал-Гуюк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З часом виникає лицьове моделювання черепів глиною, які часто були поховані прямо у місцях для проживання, вмуровані у підлогу. У </w:t>
      </w:r>
      <w:proofErr w:type="spellStart"/>
      <w:r w:rsidR="007C3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ямно</w:t>
      </w:r>
      <w:proofErr w:type="spellEnd"/>
      <w:r w:rsidR="007C3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-катакомбній культурі окрім практики моделювання обличь еліт існувала і практика заховань скелетів, череп яких був замінений на дерев’яну чи керамічну чашу. М. Б. </w:t>
      </w:r>
      <w:proofErr w:type="spellStart"/>
      <w:r w:rsidR="007C3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Меднікова</w:t>
      </w:r>
      <w:proofErr w:type="spellEnd"/>
      <w:r w:rsidR="007C3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припускає, що моделювання, заповнення очей і ротових порожнин могло бути </w:t>
      </w:r>
      <w:r w:rsidR="009A1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елементом переходу у потойбічний світ.</w:t>
      </w:r>
    </w:p>
    <w:p w:rsidR="008A01C3" w:rsidRPr="004E023B" w:rsidRDefault="008A01C3" w:rsidP="001220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4951" w:rsidRPr="00863B3C" w:rsidRDefault="00974951" w:rsidP="009A1FA4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2FE3" w:rsidRPr="00273559" w:rsidRDefault="000E429A" w:rsidP="00CC2F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sz w:val="28"/>
          <w:szCs w:val="28"/>
        </w:rPr>
        <w:t>Висновки до першого розділу</w:t>
      </w:r>
    </w:p>
    <w:p w:rsidR="00A86F7B" w:rsidRDefault="000E429A" w:rsidP="00A86F7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чином, можна сказати, що</w:t>
      </w:r>
      <w:r w:rsidR="009A1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 голови дуже тісно пов’язаний із категоріями духу, образами вмістилища, чаші, дому або в’язниці для душі.</w:t>
      </w:r>
      <w:r w:rsidR="00A86F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Відповідно, людина яка взаємодіє (грається) із моделями голови, скоріш за все буде відчувати якісь асоціації із магією, </w:t>
      </w:r>
      <w:proofErr w:type="spellStart"/>
      <w:r w:rsidR="00A86F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духовністтю</w:t>
      </w:r>
      <w:proofErr w:type="spellEnd"/>
      <w:r w:rsidR="00A86F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незвичними станами, навіть якщо і несвідомо, адже в культурному коді ці образи так чи інакше зчитуються, наприклад, коли називають уламки розбитого посуду черепками, звертаються до людини «голова» чи не можуть «залізти в чужу голову».</w:t>
      </w:r>
    </w:p>
    <w:p w:rsidR="00E4566D" w:rsidRPr="00273559" w:rsidRDefault="00E4566D" w:rsidP="00A86F7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Схоже можна і сказати про сприйняття червоного кольору як символу життя.</w:t>
      </w:r>
    </w:p>
    <w:p w:rsidR="000E429A" w:rsidRPr="00273559" w:rsidRDefault="000E429A" w:rsidP="00A86F7B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2FE3" w:rsidRPr="00273559" w:rsidRDefault="00CC2FE3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2FE3" w:rsidRPr="00273559" w:rsidRDefault="00CC2FE3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2FE3" w:rsidRDefault="00CC2FE3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2C" w:rsidRDefault="00A5362C" w:rsidP="00CC2FE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91732" w:rsidRDefault="00391732" w:rsidP="00C24B51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A01C3" w:rsidRPr="00273559" w:rsidRDefault="008A01C3" w:rsidP="00C24B51">
      <w:pPr>
        <w:spacing w:line="360" w:lineRule="auto"/>
      </w:pPr>
    </w:p>
    <w:p w:rsidR="00DB05F2" w:rsidRPr="00273559" w:rsidRDefault="00DB05F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ІІ </w:t>
      </w:r>
    </w:p>
    <w:p w:rsidR="00DB05F2" w:rsidRPr="00273559" w:rsidRDefault="00DB05F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1. Формування задуму. Чинники, що вплинули.</w:t>
      </w:r>
    </w:p>
    <w:p w:rsidR="00BA33B2" w:rsidRPr="00273559" w:rsidRDefault="0098334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Сховище</w:t>
      </w:r>
      <w:r w:rsidR="003917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56DD" w:rsidRDefault="00E4566D" w:rsidP="00B756D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Першим імпульсом до створення для себе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домівочки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0B8A">
        <w:rPr>
          <w:rFonts w:ascii="Times New Roman" w:eastAsia="Times New Roman" w:hAnsi="Times New Roman" w:cs="Times New Roman"/>
          <w:sz w:val="28"/>
          <w:szCs w:val="28"/>
        </w:rPr>
        <w:t xml:space="preserve"> у вигляді маски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було бажання зникнути зі світу на візуальному рівні (бо тіло сховане під маскою), але при цьому мати змогу спостерігати за світом крізь прорізі-очі.  Мені ніколи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 не була властива клаустрофобія;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дитинстві будував сховища з побутових предме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тів, ковдр, займав шафи і </w:t>
      </w:r>
      <w:proofErr w:type="spellStart"/>
      <w:r w:rsidR="00983346">
        <w:rPr>
          <w:rFonts w:ascii="Times New Roman" w:eastAsia="Times New Roman" w:hAnsi="Times New Roman" w:cs="Times New Roman"/>
          <w:sz w:val="28"/>
          <w:szCs w:val="28"/>
        </w:rPr>
        <w:t>коморки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крупні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ящики, тощо. 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У таких ізольованих просторах факт існування відчувається гостріше, адже не відволікають сенсорні подразники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. Думаю, не є випадковістю те, що перший ескіз цього об’єкту був створений через декілька днів після першого досвіду розлучення, наближення якого я відчував і водночас до якого не був готовим. </w:t>
      </w:r>
      <w:r w:rsidR="00B756DD">
        <w:rPr>
          <w:rFonts w:ascii="Times New Roman" w:eastAsia="Times New Roman" w:hAnsi="Times New Roman" w:cs="Times New Roman"/>
          <w:sz w:val="28"/>
          <w:szCs w:val="28"/>
        </w:rPr>
        <w:t xml:space="preserve">Свого роду це і є ініціація - 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з’явилася потреба </w:t>
      </w:r>
      <w:proofErr w:type="spellStart"/>
      <w:r w:rsidR="00983346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B756DD">
        <w:rPr>
          <w:rFonts w:ascii="Times New Roman" w:eastAsia="Times New Roman" w:hAnsi="Times New Roman" w:cs="Times New Roman"/>
          <w:sz w:val="28"/>
          <w:szCs w:val="28"/>
        </w:rPr>
        <w:t>зібрати</w:t>
      </w:r>
      <w:proofErr w:type="spellEnd"/>
      <w:r w:rsidR="00B756DD">
        <w:rPr>
          <w:rFonts w:ascii="Times New Roman" w:eastAsia="Times New Roman" w:hAnsi="Times New Roman" w:cs="Times New Roman"/>
          <w:sz w:val="28"/>
          <w:szCs w:val="28"/>
        </w:rPr>
        <w:t xml:space="preserve"> свою ідентичність, навчитися знову бути самотнім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>, щоб прод</w:t>
      </w:r>
      <w:r w:rsidR="00B756DD">
        <w:rPr>
          <w:rFonts w:ascii="Times New Roman" w:eastAsia="Times New Roman" w:hAnsi="Times New Roman" w:cs="Times New Roman"/>
          <w:sz w:val="28"/>
          <w:szCs w:val="28"/>
        </w:rPr>
        <w:t>овжувати існувати. З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а роки навчання на магістратурі і постійними думками про дипломну роботу я усвідомив свою слабкість в багатьох аспектах. Друг, згаданий у </w:t>
      </w:r>
      <w:proofErr w:type="spellStart"/>
      <w:r w:rsidR="00983346">
        <w:rPr>
          <w:rFonts w:ascii="Times New Roman" w:eastAsia="Times New Roman" w:hAnsi="Times New Roman" w:cs="Times New Roman"/>
          <w:sz w:val="28"/>
          <w:szCs w:val="28"/>
        </w:rPr>
        <w:t>зіні</w:t>
      </w:r>
      <w:proofErr w:type="spellEnd"/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 сприймався як </w:t>
      </w:r>
      <w:proofErr w:type="spellStart"/>
      <w:r w:rsidR="00983346">
        <w:rPr>
          <w:rFonts w:ascii="Times New Roman" w:eastAsia="Times New Roman" w:hAnsi="Times New Roman" w:cs="Times New Roman"/>
          <w:sz w:val="28"/>
          <w:szCs w:val="28"/>
        </w:rPr>
        <w:t>трикстер</w:t>
      </w:r>
      <w:proofErr w:type="spellEnd"/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, який </w:t>
      </w:r>
      <w:r w:rsidR="00B756DD">
        <w:rPr>
          <w:rFonts w:ascii="Times New Roman" w:eastAsia="Times New Roman" w:hAnsi="Times New Roman" w:cs="Times New Roman"/>
          <w:sz w:val="28"/>
          <w:szCs w:val="28"/>
        </w:rPr>
        <w:t>водночас і відволікав від навчання</w:t>
      </w:r>
      <w:r w:rsidR="0098334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B756DD">
        <w:rPr>
          <w:rFonts w:ascii="Times New Roman" w:eastAsia="Times New Roman" w:hAnsi="Times New Roman" w:cs="Times New Roman"/>
          <w:sz w:val="28"/>
          <w:szCs w:val="28"/>
        </w:rPr>
        <w:t>допомогав</w:t>
      </w:r>
      <w:proofErr w:type="spellEnd"/>
      <w:r w:rsidR="00B756DD">
        <w:rPr>
          <w:rFonts w:ascii="Times New Roman" w:eastAsia="Times New Roman" w:hAnsi="Times New Roman" w:cs="Times New Roman"/>
          <w:sz w:val="28"/>
          <w:szCs w:val="28"/>
        </w:rPr>
        <w:t xml:space="preserve"> подолати кризу ідентичності, розширити коло знайомих, с</w:t>
      </w:r>
      <w:r w:rsidR="009A63E2">
        <w:rPr>
          <w:rFonts w:ascii="Times New Roman" w:eastAsia="Times New Roman" w:hAnsi="Times New Roman" w:cs="Times New Roman"/>
          <w:sz w:val="28"/>
          <w:szCs w:val="28"/>
        </w:rPr>
        <w:t>понукав розвиватися як художник.</w:t>
      </w:r>
    </w:p>
    <w:p w:rsidR="009A63E2" w:rsidRDefault="009A63E2" w:rsidP="009A63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формальну складову проекту також вплинула зустріч 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>у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році із нині покійним скульптором-монументалістом Володимиром Володимировичем Мельниченком у 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>його домі-музеї, де простежується моти</w:t>
      </w:r>
      <w:r>
        <w:rPr>
          <w:rFonts w:ascii="Times New Roman" w:eastAsia="Times New Roman" w:hAnsi="Times New Roman" w:cs="Times New Roman"/>
          <w:sz w:val="28"/>
          <w:szCs w:val="28"/>
        </w:rPr>
        <w:t>в великої голови.</w:t>
      </w:r>
    </w:p>
    <w:p w:rsidR="008A01C3" w:rsidRDefault="008A01C3" w:rsidP="009A63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DEB" w:rsidRDefault="00847DEB" w:rsidP="00847D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035" w:rsidRPr="00273559" w:rsidRDefault="00DB05F2" w:rsidP="00847DE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sz w:val="28"/>
          <w:szCs w:val="28"/>
        </w:rPr>
        <w:lastRenderedPageBreak/>
        <w:t>2. Розробка ідеї в ескізах</w:t>
      </w:r>
    </w:p>
    <w:p w:rsidR="00F20B8A" w:rsidRDefault="006E1308" w:rsidP="006E13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формальному рівні дизайн великої голови є продовженням мого авторського шолому 2021-2022 років, хоча перші ескізи спиралися більше на образ лялькових голів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-фігурок, але технічно мені важко досягти такої </w:t>
      </w:r>
      <w:r w:rsidR="00F20B8A">
        <w:rPr>
          <w:rFonts w:ascii="Times New Roman" w:eastAsia="Times New Roman" w:hAnsi="Times New Roman" w:cs="Times New Roman"/>
          <w:sz w:val="28"/>
          <w:szCs w:val="28"/>
        </w:rPr>
        <w:t xml:space="preserve">симетричної, полірованої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трактовки форм,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було </w:t>
      </w:r>
      <w:proofErr w:type="spellStart"/>
      <w:r w:rsidR="00F20B8A">
        <w:rPr>
          <w:rFonts w:ascii="Times New Roman" w:eastAsia="Times New Roman" w:hAnsi="Times New Roman" w:cs="Times New Roman"/>
          <w:sz w:val="28"/>
          <w:szCs w:val="28"/>
        </w:rPr>
        <w:t>дискомфортно</w:t>
      </w:r>
      <w:proofErr w:type="spellEnd"/>
      <w:r w:rsidR="00F20B8A">
        <w:rPr>
          <w:rFonts w:ascii="Times New Roman" w:eastAsia="Times New Roman" w:hAnsi="Times New Roman" w:cs="Times New Roman"/>
          <w:sz w:val="28"/>
          <w:szCs w:val="28"/>
        </w:rPr>
        <w:t xml:space="preserve"> сліпо рухатися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B8A">
        <w:rPr>
          <w:rFonts w:ascii="Times New Roman" w:eastAsia="Times New Roman" w:hAnsi="Times New Roman" w:cs="Times New Roman"/>
          <w:sz w:val="28"/>
          <w:szCs w:val="28"/>
        </w:rPr>
        <w:t xml:space="preserve">у напрямку японської </w:t>
      </w:r>
      <w:r>
        <w:rPr>
          <w:rFonts w:ascii="Times New Roman" w:eastAsia="Times New Roman" w:hAnsi="Times New Roman" w:cs="Times New Roman"/>
          <w:sz w:val="28"/>
          <w:szCs w:val="28"/>
        </w:rPr>
        <w:t>чи інтерн</w:t>
      </w:r>
      <w:r w:rsidR="00F20B8A">
        <w:rPr>
          <w:rFonts w:ascii="Times New Roman" w:eastAsia="Times New Roman" w:hAnsi="Times New Roman" w:cs="Times New Roman"/>
          <w:sz w:val="28"/>
          <w:szCs w:val="28"/>
        </w:rPr>
        <w:t>ет-культур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20B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На другій сторінці </w:t>
      </w:r>
      <w:proofErr w:type="spellStart"/>
      <w:r w:rsidR="00F20B8A">
        <w:rPr>
          <w:rFonts w:ascii="Times New Roman" w:eastAsia="Times New Roman" w:hAnsi="Times New Roman" w:cs="Times New Roman"/>
          <w:sz w:val="28"/>
          <w:szCs w:val="28"/>
        </w:rPr>
        <w:t>розгороту</w:t>
      </w:r>
      <w:proofErr w:type="spellEnd"/>
      <w:r w:rsidR="00F20B8A">
        <w:rPr>
          <w:rFonts w:ascii="Times New Roman" w:eastAsia="Times New Roman" w:hAnsi="Times New Roman" w:cs="Times New Roman"/>
          <w:sz w:val="28"/>
          <w:szCs w:val="28"/>
        </w:rPr>
        <w:t xml:space="preserve"> із ескізом того ж дня були показані перші асоціації як цю «іграшку» можна використати. Коли я показував ці розробки керівнику майстерні Андрію Володимировичу </w:t>
      </w:r>
      <w:proofErr w:type="spellStart"/>
      <w:r w:rsidR="00F20B8A">
        <w:rPr>
          <w:rFonts w:ascii="Times New Roman" w:eastAsia="Times New Roman" w:hAnsi="Times New Roman" w:cs="Times New Roman"/>
          <w:sz w:val="28"/>
          <w:szCs w:val="28"/>
        </w:rPr>
        <w:t>Чебикіну</w:t>
      </w:r>
      <w:proofErr w:type="spellEnd"/>
      <w:r w:rsidR="00F20B8A">
        <w:rPr>
          <w:rFonts w:ascii="Times New Roman" w:eastAsia="Times New Roman" w:hAnsi="Times New Roman" w:cs="Times New Roman"/>
          <w:sz w:val="28"/>
          <w:szCs w:val="28"/>
        </w:rPr>
        <w:t>, він відмітив</w:t>
      </w:r>
      <w:r w:rsidR="00AB6DFD">
        <w:rPr>
          <w:rFonts w:ascii="Times New Roman" w:eastAsia="Times New Roman" w:hAnsi="Times New Roman" w:cs="Times New Roman"/>
          <w:sz w:val="28"/>
          <w:szCs w:val="28"/>
        </w:rPr>
        <w:t xml:space="preserve"> приглушену</w:t>
      </w:r>
      <w:r w:rsidR="00F20B8A">
        <w:rPr>
          <w:rFonts w:ascii="Times New Roman" w:eastAsia="Times New Roman" w:hAnsi="Times New Roman" w:cs="Times New Roman"/>
          <w:sz w:val="28"/>
          <w:szCs w:val="28"/>
        </w:rPr>
        <w:t xml:space="preserve"> різнобарвність</w:t>
      </w:r>
      <w:r w:rsidR="00AB6DFD">
        <w:rPr>
          <w:rFonts w:ascii="Times New Roman" w:eastAsia="Times New Roman" w:hAnsi="Times New Roman" w:cs="Times New Roman"/>
          <w:sz w:val="28"/>
          <w:szCs w:val="28"/>
        </w:rPr>
        <w:t xml:space="preserve"> поверхні, і хоча на ескізі ці плями скоріше були умовним позначенням світла проектору, ця пропозиція створити маску наближеною до текстур на папері мені імпонувала, на наступному ескізі на </w:t>
      </w:r>
      <w:proofErr w:type="spellStart"/>
      <w:r w:rsidR="00AB6DFD">
        <w:rPr>
          <w:rFonts w:ascii="Times New Roman" w:eastAsia="Times New Roman" w:hAnsi="Times New Roman" w:cs="Times New Roman"/>
          <w:sz w:val="28"/>
          <w:szCs w:val="28"/>
        </w:rPr>
        <w:t>розгоротці</w:t>
      </w:r>
      <w:proofErr w:type="spellEnd"/>
      <w:r w:rsidR="00AB6DFD">
        <w:rPr>
          <w:rFonts w:ascii="Times New Roman" w:eastAsia="Times New Roman" w:hAnsi="Times New Roman" w:cs="Times New Roman"/>
          <w:sz w:val="28"/>
          <w:szCs w:val="28"/>
        </w:rPr>
        <w:t xml:space="preserve"> альбому А3 я показав поверхню маски перламутровою, прагнув передати сірий через усі наявні в коробці олівців барви, бо це також асоціюється із життям. Хочу відмітити, що життя хоча і трактується зазвичай як благо, є</w:t>
      </w:r>
      <w:r w:rsidR="008035FF">
        <w:rPr>
          <w:rFonts w:ascii="Times New Roman" w:eastAsia="Times New Roman" w:hAnsi="Times New Roman" w:cs="Times New Roman"/>
          <w:sz w:val="28"/>
          <w:szCs w:val="28"/>
        </w:rPr>
        <w:t xml:space="preserve"> водночас</w:t>
      </w:r>
      <w:r w:rsidR="00AB6DFD">
        <w:rPr>
          <w:rFonts w:ascii="Times New Roman" w:eastAsia="Times New Roman" w:hAnsi="Times New Roman" w:cs="Times New Roman"/>
          <w:sz w:val="28"/>
          <w:szCs w:val="28"/>
        </w:rPr>
        <w:t xml:space="preserve"> надзвичайно важливою складовою </w:t>
      </w:r>
      <w:proofErr w:type="spellStart"/>
      <w:r w:rsidR="008035FF">
        <w:rPr>
          <w:rFonts w:ascii="Times New Roman" w:eastAsia="Times New Roman" w:hAnsi="Times New Roman" w:cs="Times New Roman"/>
          <w:sz w:val="28"/>
          <w:szCs w:val="28"/>
        </w:rPr>
        <w:t>боді-горору</w:t>
      </w:r>
      <w:proofErr w:type="spellEnd"/>
      <w:r w:rsidR="008035FF">
        <w:rPr>
          <w:rFonts w:ascii="Times New Roman" w:eastAsia="Times New Roman" w:hAnsi="Times New Roman" w:cs="Times New Roman"/>
          <w:sz w:val="28"/>
          <w:szCs w:val="28"/>
        </w:rPr>
        <w:t>, чогось монструозного, містичного</w:t>
      </w:r>
      <w:r w:rsidR="00AB6DFD">
        <w:rPr>
          <w:rFonts w:ascii="Times New Roman" w:eastAsia="Times New Roman" w:hAnsi="Times New Roman" w:cs="Times New Roman"/>
          <w:sz w:val="28"/>
          <w:szCs w:val="28"/>
        </w:rPr>
        <w:t>– тем, які мені цікаво досліджувати.</w:t>
      </w:r>
      <w:r w:rsidR="008035FF">
        <w:rPr>
          <w:rFonts w:ascii="Times New Roman" w:eastAsia="Times New Roman" w:hAnsi="Times New Roman" w:cs="Times New Roman"/>
          <w:sz w:val="28"/>
          <w:szCs w:val="28"/>
        </w:rPr>
        <w:t xml:space="preserve"> Я не встиг реалізувати левкасну поверхню з використанням широкої кольорової гами, так само як і не встиг отримати бажане оформлення інтер’єру маски. Тим не менш, розглядаю цей проект таким, який має свої стадії і відкритий для продовження – на щастя, доступність фотокамер дозволяє фіксувати стадії створення проекту, що було недоступно митцям минулого протягом більшої частини історії людства.</w:t>
      </w:r>
    </w:p>
    <w:p w:rsidR="00F20B8A" w:rsidRDefault="008035FF" w:rsidP="006E13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Третій ескіз на аркуші А3 вже мав на меті ро</w:t>
      </w:r>
      <w:r w:rsidR="00D75F42">
        <w:rPr>
          <w:rFonts w:ascii="Times New Roman" w:eastAsia="Times New Roman" w:hAnsi="Times New Roman" w:cs="Times New Roman"/>
          <w:sz w:val="28"/>
          <w:szCs w:val="28"/>
        </w:rPr>
        <w:t xml:space="preserve">зробку способу експозиції </w:t>
      </w:r>
      <w:r>
        <w:rPr>
          <w:rFonts w:ascii="Times New Roman" w:eastAsia="Times New Roman" w:hAnsi="Times New Roman" w:cs="Times New Roman"/>
          <w:sz w:val="28"/>
          <w:szCs w:val="28"/>
        </w:rPr>
        <w:t>маски таким чином, щоб глядачі могли зрозуміти</w:t>
      </w:r>
      <w:r w:rsidR="00D75F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 об’єкт відкритий для взаємодій.</w:t>
      </w:r>
      <w:r w:rsidR="00D75F42">
        <w:rPr>
          <w:rFonts w:ascii="Times New Roman" w:eastAsia="Times New Roman" w:hAnsi="Times New Roman" w:cs="Times New Roman"/>
          <w:sz w:val="28"/>
          <w:szCs w:val="28"/>
        </w:rPr>
        <w:t xml:space="preserve"> Оскільки мені ближче категорії чуттєвого, емоційного у візуальному мистецтві, я мислив «сховище для людини у сховищі» у вигляді звареного з металевої арматури химерного каптура з довгими шипами, щоб передати кількість і </w:t>
      </w:r>
      <w:r w:rsidR="00847DEB">
        <w:rPr>
          <w:rFonts w:ascii="Times New Roman" w:eastAsia="Times New Roman" w:hAnsi="Times New Roman" w:cs="Times New Roman"/>
          <w:sz w:val="28"/>
          <w:szCs w:val="28"/>
        </w:rPr>
        <w:lastRenderedPageBreak/>
        <w:t>інтенсивні</w:t>
      </w:r>
      <w:r w:rsidR="00D75F42">
        <w:rPr>
          <w:rFonts w:ascii="Times New Roman" w:eastAsia="Times New Roman" w:hAnsi="Times New Roman" w:cs="Times New Roman"/>
          <w:sz w:val="28"/>
          <w:szCs w:val="28"/>
        </w:rPr>
        <w:t xml:space="preserve">сть подразників цього світу. Невдовзі після створення того ескізу, я дізнався про роботу Альберто </w:t>
      </w:r>
      <w:proofErr w:type="spellStart"/>
      <w:r w:rsidR="00D75F42">
        <w:rPr>
          <w:rFonts w:ascii="Times New Roman" w:eastAsia="Times New Roman" w:hAnsi="Times New Roman" w:cs="Times New Roman"/>
          <w:sz w:val="28"/>
          <w:szCs w:val="28"/>
        </w:rPr>
        <w:t>Джакометті</w:t>
      </w:r>
      <w:proofErr w:type="spellEnd"/>
      <w:r w:rsidR="00D75F42">
        <w:rPr>
          <w:rFonts w:ascii="Times New Roman" w:eastAsia="Times New Roman" w:hAnsi="Times New Roman" w:cs="Times New Roman"/>
          <w:sz w:val="28"/>
          <w:szCs w:val="28"/>
        </w:rPr>
        <w:t xml:space="preserve"> «Ніс» 1947 року, яка мала схожий за типом формат експозиції, але у вигляді </w:t>
      </w:r>
      <w:r w:rsidR="00873C10">
        <w:rPr>
          <w:rFonts w:ascii="Times New Roman" w:eastAsia="Times New Roman" w:hAnsi="Times New Roman" w:cs="Times New Roman"/>
          <w:sz w:val="28"/>
          <w:szCs w:val="28"/>
        </w:rPr>
        <w:t>рівної прямокутної конструкції.</w:t>
      </w:r>
      <w:r w:rsidR="00D75F42">
        <w:rPr>
          <w:rFonts w:ascii="Times New Roman" w:eastAsia="Times New Roman" w:hAnsi="Times New Roman" w:cs="Times New Roman"/>
          <w:sz w:val="28"/>
          <w:szCs w:val="28"/>
        </w:rPr>
        <w:t xml:space="preserve"> Тарас Олександрович </w:t>
      </w:r>
      <w:r w:rsidR="00873C10">
        <w:rPr>
          <w:rFonts w:ascii="Times New Roman" w:eastAsia="Times New Roman" w:hAnsi="Times New Roman" w:cs="Times New Roman"/>
          <w:sz w:val="28"/>
          <w:szCs w:val="28"/>
        </w:rPr>
        <w:t xml:space="preserve">Ковач, який на засіданні кафедри роздивлявся той ескіз і якому я розповів про дивний збіг із роботою </w:t>
      </w:r>
      <w:proofErr w:type="spellStart"/>
      <w:r w:rsidR="00873C10">
        <w:rPr>
          <w:rFonts w:ascii="Times New Roman" w:eastAsia="Times New Roman" w:hAnsi="Times New Roman" w:cs="Times New Roman"/>
          <w:sz w:val="28"/>
          <w:szCs w:val="28"/>
        </w:rPr>
        <w:t>Джакометті</w:t>
      </w:r>
      <w:proofErr w:type="spellEnd"/>
      <w:r w:rsidR="00873C10">
        <w:rPr>
          <w:rFonts w:ascii="Times New Roman" w:eastAsia="Times New Roman" w:hAnsi="Times New Roman" w:cs="Times New Roman"/>
          <w:sz w:val="28"/>
          <w:szCs w:val="28"/>
        </w:rPr>
        <w:t xml:space="preserve">, підкреслив, що робота цього скульптора працює на контрасті довгого химерного носу, бугристої форми і </w:t>
      </w:r>
      <w:proofErr w:type="spellStart"/>
      <w:r w:rsidR="00873C10">
        <w:rPr>
          <w:rFonts w:ascii="Times New Roman" w:eastAsia="Times New Roman" w:hAnsi="Times New Roman" w:cs="Times New Roman"/>
          <w:sz w:val="28"/>
          <w:szCs w:val="28"/>
        </w:rPr>
        <w:t>мінімалістичної</w:t>
      </w:r>
      <w:proofErr w:type="spellEnd"/>
      <w:r w:rsidR="00873C10">
        <w:rPr>
          <w:rFonts w:ascii="Times New Roman" w:eastAsia="Times New Roman" w:hAnsi="Times New Roman" w:cs="Times New Roman"/>
          <w:sz w:val="28"/>
          <w:szCs w:val="28"/>
        </w:rPr>
        <w:t>, сухої підставки. Якщо зробити емоційною і маску і її обрамлення, то вони будуть взаємознищуватися, що для мене виявилося відкриттям. Я не став перероблювати ескіз, але відчув, що хочу</w:t>
      </w:r>
      <w:r w:rsidR="009A63E2">
        <w:rPr>
          <w:rFonts w:ascii="Times New Roman" w:eastAsia="Times New Roman" w:hAnsi="Times New Roman" w:cs="Times New Roman"/>
          <w:sz w:val="28"/>
          <w:szCs w:val="28"/>
        </w:rPr>
        <w:t xml:space="preserve"> зробити інверсію, тобто</w:t>
      </w:r>
      <w:r w:rsidR="00873C10">
        <w:rPr>
          <w:rFonts w:ascii="Times New Roman" w:eastAsia="Times New Roman" w:hAnsi="Times New Roman" w:cs="Times New Roman"/>
          <w:sz w:val="28"/>
          <w:szCs w:val="28"/>
        </w:rPr>
        <w:t xml:space="preserve"> будувати контраст на </w:t>
      </w:r>
      <w:r w:rsidR="009A63E2">
        <w:rPr>
          <w:rFonts w:ascii="Times New Roman" w:eastAsia="Times New Roman" w:hAnsi="Times New Roman" w:cs="Times New Roman"/>
          <w:sz w:val="28"/>
          <w:szCs w:val="28"/>
        </w:rPr>
        <w:t xml:space="preserve">витягнутому </w:t>
      </w:r>
      <w:r w:rsidR="00873C10">
        <w:rPr>
          <w:rFonts w:ascii="Times New Roman" w:eastAsia="Times New Roman" w:hAnsi="Times New Roman" w:cs="Times New Roman"/>
          <w:sz w:val="28"/>
          <w:szCs w:val="28"/>
        </w:rPr>
        <w:t xml:space="preserve">симетричному шоломі аеродинамічної форми і хаотичному, штрихованому арматурними прутами </w:t>
      </w:r>
      <w:r w:rsidR="009A63E2">
        <w:rPr>
          <w:rFonts w:ascii="Times New Roman" w:eastAsia="Times New Roman" w:hAnsi="Times New Roman" w:cs="Times New Roman"/>
          <w:sz w:val="28"/>
          <w:szCs w:val="28"/>
        </w:rPr>
        <w:t>силуету каптура.</w:t>
      </w:r>
    </w:p>
    <w:p w:rsidR="009F54E5" w:rsidRDefault="00640E6E" w:rsidP="009A63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sz w:val="28"/>
          <w:szCs w:val="28"/>
        </w:rPr>
        <w:t>3. Реалізація задуму</w:t>
      </w:r>
    </w:p>
    <w:p w:rsidR="00BC0186" w:rsidRPr="00847DEB" w:rsidRDefault="009A63E2" w:rsidP="00847D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зазначалося вище, очікування від роботи не співпадають із її резул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>ьтатом внаслідок браку досвіду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сфері монументального мистецтва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>, скульптури і зварювання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>, навичок проектування і менеджменту часу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 xml:space="preserve"> Вішак-к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 xml:space="preserve">аптур вийшов компромісом між ескізом і паралелепіпедом, адже останній 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 xml:space="preserve">простіше, 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>швидше і дешевше зробити. Прохід у виставкову залу вужчий, ніж мої уявлення про довгі шипи в усі сторони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>. Маска дуже асиметрична і неполірована, також невчасним було відкриття за пару днів до перегляду те, що срібний акрил блищить на неполірованій пульпі, але втрачає ці властивості після полірування, перетворюючись на брудний, зеленуватий білий.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 xml:space="preserve">  Б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>агато чим я розчаровани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 xml:space="preserve"> Тим не менш, це далеко не завжди означає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 xml:space="preserve"> що ескізами 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 xml:space="preserve">задоволений 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 xml:space="preserve">більше 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>ніж кінцевим продуктом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 xml:space="preserve"> - більшість варіацій проекту на ескізах менше відповідають задуму ніж те, що зроблено у розмірі</w:t>
      </w:r>
      <w:r w:rsidR="00847D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>асправді створити яскравий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 xml:space="preserve"> образ у техніці легше</w:t>
      </w:r>
      <w:r w:rsidR="00160CC6">
        <w:rPr>
          <w:rFonts w:ascii="Times New Roman" w:eastAsia="Times New Roman" w:hAnsi="Times New Roman" w:cs="Times New Roman"/>
          <w:sz w:val="28"/>
          <w:szCs w:val="28"/>
        </w:rPr>
        <w:t xml:space="preserve">, ніж проектувати його кресленнями або в уяві, навіть конструювати архітектонічні форми простіше, коли перед очима лежать матеріали та інструменти, а не </w:t>
      </w:r>
      <w:r w:rsidR="00DA2118">
        <w:rPr>
          <w:rFonts w:ascii="Times New Roman" w:eastAsia="Times New Roman" w:hAnsi="Times New Roman" w:cs="Times New Roman"/>
          <w:sz w:val="28"/>
          <w:szCs w:val="28"/>
        </w:rPr>
        <w:t xml:space="preserve">лише </w:t>
      </w:r>
      <w:proofErr w:type="spellStart"/>
      <w:r w:rsidR="00160CC6">
        <w:rPr>
          <w:rFonts w:ascii="Times New Roman" w:eastAsia="Times New Roman" w:hAnsi="Times New Roman" w:cs="Times New Roman"/>
          <w:sz w:val="28"/>
          <w:szCs w:val="28"/>
        </w:rPr>
        <w:t>стілус</w:t>
      </w:r>
      <w:proofErr w:type="spellEnd"/>
      <w:r w:rsidR="00160CC6">
        <w:rPr>
          <w:rFonts w:ascii="Times New Roman" w:eastAsia="Times New Roman" w:hAnsi="Times New Roman" w:cs="Times New Roman"/>
          <w:sz w:val="28"/>
          <w:szCs w:val="28"/>
        </w:rPr>
        <w:t xml:space="preserve"> чи олівець. Матеріал «підказує»</w:t>
      </w:r>
      <w:r w:rsidR="00DA21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A21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що він здатний, а на що ні; руки ніби без участі голови 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 xml:space="preserve">виконують більшу частину роботи. В роботі із технікою є риси </w:t>
      </w:r>
      <w:proofErr w:type="spellStart"/>
      <w:r w:rsidR="004923C1">
        <w:rPr>
          <w:rFonts w:ascii="Times New Roman" w:eastAsia="Times New Roman" w:hAnsi="Times New Roman" w:cs="Times New Roman"/>
          <w:sz w:val="28"/>
          <w:szCs w:val="28"/>
        </w:rPr>
        <w:t>редімейду</w:t>
      </w:r>
      <w:proofErr w:type="spellEnd"/>
      <w:r w:rsidR="004923C1">
        <w:rPr>
          <w:rFonts w:ascii="Times New Roman" w:eastAsia="Times New Roman" w:hAnsi="Times New Roman" w:cs="Times New Roman"/>
          <w:sz w:val="28"/>
          <w:szCs w:val="28"/>
        </w:rPr>
        <w:t>, адже не доводиться промальовувати вручну малюнок вол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 xml:space="preserve">окон дерева чи бульбашки шлаків і 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>звареного металу.</w:t>
      </w:r>
      <w:r w:rsidR="00DA211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F2ED3">
        <w:rPr>
          <w:rFonts w:ascii="Times New Roman" w:eastAsia="Times New Roman" w:hAnsi="Times New Roman" w:cs="Times New Roman"/>
          <w:sz w:val="28"/>
          <w:szCs w:val="28"/>
        </w:rPr>
        <w:t>ені зручно</w:t>
      </w:r>
      <w:r w:rsidR="00DA2118">
        <w:rPr>
          <w:rFonts w:ascii="Times New Roman" w:eastAsia="Times New Roman" w:hAnsi="Times New Roman" w:cs="Times New Roman"/>
          <w:sz w:val="28"/>
          <w:szCs w:val="28"/>
        </w:rPr>
        <w:t xml:space="preserve"> мислити через 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 xml:space="preserve">просторовий, </w:t>
      </w:r>
      <w:proofErr w:type="spellStart"/>
      <w:r w:rsidR="00DA2118">
        <w:rPr>
          <w:rFonts w:ascii="Times New Roman" w:eastAsia="Times New Roman" w:hAnsi="Times New Roman" w:cs="Times New Roman"/>
          <w:sz w:val="28"/>
          <w:szCs w:val="28"/>
        </w:rPr>
        <w:t>кіноестетичний</w:t>
      </w:r>
      <w:proofErr w:type="spellEnd"/>
      <w:r w:rsidR="00DA2118">
        <w:rPr>
          <w:rFonts w:ascii="Times New Roman" w:eastAsia="Times New Roman" w:hAnsi="Times New Roman" w:cs="Times New Roman"/>
          <w:sz w:val="28"/>
          <w:szCs w:val="28"/>
        </w:rPr>
        <w:t xml:space="preserve"> тип сприйняття, що проявляється і в тому що я завжди підтримую прагнення глядача тримати у руках твори</w:t>
      </w:r>
      <w:r w:rsidR="004923C1">
        <w:rPr>
          <w:rFonts w:ascii="Times New Roman" w:eastAsia="Times New Roman" w:hAnsi="Times New Roman" w:cs="Times New Roman"/>
          <w:sz w:val="28"/>
          <w:szCs w:val="28"/>
        </w:rPr>
        <w:t>, лишати слід у моїх блокнотах чи стінках маски</w:t>
      </w:r>
      <w:r w:rsidR="00DA2118">
        <w:rPr>
          <w:rFonts w:ascii="Times New Roman" w:eastAsia="Times New Roman" w:hAnsi="Times New Roman" w:cs="Times New Roman"/>
          <w:sz w:val="28"/>
          <w:szCs w:val="28"/>
        </w:rPr>
        <w:t>, що є неможливим у музеях із високою відповідальністю за збереження колекції.</w:t>
      </w:r>
      <w:r w:rsidR="00BC0186">
        <w:rPr>
          <w:rFonts w:ascii="Times New Roman" w:eastAsia="Times New Roman" w:hAnsi="Times New Roman" w:cs="Times New Roman"/>
          <w:sz w:val="28"/>
          <w:szCs w:val="28"/>
        </w:rPr>
        <w:t xml:space="preserve"> Багато елементів не передбачалися першим задумам і були створенні за останні два місяці перед експозицією, не дивлячись на появу ідеї за рік до цього.</w:t>
      </w:r>
    </w:p>
    <w:p w:rsidR="00C24B51" w:rsidRPr="00273559" w:rsidRDefault="00C24B51" w:rsidP="00C24B5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Pr="00273559" w:rsidRDefault="00CC7A18" w:rsidP="00C24B51">
      <w:pPr>
        <w:spacing w:after="0" w:line="360" w:lineRule="auto"/>
        <w:ind w:firstLine="708"/>
        <w:jc w:val="center"/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ВИСНОВОК ДО ДРУГОЇ ЧАСТИНИ</w:t>
      </w:r>
    </w:p>
    <w:p w:rsidR="006B1CAB" w:rsidRPr="00273559" w:rsidRDefault="006B1CAB" w:rsidP="00C24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51" w:rsidRPr="00161439" w:rsidRDefault="00847DEB" w:rsidP="00847DEB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161439">
        <w:rPr>
          <w:rFonts w:ascii="Times New Roman" w:eastAsia="Times New Roman" w:hAnsi="Times New Roman" w:cs="Times New Roman"/>
          <w:sz w:val="28"/>
          <w:szCs w:val="28"/>
        </w:rPr>
        <w:t>продовжує відкривати для себе нові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технік</w:t>
      </w:r>
      <w:r w:rsidR="0016143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мов</w:t>
      </w:r>
      <w:r w:rsidR="0016143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формального трактування,</w:t>
      </w:r>
      <w:r w:rsidR="0016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досягає технічної обробки у задуманій формі, але водночас виконує основну </w:t>
      </w:r>
      <w:r w:rsidR="00161439">
        <w:rPr>
          <w:rFonts w:ascii="Times New Roman" w:eastAsia="Times New Roman" w:hAnsi="Times New Roman" w:cs="Times New Roman"/>
          <w:sz w:val="28"/>
          <w:szCs w:val="28"/>
        </w:rPr>
        <w:t xml:space="preserve">поставлену </w:t>
      </w:r>
      <w:r>
        <w:rPr>
          <w:rFonts w:ascii="Times New Roman" w:eastAsia="Times New Roman" w:hAnsi="Times New Roman" w:cs="Times New Roman"/>
          <w:sz w:val="28"/>
          <w:szCs w:val="28"/>
        </w:rPr>
        <w:t>задачу проекту.</w:t>
      </w:r>
      <w:r w:rsidR="00161439">
        <w:rPr>
          <w:rFonts w:ascii="Times New Roman" w:eastAsia="Times New Roman" w:hAnsi="Times New Roman" w:cs="Times New Roman"/>
          <w:sz w:val="28"/>
          <w:szCs w:val="28"/>
        </w:rPr>
        <w:t xml:space="preserve"> Кінцевий результат уявляє як недосяжну форму, не розуміє як завершуються твори, погано розраховує час і оцінює свої можливості, ідейна складова проекту</w:t>
      </w:r>
      <w:r w:rsidR="00BC0186">
        <w:rPr>
          <w:rFonts w:ascii="Times New Roman" w:eastAsia="Times New Roman" w:hAnsi="Times New Roman" w:cs="Times New Roman"/>
          <w:sz w:val="28"/>
          <w:szCs w:val="28"/>
        </w:rPr>
        <w:t xml:space="preserve"> для нього</w:t>
      </w:r>
      <w:r w:rsidR="00161439">
        <w:rPr>
          <w:rFonts w:ascii="Times New Roman" w:eastAsia="Times New Roman" w:hAnsi="Times New Roman" w:cs="Times New Roman"/>
          <w:sz w:val="28"/>
          <w:szCs w:val="28"/>
        </w:rPr>
        <w:t xml:space="preserve"> становить меншу цінність ніж отриманий під час роботи досвід.</w:t>
      </w:r>
    </w:p>
    <w:p w:rsidR="00C24B51" w:rsidRPr="00273559" w:rsidRDefault="00C24B51" w:rsidP="00C24B51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Pr="00273559" w:rsidRDefault="00C24B51" w:rsidP="00C24B51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Pr="00273559" w:rsidRDefault="00C24B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Pr="00273559" w:rsidRDefault="00C24B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Pr="00273559" w:rsidRDefault="00C24B51" w:rsidP="006B1CAB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Default="00C24B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Pr="00273559" w:rsidRDefault="009749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Pr="00273559" w:rsidRDefault="00C24B51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51" w:rsidRPr="00273559" w:rsidRDefault="00C24B51" w:rsidP="00034C53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B2" w:rsidRPr="00273559" w:rsidRDefault="00CC7A18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9">
        <w:rPr>
          <w:rFonts w:ascii="Times New Roman" w:eastAsia="Times New Roman" w:hAnsi="Times New Roman" w:cs="Times New Roman"/>
          <w:b/>
          <w:sz w:val="28"/>
          <w:szCs w:val="28"/>
        </w:rPr>
        <w:t>ВИСНОВКИ</w:t>
      </w:r>
    </w:p>
    <w:p w:rsidR="00BA33B2" w:rsidRPr="00273559" w:rsidRDefault="00BA33B2">
      <w:pPr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51" w:rsidRDefault="009749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86">
        <w:rPr>
          <w:rFonts w:ascii="Times New Roman" w:eastAsia="Times New Roman" w:hAnsi="Times New Roman" w:cs="Times New Roman"/>
          <w:sz w:val="28"/>
          <w:szCs w:val="28"/>
        </w:rPr>
        <w:t>Авторська</w:t>
      </w:r>
      <w:r w:rsidR="00CC7A18" w:rsidRPr="00273559">
        <w:rPr>
          <w:rFonts w:ascii="Times New Roman" w:eastAsia="Times New Roman" w:hAnsi="Times New Roman" w:cs="Times New Roman"/>
          <w:sz w:val="28"/>
          <w:szCs w:val="28"/>
        </w:rPr>
        <w:t xml:space="preserve"> дипломна робота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7A18" w:rsidRPr="0027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0A9">
        <w:rPr>
          <w:rFonts w:ascii="Times New Roman" w:eastAsia="Times New Roman" w:hAnsi="Times New Roman" w:cs="Times New Roman"/>
          <w:sz w:val="28"/>
          <w:szCs w:val="28"/>
        </w:rPr>
        <w:t>інсталяція, яка</w:t>
      </w:r>
      <w:r w:rsidR="00BC0186">
        <w:rPr>
          <w:rFonts w:ascii="Times New Roman" w:eastAsia="Times New Roman" w:hAnsi="Times New Roman" w:cs="Times New Roman"/>
          <w:sz w:val="28"/>
          <w:szCs w:val="28"/>
        </w:rPr>
        <w:t xml:space="preserve"> працює із діалектикою усамітнення</w:t>
      </w:r>
      <w:r w:rsidR="00C920A9">
        <w:rPr>
          <w:rFonts w:ascii="Times New Roman" w:eastAsia="Times New Roman" w:hAnsi="Times New Roman" w:cs="Times New Roman"/>
          <w:sz w:val="28"/>
          <w:szCs w:val="28"/>
        </w:rPr>
        <w:t xml:space="preserve"> і гри</w:t>
      </w:r>
      <w:r w:rsidR="001535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2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0A9">
        <w:rPr>
          <w:rFonts w:ascii="Times New Roman" w:eastAsia="Times New Roman" w:hAnsi="Times New Roman" w:cs="Times New Roman"/>
          <w:sz w:val="28"/>
          <w:szCs w:val="28"/>
        </w:rPr>
        <w:t>ескапізмом</w:t>
      </w:r>
      <w:proofErr w:type="spellEnd"/>
      <w:r w:rsidR="00C920A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153528">
        <w:rPr>
          <w:rFonts w:ascii="Times New Roman" w:eastAsia="Times New Roman" w:hAnsi="Times New Roman" w:cs="Times New Roman"/>
          <w:sz w:val="28"/>
          <w:szCs w:val="28"/>
        </w:rPr>
        <w:t>кризою</w:t>
      </w:r>
      <w:r w:rsidR="00BC0186">
        <w:rPr>
          <w:rFonts w:ascii="Times New Roman" w:eastAsia="Times New Roman" w:hAnsi="Times New Roman" w:cs="Times New Roman"/>
          <w:sz w:val="28"/>
          <w:szCs w:val="28"/>
        </w:rPr>
        <w:t xml:space="preserve"> віри,</w:t>
      </w:r>
      <w:r w:rsidR="00C920A9">
        <w:rPr>
          <w:rFonts w:ascii="Times New Roman" w:eastAsia="Times New Roman" w:hAnsi="Times New Roman" w:cs="Times New Roman"/>
          <w:sz w:val="28"/>
          <w:szCs w:val="28"/>
        </w:rPr>
        <w:t xml:space="preserve"> підлітковим нігілізмом і пошуками витоків,</w:t>
      </w:r>
      <w:r w:rsidR="00BC0186">
        <w:rPr>
          <w:rFonts w:ascii="Times New Roman" w:eastAsia="Times New Roman" w:hAnsi="Times New Roman" w:cs="Times New Roman"/>
          <w:sz w:val="28"/>
          <w:szCs w:val="28"/>
        </w:rPr>
        <w:t xml:space="preserve"> комфортом і тривогою, </w:t>
      </w:r>
      <w:r w:rsidR="00153528">
        <w:rPr>
          <w:rFonts w:ascii="Times New Roman" w:eastAsia="Times New Roman" w:hAnsi="Times New Roman" w:cs="Times New Roman"/>
          <w:sz w:val="28"/>
          <w:szCs w:val="28"/>
        </w:rPr>
        <w:t xml:space="preserve">а на формальному рівні із </w:t>
      </w:r>
      <w:r w:rsidR="00BC0186">
        <w:rPr>
          <w:rFonts w:ascii="Times New Roman" w:eastAsia="Times New Roman" w:hAnsi="Times New Roman" w:cs="Times New Roman"/>
          <w:sz w:val="28"/>
          <w:szCs w:val="28"/>
        </w:rPr>
        <w:t>еклектикою матеріалів</w:t>
      </w:r>
      <w:r w:rsidR="00C920A9">
        <w:rPr>
          <w:rFonts w:ascii="Times New Roman" w:eastAsia="Times New Roman" w:hAnsi="Times New Roman" w:cs="Times New Roman"/>
          <w:sz w:val="28"/>
          <w:szCs w:val="28"/>
        </w:rPr>
        <w:t xml:space="preserve"> і технік</w:t>
      </w:r>
      <w:r w:rsidR="00153528">
        <w:rPr>
          <w:rFonts w:ascii="Times New Roman" w:eastAsia="Times New Roman" w:hAnsi="Times New Roman" w:cs="Times New Roman"/>
          <w:sz w:val="28"/>
          <w:szCs w:val="28"/>
        </w:rPr>
        <w:t>, зіставленням дрібних і великих площ, диспропорційним навантаженням деталями.</w:t>
      </w:r>
    </w:p>
    <w:p w:rsidR="00C920A9" w:rsidRDefault="00C920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 w:rsidP="008A01C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ВИКОРИСТАНИХ ДЖЕРЕЛ</w:t>
      </w:r>
    </w:p>
    <w:p w:rsidR="008A01C3" w:rsidRDefault="008A01C3" w:rsidP="008A01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 w:rsidP="008A01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Король Д. О. «Фетишизація мертвої голови як вмістилища концентрованої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позатілесної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сутності» 2017 </w:t>
      </w:r>
    </w:p>
    <w:p w:rsidR="008A01C3" w:rsidRDefault="008A01C3" w:rsidP="008A01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C3" w:rsidRDefault="008A01C3" w:rsidP="008A01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528" w:rsidRDefault="001535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B2" w:rsidRPr="00B358B9" w:rsidRDefault="00BA33B2" w:rsidP="00B358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33B2" w:rsidRPr="00B358B9" w:rsidSect="00BA33B2">
      <w:headerReference w:type="default" r:id="rId9"/>
      <w:footerReference w:type="default" r:id="rId10"/>
      <w:pgSz w:w="11906" w:h="16838"/>
      <w:pgMar w:top="1133" w:right="566" w:bottom="1133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21" w:rsidRDefault="00BF7821" w:rsidP="00BA33B2">
      <w:pPr>
        <w:spacing w:after="0" w:line="240" w:lineRule="auto"/>
      </w:pPr>
      <w:r>
        <w:separator/>
      </w:r>
    </w:p>
  </w:endnote>
  <w:endnote w:type="continuationSeparator" w:id="0">
    <w:p w:rsidR="00BF7821" w:rsidRDefault="00BF7821" w:rsidP="00BA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32" w:rsidRDefault="003917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391732" w:rsidRDefault="003917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21" w:rsidRDefault="00BF7821" w:rsidP="00BA33B2">
      <w:pPr>
        <w:spacing w:after="0" w:line="240" w:lineRule="auto"/>
      </w:pPr>
      <w:r>
        <w:separator/>
      </w:r>
    </w:p>
  </w:footnote>
  <w:footnote w:type="continuationSeparator" w:id="0">
    <w:p w:rsidR="00BF7821" w:rsidRDefault="00BF7821" w:rsidP="00BA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212891"/>
      <w:docPartObj>
        <w:docPartGallery w:val="Page Numbers (Top of Page)"/>
        <w:docPartUnique/>
      </w:docPartObj>
    </w:sdtPr>
    <w:sdtEndPr/>
    <w:sdtContent>
      <w:p w:rsidR="00391732" w:rsidRDefault="005E5C4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1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1732" w:rsidRDefault="0039173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67D9B"/>
    <w:multiLevelType w:val="multilevel"/>
    <w:tmpl w:val="D040B0E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4F5B48"/>
    <w:multiLevelType w:val="multilevel"/>
    <w:tmpl w:val="637019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4A1F5E6B"/>
    <w:multiLevelType w:val="multilevel"/>
    <w:tmpl w:val="0922D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0F353D"/>
    <w:multiLevelType w:val="multilevel"/>
    <w:tmpl w:val="5F7EC68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6D6A5B6A"/>
    <w:multiLevelType w:val="hybridMultilevel"/>
    <w:tmpl w:val="7BFA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5E2"/>
    <w:multiLevelType w:val="multilevel"/>
    <w:tmpl w:val="843204E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F676C1F"/>
    <w:multiLevelType w:val="multilevel"/>
    <w:tmpl w:val="7886427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2"/>
    <w:rsid w:val="00034C53"/>
    <w:rsid w:val="0004343A"/>
    <w:rsid w:val="00081939"/>
    <w:rsid w:val="000E156F"/>
    <w:rsid w:val="000E429A"/>
    <w:rsid w:val="000F0C36"/>
    <w:rsid w:val="001220EC"/>
    <w:rsid w:val="00130BAF"/>
    <w:rsid w:val="0013581A"/>
    <w:rsid w:val="00137450"/>
    <w:rsid w:val="00153528"/>
    <w:rsid w:val="00160CC6"/>
    <w:rsid w:val="00161439"/>
    <w:rsid w:val="00170157"/>
    <w:rsid w:val="00193F04"/>
    <w:rsid w:val="001A6D8D"/>
    <w:rsid w:val="001C7F29"/>
    <w:rsid w:val="00200C14"/>
    <w:rsid w:val="00201F7A"/>
    <w:rsid w:val="00212006"/>
    <w:rsid w:val="00242BB2"/>
    <w:rsid w:val="00273559"/>
    <w:rsid w:val="00275D11"/>
    <w:rsid w:val="002768BB"/>
    <w:rsid w:val="002A2EFF"/>
    <w:rsid w:val="002B3C45"/>
    <w:rsid w:val="002B414E"/>
    <w:rsid w:val="002D4620"/>
    <w:rsid w:val="002E082E"/>
    <w:rsid w:val="002F4C87"/>
    <w:rsid w:val="00311615"/>
    <w:rsid w:val="003233A8"/>
    <w:rsid w:val="003322CC"/>
    <w:rsid w:val="003516FA"/>
    <w:rsid w:val="0035378F"/>
    <w:rsid w:val="00391732"/>
    <w:rsid w:val="003B0899"/>
    <w:rsid w:val="003B44A8"/>
    <w:rsid w:val="003D2749"/>
    <w:rsid w:val="00411D69"/>
    <w:rsid w:val="00425FFE"/>
    <w:rsid w:val="004601CF"/>
    <w:rsid w:val="004923C1"/>
    <w:rsid w:val="00495F29"/>
    <w:rsid w:val="004B3082"/>
    <w:rsid w:val="004C7F01"/>
    <w:rsid w:val="004D2775"/>
    <w:rsid w:val="004E023B"/>
    <w:rsid w:val="004F25A7"/>
    <w:rsid w:val="00504FA5"/>
    <w:rsid w:val="00505C83"/>
    <w:rsid w:val="005A71CA"/>
    <w:rsid w:val="005A7FDB"/>
    <w:rsid w:val="005D1F3F"/>
    <w:rsid w:val="005E5C45"/>
    <w:rsid w:val="00601A40"/>
    <w:rsid w:val="00640E6E"/>
    <w:rsid w:val="006A3104"/>
    <w:rsid w:val="006B1CAB"/>
    <w:rsid w:val="006C399D"/>
    <w:rsid w:val="006E1308"/>
    <w:rsid w:val="007032B1"/>
    <w:rsid w:val="00757035"/>
    <w:rsid w:val="00782CBF"/>
    <w:rsid w:val="007A7195"/>
    <w:rsid w:val="007C3656"/>
    <w:rsid w:val="007D1888"/>
    <w:rsid w:val="00802207"/>
    <w:rsid w:val="008035FF"/>
    <w:rsid w:val="00806311"/>
    <w:rsid w:val="00836B92"/>
    <w:rsid w:val="00847DEB"/>
    <w:rsid w:val="00850785"/>
    <w:rsid w:val="008556F1"/>
    <w:rsid w:val="00861045"/>
    <w:rsid w:val="008624CF"/>
    <w:rsid w:val="00863B3C"/>
    <w:rsid w:val="00873C10"/>
    <w:rsid w:val="008A01C3"/>
    <w:rsid w:val="008A2331"/>
    <w:rsid w:val="008B469F"/>
    <w:rsid w:val="008F2D64"/>
    <w:rsid w:val="008F687D"/>
    <w:rsid w:val="008F6C72"/>
    <w:rsid w:val="00911442"/>
    <w:rsid w:val="009158ED"/>
    <w:rsid w:val="009235AC"/>
    <w:rsid w:val="0092720A"/>
    <w:rsid w:val="00932BF7"/>
    <w:rsid w:val="009339A0"/>
    <w:rsid w:val="0094309E"/>
    <w:rsid w:val="00974951"/>
    <w:rsid w:val="00983346"/>
    <w:rsid w:val="00995142"/>
    <w:rsid w:val="009A1FA4"/>
    <w:rsid w:val="009A63E2"/>
    <w:rsid w:val="009A7047"/>
    <w:rsid w:val="009F54E5"/>
    <w:rsid w:val="00A5362C"/>
    <w:rsid w:val="00A60FD9"/>
    <w:rsid w:val="00A73E28"/>
    <w:rsid w:val="00A86F7B"/>
    <w:rsid w:val="00A93D12"/>
    <w:rsid w:val="00A9758F"/>
    <w:rsid w:val="00AA7865"/>
    <w:rsid w:val="00AB3E16"/>
    <w:rsid w:val="00AB6DFD"/>
    <w:rsid w:val="00AE1AC6"/>
    <w:rsid w:val="00AF100B"/>
    <w:rsid w:val="00AF1634"/>
    <w:rsid w:val="00AF16CF"/>
    <w:rsid w:val="00AF315C"/>
    <w:rsid w:val="00B05168"/>
    <w:rsid w:val="00B152F1"/>
    <w:rsid w:val="00B161F7"/>
    <w:rsid w:val="00B358B9"/>
    <w:rsid w:val="00B5313F"/>
    <w:rsid w:val="00B707DD"/>
    <w:rsid w:val="00B756DD"/>
    <w:rsid w:val="00B93A62"/>
    <w:rsid w:val="00BA33B2"/>
    <w:rsid w:val="00BC0186"/>
    <w:rsid w:val="00BC6E5A"/>
    <w:rsid w:val="00BF7821"/>
    <w:rsid w:val="00C24B51"/>
    <w:rsid w:val="00C31F72"/>
    <w:rsid w:val="00C450D3"/>
    <w:rsid w:val="00C53175"/>
    <w:rsid w:val="00C7242B"/>
    <w:rsid w:val="00C903A4"/>
    <w:rsid w:val="00C920A9"/>
    <w:rsid w:val="00C971E8"/>
    <w:rsid w:val="00CB39FD"/>
    <w:rsid w:val="00CC2FE3"/>
    <w:rsid w:val="00CC7A18"/>
    <w:rsid w:val="00CD07AF"/>
    <w:rsid w:val="00CD6B7B"/>
    <w:rsid w:val="00CE2521"/>
    <w:rsid w:val="00CF6C5B"/>
    <w:rsid w:val="00D04493"/>
    <w:rsid w:val="00D04ABD"/>
    <w:rsid w:val="00D11517"/>
    <w:rsid w:val="00D16604"/>
    <w:rsid w:val="00D44745"/>
    <w:rsid w:val="00D473F6"/>
    <w:rsid w:val="00D57D7F"/>
    <w:rsid w:val="00D732CF"/>
    <w:rsid w:val="00D75F42"/>
    <w:rsid w:val="00DA2118"/>
    <w:rsid w:val="00DB05F2"/>
    <w:rsid w:val="00DC3D01"/>
    <w:rsid w:val="00E06002"/>
    <w:rsid w:val="00E368AC"/>
    <w:rsid w:val="00E427E7"/>
    <w:rsid w:val="00E4566D"/>
    <w:rsid w:val="00E6481B"/>
    <w:rsid w:val="00E8791E"/>
    <w:rsid w:val="00E95EB2"/>
    <w:rsid w:val="00ED0FA4"/>
    <w:rsid w:val="00EE3589"/>
    <w:rsid w:val="00F20B8A"/>
    <w:rsid w:val="00F64FCF"/>
    <w:rsid w:val="00F80630"/>
    <w:rsid w:val="00F92410"/>
    <w:rsid w:val="00F93105"/>
    <w:rsid w:val="00F95C76"/>
    <w:rsid w:val="00F97995"/>
    <w:rsid w:val="00FA2E1E"/>
    <w:rsid w:val="00FA54CB"/>
    <w:rsid w:val="00FA72D9"/>
    <w:rsid w:val="00FB032B"/>
    <w:rsid w:val="00FB2766"/>
    <w:rsid w:val="00FB50C6"/>
    <w:rsid w:val="00FC272D"/>
    <w:rsid w:val="00FC3964"/>
    <w:rsid w:val="00FC5798"/>
    <w:rsid w:val="00FD0C62"/>
    <w:rsid w:val="00FE7485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F36A9-6A2D-4611-BC3B-6FA69DF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08"/>
  </w:style>
  <w:style w:type="paragraph" w:styleId="1">
    <w:name w:val="heading 1"/>
    <w:basedOn w:val="normal1"/>
    <w:next w:val="normal1"/>
    <w:rsid w:val="000470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0470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0470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0470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04702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0470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3B2"/>
  </w:style>
  <w:style w:type="table" w:customStyle="1" w:styleId="TableNormal">
    <w:name w:val="Table Normal"/>
    <w:rsid w:val="00BA33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04702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1C4D6F"/>
  </w:style>
  <w:style w:type="table" w:customStyle="1" w:styleId="TableNormal2">
    <w:name w:val="Table Normal2"/>
    <w:rsid w:val="001C4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7025"/>
  </w:style>
  <w:style w:type="table" w:customStyle="1" w:styleId="TableNormal1">
    <w:name w:val="Table Normal1"/>
    <w:rsid w:val="00047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3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E83"/>
  </w:style>
  <w:style w:type="paragraph" w:styleId="a6">
    <w:name w:val="footer"/>
    <w:basedOn w:val="a"/>
    <w:link w:val="a7"/>
    <w:uiPriority w:val="99"/>
    <w:unhideWhenUsed/>
    <w:rsid w:val="00E3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E83"/>
  </w:style>
  <w:style w:type="character" w:styleId="a8">
    <w:name w:val="Hyperlink"/>
    <w:basedOn w:val="a0"/>
    <w:uiPriority w:val="99"/>
    <w:unhideWhenUsed/>
    <w:rsid w:val="003A1D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1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29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A6298"/>
  </w:style>
  <w:style w:type="paragraph" w:styleId="ab">
    <w:name w:val="Subtitle"/>
    <w:basedOn w:val="10"/>
    <w:next w:val="10"/>
    <w:rsid w:val="00BA33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B01A52"/>
    <w:pPr>
      <w:ind w:left="720"/>
      <w:contextualSpacing/>
    </w:pPr>
  </w:style>
  <w:style w:type="character" w:customStyle="1" w:styleId="mw-headline">
    <w:name w:val="mw-headline"/>
    <w:basedOn w:val="a0"/>
    <w:rsid w:val="00E6481B"/>
  </w:style>
  <w:style w:type="character" w:customStyle="1" w:styleId="mw-page-title-main">
    <w:name w:val="mw-page-title-main"/>
    <w:basedOn w:val="a0"/>
    <w:rsid w:val="0050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6567">
                                              <w:marLeft w:val="206"/>
                                              <w:marRight w:val="129"/>
                                              <w:marTop w:val="103"/>
                                              <w:marBottom w:val="1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ENlpfiGZESMXbhXtTVnyRB6dw==">AMUW2mVUp2ZIN4FXKyIG49AXGUm7uGp+2Bz2qFx4sHb+TezBuQH4xans21XG1uHy9ot/iDhOKi9GBkoq51StBKFMPmWzV+OCqDc/GXuo1u9heon27fA+WE4=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81BEBD-41E6-4B90-849B-260E4345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2034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f</cp:lastModifiedBy>
  <cp:revision>3</cp:revision>
  <dcterms:created xsi:type="dcterms:W3CDTF">2023-12-21T03:00:00Z</dcterms:created>
  <dcterms:modified xsi:type="dcterms:W3CDTF">2024-01-24T10:56:00Z</dcterms:modified>
</cp:coreProperties>
</file>