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6B497"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МІНІСТЕРСТВО КУЛЬТУРИ ТА СТРАТЕГІЧНИХ КОМУНІКАЦІЙ УКРАЇНИ</w:t>
      </w:r>
    </w:p>
    <w:p w14:paraId="215AC7EB" w14:textId="77777777" w:rsidR="00786000" w:rsidRPr="00786000" w:rsidRDefault="00786000" w:rsidP="00786000">
      <w:pPr>
        <w:spacing w:after="0" w:line="240" w:lineRule="auto"/>
        <w:jc w:val="center"/>
        <w:rPr>
          <w:rFonts w:ascii="Times New Roman" w:eastAsia="Times New Roman" w:hAnsi="Times New Roman"/>
          <w:b/>
          <w:bCs/>
          <w:sz w:val="28"/>
          <w:szCs w:val="28"/>
          <w:lang w:val="uk-UA" w:eastAsia="ru-RU"/>
        </w:rPr>
      </w:pPr>
    </w:p>
    <w:p w14:paraId="32B44BA7" w14:textId="77777777" w:rsid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НАЦІОНАЛЬНА АКАДЕМІЯ ОБРАЗОТВОРЧОГО МИСТЕЦТВА І АРХІТЕКТУРИ</w:t>
      </w:r>
    </w:p>
    <w:p w14:paraId="49C711DF" w14:textId="77777777" w:rsidR="0047215B" w:rsidRPr="00786000" w:rsidRDefault="0047215B" w:rsidP="00786000">
      <w:pPr>
        <w:spacing w:after="0" w:line="240" w:lineRule="auto"/>
        <w:jc w:val="center"/>
        <w:rPr>
          <w:rFonts w:ascii="Times New Roman" w:eastAsia="Times New Roman" w:hAnsi="Times New Roman"/>
          <w:bCs/>
          <w:sz w:val="28"/>
          <w:szCs w:val="28"/>
          <w:lang w:val="uk-UA" w:eastAsia="ru-RU"/>
        </w:rPr>
      </w:pPr>
    </w:p>
    <w:p w14:paraId="7505676F"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p>
    <w:p w14:paraId="6B5DFBD7"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
          <w:noProof/>
          <w:sz w:val="24"/>
          <w:szCs w:val="24"/>
          <w:lang w:eastAsia="ru-RU"/>
        </w:rPr>
        <w:drawing>
          <wp:inline distT="0" distB="0" distL="0" distR="0" wp14:anchorId="31121C35" wp14:editId="1ED0F11A">
            <wp:extent cx="1696720" cy="1776095"/>
            <wp:effectExtent l="0" t="0" r="0" b="0"/>
            <wp:docPr id="22" name="Рисунок 22" descr="лог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6720" cy="1776095"/>
                    </a:xfrm>
                    <a:prstGeom prst="rect">
                      <a:avLst/>
                    </a:prstGeom>
                    <a:noFill/>
                    <a:ln>
                      <a:noFill/>
                    </a:ln>
                  </pic:spPr>
                </pic:pic>
              </a:graphicData>
            </a:graphic>
          </wp:inline>
        </w:drawing>
      </w:r>
    </w:p>
    <w:p w14:paraId="0F936450"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p>
    <w:p w14:paraId="247C189F" w14:textId="77777777" w:rsidR="00786000" w:rsidRPr="00786000" w:rsidRDefault="00786000" w:rsidP="00786000">
      <w:pPr>
        <w:spacing w:after="0" w:line="240" w:lineRule="auto"/>
        <w:jc w:val="center"/>
        <w:rPr>
          <w:rFonts w:ascii="Times New Roman" w:eastAsia="Times New Roman" w:hAnsi="Times New Roman"/>
          <w:sz w:val="28"/>
          <w:szCs w:val="20"/>
          <w:lang w:val="uk-UA" w:eastAsia="ru-RU"/>
        </w:rPr>
      </w:pPr>
      <w:r w:rsidRPr="00786000">
        <w:rPr>
          <w:rFonts w:ascii="Times New Roman" w:eastAsia="Times New Roman" w:hAnsi="Times New Roman"/>
          <w:b/>
          <w:bCs/>
          <w:sz w:val="28"/>
          <w:szCs w:val="28"/>
          <w:lang w:val="uk-UA" w:eastAsia="ru-RU"/>
        </w:rPr>
        <w:t>ФАКУЛЬТЕТ АРХІТЕКТУРИ</w:t>
      </w:r>
      <w:r w:rsidRPr="00786000">
        <w:rPr>
          <w:rFonts w:ascii="Times New Roman" w:eastAsia="Times New Roman" w:hAnsi="Times New Roman"/>
          <w:b/>
          <w:bCs/>
          <w:sz w:val="24"/>
          <w:szCs w:val="20"/>
          <w:lang w:val="uk-UA" w:eastAsia="ru-RU"/>
        </w:rPr>
        <w:br/>
      </w:r>
      <w:r w:rsidRPr="00786000">
        <w:rPr>
          <w:rFonts w:ascii="Times New Roman" w:eastAsia="Times New Roman" w:hAnsi="Times New Roman"/>
          <w:b/>
          <w:bCs/>
          <w:sz w:val="28"/>
          <w:szCs w:val="28"/>
          <w:lang w:val="uk-UA" w:eastAsia="ru-RU"/>
        </w:rPr>
        <w:t>Кафедра архітектурного проектування</w:t>
      </w:r>
    </w:p>
    <w:p w14:paraId="47C95125" w14:textId="77777777" w:rsidR="00786000" w:rsidRDefault="00786000" w:rsidP="00786000">
      <w:pPr>
        <w:spacing w:after="0" w:line="240" w:lineRule="auto"/>
        <w:jc w:val="center"/>
        <w:rPr>
          <w:rFonts w:ascii="Times New Roman" w:eastAsia="Times New Roman" w:hAnsi="Times New Roman"/>
          <w:bCs/>
          <w:sz w:val="28"/>
          <w:szCs w:val="28"/>
          <w:lang w:val="uk-UA" w:eastAsia="ru-RU"/>
        </w:rPr>
      </w:pPr>
    </w:p>
    <w:p w14:paraId="113AD9ED" w14:textId="77777777" w:rsidR="0047215B" w:rsidRDefault="0047215B" w:rsidP="00786000">
      <w:pPr>
        <w:spacing w:after="0" w:line="240" w:lineRule="auto"/>
        <w:jc w:val="center"/>
        <w:rPr>
          <w:rFonts w:ascii="Times New Roman" w:eastAsia="Times New Roman" w:hAnsi="Times New Roman"/>
          <w:bCs/>
          <w:sz w:val="28"/>
          <w:szCs w:val="28"/>
          <w:lang w:val="uk-UA" w:eastAsia="ru-RU"/>
        </w:rPr>
      </w:pPr>
    </w:p>
    <w:p w14:paraId="19C718A4" w14:textId="77777777" w:rsidR="0047215B" w:rsidRPr="00786000" w:rsidRDefault="0047215B" w:rsidP="00786000">
      <w:pPr>
        <w:spacing w:after="0" w:line="240" w:lineRule="auto"/>
        <w:jc w:val="center"/>
        <w:rPr>
          <w:rFonts w:ascii="Times New Roman" w:eastAsia="Times New Roman" w:hAnsi="Times New Roman"/>
          <w:bCs/>
          <w:sz w:val="28"/>
          <w:szCs w:val="28"/>
          <w:lang w:val="uk-UA" w:eastAsia="ru-RU"/>
        </w:rPr>
      </w:pPr>
    </w:p>
    <w:p w14:paraId="06090042"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p>
    <w:p w14:paraId="225B8BB1" w14:textId="77777777" w:rsidR="00786000" w:rsidRPr="00F745DA" w:rsidRDefault="00786000" w:rsidP="00F745DA">
      <w:pPr>
        <w:spacing w:after="0" w:line="240" w:lineRule="auto"/>
        <w:jc w:val="center"/>
        <w:rPr>
          <w:rFonts w:ascii="Times New Roman" w:eastAsia="Times New Roman" w:hAnsi="Times New Roman"/>
          <w:bCs/>
          <w:sz w:val="28"/>
          <w:szCs w:val="28"/>
          <w:lang w:val="uk-UA" w:eastAsia="ru-RU"/>
        </w:rPr>
      </w:pPr>
      <w:bookmarkStart w:id="0" w:name="_Hlk181270628"/>
      <w:r w:rsidRPr="00786000">
        <w:rPr>
          <w:rFonts w:ascii="Times New Roman" w:eastAsia="Times New Roman" w:hAnsi="Times New Roman"/>
          <w:bCs/>
          <w:sz w:val="28"/>
          <w:szCs w:val="28"/>
          <w:lang w:val="uk-UA" w:eastAsia="ru-RU"/>
        </w:rPr>
        <w:t>МЕТОДИЧНІ РЕКОМЕНДАЦІЇ</w:t>
      </w:r>
    </w:p>
    <w:p w14:paraId="2D0AC31E" w14:textId="77777777" w:rsidR="00786000" w:rsidRPr="00786000" w:rsidRDefault="009D4FC5" w:rsidP="00786000">
      <w:pPr>
        <w:spacing w:after="0" w:line="240" w:lineRule="auto"/>
        <w:jc w:val="center"/>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t>до</w:t>
      </w:r>
    </w:p>
    <w:p w14:paraId="10EC2A1F" w14:textId="77777777" w:rsidR="00786000" w:rsidRDefault="00F745DA" w:rsidP="00786000">
      <w:pPr>
        <w:spacing w:after="0" w:line="240" w:lineRule="auto"/>
        <w:jc w:val="center"/>
        <w:rPr>
          <w:rFonts w:ascii="Times New Roman" w:eastAsia="Times New Roman" w:hAnsi="Times New Roman"/>
          <w:b/>
          <w:sz w:val="32"/>
          <w:szCs w:val="32"/>
          <w:lang w:val="uk-UA" w:eastAsia="uk-UA"/>
        </w:rPr>
      </w:pPr>
      <w:proofErr w:type="spellStart"/>
      <w:r>
        <w:rPr>
          <w:rFonts w:ascii="Times New Roman" w:eastAsia="Times New Roman" w:hAnsi="Times New Roman"/>
          <w:b/>
          <w:sz w:val="32"/>
          <w:szCs w:val="32"/>
          <w:lang w:val="uk-UA" w:eastAsia="uk-UA"/>
        </w:rPr>
        <w:t>Проєктування</w:t>
      </w:r>
      <w:proofErr w:type="spellEnd"/>
      <w:r>
        <w:rPr>
          <w:rFonts w:ascii="Times New Roman" w:eastAsia="Times New Roman" w:hAnsi="Times New Roman"/>
          <w:b/>
          <w:sz w:val="32"/>
          <w:szCs w:val="32"/>
          <w:lang w:val="uk-UA" w:eastAsia="uk-UA"/>
        </w:rPr>
        <w:t xml:space="preserve"> готелів</w:t>
      </w:r>
    </w:p>
    <w:bookmarkEnd w:id="0"/>
    <w:p w14:paraId="4F18A108" w14:textId="77777777" w:rsidR="00F745DA" w:rsidRPr="00786000" w:rsidRDefault="00F745DA" w:rsidP="00786000">
      <w:pPr>
        <w:spacing w:after="0" w:line="240" w:lineRule="auto"/>
        <w:jc w:val="center"/>
        <w:rPr>
          <w:rFonts w:ascii="Times New Roman" w:eastAsia="Times New Roman" w:hAnsi="Times New Roman"/>
          <w:b/>
          <w:sz w:val="32"/>
          <w:szCs w:val="32"/>
          <w:lang w:val="uk-UA" w:eastAsia="uk-UA"/>
        </w:rPr>
      </w:pPr>
    </w:p>
    <w:p w14:paraId="7EE68B77" w14:textId="77777777" w:rsidR="00786000" w:rsidRPr="00786000" w:rsidRDefault="00786000" w:rsidP="00786000">
      <w:pPr>
        <w:spacing w:after="0" w:line="240" w:lineRule="auto"/>
        <w:jc w:val="center"/>
        <w:rPr>
          <w:rFonts w:ascii="Times New Roman" w:eastAsia="Times New Roman" w:hAnsi="Times New Roman"/>
          <w:sz w:val="28"/>
          <w:szCs w:val="28"/>
          <w:lang w:val="uk-UA" w:eastAsia="uk-UA"/>
        </w:rPr>
      </w:pPr>
    </w:p>
    <w:p w14:paraId="6D815315"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Галузь знань – 19 «Архітектура та будівництво»</w:t>
      </w:r>
    </w:p>
    <w:p w14:paraId="155D3A67"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Спеціальність – 191 «Архітектура та містобудування»</w:t>
      </w:r>
    </w:p>
    <w:p w14:paraId="349638F1"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ОПП «Архітектура будівель та споруд»</w:t>
      </w:r>
    </w:p>
    <w:p w14:paraId="02133FE2"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p>
    <w:p w14:paraId="37867BC5" w14:textId="77777777" w:rsidR="00786000" w:rsidRPr="00786000" w:rsidRDefault="00786000" w:rsidP="00786000">
      <w:pPr>
        <w:spacing w:after="0" w:line="240" w:lineRule="auto"/>
        <w:jc w:val="center"/>
        <w:rPr>
          <w:rFonts w:ascii="Times New Roman" w:eastAsia="Times New Roman" w:hAnsi="Times New Roman"/>
          <w:sz w:val="28"/>
          <w:szCs w:val="28"/>
          <w:lang w:val="uk-UA" w:eastAsia="uk-UA"/>
        </w:rPr>
      </w:pPr>
      <w:bookmarkStart w:id="1" w:name="_Hlk181270696"/>
      <w:r w:rsidRPr="00786000">
        <w:rPr>
          <w:rFonts w:ascii="Times New Roman" w:eastAsia="Times New Roman" w:hAnsi="Times New Roman"/>
          <w:sz w:val="28"/>
          <w:szCs w:val="28"/>
          <w:lang w:val="uk-UA" w:eastAsia="uk-UA"/>
        </w:rPr>
        <w:t xml:space="preserve">для студентів  </w:t>
      </w:r>
      <w:r>
        <w:rPr>
          <w:rFonts w:ascii="Times New Roman" w:eastAsia="Times New Roman" w:hAnsi="Times New Roman"/>
          <w:sz w:val="28"/>
          <w:szCs w:val="28"/>
          <w:lang w:val="uk-UA" w:eastAsia="uk-UA"/>
        </w:rPr>
        <w:t>4</w:t>
      </w:r>
      <w:r w:rsidRPr="00786000">
        <w:rPr>
          <w:rFonts w:ascii="Times New Roman" w:eastAsia="Times New Roman" w:hAnsi="Times New Roman"/>
          <w:sz w:val="28"/>
          <w:szCs w:val="28"/>
          <w:lang w:val="uk-UA" w:eastAsia="uk-UA"/>
        </w:rPr>
        <w:t>-го курсу факультету архітектури НАОМА</w:t>
      </w:r>
    </w:p>
    <w:p w14:paraId="3D471706" w14:textId="77777777" w:rsidR="00786000" w:rsidRPr="00786000" w:rsidRDefault="00786000" w:rsidP="00786000">
      <w:pPr>
        <w:spacing w:after="0" w:line="240" w:lineRule="auto"/>
        <w:jc w:val="center"/>
        <w:rPr>
          <w:rFonts w:ascii="Times New Roman" w:eastAsia="Times New Roman" w:hAnsi="Times New Roman"/>
          <w:bCs/>
          <w:sz w:val="28"/>
          <w:szCs w:val="28"/>
          <w:lang w:val="uk-UA" w:eastAsia="ru-RU"/>
        </w:rPr>
      </w:pPr>
      <w:r w:rsidRPr="00786000">
        <w:rPr>
          <w:rFonts w:ascii="Times New Roman" w:eastAsia="Times New Roman" w:hAnsi="Times New Roman"/>
          <w:bCs/>
          <w:sz w:val="28"/>
          <w:szCs w:val="28"/>
          <w:lang w:val="uk-UA" w:eastAsia="ru-RU"/>
        </w:rPr>
        <w:t>першого (бакалаврського) рівня вищої освіти</w:t>
      </w:r>
    </w:p>
    <w:bookmarkEnd w:id="1"/>
    <w:p w14:paraId="6B4B2595" w14:textId="77777777" w:rsidR="00786000" w:rsidRPr="00786000" w:rsidRDefault="00786000" w:rsidP="00786000">
      <w:pPr>
        <w:spacing w:after="0" w:line="240" w:lineRule="auto"/>
        <w:jc w:val="center"/>
        <w:rPr>
          <w:rFonts w:ascii="Times New Roman" w:eastAsia="Times New Roman" w:hAnsi="Times New Roman"/>
          <w:sz w:val="28"/>
          <w:szCs w:val="28"/>
          <w:lang w:val="uk-UA" w:eastAsia="uk-UA"/>
        </w:rPr>
      </w:pPr>
    </w:p>
    <w:p w14:paraId="3CEDAE41" w14:textId="77777777" w:rsidR="00786000" w:rsidRPr="00786000" w:rsidRDefault="00786000" w:rsidP="00786000">
      <w:pPr>
        <w:tabs>
          <w:tab w:val="left" w:pos="7440"/>
        </w:tabs>
        <w:spacing w:after="0" w:line="240" w:lineRule="auto"/>
        <w:jc w:val="center"/>
        <w:rPr>
          <w:rFonts w:ascii="Times New Roman" w:eastAsia="Times New Roman" w:hAnsi="Times New Roman"/>
          <w:sz w:val="20"/>
          <w:szCs w:val="20"/>
          <w:lang w:val="uk-UA" w:eastAsia="uk-UA"/>
        </w:rPr>
      </w:pPr>
    </w:p>
    <w:p w14:paraId="0542C776"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6DEAB728"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608169B2"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5FC0CEB8"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02C748C2"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323EDAC6"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305B9C6C"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458CB872"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428CC5C1"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2D8B5CE0" w14:textId="77777777" w:rsidR="00786000" w:rsidRPr="00786000" w:rsidRDefault="00786000" w:rsidP="00786000">
      <w:pPr>
        <w:spacing w:after="0" w:line="240" w:lineRule="auto"/>
        <w:jc w:val="center"/>
        <w:rPr>
          <w:rFonts w:ascii="Times New Roman" w:eastAsia="Times New Roman" w:hAnsi="Times New Roman"/>
          <w:sz w:val="20"/>
          <w:szCs w:val="20"/>
          <w:lang w:val="uk-UA" w:eastAsia="uk-UA"/>
        </w:rPr>
      </w:pPr>
    </w:p>
    <w:p w14:paraId="5676B618" w14:textId="77777777" w:rsidR="00786000" w:rsidRPr="00786000" w:rsidRDefault="00786000" w:rsidP="00786000">
      <w:pPr>
        <w:tabs>
          <w:tab w:val="left" w:pos="3756"/>
        </w:tabs>
        <w:spacing w:after="0" w:line="240" w:lineRule="auto"/>
        <w:jc w:val="center"/>
        <w:rPr>
          <w:rFonts w:ascii="Times New Roman" w:eastAsia="Times New Roman" w:hAnsi="Times New Roman"/>
          <w:sz w:val="32"/>
          <w:szCs w:val="32"/>
          <w:lang w:val="uk-UA" w:eastAsia="uk-UA"/>
        </w:rPr>
      </w:pPr>
    </w:p>
    <w:p w14:paraId="2334A3D1" w14:textId="77777777" w:rsidR="00786000" w:rsidRDefault="00786000" w:rsidP="00786000">
      <w:pPr>
        <w:spacing w:after="0" w:line="360" w:lineRule="auto"/>
        <w:jc w:val="center"/>
        <w:rPr>
          <w:rFonts w:ascii="Times New Roman" w:eastAsia="Times New Roman" w:hAnsi="Times New Roman"/>
          <w:b/>
          <w:sz w:val="24"/>
          <w:szCs w:val="24"/>
          <w:lang w:val="uk-UA"/>
        </w:rPr>
      </w:pPr>
      <w:r w:rsidRPr="00786000">
        <w:rPr>
          <w:rFonts w:ascii="Times New Roman" w:eastAsia="Times New Roman" w:hAnsi="Times New Roman"/>
          <w:sz w:val="28"/>
          <w:szCs w:val="28"/>
          <w:lang w:val="uk-UA" w:eastAsia="uk-UA"/>
        </w:rPr>
        <w:t>Київ – 2024</w:t>
      </w:r>
    </w:p>
    <w:p w14:paraId="357D4E63" w14:textId="77777777" w:rsidR="006119DA" w:rsidRDefault="006119DA" w:rsidP="0023690B">
      <w:pPr>
        <w:spacing w:after="0" w:line="240" w:lineRule="atLeas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УДК 728.5 (072)</w:t>
      </w:r>
    </w:p>
    <w:p w14:paraId="2334EE0E" w14:textId="7188DBA1" w:rsidR="006119DA" w:rsidRDefault="00C04D61" w:rsidP="0023690B">
      <w:pPr>
        <w:spacing w:after="0" w:line="240" w:lineRule="atLeast"/>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          </w:t>
      </w:r>
      <w:r w:rsidR="006119DA">
        <w:rPr>
          <w:rFonts w:ascii="Times New Roman" w:eastAsia="Times New Roman" w:hAnsi="Times New Roman"/>
          <w:sz w:val="28"/>
          <w:szCs w:val="28"/>
          <w:lang w:val="uk-UA" w:eastAsia="ru-RU"/>
        </w:rPr>
        <w:t>Ш 63</w:t>
      </w:r>
    </w:p>
    <w:p w14:paraId="409D4A81" w14:textId="33F06DCE" w:rsidR="00196C12" w:rsidRPr="0085012F" w:rsidRDefault="00196C12" w:rsidP="00196C12">
      <w:pPr>
        <w:spacing w:after="0" w:line="360" w:lineRule="auto"/>
        <w:ind w:firstLine="709"/>
        <w:jc w:val="both"/>
        <w:rPr>
          <w:rFonts w:ascii="Times New Roman" w:eastAsia="Times New Roman" w:hAnsi="Times New Roman"/>
          <w:sz w:val="28"/>
          <w:szCs w:val="28"/>
          <w:lang w:val="uk-UA" w:eastAsia="ru-RU"/>
        </w:rPr>
      </w:pPr>
      <w:r w:rsidRPr="00196C12">
        <w:rPr>
          <w:rFonts w:ascii="Times New Roman" w:eastAsia="Times New Roman" w:hAnsi="Times New Roman"/>
          <w:sz w:val="28"/>
          <w:szCs w:val="28"/>
          <w:lang w:val="uk-UA" w:eastAsia="ru-RU"/>
        </w:rPr>
        <w:t>Методичні рекомендації до</w:t>
      </w:r>
      <w:r>
        <w:rPr>
          <w:rFonts w:ascii="Times New Roman" w:eastAsia="Times New Roman" w:hAnsi="Times New Roman"/>
          <w:sz w:val="28"/>
          <w:szCs w:val="28"/>
          <w:lang w:val="uk-UA" w:eastAsia="ru-RU"/>
        </w:rPr>
        <w:t xml:space="preserve"> </w:t>
      </w:r>
      <w:proofErr w:type="spellStart"/>
      <w:r>
        <w:rPr>
          <w:rFonts w:ascii="Times New Roman" w:eastAsia="Times New Roman" w:hAnsi="Times New Roman"/>
          <w:sz w:val="28"/>
          <w:szCs w:val="28"/>
          <w:lang w:val="uk-UA" w:eastAsia="ru-RU"/>
        </w:rPr>
        <w:t>проєктування</w:t>
      </w:r>
      <w:proofErr w:type="spellEnd"/>
      <w:r>
        <w:rPr>
          <w:rFonts w:ascii="Times New Roman" w:eastAsia="Times New Roman" w:hAnsi="Times New Roman"/>
          <w:sz w:val="28"/>
          <w:szCs w:val="28"/>
          <w:lang w:val="uk-UA" w:eastAsia="ru-RU"/>
        </w:rPr>
        <w:t xml:space="preserve"> готелів</w:t>
      </w:r>
      <w:r w:rsidRPr="00196C12">
        <w:rPr>
          <w:rFonts w:ascii="Times New Roman" w:eastAsia="Times New Roman" w:hAnsi="Times New Roman"/>
          <w:sz w:val="28"/>
          <w:szCs w:val="28"/>
          <w:lang w:val="uk-UA" w:eastAsia="ru-RU"/>
        </w:rPr>
        <w:t xml:space="preserve"> для студентів факультету архітектури спеціальності 191 «Архітектура та містобудування» за першим (бакалаврськи</w:t>
      </w:r>
      <w:r w:rsidR="0023690B">
        <w:rPr>
          <w:rFonts w:ascii="Times New Roman" w:eastAsia="Times New Roman" w:hAnsi="Times New Roman"/>
          <w:sz w:val="28"/>
          <w:szCs w:val="28"/>
          <w:lang w:val="uk-UA" w:eastAsia="ru-RU"/>
        </w:rPr>
        <w:t>м) рівнем вищої освіти / уклад.</w:t>
      </w:r>
      <w:r w:rsidRPr="00196C12">
        <w:rPr>
          <w:rFonts w:ascii="Times New Roman" w:eastAsia="Times New Roman" w:hAnsi="Times New Roman"/>
          <w:sz w:val="28"/>
          <w:szCs w:val="28"/>
          <w:lang w:val="uk-UA" w:eastAsia="ru-RU"/>
        </w:rPr>
        <w:t xml:space="preserve"> Т. В. </w:t>
      </w:r>
      <w:proofErr w:type="spellStart"/>
      <w:r w:rsidRPr="00196C12">
        <w:rPr>
          <w:rFonts w:ascii="Times New Roman" w:eastAsia="Times New Roman" w:hAnsi="Times New Roman"/>
          <w:sz w:val="28"/>
          <w:szCs w:val="28"/>
          <w:lang w:val="uk-UA" w:eastAsia="ru-RU"/>
        </w:rPr>
        <w:t>Ширяєв</w:t>
      </w:r>
      <w:proofErr w:type="spellEnd"/>
      <w:r w:rsidRPr="00196C12">
        <w:rPr>
          <w:rFonts w:ascii="Times New Roman" w:eastAsia="Times New Roman" w:hAnsi="Times New Roman"/>
          <w:sz w:val="28"/>
          <w:szCs w:val="28"/>
          <w:lang w:val="uk-UA" w:eastAsia="ru-RU"/>
        </w:rPr>
        <w:t xml:space="preserve"> ; </w:t>
      </w:r>
      <w:proofErr w:type="spellStart"/>
      <w:r w:rsidRPr="00196C12">
        <w:rPr>
          <w:rFonts w:ascii="Times New Roman" w:eastAsia="Times New Roman" w:hAnsi="Times New Roman"/>
          <w:sz w:val="28"/>
          <w:szCs w:val="28"/>
          <w:lang w:val="uk-UA" w:eastAsia="ru-RU"/>
        </w:rPr>
        <w:t>рец</w:t>
      </w:r>
      <w:proofErr w:type="spellEnd"/>
      <w:r w:rsidRPr="00196C12">
        <w:rPr>
          <w:rFonts w:ascii="Times New Roman" w:eastAsia="Times New Roman" w:hAnsi="Times New Roman"/>
          <w:sz w:val="28"/>
          <w:szCs w:val="28"/>
          <w:lang w:val="uk-UA" w:eastAsia="ru-RU"/>
        </w:rPr>
        <w:t>.</w:t>
      </w:r>
      <w:r w:rsidR="0023690B">
        <w:rPr>
          <w:rFonts w:ascii="Times New Roman" w:eastAsia="Times New Roman" w:hAnsi="Times New Roman"/>
          <w:sz w:val="28"/>
          <w:szCs w:val="28"/>
          <w:lang w:val="uk-UA" w:eastAsia="ru-RU"/>
        </w:rPr>
        <w:t xml:space="preserve"> </w:t>
      </w:r>
      <w:r w:rsidRPr="00196C12">
        <w:rPr>
          <w:rFonts w:ascii="Times New Roman" w:eastAsia="Times New Roman" w:hAnsi="Times New Roman"/>
          <w:sz w:val="28"/>
          <w:szCs w:val="28"/>
          <w:lang w:val="uk-UA" w:eastAsia="ru-RU"/>
        </w:rPr>
        <w:t>: Шевцова Г.</w:t>
      </w:r>
      <w:r w:rsidR="00C063E5" w:rsidRPr="00C063E5">
        <w:rPr>
          <w:rFonts w:ascii="Times New Roman" w:eastAsia="Times New Roman" w:hAnsi="Times New Roman"/>
          <w:sz w:val="28"/>
          <w:szCs w:val="28"/>
          <w:lang w:val="uk-UA" w:eastAsia="ru-RU"/>
        </w:rPr>
        <w:t xml:space="preserve"> </w:t>
      </w:r>
      <w:r w:rsidRPr="00196C12">
        <w:rPr>
          <w:rFonts w:ascii="Times New Roman" w:eastAsia="Times New Roman" w:hAnsi="Times New Roman"/>
          <w:sz w:val="28"/>
          <w:szCs w:val="28"/>
          <w:lang w:val="uk-UA" w:eastAsia="ru-RU"/>
        </w:rPr>
        <w:t xml:space="preserve">В., </w:t>
      </w:r>
      <w:proofErr w:type="spellStart"/>
      <w:r w:rsidRPr="00196C12">
        <w:rPr>
          <w:rFonts w:ascii="Times New Roman" w:eastAsia="Times New Roman" w:hAnsi="Times New Roman"/>
          <w:sz w:val="28"/>
          <w:szCs w:val="28"/>
          <w:lang w:val="uk-UA" w:eastAsia="ru-RU"/>
        </w:rPr>
        <w:t>Міх</w:t>
      </w:r>
      <w:r>
        <w:rPr>
          <w:rFonts w:ascii="Times New Roman" w:eastAsia="Times New Roman" w:hAnsi="Times New Roman"/>
          <w:sz w:val="28"/>
          <w:szCs w:val="28"/>
          <w:lang w:val="uk-UA" w:eastAsia="ru-RU"/>
        </w:rPr>
        <w:t>еєнко</w:t>
      </w:r>
      <w:proofErr w:type="spellEnd"/>
      <w:r>
        <w:rPr>
          <w:rFonts w:ascii="Times New Roman" w:eastAsia="Times New Roman" w:hAnsi="Times New Roman"/>
          <w:sz w:val="28"/>
          <w:szCs w:val="28"/>
          <w:lang w:val="uk-UA" w:eastAsia="ru-RU"/>
        </w:rPr>
        <w:t xml:space="preserve"> К. М. – Київ : НАОМА, 2024. – 108</w:t>
      </w:r>
      <w:r w:rsidRPr="00196C12">
        <w:rPr>
          <w:rFonts w:ascii="Times New Roman" w:eastAsia="Times New Roman" w:hAnsi="Times New Roman"/>
          <w:sz w:val="28"/>
          <w:szCs w:val="28"/>
          <w:lang w:val="uk-UA" w:eastAsia="ru-RU"/>
        </w:rPr>
        <w:t xml:space="preserve"> с. : </w:t>
      </w:r>
      <w:proofErr w:type="spellStart"/>
      <w:r w:rsidRPr="00196C12">
        <w:rPr>
          <w:rFonts w:ascii="Times New Roman" w:eastAsia="Times New Roman" w:hAnsi="Times New Roman"/>
          <w:sz w:val="28"/>
          <w:szCs w:val="28"/>
          <w:lang w:val="uk-UA" w:eastAsia="ru-RU"/>
        </w:rPr>
        <w:t>іл</w:t>
      </w:r>
      <w:proofErr w:type="spellEnd"/>
      <w:r w:rsidRPr="00196C12">
        <w:rPr>
          <w:rFonts w:ascii="Times New Roman" w:eastAsia="Times New Roman" w:hAnsi="Times New Roman"/>
          <w:sz w:val="28"/>
          <w:szCs w:val="28"/>
          <w:lang w:val="uk-UA" w:eastAsia="ru-RU"/>
        </w:rPr>
        <w:t>.</w:t>
      </w:r>
    </w:p>
    <w:p w14:paraId="6D401246" w14:textId="77777777" w:rsidR="004278A1" w:rsidRPr="0085012F" w:rsidRDefault="004278A1" w:rsidP="004278A1">
      <w:pPr>
        <w:spacing w:after="120" w:line="360" w:lineRule="auto"/>
        <w:jc w:val="both"/>
        <w:rPr>
          <w:rFonts w:ascii="Times New Roman" w:eastAsia="Times New Roman" w:hAnsi="Times New Roman"/>
          <w:sz w:val="28"/>
          <w:szCs w:val="28"/>
          <w:lang w:val="uk-UA" w:eastAsia="ru-RU"/>
        </w:rPr>
      </w:pPr>
    </w:p>
    <w:p w14:paraId="4E09F859" w14:textId="77777777" w:rsidR="004278A1" w:rsidRPr="0085012F" w:rsidRDefault="004278A1" w:rsidP="004278A1">
      <w:pPr>
        <w:widowControl w:val="0"/>
        <w:spacing w:after="0" w:line="360" w:lineRule="auto"/>
        <w:jc w:val="center"/>
        <w:rPr>
          <w:rFonts w:ascii="Times New Roman" w:eastAsia="Times New Roman" w:hAnsi="Times New Roman"/>
          <w:sz w:val="24"/>
          <w:szCs w:val="24"/>
          <w:lang w:val="uk-UA" w:eastAsia="ru-RU"/>
        </w:rPr>
      </w:pPr>
    </w:p>
    <w:p w14:paraId="6F893DFA" w14:textId="77777777" w:rsidR="004278A1" w:rsidRPr="0085012F" w:rsidRDefault="004278A1" w:rsidP="004278A1">
      <w:pPr>
        <w:widowControl w:val="0"/>
        <w:spacing w:after="0" w:line="360" w:lineRule="auto"/>
        <w:rPr>
          <w:rFonts w:ascii="Times New Roman" w:eastAsia="Times New Roman" w:hAnsi="Times New Roman"/>
          <w:sz w:val="28"/>
          <w:szCs w:val="28"/>
          <w:lang w:val="uk-UA" w:eastAsia="ru-RU"/>
        </w:rPr>
      </w:pPr>
      <w:r w:rsidRPr="0085012F">
        <w:rPr>
          <w:rFonts w:ascii="Times New Roman" w:eastAsia="Times New Roman" w:hAnsi="Times New Roman"/>
          <w:sz w:val="28"/>
          <w:szCs w:val="28"/>
          <w:lang w:val="uk-UA" w:eastAsia="ru-RU"/>
        </w:rPr>
        <w:t>Укладач:</w:t>
      </w:r>
    </w:p>
    <w:p w14:paraId="7F1BA33E" w14:textId="77777777" w:rsidR="004278A1" w:rsidRPr="0085012F" w:rsidRDefault="004278A1" w:rsidP="004278A1">
      <w:pPr>
        <w:widowControl w:val="0"/>
        <w:spacing w:after="0" w:line="360" w:lineRule="auto"/>
        <w:rPr>
          <w:rFonts w:ascii="Times New Roman" w:eastAsia="Times New Roman" w:hAnsi="Times New Roman"/>
          <w:sz w:val="28"/>
          <w:szCs w:val="28"/>
          <w:lang w:val="uk-UA" w:eastAsia="ru-RU"/>
        </w:rPr>
      </w:pPr>
      <w:r w:rsidRPr="0085012F">
        <w:rPr>
          <w:rFonts w:ascii="Times New Roman" w:eastAsia="Times New Roman" w:hAnsi="Times New Roman"/>
          <w:sz w:val="28"/>
          <w:szCs w:val="28"/>
          <w:lang w:val="uk-UA" w:eastAsia="ru-RU"/>
        </w:rPr>
        <w:t>Т. В. </w:t>
      </w:r>
      <w:proofErr w:type="spellStart"/>
      <w:r w:rsidRPr="0085012F">
        <w:rPr>
          <w:rFonts w:ascii="Times New Roman" w:eastAsia="Times New Roman" w:hAnsi="Times New Roman"/>
          <w:sz w:val="28"/>
          <w:szCs w:val="28"/>
          <w:lang w:val="uk-UA" w:eastAsia="ru-RU"/>
        </w:rPr>
        <w:t>Ширяєв</w:t>
      </w:r>
      <w:proofErr w:type="spellEnd"/>
      <w:r w:rsidRPr="0085012F">
        <w:rPr>
          <w:rFonts w:ascii="Times New Roman" w:eastAsia="Times New Roman" w:hAnsi="Times New Roman"/>
          <w:sz w:val="28"/>
          <w:szCs w:val="28"/>
          <w:lang w:val="uk-UA" w:eastAsia="ru-RU"/>
        </w:rPr>
        <w:t xml:space="preserve"> – </w:t>
      </w:r>
      <w:proofErr w:type="spellStart"/>
      <w:r w:rsidRPr="0085012F">
        <w:rPr>
          <w:rFonts w:ascii="Times New Roman" w:eastAsia="Times New Roman" w:hAnsi="Times New Roman"/>
          <w:sz w:val="28"/>
          <w:szCs w:val="28"/>
          <w:lang w:val="uk-UA" w:eastAsia="ru-RU"/>
        </w:rPr>
        <w:t>канд</w:t>
      </w:r>
      <w:proofErr w:type="spellEnd"/>
      <w:r w:rsidRPr="0085012F">
        <w:rPr>
          <w:rFonts w:ascii="Times New Roman" w:eastAsia="Times New Roman" w:hAnsi="Times New Roman"/>
          <w:sz w:val="28"/>
          <w:szCs w:val="28"/>
          <w:lang w:val="uk-UA" w:eastAsia="ru-RU"/>
        </w:rPr>
        <w:t xml:space="preserve">. </w:t>
      </w:r>
      <w:proofErr w:type="spellStart"/>
      <w:r w:rsidRPr="0085012F">
        <w:rPr>
          <w:rFonts w:ascii="Times New Roman" w:eastAsia="Times New Roman" w:hAnsi="Times New Roman"/>
          <w:sz w:val="28"/>
          <w:szCs w:val="28"/>
          <w:lang w:val="uk-UA" w:eastAsia="ru-RU"/>
        </w:rPr>
        <w:t>арх</w:t>
      </w:r>
      <w:proofErr w:type="spellEnd"/>
      <w:r w:rsidRPr="0085012F">
        <w:rPr>
          <w:rFonts w:ascii="Times New Roman" w:eastAsia="Times New Roman" w:hAnsi="Times New Roman"/>
          <w:sz w:val="28"/>
          <w:szCs w:val="28"/>
          <w:lang w:val="uk-UA" w:eastAsia="ru-RU"/>
        </w:rPr>
        <w:t xml:space="preserve">., ст. </w:t>
      </w:r>
      <w:proofErr w:type="spellStart"/>
      <w:r w:rsidRPr="0085012F">
        <w:rPr>
          <w:rFonts w:ascii="Times New Roman" w:eastAsia="Times New Roman" w:hAnsi="Times New Roman"/>
          <w:sz w:val="28"/>
          <w:szCs w:val="28"/>
          <w:lang w:val="uk-UA" w:eastAsia="ru-RU"/>
        </w:rPr>
        <w:t>викл</w:t>
      </w:r>
      <w:proofErr w:type="spellEnd"/>
      <w:r w:rsidRPr="0085012F">
        <w:rPr>
          <w:rFonts w:ascii="Times New Roman" w:eastAsia="Times New Roman" w:hAnsi="Times New Roman"/>
          <w:sz w:val="28"/>
          <w:szCs w:val="28"/>
          <w:lang w:val="uk-UA" w:eastAsia="ru-RU"/>
        </w:rPr>
        <w:t xml:space="preserve">. кафедри архітектурного </w:t>
      </w:r>
      <w:proofErr w:type="spellStart"/>
      <w:r w:rsidRPr="0085012F">
        <w:rPr>
          <w:rFonts w:ascii="Times New Roman" w:eastAsia="Times New Roman" w:hAnsi="Times New Roman"/>
          <w:sz w:val="28"/>
          <w:szCs w:val="28"/>
          <w:lang w:val="uk-UA" w:eastAsia="ru-RU"/>
        </w:rPr>
        <w:t>проєктування</w:t>
      </w:r>
      <w:proofErr w:type="spellEnd"/>
      <w:r w:rsidRPr="0085012F">
        <w:rPr>
          <w:rFonts w:ascii="Times New Roman" w:eastAsia="Times New Roman" w:hAnsi="Times New Roman"/>
          <w:sz w:val="28"/>
          <w:szCs w:val="28"/>
          <w:lang w:val="uk-UA" w:eastAsia="ru-RU"/>
        </w:rPr>
        <w:t xml:space="preserve"> Національної академії образотворчого мистецтва і архітектури.</w:t>
      </w:r>
    </w:p>
    <w:p w14:paraId="62527270" w14:textId="77777777" w:rsidR="00C019AF" w:rsidRDefault="00C019AF" w:rsidP="00C019AF">
      <w:pPr>
        <w:widowControl w:val="0"/>
        <w:spacing w:after="0" w:line="240" w:lineRule="auto"/>
        <w:rPr>
          <w:rFonts w:ascii="Times New Roman" w:eastAsia="Times New Roman" w:hAnsi="Times New Roman"/>
          <w:sz w:val="24"/>
          <w:szCs w:val="24"/>
          <w:lang w:val="uk-UA" w:eastAsia="ru-RU"/>
        </w:rPr>
      </w:pPr>
    </w:p>
    <w:p w14:paraId="0FFD28B4" w14:textId="77777777" w:rsidR="00C019AF" w:rsidRPr="00C019AF" w:rsidRDefault="00C019AF" w:rsidP="00C019AF">
      <w:pPr>
        <w:widowControl w:val="0"/>
        <w:spacing w:after="0" w:line="240" w:lineRule="auto"/>
        <w:rPr>
          <w:rFonts w:ascii="Times New Roman" w:eastAsia="Times New Roman" w:hAnsi="Times New Roman"/>
          <w:sz w:val="24"/>
          <w:szCs w:val="24"/>
          <w:lang w:val="uk-UA" w:eastAsia="ru-RU"/>
        </w:rPr>
      </w:pPr>
    </w:p>
    <w:p w14:paraId="7E0F3816" w14:textId="77777777" w:rsidR="00C019AF" w:rsidRPr="00C019AF" w:rsidRDefault="00C019AF" w:rsidP="00C019AF">
      <w:pPr>
        <w:widowControl w:val="0"/>
        <w:spacing w:after="0" w:line="240" w:lineRule="auto"/>
        <w:rPr>
          <w:rFonts w:ascii="Times New Roman" w:eastAsia="Times New Roman" w:hAnsi="Times New Roman"/>
          <w:sz w:val="24"/>
          <w:szCs w:val="24"/>
          <w:lang w:val="uk-UA" w:eastAsia="ru-RU"/>
        </w:rPr>
      </w:pPr>
    </w:p>
    <w:p w14:paraId="28E794C3" w14:textId="77777777" w:rsidR="00C019AF" w:rsidRPr="00C019AF" w:rsidRDefault="00C019AF" w:rsidP="00C019AF">
      <w:pPr>
        <w:widowControl w:val="0"/>
        <w:spacing w:after="0" w:line="240" w:lineRule="auto"/>
        <w:rPr>
          <w:rFonts w:ascii="Times New Roman" w:eastAsia="Times New Roman" w:hAnsi="Times New Roman"/>
          <w:sz w:val="24"/>
          <w:szCs w:val="24"/>
          <w:lang w:val="uk-UA" w:eastAsia="ru-RU"/>
        </w:rPr>
      </w:pPr>
    </w:p>
    <w:p w14:paraId="5742BE8D" w14:textId="77777777" w:rsidR="004278A1" w:rsidRDefault="00C019AF" w:rsidP="004278A1">
      <w:pPr>
        <w:spacing w:after="0" w:line="360" w:lineRule="auto"/>
        <w:jc w:val="both"/>
        <w:rPr>
          <w:rFonts w:ascii="Times New Roman" w:eastAsia="Times New Roman" w:hAnsi="Times New Roman"/>
          <w:sz w:val="28"/>
          <w:szCs w:val="28"/>
          <w:lang w:val="uk-UA" w:eastAsia="ru-RU"/>
        </w:rPr>
      </w:pPr>
      <w:r w:rsidRPr="00C019AF">
        <w:rPr>
          <w:rFonts w:ascii="Times New Roman" w:eastAsia="Times New Roman" w:hAnsi="Times New Roman"/>
          <w:sz w:val="28"/>
          <w:szCs w:val="28"/>
          <w:lang w:val="uk-UA" w:eastAsia="ru-RU"/>
        </w:rPr>
        <w:t>Рецензенти:</w:t>
      </w:r>
      <w:r w:rsidR="004278A1">
        <w:rPr>
          <w:rFonts w:ascii="Times New Roman" w:eastAsia="Times New Roman" w:hAnsi="Times New Roman"/>
          <w:sz w:val="28"/>
          <w:szCs w:val="28"/>
          <w:lang w:val="uk-UA" w:eastAsia="ru-RU"/>
        </w:rPr>
        <w:t xml:space="preserve"> </w:t>
      </w:r>
    </w:p>
    <w:p w14:paraId="36950C87" w14:textId="77777777" w:rsidR="004278A1" w:rsidRPr="0085012F" w:rsidRDefault="004278A1" w:rsidP="004278A1">
      <w:pPr>
        <w:spacing w:after="0" w:line="360" w:lineRule="auto"/>
        <w:jc w:val="both"/>
        <w:rPr>
          <w:rFonts w:ascii="Times New Roman" w:eastAsia="Times New Roman" w:hAnsi="Times New Roman"/>
          <w:snapToGrid w:val="0"/>
          <w:sz w:val="28"/>
          <w:szCs w:val="28"/>
          <w:lang w:val="uk-UA" w:eastAsia="uk-UA"/>
        </w:rPr>
      </w:pPr>
      <w:r w:rsidRPr="0085012F">
        <w:rPr>
          <w:rFonts w:ascii="Times New Roman" w:eastAsia="Times New Roman" w:hAnsi="Times New Roman"/>
          <w:snapToGrid w:val="0"/>
          <w:sz w:val="28"/>
          <w:szCs w:val="28"/>
          <w:lang w:val="uk-UA" w:eastAsia="uk-UA"/>
        </w:rPr>
        <w:t xml:space="preserve">Професор кафедри основ архітектури і архітектурного </w:t>
      </w:r>
      <w:proofErr w:type="spellStart"/>
      <w:r w:rsidRPr="0085012F">
        <w:rPr>
          <w:rFonts w:ascii="Times New Roman" w:eastAsia="Times New Roman" w:hAnsi="Times New Roman"/>
          <w:snapToGrid w:val="0"/>
          <w:sz w:val="28"/>
          <w:szCs w:val="28"/>
          <w:lang w:val="uk-UA" w:eastAsia="uk-UA"/>
        </w:rPr>
        <w:t>проєктування</w:t>
      </w:r>
      <w:proofErr w:type="spellEnd"/>
      <w:r w:rsidRPr="0085012F">
        <w:rPr>
          <w:rFonts w:ascii="Times New Roman" w:eastAsia="Times New Roman" w:hAnsi="Times New Roman"/>
          <w:snapToGrid w:val="0"/>
          <w:sz w:val="28"/>
          <w:szCs w:val="28"/>
          <w:lang w:val="uk-UA" w:eastAsia="uk-UA"/>
        </w:rPr>
        <w:t xml:space="preserve"> КНУБА, </w:t>
      </w:r>
    </w:p>
    <w:p w14:paraId="0F0E60B3" w14:textId="77777777" w:rsidR="004278A1" w:rsidRPr="0085012F" w:rsidRDefault="004278A1" w:rsidP="004278A1">
      <w:pPr>
        <w:spacing w:after="0" w:line="360" w:lineRule="auto"/>
        <w:jc w:val="both"/>
        <w:rPr>
          <w:rFonts w:ascii="Times New Roman" w:eastAsia="Times New Roman" w:hAnsi="Times New Roman"/>
          <w:snapToGrid w:val="0"/>
          <w:sz w:val="28"/>
          <w:szCs w:val="28"/>
          <w:lang w:val="uk-UA" w:eastAsia="uk-UA"/>
        </w:rPr>
      </w:pPr>
      <w:r w:rsidRPr="0085012F">
        <w:rPr>
          <w:rFonts w:ascii="Times New Roman" w:eastAsia="Times New Roman" w:hAnsi="Times New Roman"/>
          <w:snapToGrid w:val="0"/>
          <w:sz w:val="28"/>
          <w:szCs w:val="28"/>
          <w:lang w:val="uk-UA" w:eastAsia="uk-UA"/>
        </w:rPr>
        <w:t xml:space="preserve">доктор архітектури </w:t>
      </w:r>
      <w:bookmarkStart w:id="2" w:name="_Hlk181270744"/>
      <w:r w:rsidRPr="0085012F">
        <w:rPr>
          <w:rFonts w:ascii="Times New Roman" w:eastAsia="Times New Roman" w:hAnsi="Times New Roman"/>
          <w:snapToGrid w:val="0"/>
          <w:sz w:val="28"/>
          <w:szCs w:val="28"/>
          <w:lang w:val="uk-UA" w:eastAsia="uk-UA"/>
        </w:rPr>
        <w:t>Шевцова Г. В.</w:t>
      </w:r>
    </w:p>
    <w:bookmarkEnd w:id="2"/>
    <w:p w14:paraId="35A07BB5" w14:textId="77777777" w:rsidR="004278A1" w:rsidRPr="0085012F" w:rsidRDefault="004278A1" w:rsidP="004278A1">
      <w:pPr>
        <w:spacing w:after="0" w:line="360" w:lineRule="auto"/>
        <w:jc w:val="both"/>
        <w:rPr>
          <w:rFonts w:ascii="Times New Roman" w:eastAsia="Times New Roman" w:hAnsi="Times New Roman"/>
          <w:snapToGrid w:val="0"/>
          <w:sz w:val="28"/>
          <w:szCs w:val="28"/>
          <w:lang w:val="uk-UA" w:eastAsia="uk-UA"/>
        </w:rPr>
      </w:pPr>
      <w:r w:rsidRPr="0085012F">
        <w:rPr>
          <w:rFonts w:ascii="Times New Roman" w:eastAsia="Times New Roman" w:hAnsi="Times New Roman"/>
          <w:snapToGrid w:val="0"/>
          <w:sz w:val="28"/>
          <w:szCs w:val="28"/>
          <w:lang w:val="uk-UA" w:eastAsia="uk-UA"/>
        </w:rPr>
        <w:t>Старший викладач кафедри теорії, історії архітектури та синтезу</w:t>
      </w:r>
    </w:p>
    <w:p w14:paraId="68B6AFEF" w14:textId="77777777" w:rsidR="00C019AF" w:rsidRPr="004278A1" w:rsidRDefault="004278A1" w:rsidP="004278A1">
      <w:pPr>
        <w:spacing w:after="0" w:line="360" w:lineRule="auto"/>
        <w:jc w:val="both"/>
        <w:rPr>
          <w:rFonts w:ascii="Times New Roman" w:eastAsia="Times New Roman" w:hAnsi="Times New Roman"/>
          <w:snapToGrid w:val="0"/>
          <w:sz w:val="28"/>
          <w:szCs w:val="28"/>
          <w:lang w:val="uk-UA" w:eastAsia="uk-UA"/>
        </w:rPr>
      </w:pPr>
      <w:r w:rsidRPr="0085012F">
        <w:rPr>
          <w:rFonts w:ascii="Times New Roman" w:eastAsia="Times New Roman" w:hAnsi="Times New Roman"/>
          <w:snapToGrid w:val="0"/>
          <w:sz w:val="28"/>
          <w:szCs w:val="28"/>
          <w:lang w:val="uk-UA" w:eastAsia="uk-UA"/>
        </w:rPr>
        <w:t xml:space="preserve">мистецтв НАОМА, кандидат архітектури </w:t>
      </w:r>
      <w:proofErr w:type="spellStart"/>
      <w:r w:rsidRPr="0085012F">
        <w:rPr>
          <w:rFonts w:ascii="Times New Roman" w:eastAsia="Times New Roman" w:hAnsi="Times New Roman"/>
          <w:snapToGrid w:val="0"/>
          <w:sz w:val="28"/>
          <w:szCs w:val="28"/>
          <w:lang w:val="uk-UA" w:eastAsia="uk-UA"/>
        </w:rPr>
        <w:t>Міхеєнко</w:t>
      </w:r>
      <w:proofErr w:type="spellEnd"/>
      <w:r w:rsidRPr="0085012F">
        <w:rPr>
          <w:rFonts w:ascii="Times New Roman" w:eastAsia="Times New Roman" w:hAnsi="Times New Roman"/>
          <w:snapToGrid w:val="0"/>
          <w:sz w:val="28"/>
          <w:szCs w:val="28"/>
          <w:lang w:val="uk-UA" w:eastAsia="uk-UA"/>
        </w:rPr>
        <w:t xml:space="preserve"> К. М.</w:t>
      </w:r>
    </w:p>
    <w:p w14:paraId="43885437" w14:textId="77777777" w:rsidR="00C019AF" w:rsidRPr="00C019AF" w:rsidRDefault="00C019AF" w:rsidP="00C019AF">
      <w:pPr>
        <w:widowControl w:val="0"/>
        <w:spacing w:after="0" w:line="240" w:lineRule="auto"/>
        <w:rPr>
          <w:rFonts w:ascii="Times New Roman" w:eastAsia="Times New Roman" w:hAnsi="Times New Roman"/>
          <w:sz w:val="24"/>
          <w:szCs w:val="24"/>
          <w:lang w:val="uk-UA" w:eastAsia="ru-RU"/>
        </w:rPr>
      </w:pPr>
    </w:p>
    <w:p w14:paraId="6013AD80" w14:textId="77777777" w:rsidR="00C019AF" w:rsidRPr="00C019AF" w:rsidRDefault="00C019AF" w:rsidP="00C019AF">
      <w:pPr>
        <w:widowControl w:val="0"/>
        <w:spacing w:after="0" w:line="240" w:lineRule="auto"/>
        <w:rPr>
          <w:rFonts w:ascii="Times New Roman" w:eastAsia="Times New Roman" w:hAnsi="Times New Roman"/>
          <w:sz w:val="24"/>
          <w:szCs w:val="24"/>
          <w:lang w:val="uk-UA" w:eastAsia="ru-RU"/>
        </w:rPr>
      </w:pPr>
    </w:p>
    <w:p w14:paraId="6DF3FA70" w14:textId="138ABEC6" w:rsidR="009B741A" w:rsidRPr="009B741A" w:rsidRDefault="009B741A" w:rsidP="009B741A">
      <w:pPr>
        <w:widowControl w:val="0"/>
        <w:spacing w:after="0" w:line="36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Схвалено </w:t>
      </w:r>
      <w:r w:rsidRPr="009B741A">
        <w:rPr>
          <w:rFonts w:ascii="Times New Roman" w:eastAsia="Times New Roman" w:hAnsi="Times New Roman"/>
          <w:sz w:val="28"/>
          <w:szCs w:val="28"/>
          <w:lang w:val="uk-UA" w:eastAsia="ru-RU"/>
        </w:rPr>
        <w:t xml:space="preserve">рішенням </w:t>
      </w:r>
      <w:r w:rsidR="00742B62">
        <w:rPr>
          <w:rFonts w:ascii="Times New Roman" w:eastAsia="Times New Roman" w:hAnsi="Times New Roman"/>
          <w:sz w:val="28"/>
          <w:szCs w:val="28"/>
          <w:lang w:val="uk-UA" w:eastAsia="ru-RU"/>
        </w:rPr>
        <w:t>ради факультету</w:t>
      </w:r>
      <w:r w:rsidRPr="009B741A">
        <w:rPr>
          <w:rFonts w:ascii="Times New Roman" w:eastAsia="Times New Roman" w:hAnsi="Times New Roman"/>
          <w:sz w:val="28"/>
          <w:szCs w:val="28"/>
          <w:lang w:val="uk-UA" w:eastAsia="ru-RU"/>
        </w:rPr>
        <w:t xml:space="preserve"> </w:t>
      </w:r>
      <w:r w:rsidR="00742B62">
        <w:rPr>
          <w:rFonts w:ascii="Times New Roman" w:eastAsia="Times New Roman" w:hAnsi="Times New Roman"/>
          <w:sz w:val="28"/>
          <w:szCs w:val="28"/>
          <w:lang w:val="uk-UA" w:eastAsia="ru-RU"/>
        </w:rPr>
        <w:t xml:space="preserve">архітектури </w:t>
      </w:r>
      <w:r w:rsidRPr="009B741A">
        <w:rPr>
          <w:rFonts w:ascii="Times New Roman" w:eastAsia="Times New Roman" w:hAnsi="Times New Roman"/>
          <w:sz w:val="28"/>
          <w:szCs w:val="28"/>
          <w:lang w:val="uk-UA" w:eastAsia="ru-RU"/>
        </w:rPr>
        <w:t>НАОМА</w:t>
      </w:r>
      <w:r>
        <w:rPr>
          <w:rFonts w:ascii="Times New Roman" w:eastAsia="Times New Roman" w:hAnsi="Times New Roman"/>
          <w:sz w:val="28"/>
          <w:szCs w:val="28"/>
          <w:lang w:val="uk-UA" w:eastAsia="ru-RU"/>
        </w:rPr>
        <w:t xml:space="preserve"> (протокол № </w:t>
      </w:r>
      <w:r w:rsidR="00742B62">
        <w:rPr>
          <w:rFonts w:ascii="Times New Roman" w:eastAsia="Times New Roman" w:hAnsi="Times New Roman"/>
          <w:sz w:val="28"/>
          <w:szCs w:val="28"/>
          <w:lang w:val="uk-UA" w:eastAsia="ru-RU"/>
        </w:rPr>
        <w:t>7</w:t>
      </w:r>
      <w:r>
        <w:rPr>
          <w:rFonts w:ascii="Times New Roman" w:eastAsia="Times New Roman" w:hAnsi="Times New Roman"/>
          <w:sz w:val="28"/>
          <w:szCs w:val="28"/>
          <w:lang w:val="uk-UA" w:eastAsia="ru-RU"/>
        </w:rPr>
        <w:t xml:space="preserve"> від </w:t>
      </w:r>
      <w:r w:rsidR="00742B62">
        <w:rPr>
          <w:rFonts w:ascii="Times New Roman" w:eastAsia="Times New Roman" w:hAnsi="Times New Roman"/>
          <w:sz w:val="28"/>
          <w:szCs w:val="28"/>
          <w:lang w:val="uk-UA" w:eastAsia="ru-RU"/>
        </w:rPr>
        <w:t>17</w:t>
      </w:r>
      <w:r w:rsidR="002A199D">
        <w:rPr>
          <w:rFonts w:ascii="Times New Roman" w:eastAsia="Times New Roman" w:hAnsi="Times New Roman"/>
          <w:sz w:val="28"/>
          <w:szCs w:val="28"/>
          <w:lang w:val="uk-UA" w:eastAsia="ru-RU"/>
        </w:rPr>
        <w:t>.10.</w:t>
      </w:r>
      <w:r>
        <w:rPr>
          <w:rFonts w:ascii="Times New Roman" w:eastAsia="Times New Roman" w:hAnsi="Times New Roman"/>
          <w:sz w:val="28"/>
          <w:szCs w:val="28"/>
          <w:lang w:val="uk-UA" w:eastAsia="ru-RU"/>
        </w:rPr>
        <w:t xml:space="preserve"> 2024</w:t>
      </w:r>
      <w:r w:rsidRPr="009B741A">
        <w:rPr>
          <w:rFonts w:ascii="Times New Roman" w:eastAsia="Times New Roman" w:hAnsi="Times New Roman"/>
          <w:sz w:val="28"/>
          <w:szCs w:val="28"/>
          <w:lang w:val="uk-UA" w:eastAsia="ru-RU"/>
        </w:rPr>
        <w:t xml:space="preserve"> р.)</w:t>
      </w:r>
    </w:p>
    <w:p w14:paraId="43DB8CF4" w14:textId="77777777" w:rsidR="009B741A" w:rsidRPr="009B741A" w:rsidRDefault="009B741A" w:rsidP="009B741A">
      <w:pPr>
        <w:widowControl w:val="0"/>
        <w:spacing w:after="0" w:line="360" w:lineRule="auto"/>
        <w:rPr>
          <w:rFonts w:ascii="Times New Roman" w:eastAsia="Times New Roman" w:hAnsi="Times New Roman"/>
          <w:sz w:val="28"/>
          <w:szCs w:val="28"/>
          <w:lang w:val="uk-UA" w:eastAsia="ru-RU"/>
        </w:rPr>
      </w:pPr>
    </w:p>
    <w:p w14:paraId="58BB46A1" w14:textId="6FD4D343" w:rsidR="00C019AF" w:rsidRPr="00C019AF" w:rsidRDefault="009B741A" w:rsidP="009B741A">
      <w:pPr>
        <w:widowControl w:val="0"/>
        <w:spacing w:after="0" w:line="360" w:lineRule="auto"/>
        <w:rPr>
          <w:rFonts w:ascii="Times New Roman" w:eastAsia="Times New Roman" w:hAnsi="Times New Roman"/>
          <w:sz w:val="28"/>
          <w:szCs w:val="28"/>
          <w:lang w:val="uk-UA" w:eastAsia="ru-RU"/>
        </w:rPr>
      </w:pPr>
      <w:r w:rsidRPr="009B741A">
        <w:rPr>
          <w:rFonts w:ascii="Times New Roman" w:eastAsia="Times New Roman" w:hAnsi="Times New Roman"/>
          <w:sz w:val="28"/>
          <w:szCs w:val="28"/>
          <w:lang w:val="uk-UA" w:eastAsia="ru-RU"/>
        </w:rPr>
        <w:t>Рекомендовано до друку науково-методичною радою Національної академії образотворчого мистецтва і архітек</w:t>
      </w:r>
      <w:r>
        <w:rPr>
          <w:rFonts w:ascii="Times New Roman" w:eastAsia="Times New Roman" w:hAnsi="Times New Roman"/>
          <w:sz w:val="28"/>
          <w:szCs w:val="28"/>
          <w:lang w:val="uk-UA" w:eastAsia="ru-RU"/>
        </w:rPr>
        <w:t xml:space="preserve">тури (протокол засідання НМР № </w:t>
      </w:r>
      <w:r w:rsidR="00742B62">
        <w:rPr>
          <w:rFonts w:ascii="Times New Roman" w:eastAsia="Times New Roman" w:hAnsi="Times New Roman"/>
          <w:sz w:val="28"/>
          <w:szCs w:val="28"/>
          <w:lang w:val="uk-UA" w:eastAsia="ru-RU"/>
        </w:rPr>
        <w:t>4</w:t>
      </w:r>
      <w:r>
        <w:rPr>
          <w:rFonts w:ascii="Times New Roman" w:eastAsia="Times New Roman" w:hAnsi="Times New Roman"/>
          <w:sz w:val="28"/>
          <w:szCs w:val="28"/>
          <w:lang w:val="uk-UA" w:eastAsia="ru-RU"/>
        </w:rPr>
        <w:t xml:space="preserve"> від </w:t>
      </w:r>
      <w:r w:rsidR="00742B62">
        <w:rPr>
          <w:rFonts w:ascii="Times New Roman" w:eastAsia="Times New Roman" w:hAnsi="Times New Roman"/>
          <w:sz w:val="28"/>
          <w:szCs w:val="28"/>
          <w:lang w:val="uk-UA" w:eastAsia="ru-RU"/>
        </w:rPr>
        <w:t>5.11.</w:t>
      </w:r>
      <w:r>
        <w:rPr>
          <w:rFonts w:ascii="Times New Roman" w:eastAsia="Times New Roman" w:hAnsi="Times New Roman"/>
          <w:sz w:val="28"/>
          <w:szCs w:val="28"/>
          <w:lang w:val="uk-UA" w:eastAsia="ru-RU"/>
        </w:rPr>
        <w:t>2024</w:t>
      </w:r>
      <w:r w:rsidRPr="009B741A">
        <w:rPr>
          <w:rFonts w:ascii="Times New Roman" w:eastAsia="Times New Roman" w:hAnsi="Times New Roman"/>
          <w:sz w:val="28"/>
          <w:szCs w:val="28"/>
          <w:lang w:val="uk-UA" w:eastAsia="ru-RU"/>
        </w:rPr>
        <w:t xml:space="preserve"> р.)</w:t>
      </w:r>
    </w:p>
    <w:p w14:paraId="23916E19" w14:textId="77777777" w:rsidR="00C019AF" w:rsidRPr="00C019AF" w:rsidRDefault="00C019AF" w:rsidP="00C019AF">
      <w:pPr>
        <w:widowControl w:val="0"/>
        <w:spacing w:after="0" w:line="240" w:lineRule="auto"/>
        <w:rPr>
          <w:rFonts w:ascii="Times New Roman" w:eastAsia="Times New Roman" w:hAnsi="Times New Roman"/>
          <w:sz w:val="28"/>
          <w:szCs w:val="28"/>
          <w:lang w:val="uk-UA" w:eastAsia="ru-RU"/>
        </w:rPr>
      </w:pPr>
    </w:p>
    <w:p w14:paraId="1D39863B" w14:textId="77777777" w:rsidR="004278A1" w:rsidRPr="00C019AF" w:rsidRDefault="004278A1" w:rsidP="00C019AF">
      <w:pPr>
        <w:widowControl w:val="0"/>
        <w:spacing w:after="0" w:line="240" w:lineRule="auto"/>
        <w:rPr>
          <w:rFonts w:ascii="Times New Roman" w:eastAsia="Times New Roman" w:hAnsi="Times New Roman"/>
          <w:sz w:val="28"/>
          <w:szCs w:val="28"/>
          <w:lang w:val="uk-UA" w:eastAsia="ru-RU"/>
        </w:rPr>
      </w:pPr>
    </w:p>
    <w:p w14:paraId="42DF5468" w14:textId="77777777" w:rsidR="00C019AF" w:rsidRDefault="00C019AF" w:rsidP="004278A1">
      <w:pPr>
        <w:widowControl w:val="0"/>
        <w:spacing w:after="0" w:line="240" w:lineRule="auto"/>
        <w:rPr>
          <w:rFonts w:ascii="Times New Roman" w:eastAsia="Times New Roman" w:hAnsi="Times New Roman"/>
          <w:sz w:val="28"/>
          <w:szCs w:val="28"/>
          <w:lang w:val="uk-UA" w:eastAsia="ru-RU"/>
        </w:rPr>
      </w:pPr>
      <w:r w:rsidRPr="00C019AF">
        <w:rPr>
          <w:rFonts w:ascii="Times New Roman" w:eastAsia="Times New Roman" w:hAnsi="Times New Roman"/>
          <w:sz w:val="28"/>
          <w:szCs w:val="28"/>
          <w:lang w:val="uk-UA" w:eastAsia="ru-RU"/>
        </w:rPr>
        <w:t xml:space="preserve"> </w:t>
      </w:r>
    </w:p>
    <w:p w14:paraId="6438A8BF" w14:textId="77777777" w:rsidR="0023690B" w:rsidRDefault="0023690B" w:rsidP="00B80586">
      <w:pPr>
        <w:spacing w:after="0" w:line="360" w:lineRule="auto"/>
        <w:rPr>
          <w:rFonts w:ascii="Times New Roman" w:eastAsia="Times New Roman" w:hAnsi="Times New Roman"/>
          <w:sz w:val="28"/>
          <w:szCs w:val="28"/>
          <w:lang w:val="uk-UA" w:eastAsia="ru-RU"/>
        </w:rPr>
      </w:pPr>
    </w:p>
    <w:p w14:paraId="506765B7" w14:textId="77777777" w:rsidR="00B80586" w:rsidRDefault="00B80586" w:rsidP="00B80586">
      <w:pPr>
        <w:spacing w:after="0" w:line="360" w:lineRule="auto"/>
        <w:rPr>
          <w:rFonts w:ascii="Times New Roman" w:eastAsia="Times New Roman" w:hAnsi="Times New Roman"/>
          <w:sz w:val="28"/>
          <w:szCs w:val="28"/>
          <w:lang w:val="uk-UA" w:eastAsia="ru-RU"/>
        </w:rPr>
      </w:pPr>
    </w:p>
    <w:p w14:paraId="17715A92" w14:textId="77777777" w:rsidR="00D16EC6" w:rsidRPr="00C019AF" w:rsidRDefault="00C019AF" w:rsidP="00D16EC6">
      <w:pPr>
        <w:spacing w:after="0" w:line="360" w:lineRule="auto"/>
        <w:ind w:left="540"/>
        <w:jc w:val="center"/>
        <w:rPr>
          <w:rFonts w:ascii="Times New Roman" w:eastAsia="Times New Roman" w:hAnsi="Times New Roman"/>
          <w:sz w:val="28"/>
          <w:szCs w:val="28"/>
          <w:lang w:val="uk-UA" w:eastAsia="ru-RU"/>
        </w:rPr>
      </w:pPr>
      <w:r w:rsidRPr="00C019AF">
        <w:rPr>
          <w:rFonts w:ascii="Times New Roman" w:eastAsia="Times New Roman" w:hAnsi="Times New Roman"/>
          <w:sz w:val="28"/>
          <w:szCs w:val="28"/>
          <w:lang w:val="uk-UA" w:eastAsia="ru-RU"/>
        </w:rPr>
        <w:lastRenderedPageBreak/>
        <w:t>ЗМІСТ</w:t>
      </w:r>
    </w:p>
    <w:tbl>
      <w:tblPr>
        <w:tblW w:w="0" w:type="auto"/>
        <w:tblInd w:w="540" w:type="dxa"/>
        <w:tblBorders>
          <w:insideH w:val="single" w:sz="4" w:space="0" w:color="auto"/>
          <w:insideV w:val="single" w:sz="4" w:space="0" w:color="auto"/>
        </w:tblBorders>
        <w:tblLook w:val="04A0" w:firstRow="1" w:lastRow="0" w:firstColumn="1" w:lastColumn="0" w:noHBand="0" w:noVBand="1"/>
      </w:tblPr>
      <w:tblGrid>
        <w:gridCol w:w="834"/>
        <w:gridCol w:w="7180"/>
        <w:gridCol w:w="801"/>
      </w:tblGrid>
      <w:tr w:rsidR="00C019AF" w:rsidRPr="00C019AF" w14:paraId="2FE700A8" w14:textId="77777777" w:rsidTr="00703B1B">
        <w:tc>
          <w:tcPr>
            <w:tcW w:w="834" w:type="dxa"/>
            <w:shd w:val="clear" w:color="auto" w:fill="auto"/>
          </w:tcPr>
          <w:p w14:paraId="72AC4457"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55C6AB60" w14:textId="77777777" w:rsidR="00C019AF" w:rsidRPr="00C019AF" w:rsidRDefault="0025717F" w:rsidP="00C019AF">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Вступ</w:t>
            </w:r>
          </w:p>
          <w:p w14:paraId="41A95FC3" w14:textId="77777777" w:rsidR="00C019AF" w:rsidRPr="00C019AF" w:rsidRDefault="00C019AF" w:rsidP="00C019AF">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19CB862C" w14:textId="77777777" w:rsidR="00C019AF" w:rsidRPr="00C019AF" w:rsidRDefault="00452792"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w:t>
            </w:r>
          </w:p>
        </w:tc>
      </w:tr>
      <w:tr w:rsidR="00C019AF" w:rsidRPr="00C019AF" w14:paraId="7FF0A643" w14:textId="77777777" w:rsidTr="00703B1B">
        <w:tc>
          <w:tcPr>
            <w:tcW w:w="834" w:type="dxa"/>
            <w:shd w:val="clear" w:color="auto" w:fill="auto"/>
          </w:tcPr>
          <w:p w14:paraId="4C10E920"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2</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3FCC3E07" w14:textId="77777777" w:rsidR="00C019AF" w:rsidRDefault="00B106DB" w:rsidP="00C019AF">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Загальні положення</w:t>
            </w:r>
            <w:r w:rsidR="00F54053">
              <w:rPr>
                <w:rFonts w:ascii="Times New Roman" w:eastAsia="Times New Roman" w:hAnsi="Times New Roman"/>
                <w:sz w:val="28"/>
                <w:szCs w:val="28"/>
                <w:lang w:val="uk-UA" w:eastAsia="ru-RU"/>
              </w:rPr>
              <w:t xml:space="preserve"> к</w:t>
            </w:r>
            <w:r w:rsidR="00C019AF" w:rsidRPr="00C019AF">
              <w:rPr>
                <w:rFonts w:ascii="Times New Roman" w:eastAsia="Times New Roman" w:hAnsi="Times New Roman"/>
                <w:sz w:val="28"/>
                <w:szCs w:val="28"/>
                <w:lang w:val="uk-UA" w:eastAsia="ru-RU"/>
              </w:rPr>
              <w:t>ла</w:t>
            </w:r>
            <w:r>
              <w:rPr>
                <w:rFonts w:ascii="Times New Roman" w:eastAsia="Times New Roman" w:hAnsi="Times New Roman"/>
                <w:sz w:val="28"/>
                <w:szCs w:val="28"/>
                <w:lang w:val="uk-UA" w:eastAsia="ru-RU"/>
              </w:rPr>
              <w:t>сифікації</w:t>
            </w:r>
            <w:r w:rsidR="002C091D">
              <w:rPr>
                <w:rFonts w:ascii="Times New Roman" w:eastAsia="Times New Roman" w:hAnsi="Times New Roman"/>
                <w:sz w:val="28"/>
                <w:szCs w:val="28"/>
                <w:lang w:val="uk-UA" w:eastAsia="ru-RU"/>
              </w:rPr>
              <w:t xml:space="preserve"> готелів</w:t>
            </w:r>
            <w:r w:rsidR="00DF744B">
              <w:rPr>
                <w:rFonts w:ascii="Times New Roman" w:eastAsia="Times New Roman" w:hAnsi="Times New Roman"/>
                <w:sz w:val="28"/>
                <w:szCs w:val="28"/>
                <w:lang w:val="uk-UA" w:eastAsia="ru-RU"/>
              </w:rPr>
              <w:t xml:space="preserve"> та особливості їх типів</w:t>
            </w:r>
          </w:p>
          <w:p w14:paraId="19745E60" w14:textId="77777777" w:rsidR="00D21948" w:rsidRPr="00C019AF" w:rsidRDefault="00D21948" w:rsidP="00C019AF">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20553576" w14:textId="77777777" w:rsidR="00C019AF" w:rsidRPr="00C019AF" w:rsidRDefault="00452792"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5</w:t>
            </w:r>
          </w:p>
        </w:tc>
      </w:tr>
      <w:tr w:rsidR="00C019AF" w:rsidRPr="00C019AF" w14:paraId="6FC84F06" w14:textId="77777777" w:rsidTr="00703B1B">
        <w:tc>
          <w:tcPr>
            <w:tcW w:w="834" w:type="dxa"/>
            <w:shd w:val="clear" w:color="auto" w:fill="auto"/>
          </w:tcPr>
          <w:p w14:paraId="4E275399"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3</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55BEE6C7" w14:textId="77777777" w:rsidR="00C019AF" w:rsidRPr="00C019AF" w:rsidRDefault="006E6E93" w:rsidP="00C019AF">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Генеральний план</w:t>
            </w:r>
            <w:r w:rsidR="0049080A">
              <w:rPr>
                <w:rFonts w:ascii="Times New Roman" w:eastAsia="Times New Roman" w:hAnsi="Times New Roman"/>
                <w:sz w:val="28"/>
                <w:szCs w:val="28"/>
                <w:lang w:val="uk-UA" w:eastAsia="ru-RU"/>
              </w:rPr>
              <w:t xml:space="preserve"> </w:t>
            </w:r>
            <w:r w:rsidR="0049080A">
              <w:rPr>
                <w:rFonts w:ascii="Times New Roman" w:eastAsia="Times New Roman" w:hAnsi="Times New Roman"/>
                <w:sz w:val="28"/>
                <w:szCs w:val="28"/>
                <w:lang w:eastAsia="ru-RU"/>
              </w:rPr>
              <w:t xml:space="preserve">та </w:t>
            </w:r>
            <w:r w:rsidR="0049080A">
              <w:rPr>
                <w:rFonts w:ascii="Times New Roman" w:eastAsia="Times New Roman" w:hAnsi="Times New Roman"/>
                <w:sz w:val="28"/>
                <w:szCs w:val="28"/>
                <w:lang w:val="uk-UA" w:eastAsia="ru-RU"/>
              </w:rPr>
              <w:t>містобудівні умови</w:t>
            </w:r>
            <w:r w:rsidR="00C157B8">
              <w:rPr>
                <w:rFonts w:ascii="Times New Roman" w:eastAsia="Times New Roman" w:hAnsi="Times New Roman"/>
                <w:sz w:val="28"/>
                <w:szCs w:val="28"/>
                <w:lang w:val="uk-UA" w:eastAsia="ru-RU"/>
              </w:rPr>
              <w:t xml:space="preserve"> формування готельної ділянки</w:t>
            </w:r>
          </w:p>
          <w:p w14:paraId="17A8441A" w14:textId="77777777" w:rsidR="00C019AF" w:rsidRPr="00C019AF" w:rsidRDefault="00C019AF" w:rsidP="00C019AF">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2D494AD3" w14:textId="77777777" w:rsidR="00C019AF" w:rsidRPr="00C019AF" w:rsidRDefault="00814DAF"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16</w:t>
            </w:r>
          </w:p>
        </w:tc>
      </w:tr>
      <w:tr w:rsidR="00C019AF" w:rsidRPr="00C019AF" w14:paraId="28650110" w14:textId="77777777" w:rsidTr="00703B1B">
        <w:tc>
          <w:tcPr>
            <w:tcW w:w="834" w:type="dxa"/>
            <w:shd w:val="clear" w:color="auto" w:fill="auto"/>
          </w:tcPr>
          <w:p w14:paraId="728C993B"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16DF569C" w14:textId="77777777" w:rsidR="00C019AF" w:rsidRPr="00C019AF" w:rsidRDefault="00403298" w:rsidP="00C019AF">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О</w:t>
            </w:r>
            <w:r w:rsidR="00F54053">
              <w:rPr>
                <w:rFonts w:ascii="Times New Roman" w:eastAsia="Times New Roman" w:hAnsi="Times New Roman"/>
                <w:sz w:val="28"/>
                <w:szCs w:val="28"/>
                <w:lang w:val="uk-UA" w:eastAsia="ru-RU"/>
              </w:rPr>
              <w:t>собливості</w:t>
            </w:r>
            <w:r w:rsidR="00C019AF" w:rsidRPr="00C019AF">
              <w:rPr>
                <w:rFonts w:ascii="Times New Roman" w:eastAsia="Times New Roman" w:hAnsi="Times New Roman"/>
                <w:sz w:val="28"/>
                <w:szCs w:val="28"/>
                <w:lang w:val="uk-UA" w:eastAsia="ru-RU"/>
              </w:rPr>
              <w:t xml:space="preserve"> </w:t>
            </w:r>
            <w:proofErr w:type="spellStart"/>
            <w:r w:rsidR="00C019AF" w:rsidRPr="00C019AF">
              <w:rPr>
                <w:rFonts w:ascii="Times New Roman" w:eastAsia="Times New Roman" w:hAnsi="Times New Roman"/>
                <w:sz w:val="28"/>
                <w:szCs w:val="28"/>
                <w:lang w:val="uk-UA" w:eastAsia="ru-RU"/>
              </w:rPr>
              <w:t>об’ємно</w:t>
            </w:r>
            <w:proofErr w:type="spellEnd"/>
            <w:r w:rsidR="00C019AF" w:rsidRPr="00C019AF">
              <w:rPr>
                <w:rFonts w:ascii="Times New Roman" w:eastAsia="Times New Roman" w:hAnsi="Times New Roman"/>
                <w:sz w:val="28"/>
                <w:szCs w:val="28"/>
                <w:lang w:val="uk-UA" w:eastAsia="ru-RU"/>
              </w:rPr>
              <w:t>-планувальних рішень</w:t>
            </w:r>
            <w:r w:rsidR="002C091D">
              <w:rPr>
                <w:rFonts w:ascii="Times New Roman" w:eastAsia="Times New Roman" w:hAnsi="Times New Roman"/>
                <w:sz w:val="28"/>
                <w:szCs w:val="28"/>
                <w:lang w:val="uk-UA" w:eastAsia="ru-RU"/>
              </w:rPr>
              <w:t xml:space="preserve"> готелів</w:t>
            </w:r>
          </w:p>
          <w:p w14:paraId="110A60FD" w14:textId="77777777" w:rsidR="00C019AF" w:rsidRPr="00C019AF" w:rsidRDefault="00C019AF" w:rsidP="00C019AF">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563773DE" w14:textId="77777777" w:rsidR="00C019AF" w:rsidRPr="00C019AF" w:rsidRDefault="00814DAF"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19</w:t>
            </w:r>
          </w:p>
        </w:tc>
      </w:tr>
      <w:tr w:rsidR="00C019AF" w:rsidRPr="00C019AF" w14:paraId="2642634D" w14:textId="77777777" w:rsidTr="00703B1B">
        <w:tc>
          <w:tcPr>
            <w:tcW w:w="834" w:type="dxa"/>
            <w:shd w:val="clear" w:color="auto" w:fill="auto"/>
          </w:tcPr>
          <w:p w14:paraId="45E68E7D" w14:textId="77777777" w:rsidR="00C019AF" w:rsidRPr="00C019AF" w:rsidRDefault="002C091D" w:rsidP="002C091D">
            <w:pPr>
              <w:spacing w:after="0" w:line="276"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   5</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38F53CC8" w14:textId="77777777" w:rsidR="00C019AF" w:rsidRDefault="00CD6C60" w:rsidP="00CD6C60">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Житлова ч</w:t>
            </w:r>
            <w:r w:rsidR="00703B1B">
              <w:rPr>
                <w:rFonts w:ascii="Times New Roman" w:eastAsia="Times New Roman" w:hAnsi="Times New Roman"/>
                <w:sz w:val="28"/>
                <w:szCs w:val="28"/>
                <w:lang w:val="uk-UA" w:eastAsia="ru-RU"/>
              </w:rPr>
              <w:t>астина та номерний фонд готелів</w:t>
            </w:r>
          </w:p>
          <w:p w14:paraId="3329A9A9" w14:textId="77777777" w:rsidR="00703B1B" w:rsidRPr="00C019AF" w:rsidRDefault="00703B1B" w:rsidP="00CD6C60">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605E8C8A" w14:textId="77777777" w:rsidR="00C019AF" w:rsidRPr="00C019AF" w:rsidRDefault="00344B7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30</w:t>
            </w:r>
          </w:p>
        </w:tc>
      </w:tr>
      <w:tr w:rsidR="00C019AF" w:rsidRPr="00C019AF" w14:paraId="2AE5E43D" w14:textId="77777777" w:rsidTr="00703B1B">
        <w:tc>
          <w:tcPr>
            <w:tcW w:w="834" w:type="dxa"/>
            <w:shd w:val="clear" w:color="auto" w:fill="auto"/>
          </w:tcPr>
          <w:p w14:paraId="5BE83A4B"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6</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7711275C" w14:textId="77777777" w:rsidR="00C019AF" w:rsidRDefault="00D0716C" w:rsidP="00C157B8">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Приміщення обслуговування номерного фонду</w:t>
            </w:r>
            <w:r w:rsidR="00531F1B">
              <w:rPr>
                <w:rFonts w:ascii="Times New Roman" w:eastAsia="Times New Roman" w:hAnsi="Times New Roman"/>
                <w:sz w:val="28"/>
                <w:szCs w:val="28"/>
                <w:lang w:val="uk-UA" w:eastAsia="ru-RU"/>
              </w:rPr>
              <w:t xml:space="preserve"> та </w:t>
            </w:r>
            <w:r w:rsidR="0095204B">
              <w:rPr>
                <w:rFonts w:ascii="Times New Roman" w:eastAsia="Times New Roman" w:hAnsi="Times New Roman"/>
                <w:sz w:val="28"/>
                <w:szCs w:val="28"/>
                <w:lang w:val="uk-UA" w:eastAsia="ru-RU"/>
              </w:rPr>
              <w:t>загальні поверхові приміщення і</w:t>
            </w:r>
            <w:r w:rsidR="00531F1B">
              <w:rPr>
                <w:rFonts w:ascii="Times New Roman" w:eastAsia="Times New Roman" w:hAnsi="Times New Roman"/>
                <w:sz w:val="28"/>
                <w:szCs w:val="28"/>
                <w:lang w:val="uk-UA" w:eastAsia="ru-RU"/>
              </w:rPr>
              <w:t xml:space="preserve"> комунікації</w:t>
            </w:r>
          </w:p>
          <w:p w14:paraId="681FE5A3" w14:textId="77777777" w:rsidR="00703B1B" w:rsidRPr="00C019AF" w:rsidRDefault="00703B1B" w:rsidP="00C157B8">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2AB989BD" w14:textId="77777777" w:rsidR="00C019AF" w:rsidRPr="00C019AF" w:rsidRDefault="00344B7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49</w:t>
            </w:r>
          </w:p>
        </w:tc>
      </w:tr>
      <w:tr w:rsidR="002C091D" w:rsidRPr="00C019AF" w14:paraId="07E24612" w14:textId="77777777" w:rsidTr="00703B1B">
        <w:tc>
          <w:tcPr>
            <w:tcW w:w="834" w:type="dxa"/>
            <w:shd w:val="clear" w:color="auto" w:fill="auto"/>
          </w:tcPr>
          <w:p w14:paraId="5071C410" w14:textId="77777777" w:rsidR="002C091D"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w:t>
            </w:r>
          </w:p>
        </w:tc>
        <w:tc>
          <w:tcPr>
            <w:tcW w:w="7180" w:type="dxa"/>
            <w:shd w:val="clear" w:color="auto" w:fill="auto"/>
          </w:tcPr>
          <w:p w14:paraId="377B73BA" w14:textId="77777777" w:rsidR="002C091D" w:rsidRDefault="003A7DE8" w:rsidP="00531F1B">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Вестибюльна група приміщень</w:t>
            </w:r>
          </w:p>
          <w:p w14:paraId="16137F37" w14:textId="77777777" w:rsidR="00703B1B" w:rsidRPr="003A7DE8" w:rsidRDefault="00703B1B" w:rsidP="00531F1B">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05040FE4" w14:textId="77777777" w:rsidR="002C091D" w:rsidRDefault="00344B7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54</w:t>
            </w:r>
          </w:p>
        </w:tc>
      </w:tr>
      <w:tr w:rsidR="00C019AF" w:rsidRPr="00C019AF" w14:paraId="02AF4E41" w14:textId="77777777" w:rsidTr="00703B1B">
        <w:tc>
          <w:tcPr>
            <w:tcW w:w="834" w:type="dxa"/>
            <w:shd w:val="clear" w:color="auto" w:fill="auto"/>
          </w:tcPr>
          <w:p w14:paraId="0EA6C269"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8</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2E7CED85" w14:textId="77777777" w:rsidR="00C019AF" w:rsidRDefault="00646E0B" w:rsidP="00496D06">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Підприємства громадського харчування</w:t>
            </w:r>
          </w:p>
          <w:p w14:paraId="09B0C3B6" w14:textId="77777777" w:rsidR="004F3704" w:rsidRPr="00C019AF" w:rsidRDefault="004F3704" w:rsidP="00496D06">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5D50E007" w14:textId="77777777" w:rsidR="00C019AF" w:rsidRPr="00C019AF" w:rsidRDefault="00344B7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58</w:t>
            </w:r>
          </w:p>
        </w:tc>
      </w:tr>
      <w:tr w:rsidR="00C019AF" w:rsidRPr="00C019AF" w14:paraId="3A4E91BA" w14:textId="77777777" w:rsidTr="00703B1B">
        <w:tc>
          <w:tcPr>
            <w:tcW w:w="834" w:type="dxa"/>
            <w:shd w:val="clear" w:color="auto" w:fill="auto"/>
          </w:tcPr>
          <w:p w14:paraId="1A59C1B2"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9</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00689858" w14:textId="77777777" w:rsidR="00C019AF" w:rsidRDefault="0099605A" w:rsidP="0099605A">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Приміщення розважального призначення</w:t>
            </w:r>
          </w:p>
          <w:p w14:paraId="47A927CF" w14:textId="77777777" w:rsidR="00703B1B" w:rsidRPr="00C019AF" w:rsidRDefault="00703B1B" w:rsidP="0099605A">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3F6900C0" w14:textId="77777777" w:rsidR="00C019AF" w:rsidRPr="00C019AF"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63</w:t>
            </w:r>
          </w:p>
        </w:tc>
      </w:tr>
      <w:tr w:rsidR="00C019AF" w:rsidRPr="008A618B" w14:paraId="13171DFB" w14:textId="77777777" w:rsidTr="00703B1B">
        <w:tc>
          <w:tcPr>
            <w:tcW w:w="834" w:type="dxa"/>
            <w:shd w:val="clear" w:color="auto" w:fill="auto"/>
          </w:tcPr>
          <w:p w14:paraId="73396D73"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10</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7D28CFA8" w14:textId="77777777" w:rsidR="004F3704" w:rsidRDefault="004317DE" w:rsidP="004317DE">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Спортивно-оздоровчий комплекс</w:t>
            </w:r>
          </w:p>
          <w:p w14:paraId="21B35C0A" w14:textId="77777777" w:rsidR="00703B1B" w:rsidRPr="00C019AF" w:rsidRDefault="00703B1B" w:rsidP="004317DE">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78DEB6C8" w14:textId="77777777" w:rsidR="00C019AF" w:rsidRPr="00C019AF"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66</w:t>
            </w:r>
          </w:p>
        </w:tc>
      </w:tr>
      <w:tr w:rsidR="00C019AF" w:rsidRPr="002C5E45" w14:paraId="2BCF0576" w14:textId="77777777" w:rsidTr="00703B1B">
        <w:tc>
          <w:tcPr>
            <w:tcW w:w="834" w:type="dxa"/>
            <w:shd w:val="clear" w:color="auto" w:fill="auto"/>
          </w:tcPr>
          <w:p w14:paraId="78E5DB74" w14:textId="77777777" w:rsidR="00C019AF" w:rsidRPr="00C019AF" w:rsidRDefault="002C091D" w:rsidP="002C091D">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11</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2520F6F7" w14:textId="77777777" w:rsidR="00C019AF" w:rsidRDefault="00775641" w:rsidP="00775641">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Приміщення побутового обслуговування</w:t>
            </w:r>
          </w:p>
          <w:p w14:paraId="7CAF2516" w14:textId="77777777" w:rsidR="00703B1B" w:rsidRPr="00C019AF" w:rsidRDefault="00703B1B"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662EC882" w14:textId="77777777" w:rsidR="00C019AF" w:rsidRPr="00C019AF"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74</w:t>
            </w:r>
          </w:p>
        </w:tc>
      </w:tr>
      <w:tr w:rsidR="00C019AF" w:rsidRPr="00C019AF" w14:paraId="6D1FFF43" w14:textId="77777777" w:rsidTr="00703B1B">
        <w:tc>
          <w:tcPr>
            <w:tcW w:w="834" w:type="dxa"/>
            <w:shd w:val="clear" w:color="auto" w:fill="auto"/>
          </w:tcPr>
          <w:p w14:paraId="4011385D"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12</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6FAC1FF9" w14:textId="77777777" w:rsidR="00775641" w:rsidRDefault="00775641" w:rsidP="00775641">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Адміністративні, службові та приміщення обслуговування</w:t>
            </w:r>
            <w:r w:rsidRPr="00C019AF">
              <w:rPr>
                <w:rFonts w:ascii="Times New Roman" w:eastAsia="Times New Roman" w:hAnsi="Times New Roman"/>
                <w:sz w:val="28"/>
                <w:szCs w:val="28"/>
                <w:lang w:val="uk-UA" w:eastAsia="ru-RU"/>
              </w:rPr>
              <w:t xml:space="preserve"> </w:t>
            </w:r>
          </w:p>
          <w:p w14:paraId="39538BA5" w14:textId="77777777" w:rsidR="00C019AF" w:rsidRPr="00C019AF" w:rsidRDefault="00C019AF"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5520F9E7" w14:textId="77777777" w:rsidR="00C019AF" w:rsidRPr="002C5E45" w:rsidRDefault="0071190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w:t>
            </w:r>
            <w:r w:rsidR="00913438">
              <w:rPr>
                <w:rFonts w:ascii="Times New Roman" w:eastAsia="Times New Roman" w:hAnsi="Times New Roman"/>
                <w:sz w:val="28"/>
                <w:szCs w:val="28"/>
                <w:lang w:val="uk-UA" w:eastAsia="ru-RU"/>
              </w:rPr>
              <w:t>5</w:t>
            </w:r>
          </w:p>
        </w:tc>
      </w:tr>
      <w:tr w:rsidR="00C019AF" w:rsidRPr="00C019AF" w14:paraId="4FE1E497" w14:textId="77777777" w:rsidTr="00703B1B">
        <w:tc>
          <w:tcPr>
            <w:tcW w:w="834" w:type="dxa"/>
            <w:shd w:val="clear" w:color="auto" w:fill="auto"/>
          </w:tcPr>
          <w:p w14:paraId="7F90A034"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13</w:t>
            </w:r>
            <w:r w:rsidR="00C019AF" w:rsidRPr="00C019AF">
              <w:rPr>
                <w:rFonts w:ascii="Times New Roman" w:eastAsia="Times New Roman" w:hAnsi="Times New Roman"/>
                <w:sz w:val="28"/>
                <w:szCs w:val="28"/>
                <w:lang w:val="uk-UA" w:eastAsia="ru-RU"/>
              </w:rPr>
              <w:t>.</w:t>
            </w:r>
          </w:p>
        </w:tc>
        <w:tc>
          <w:tcPr>
            <w:tcW w:w="7180" w:type="dxa"/>
            <w:shd w:val="clear" w:color="auto" w:fill="auto"/>
          </w:tcPr>
          <w:p w14:paraId="6A5ED643" w14:textId="77777777" w:rsidR="00775641" w:rsidRPr="00C019AF" w:rsidRDefault="0014627C" w:rsidP="00775641">
            <w:pPr>
              <w:tabs>
                <w:tab w:val="left" w:pos="284"/>
              </w:tabs>
              <w:spacing w:after="0" w:line="240" w:lineRule="auto"/>
              <w:rPr>
                <w:rFonts w:ascii="Times New Roman" w:eastAsia="Times New Roman" w:hAnsi="Times New Roman"/>
                <w:sz w:val="28"/>
                <w:szCs w:val="28"/>
                <w:lang w:val="uk-UA" w:eastAsia="ru-RU"/>
              </w:rPr>
            </w:pPr>
            <w:r w:rsidRPr="00C019AF">
              <w:rPr>
                <w:rFonts w:ascii="Times New Roman" w:eastAsia="Times New Roman" w:hAnsi="Times New Roman"/>
                <w:sz w:val="28"/>
                <w:szCs w:val="28"/>
                <w:lang w:val="uk-UA" w:eastAsia="ru-RU"/>
              </w:rPr>
              <w:t xml:space="preserve">Основні </w:t>
            </w:r>
            <w:r>
              <w:rPr>
                <w:rFonts w:ascii="Times New Roman" w:eastAsia="Times New Roman" w:hAnsi="Times New Roman"/>
                <w:sz w:val="28"/>
                <w:szCs w:val="28"/>
                <w:lang w:val="uk-UA" w:eastAsia="ru-RU"/>
              </w:rPr>
              <w:t xml:space="preserve">архітектурні та </w:t>
            </w:r>
            <w:r w:rsidRPr="00C019AF">
              <w:rPr>
                <w:rFonts w:ascii="Times New Roman" w:eastAsia="Times New Roman" w:hAnsi="Times New Roman"/>
                <w:sz w:val="28"/>
                <w:szCs w:val="28"/>
                <w:lang w:val="uk-UA" w:eastAsia="ru-RU"/>
              </w:rPr>
              <w:t>кон</w:t>
            </w:r>
            <w:r>
              <w:rPr>
                <w:rFonts w:ascii="Times New Roman" w:eastAsia="Times New Roman" w:hAnsi="Times New Roman"/>
                <w:sz w:val="28"/>
                <w:szCs w:val="28"/>
                <w:lang w:val="uk-UA" w:eastAsia="ru-RU"/>
              </w:rPr>
              <w:t xml:space="preserve">структивні рішення готелів </w:t>
            </w:r>
          </w:p>
          <w:p w14:paraId="534EAD6B" w14:textId="77777777" w:rsidR="00C019AF" w:rsidRPr="00C019AF" w:rsidRDefault="00C019AF"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0C5FBCFD" w14:textId="77777777" w:rsidR="00C019AF" w:rsidRPr="00C019AF" w:rsidRDefault="00344B7E"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7</w:t>
            </w:r>
            <w:r w:rsidR="00913438">
              <w:rPr>
                <w:rFonts w:ascii="Times New Roman" w:eastAsia="Times New Roman" w:hAnsi="Times New Roman"/>
                <w:sz w:val="28"/>
                <w:szCs w:val="28"/>
                <w:lang w:val="uk-UA" w:eastAsia="ru-RU"/>
              </w:rPr>
              <w:t>8</w:t>
            </w:r>
          </w:p>
        </w:tc>
      </w:tr>
      <w:tr w:rsidR="00C019AF" w:rsidRPr="00C019AF" w14:paraId="639EFFA5" w14:textId="77777777" w:rsidTr="00703B1B">
        <w:tc>
          <w:tcPr>
            <w:tcW w:w="834" w:type="dxa"/>
            <w:shd w:val="clear" w:color="auto" w:fill="auto"/>
          </w:tcPr>
          <w:p w14:paraId="280B54EA"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14.</w:t>
            </w:r>
          </w:p>
        </w:tc>
        <w:tc>
          <w:tcPr>
            <w:tcW w:w="7180" w:type="dxa"/>
            <w:shd w:val="clear" w:color="auto" w:fill="auto"/>
          </w:tcPr>
          <w:p w14:paraId="55C5699A" w14:textId="77777777" w:rsidR="00C019AF" w:rsidRDefault="0014627C" w:rsidP="0014627C">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Загальні нормативні вимоги до інклюзивного відвідування та безпечного функціонування готелі</w:t>
            </w:r>
            <w:r w:rsidR="00703B1B">
              <w:rPr>
                <w:rFonts w:ascii="Times New Roman" w:eastAsia="Times New Roman" w:hAnsi="Times New Roman"/>
                <w:sz w:val="28"/>
                <w:szCs w:val="28"/>
                <w:lang w:val="uk-UA" w:eastAsia="ru-RU"/>
              </w:rPr>
              <w:t>в</w:t>
            </w:r>
          </w:p>
          <w:p w14:paraId="1171158F" w14:textId="77777777" w:rsidR="00703B1B" w:rsidRPr="00C019AF" w:rsidRDefault="00703B1B" w:rsidP="0014627C">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3A54D5E8" w14:textId="77777777" w:rsidR="00C019AF" w:rsidRPr="00C019AF"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82</w:t>
            </w:r>
          </w:p>
        </w:tc>
      </w:tr>
      <w:tr w:rsidR="00C019AF" w:rsidRPr="00C019AF" w14:paraId="1BC6BD0D" w14:textId="77777777" w:rsidTr="00703B1B">
        <w:tc>
          <w:tcPr>
            <w:tcW w:w="834" w:type="dxa"/>
            <w:shd w:val="clear" w:color="auto" w:fill="auto"/>
          </w:tcPr>
          <w:p w14:paraId="65C23907" w14:textId="77777777" w:rsidR="00C019AF" w:rsidRPr="00C019AF" w:rsidRDefault="002C091D"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15.</w:t>
            </w:r>
          </w:p>
        </w:tc>
        <w:tc>
          <w:tcPr>
            <w:tcW w:w="7180" w:type="dxa"/>
            <w:shd w:val="clear" w:color="auto" w:fill="auto"/>
          </w:tcPr>
          <w:p w14:paraId="6712A472" w14:textId="77777777" w:rsidR="0014627C" w:rsidRPr="00C019AF" w:rsidRDefault="0014627C" w:rsidP="0014627C">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Сучасні безпекові вимоги до експлуатації </w:t>
            </w:r>
            <w:r w:rsidR="006B6D65">
              <w:rPr>
                <w:rFonts w:ascii="Times New Roman" w:eastAsia="Times New Roman" w:hAnsi="Times New Roman"/>
                <w:sz w:val="28"/>
                <w:szCs w:val="28"/>
                <w:lang w:val="uk-UA" w:eastAsia="ru-RU"/>
              </w:rPr>
              <w:t>готелів</w:t>
            </w:r>
          </w:p>
          <w:p w14:paraId="513BA0A0" w14:textId="77777777" w:rsidR="00C019AF" w:rsidRPr="00C019AF" w:rsidRDefault="00C019AF"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778DF396" w14:textId="77777777" w:rsidR="00C019AF" w:rsidRPr="00913438" w:rsidRDefault="00913438" w:rsidP="00C019AF">
            <w:pPr>
              <w:spacing w:after="0" w:line="276"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uk-UA" w:eastAsia="ru-RU"/>
              </w:rPr>
              <w:t>8</w:t>
            </w:r>
            <w:r>
              <w:rPr>
                <w:rFonts w:ascii="Times New Roman" w:eastAsia="Times New Roman" w:hAnsi="Times New Roman"/>
                <w:sz w:val="28"/>
                <w:szCs w:val="28"/>
                <w:lang w:val="en-US" w:eastAsia="ru-RU"/>
              </w:rPr>
              <w:t>6</w:t>
            </w:r>
          </w:p>
        </w:tc>
      </w:tr>
      <w:tr w:rsidR="00C019AF" w:rsidRPr="00C019AF" w14:paraId="6174A1F6" w14:textId="77777777" w:rsidTr="00703B1B">
        <w:tc>
          <w:tcPr>
            <w:tcW w:w="834" w:type="dxa"/>
            <w:shd w:val="clear" w:color="auto" w:fill="auto"/>
          </w:tcPr>
          <w:p w14:paraId="324F636E" w14:textId="77777777" w:rsidR="00C019AF" w:rsidRPr="00C019AF" w:rsidRDefault="002C091D" w:rsidP="002C091D">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16.</w:t>
            </w:r>
          </w:p>
        </w:tc>
        <w:tc>
          <w:tcPr>
            <w:tcW w:w="7180" w:type="dxa"/>
            <w:shd w:val="clear" w:color="auto" w:fill="auto"/>
          </w:tcPr>
          <w:p w14:paraId="2AA64648" w14:textId="77777777" w:rsidR="00775641" w:rsidRPr="00C019AF" w:rsidRDefault="00775641" w:rsidP="00775641">
            <w:pPr>
              <w:tabs>
                <w:tab w:val="left" w:pos="284"/>
              </w:tabs>
              <w:spacing w:after="0" w:line="240" w:lineRule="auto"/>
              <w:rPr>
                <w:rFonts w:ascii="Times New Roman" w:eastAsia="Times New Roman" w:hAnsi="Times New Roman"/>
                <w:sz w:val="28"/>
                <w:szCs w:val="28"/>
                <w:lang w:val="uk-UA" w:eastAsia="ru-RU"/>
              </w:rPr>
            </w:pPr>
            <w:r w:rsidRPr="00C019AF">
              <w:rPr>
                <w:rFonts w:ascii="Times New Roman" w:eastAsia="Times New Roman" w:hAnsi="Times New Roman"/>
                <w:sz w:val="28"/>
                <w:szCs w:val="28"/>
                <w:lang w:val="uk-UA" w:eastAsia="ru-RU"/>
              </w:rPr>
              <w:t xml:space="preserve">Завдання </w:t>
            </w:r>
            <w:r>
              <w:rPr>
                <w:rFonts w:ascii="Times New Roman" w:eastAsia="Times New Roman" w:hAnsi="Times New Roman"/>
                <w:sz w:val="28"/>
                <w:szCs w:val="28"/>
                <w:lang w:val="uk-UA" w:eastAsia="ru-RU"/>
              </w:rPr>
              <w:t>та розробка курсового проекту</w:t>
            </w:r>
          </w:p>
          <w:p w14:paraId="47E31165" w14:textId="77777777" w:rsidR="00C019AF" w:rsidRPr="00C019AF" w:rsidRDefault="00C019AF"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6D1F3657" w14:textId="77777777" w:rsidR="00C019AF" w:rsidRPr="00C019AF"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88</w:t>
            </w:r>
          </w:p>
        </w:tc>
      </w:tr>
      <w:tr w:rsidR="004317DE" w:rsidRPr="00C019AF" w14:paraId="56C1C84F" w14:textId="77777777" w:rsidTr="00703B1B">
        <w:tc>
          <w:tcPr>
            <w:tcW w:w="834" w:type="dxa"/>
            <w:shd w:val="clear" w:color="auto" w:fill="auto"/>
          </w:tcPr>
          <w:p w14:paraId="52764C08" w14:textId="77777777" w:rsidR="004317DE" w:rsidRDefault="0014627C" w:rsidP="002C091D">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17.</w:t>
            </w:r>
          </w:p>
        </w:tc>
        <w:tc>
          <w:tcPr>
            <w:tcW w:w="7180" w:type="dxa"/>
            <w:shd w:val="clear" w:color="auto" w:fill="auto"/>
          </w:tcPr>
          <w:p w14:paraId="1F4FBDCD" w14:textId="77777777" w:rsidR="00775641" w:rsidRPr="00C019AF" w:rsidRDefault="00703B1B" w:rsidP="00775641">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Література</w:t>
            </w:r>
          </w:p>
          <w:p w14:paraId="513134B8" w14:textId="77777777" w:rsidR="004317DE" w:rsidRDefault="004317DE" w:rsidP="00775641">
            <w:pPr>
              <w:tabs>
                <w:tab w:val="left" w:pos="284"/>
              </w:tabs>
              <w:spacing w:after="0" w:line="240" w:lineRule="auto"/>
              <w:rPr>
                <w:rFonts w:ascii="Times New Roman" w:eastAsia="Times New Roman" w:hAnsi="Times New Roman"/>
                <w:sz w:val="28"/>
                <w:szCs w:val="28"/>
                <w:lang w:val="uk-UA" w:eastAsia="ru-RU"/>
              </w:rPr>
            </w:pPr>
          </w:p>
        </w:tc>
        <w:tc>
          <w:tcPr>
            <w:tcW w:w="801" w:type="dxa"/>
            <w:shd w:val="clear" w:color="auto" w:fill="auto"/>
          </w:tcPr>
          <w:p w14:paraId="67C0491D" w14:textId="77777777" w:rsidR="004317DE" w:rsidRDefault="00913438"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93</w:t>
            </w:r>
          </w:p>
        </w:tc>
      </w:tr>
      <w:tr w:rsidR="00775641" w:rsidRPr="00C019AF" w14:paraId="5B40C578" w14:textId="77777777" w:rsidTr="00703B1B">
        <w:tc>
          <w:tcPr>
            <w:tcW w:w="834" w:type="dxa"/>
            <w:shd w:val="clear" w:color="auto" w:fill="auto"/>
          </w:tcPr>
          <w:p w14:paraId="632E5251" w14:textId="77777777" w:rsidR="00775641" w:rsidRDefault="0014627C" w:rsidP="002C091D">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18.</w:t>
            </w:r>
          </w:p>
        </w:tc>
        <w:tc>
          <w:tcPr>
            <w:tcW w:w="7180" w:type="dxa"/>
            <w:shd w:val="clear" w:color="auto" w:fill="auto"/>
          </w:tcPr>
          <w:p w14:paraId="0318E28B" w14:textId="77777777" w:rsidR="00775641" w:rsidRDefault="002D1339" w:rsidP="004317DE">
            <w:pPr>
              <w:tabs>
                <w:tab w:val="left" w:pos="284"/>
              </w:tabs>
              <w:spacing w:after="0"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Додат</w:t>
            </w:r>
            <w:r w:rsidR="00775641">
              <w:rPr>
                <w:rFonts w:ascii="Times New Roman" w:eastAsia="Times New Roman" w:hAnsi="Times New Roman"/>
                <w:sz w:val="28"/>
                <w:szCs w:val="28"/>
                <w:lang w:val="uk-UA" w:eastAsia="ru-RU"/>
              </w:rPr>
              <w:t>к</w:t>
            </w:r>
            <w:r w:rsidR="00814DAF">
              <w:rPr>
                <w:rFonts w:ascii="Times New Roman" w:eastAsia="Times New Roman" w:hAnsi="Times New Roman"/>
                <w:sz w:val="28"/>
                <w:szCs w:val="28"/>
                <w:lang w:val="uk-UA" w:eastAsia="ru-RU"/>
              </w:rPr>
              <w:t>и</w:t>
            </w:r>
          </w:p>
        </w:tc>
        <w:tc>
          <w:tcPr>
            <w:tcW w:w="801" w:type="dxa"/>
            <w:shd w:val="clear" w:color="auto" w:fill="auto"/>
          </w:tcPr>
          <w:p w14:paraId="6CB79E4C" w14:textId="044A4C62" w:rsidR="00775641" w:rsidRDefault="00B80586" w:rsidP="00C019AF">
            <w:pPr>
              <w:spacing w:after="0" w:line="276" w:lineRule="auto"/>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96</w:t>
            </w:r>
          </w:p>
        </w:tc>
      </w:tr>
    </w:tbl>
    <w:p w14:paraId="5EE460BD" w14:textId="77777777" w:rsidR="00C157B8" w:rsidRPr="00C019AF" w:rsidRDefault="00C157B8" w:rsidP="00C019AF">
      <w:pPr>
        <w:spacing w:after="0" w:line="240" w:lineRule="auto"/>
        <w:rPr>
          <w:rFonts w:ascii="Times New Roman" w:eastAsia="MS Mincho" w:hAnsi="Times New Roman"/>
          <w:sz w:val="24"/>
          <w:szCs w:val="24"/>
          <w:lang w:val="uk-UA" w:eastAsia="ru-RU"/>
        </w:rPr>
      </w:pPr>
    </w:p>
    <w:p w14:paraId="7A600BD2" w14:textId="77777777" w:rsidR="00E069B0" w:rsidRDefault="00DF744B" w:rsidP="00E069B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1</w:t>
      </w:r>
      <w:r w:rsidR="0025717F">
        <w:rPr>
          <w:rFonts w:ascii="Times New Roman" w:eastAsia="MS Mincho" w:hAnsi="Times New Roman"/>
          <w:sz w:val="28"/>
          <w:szCs w:val="28"/>
          <w:lang w:val="uk-UA" w:eastAsia="ru-RU"/>
        </w:rPr>
        <w:t>. ВСТУП</w:t>
      </w:r>
    </w:p>
    <w:p w14:paraId="51B27D56" w14:textId="77777777" w:rsidR="009461E7" w:rsidRDefault="00D70832" w:rsidP="009461E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Підприємства та споруди, які надавали готельні послуги існували з давніх часів. Історія формування готельного господарства </w:t>
      </w:r>
      <w:r w:rsidR="005C6F02">
        <w:rPr>
          <w:rFonts w:ascii="Times New Roman" w:eastAsia="MS Mincho" w:hAnsi="Times New Roman"/>
          <w:sz w:val="28"/>
          <w:szCs w:val="28"/>
          <w:lang w:val="uk-UA" w:eastAsia="ru-RU"/>
        </w:rPr>
        <w:t>пов’язана зі стародавніми традиціями гостинності, коли подорожуючим надавалися послуги ночівлі та першочергового обслуговування в звичайних приватних будівлях</w:t>
      </w:r>
      <w:r w:rsidR="00E31250">
        <w:rPr>
          <w:rFonts w:ascii="Times New Roman" w:eastAsia="MS Mincho" w:hAnsi="Times New Roman"/>
          <w:sz w:val="28"/>
          <w:szCs w:val="28"/>
          <w:lang w:val="uk-UA" w:eastAsia="ru-RU"/>
        </w:rPr>
        <w:t>. Принципи гостинності</w:t>
      </w:r>
      <w:r w:rsidR="005C6F02">
        <w:rPr>
          <w:rFonts w:ascii="Times New Roman" w:eastAsia="MS Mincho" w:hAnsi="Times New Roman"/>
          <w:sz w:val="28"/>
          <w:szCs w:val="28"/>
          <w:lang w:val="uk-UA" w:eastAsia="ru-RU"/>
        </w:rPr>
        <w:t xml:space="preserve"> </w:t>
      </w:r>
      <w:r w:rsidR="005C6F02" w:rsidRPr="00E31250">
        <w:rPr>
          <w:rFonts w:ascii="Times New Roman" w:eastAsia="MS Mincho" w:hAnsi="Times New Roman"/>
          <w:sz w:val="28"/>
          <w:szCs w:val="28"/>
          <w:lang w:val="uk-UA" w:eastAsia="ru-RU"/>
        </w:rPr>
        <w:t xml:space="preserve">та </w:t>
      </w:r>
      <w:r w:rsidR="00E31250">
        <w:rPr>
          <w:rFonts w:ascii="Times New Roman" w:eastAsia="MS Mincho" w:hAnsi="Times New Roman"/>
          <w:sz w:val="28"/>
          <w:szCs w:val="28"/>
          <w:lang w:val="uk-UA" w:eastAsia="ru-RU"/>
        </w:rPr>
        <w:t>гарн</w:t>
      </w:r>
      <w:r w:rsidR="00E31250" w:rsidRPr="00E31250">
        <w:rPr>
          <w:rFonts w:ascii="Times New Roman" w:eastAsia="MS Mincho" w:hAnsi="Times New Roman"/>
          <w:sz w:val="28"/>
          <w:szCs w:val="28"/>
          <w:lang w:val="uk-UA" w:eastAsia="ru-RU"/>
        </w:rPr>
        <w:t xml:space="preserve">ого відношення до подорожуючих </w:t>
      </w:r>
      <w:r w:rsidR="005C6F02" w:rsidRPr="00E31250">
        <w:rPr>
          <w:rFonts w:ascii="Times New Roman" w:eastAsia="MS Mincho" w:hAnsi="Times New Roman"/>
          <w:sz w:val="28"/>
          <w:szCs w:val="28"/>
          <w:lang w:val="uk-UA" w:eastAsia="ru-RU"/>
        </w:rPr>
        <w:t>були притаманні майже всім світовим суспільним формаціям.</w:t>
      </w:r>
    </w:p>
    <w:p w14:paraId="477F246F" w14:textId="77777777" w:rsidR="005C6F02" w:rsidRDefault="009461E7"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Виникнення</w:t>
      </w:r>
      <w:r w:rsidR="005C6F02">
        <w:rPr>
          <w:rFonts w:ascii="Times New Roman" w:eastAsia="MS Mincho" w:hAnsi="Times New Roman"/>
          <w:sz w:val="28"/>
          <w:szCs w:val="28"/>
          <w:lang w:val="uk-UA" w:eastAsia="ru-RU"/>
        </w:rPr>
        <w:t xml:space="preserve"> саме споруд</w:t>
      </w:r>
      <w:r>
        <w:rPr>
          <w:rFonts w:ascii="Times New Roman" w:eastAsia="MS Mincho" w:hAnsi="Times New Roman"/>
          <w:sz w:val="28"/>
          <w:szCs w:val="28"/>
          <w:lang w:val="uk-UA" w:eastAsia="ru-RU"/>
        </w:rPr>
        <w:t xml:space="preserve"> готельної</w:t>
      </w:r>
      <w:r w:rsidR="005C6F02">
        <w:rPr>
          <w:rFonts w:ascii="Times New Roman" w:eastAsia="MS Mincho" w:hAnsi="Times New Roman"/>
          <w:sz w:val="28"/>
          <w:szCs w:val="28"/>
          <w:lang w:val="uk-UA" w:eastAsia="ru-RU"/>
        </w:rPr>
        <w:t xml:space="preserve"> інфраструктури </w:t>
      </w:r>
      <w:r>
        <w:rPr>
          <w:rFonts w:ascii="Times New Roman" w:eastAsia="MS Mincho" w:hAnsi="Times New Roman"/>
          <w:sz w:val="28"/>
          <w:szCs w:val="28"/>
          <w:lang w:val="uk-UA" w:eastAsia="ru-RU"/>
        </w:rPr>
        <w:t>відноситься до Сере</w:t>
      </w:r>
      <w:r w:rsidR="0044413A">
        <w:rPr>
          <w:rFonts w:ascii="Times New Roman" w:eastAsia="MS Mincho" w:hAnsi="Times New Roman"/>
          <w:sz w:val="28"/>
          <w:szCs w:val="28"/>
          <w:lang w:val="uk-UA" w:eastAsia="ru-RU"/>
        </w:rPr>
        <w:t>дньовіччя, коли на великих шлях</w:t>
      </w:r>
      <w:r>
        <w:rPr>
          <w:rFonts w:ascii="Times New Roman" w:eastAsia="MS Mincho" w:hAnsi="Times New Roman"/>
          <w:sz w:val="28"/>
          <w:szCs w:val="28"/>
          <w:lang w:val="uk-UA" w:eastAsia="ru-RU"/>
        </w:rPr>
        <w:t xml:space="preserve">ах та при монастирях почали з’являтися перші споруди (караван сараї, монастирські </w:t>
      </w:r>
      <w:r w:rsidR="00670ADF">
        <w:rPr>
          <w:rFonts w:ascii="Times New Roman" w:eastAsia="MS Mincho" w:hAnsi="Times New Roman"/>
          <w:sz w:val="28"/>
          <w:szCs w:val="28"/>
          <w:lang w:val="uk-UA" w:eastAsia="ru-RU"/>
        </w:rPr>
        <w:t>будинки для прочан, трактири з номерами для ночівлі тощо</w:t>
      </w:r>
      <w:r>
        <w:rPr>
          <w:rFonts w:ascii="Times New Roman" w:eastAsia="MS Mincho" w:hAnsi="Times New Roman"/>
          <w:sz w:val="28"/>
          <w:szCs w:val="28"/>
          <w:lang w:val="uk-UA" w:eastAsia="ru-RU"/>
        </w:rPr>
        <w:t xml:space="preserve">) </w:t>
      </w:r>
      <w:r w:rsidR="00F70FE1">
        <w:rPr>
          <w:rFonts w:ascii="Times New Roman" w:eastAsia="MS Mincho" w:hAnsi="Times New Roman"/>
          <w:sz w:val="28"/>
          <w:szCs w:val="28"/>
          <w:lang w:val="uk-UA" w:eastAsia="ru-RU"/>
        </w:rPr>
        <w:t xml:space="preserve">які </w:t>
      </w:r>
      <w:r w:rsidR="0084019F">
        <w:rPr>
          <w:rFonts w:ascii="Times New Roman" w:eastAsia="MS Mincho" w:hAnsi="Times New Roman"/>
          <w:sz w:val="28"/>
          <w:szCs w:val="28"/>
          <w:lang w:val="uk-UA" w:eastAsia="ru-RU"/>
        </w:rPr>
        <w:t xml:space="preserve">б </w:t>
      </w:r>
      <w:r w:rsidR="00F70FE1">
        <w:rPr>
          <w:rFonts w:ascii="Times New Roman" w:eastAsia="MS Mincho" w:hAnsi="Times New Roman"/>
          <w:sz w:val="28"/>
          <w:szCs w:val="28"/>
          <w:lang w:val="uk-UA" w:eastAsia="ru-RU"/>
        </w:rPr>
        <w:t>спеціалізувалися на тимчасовому</w:t>
      </w:r>
      <w:r>
        <w:rPr>
          <w:rFonts w:ascii="Times New Roman" w:eastAsia="MS Mincho" w:hAnsi="Times New Roman"/>
          <w:sz w:val="28"/>
          <w:szCs w:val="28"/>
          <w:lang w:val="uk-UA" w:eastAsia="ru-RU"/>
        </w:rPr>
        <w:t xml:space="preserve"> прийом</w:t>
      </w:r>
      <w:r w:rsidR="00F70FE1">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 xml:space="preserve"> подорожуючих торг</w:t>
      </w:r>
      <w:r w:rsidR="0084019F">
        <w:rPr>
          <w:rFonts w:ascii="Times New Roman" w:eastAsia="MS Mincho" w:hAnsi="Times New Roman"/>
          <w:sz w:val="28"/>
          <w:szCs w:val="28"/>
          <w:lang w:val="uk-UA" w:eastAsia="ru-RU"/>
        </w:rPr>
        <w:t>овців та релігійних паломників</w:t>
      </w:r>
      <w:r>
        <w:rPr>
          <w:rFonts w:ascii="Times New Roman" w:eastAsia="MS Mincho" w:hAnsi="Times New Roman"/>
          <w:sz w:val="28"/>
          <w:szCs w:val="28"/>
          <w:lang w:val="uk-UA" w:eastAsia="ru-RU"/>
        </w:rPr>
        <w:t xml:space="preserve">, а </w:t>
      </w:r>
      <w:r w:rsidR="00670ADF">
        <w:rPr>
          <w:rFonts w:ascii="Times New Roman" w:eastAsia="MS Mincho" w:hAnsi="Times New Roman"/>
          <w:sz w:val="28"/>
          <w:szCs w:val="28"/>
          <w:lang w:val="uk-UA" w:eastAsia="ru-RU"/>
        </w:rPr>
        <w:t xml:space="preserve">цей </w:t>
      </w:r>
      <w:r>
        <w:rPr>
          <w:rFonts w:ascii="Times New Roman" w:eastAsia="MS Mincho" w:hAnsi="Times New Roman"/>
          <w:sz w:val="28"/>
          <w:szCs w:val="28"/>
          <w:lang w:val="uk-UA" w:eastAsia="ru-RU"/>
        </w:rPr>
        <w:t xml:space="preserve">бізнес </w:t>
      </w:r>
      <w:r w:rsidR="00670ADF">
        <w:rPr>
          <w:rFonts w:ascii="Times New Roman" w:eastAsia="MS Mincho" w:hAnsi="Times New Roman"/>
          <w:sz w:val="28"/>
          <w:szCs w:val="28"/>
          <w:lang w:val="uk-UA" w:eastAsia="ru-RU"/>
        </w:rPr>
        <w:t>з поодиноких випадків, поступово почав трансформуватися в індустрію гостинності.</w:t>
      </w:r>
    </w:p>
    <w:p w14:paraId="73A58825" w14:textId="77777777" w:rsidR="00670ADF" w:rsidRDefault="00670ADF" w:rsidP="00CC37D5">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Осучаснення та більш чітка структуризація готельного господарства Європи припадає на початок ХІХ ст., коли промислова революція дозволила інтенсифікувати бізнесові, промислові та туристичні</w:t>
      </w:r>
      <w:r w:rsidR="001F6FF5">
        <w:rPr>
          <w:rFonts w:ascii="Times New Roman" w:eastAsia="MS Mincho" w:hAnsi="Times New Roman"/>
          <w:sz w:val="28"/>
          <w:szCs w:val="28"/>
          <w:lang w:val="uk-UA" w:eastAsia="ru-RU"/>
        </w:rPr>
        <w:t xml:space="preserve"> відносини між різними країнами</w:t>
      </w:r>
      <w:r w:rsidR="0084019F">
        <w:rPr>
          <w:rFonts w:ascii="Times New Roman" w:eastAsia="MS Mincho" w:hAnsi="Times New Roman"/>
          <w:sz w:val="28"/>
          <w:szCs w:val="28"/>
          <w:lang w:val="uk-UA" w:eastAsia="ru-RU"/>
        </w:rPr>
        <w:t xml:space="preserve"> та вони</w:t>
      </w:r>
      <w:r w:rsidR="00FF114E">
        <w:rPr>
          <w:rFonts w:ascii="Times New Roman" w:eastAsia="MS Mincho" w:hAnsi="Times New Roman"/>
          <w:sz w:val="28"/>
          <w:szCs w:val="28"/>
          <w:lang w:val="uk-UA" w:eastAsia="ru-RU"/>
        </w:rPr>
        <w:t xml:space="preserve"> почали потребувати</w:t>
      </w:r>
      <w:r>
        <w:rPr>
          <w:rFonts w:ascii="Times New Roman" w:eastAsia="MS Mincho" w:hAnsi="Times New Roman"/>
          <w:sz w:val="28"/>
          <w:szCs w:val="28"/>
          <w:lang w:val="uk-UA" w:eastAsia="ru-RU"/>
        </w:rPr>
        <w:t xml:space="preserve"> розвитку інфраструктури прийому та розміщення </w:t>
      </w:r>
      <w:r w:rsidR="00FF114E">
        <w:rPr>
          <w:rFonts w:ascii="Times New Roman" w:eastAsia="MS Mincho" w:hAnsi="Times New Roman"/>
          <w:sz w:val="28"/>
          <w:szCs w:val="28"/>
          <w:lang w:val="uk-UA" w:eastAsia="ru-RU"/>
        </w:rPr>
        <w:t xml:space="preserve">для </w:t>
      </w:r>
      <w:r w:rsidR="001F6FF5">
        <w:rPr>
          <w:rFonts w:ascii="Times New Roman" w:eastAsia="MS Mincho" w:hAnsi="Times New Roman"/>
          <w:sz w:val="28"/>
          <w:szCs w:val="28"/>
          <w:lang w:val="uk-UA" w:eastAsia="ru-RU"/>
        </w:rPr>
        <w:t>всіх</w:t>
      </w:r>
      <w:r w:rsidR="00FF114E">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подорожуючих. </w:t>
      </w:r>
      <w:proofErr w:type="spellStart"/>
      <w:r w:rsidR="00FF114E">
        <w:rPr>
          <w:rFonts w:ascii="Times New Roman" w:eastAsia="MS Mincho" w:hAnsi="Times New Roman"/>
          <w:sz w:val="28"/>
          <w:szCs w:val="28"/>
          <w:lang w:val="uk-UA" w:eastAsia="ru-RU"/>
        </w:rPr>
        <w:t>Типологізація</w:t>
      </w:r>
      <w:proofErr w:type="spellEnd"/>
      <w:r w:rsidR="00FF114E">
        <w:rPr>
          <w:rFonts w:ascii="Times New Roman" w:eastAsia="MS Mincho" w:hAnsi="Times New Roman"/>
          <w:sz w:val="28"/>
          <w:szCs w:val="28"/>
          <w:lang w:val="uk-UA" w:eastAsia="ru-RU"/>
        </w:rPr>
        <w:t xml:space="preserve"> готелів, яка нагадує сучасну класифікаційну структуру, з’являється в країнах Західної Європи в другій половині ХІХ ст.,</w:t>
      </w:r>
      <w:r w:rsidR="00AA44E3">
        <w:rPr>
          <w:rFonts w:ascii="Times New Roman" w:eastAsia="MS Mincho" w:hAnsi="Times New Roman"/>
          <w:sz w:val="28"/>
          <w:szCs w:val="28"/>
          <w:lang w:val="uk-UA" w:eastAsia="ru-RU"/>
        </w:rPr>
        <w:t xml:space="preserve"> коли значним чином збільшилася кількість міських готелів та відповідно постало питання регулювання цього сектору надання послуг. З’явилася нагальна проблема з систематизацією міських готелів за рівнем комфорту</w:t>
      </w:r>
      <w:r w:rsidR="003F1512">
        <w:rPr>
          <w:rFonts w:ascii="Times New Roman" w:eastAsia="MS Mincho" w:hAnsi="Times New Roman"/>
          <w:sz w:val="28"/>
          <w:szCs w:val="28"/>
          <w:lang w:val="uk-UA" w:eastAsia="ru-RU"/>
        </w:rPr>
        <w:t xml:space="preserve"> та іншими показниками, для визначення податкових відрахувань, які </w:t>
      </w:r>
      <w:r w:rsidR="00BA6D79">
        <w:rPr>
          <w:rFonts w:ascii="Times New Roman" w:eastAsia="MS Mincho" w:hAnsi="Times New Roman"/>
          <w:sz w:val="28"/>
          <w:szCs w:val="28"/>
          <w:lang w:val="uk-UA" w:eastAsia="ru-RU"/>
        </w:rPr>
        <w:t xml:space="preserve">б </w:t>
      </w:r>
      <w:r w:rsidR="003F1512">
        <w:rPr>
          <w:rFonts w:ascii="Times New Roman" w:eastAsia="MS Mincho" w:hAnsi="Times New Roman"/>
          <w:sz w:val="28"/>
          <w:szCs w:val="28"/>
          <w:lang w:val="uk-UA" w:eastAsia="ru-RU"/>
        </w:rPr>
        <w:t>сплачували</w:t>
      </w:r>
      <w:r w:rsidR="001F6FF5">
        <w:rPr>
          <w:rFonts w:ascii="Times New Roman" w:eastAsia="MS Mincho" w:hAnsi="Times New Roman"/>
          <w:sz w:val="28"/>
          <w:szCs w:val="28"/>
          <w:lang w:val="uk-UA" w:eastAsia="ru-RU"/>
        </w:rPr>
        <w:t xml:space="preserve"> </w:t>
      </w:r>
      <w:r w:rsidR="00AA44E3">
        <w:rPr>
          <w:rFonts w:ascii="Times New Roman" w:eastAsia="MS Mincho" w:hAnsi="Times New Roman"/>
          <w:sz w:val="28"/>
          <w:szCs w:val="28"/>
          <w:lang w:val="uk-UA" w:eastAsia="ru-RU"/>
        </w:rPr>
        <w:t>підприємства готел</w:t>
      </w:r>
      <w:r w:rsidR="003F1512">
        <w:rPr>
          <w:rFonts w:ascii="Times New Roman" w:eastAsia="MS Mincho" w:hAnsi="Times New Roman"/>
          <w:sz w:val="28"/>
          <w:szCs w:val="28"/>
          <w:lang w:val="uk-UA" w:eastAsia="ru-RU"/>
        </w:rPr>
        <w:t>ьного господарства відповідно ці</w:t>
      </w:r>
      <w:r w:rsidR="00AA44E3">
        <w:rPr>
          <w:rFonts w:ascii="Times New Roman" w:eastAsia="MS Mincho" w:hAnsi="Times New Roman"/>
          <w:sz w:val="28"/>
          <w:szCs w:val="28"/>
          <w:lang w:val="uk-UA" w:eastAsia="ru-RU"/>
        </w:rPr>
        <w:t xml:space="preserve">єї </w:t>
      </w:r>
      <w:proofErr w:type="spellStart"/>
      <w:r w:rsidR="00AA44E3">
        <w:rPr>
          <w:rFonts w:ascii="Times New Roman" w:eastAsia="MS Mincho" w:hAnsi="Times New Roman"/>
          <w:sz w:val="28"/>
          <w:szCs w:val="28"/>
          <w:lang w:val="uk-UA" w:eastAsia="ru-RU"/>
        </w:rPr>
        <w:t>ієрархізації</w:t>
      </w:r>
      <w:proofErr w:type="spellEnd"/>
      <w:r w:rsidR="00CC37D5">
        <w:rPr>
          <w:rFonts w:ascii="Times New Roman" w:eastAsia="MS Mincho" w:hAnsi="Times New Roman"/>
          <w:sz w:val="28"/>
          <w:szCs w:val="28"/>
          <w:lang w:val="uk-UA" w:eastAsia="ru-RU"/>
        </w:rPr>
        <w:t xml:space="preserve"> до державних та місцевих бюджетів</w:t>
      </w:r>
      <w:r w:rsidR="00AA44E3">
        <w:rPr>
          <w:rFonts w:ascii="Times New Roman" w:eastAsia="MS Mincho" w:hAnsi="Times New Roman"/>
          <w:sz w:val="28"/>
          <w:szCs w:val="28"/>
          <w:lang w:val="uk-UA" w:eastAsia="ru-RU"/>
        </w:rPr>
        <w:t>.</w:t>
      </w:r>
      <w:r w:rsidR="001F6FF5">
        <w:rPr>
          <w:rFonts w:ascii="Times New Roman" w:eastAsia="MS Mincho" w:hAnsi="Times New Roman"/>
          <w:sz w:val="28"/>
          <w:szCs w:val="28"/>
          <w:lang w:val="uk-UA" w:eastAsia="ru-RU"/>
        </w:rPr>
        <w:t xml:space="preserve"> </w:t>
      </w:r>
    </w:p>
    <w:p w14:paraId="3064DAC5" w14:textId="77777777" w:rsidR="00AA44E3" w:rsidRDefault="00AA44E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Кінець ХІХ – початок ХХ ст. характерний </w:t>
      </w:r>
      <w:r w:rsidR="00A605C2">
        <w:rPr>
          <w:rFonts w:ascii="Times New Roman" w:eastAsia="MS Mincho" w:hAnsi="Times New Roman"/>
          <w:sz w:val="28"/>
          <w:szCs w:val="28"/>
          <w:lang w:val="uk-UA" w:eastAsia="ru-RU"/>
        </w:rPr>
        <w:t xml:space="preserve">в готельному господарстві </w:t>
      </w:r>
      <w:r>
        <w:rPr>
          <w:rFonts w:ascii="Times New Roman" w:eastAsia="MS Mincho" w:hAnsi="Times New Roman"/>
          <w:sz w:val="28"/>
          <w:szCs w:val="28"/>
          <w:lang w:val="uk-UA" w:eastAsia="ru-RU"/>
        </w:rPr>
        <w:t>тим</w:t>
      </w:r>
      <w:r w:rsidR="00A605C2">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00A605C2">
        <w:rPr>
          <w:rFonts w:ascii="Times New Roman" w:eastAsia="MS Mincho" w:hAnsi="Times New Roman"/>
          <w:sz w:val="28"/>
          <w:szCs w:val="28"/>
          <w:lang w:val="uk-UA" w:eastAsia="ru-RU"/>
        </w:rPr>
        <w:t xml:space="preserve">що </w:t>
      </w:r>
      <w:r w:rsidR="009A4A21">
        <w:rPr>
          <w:rFonts w:ascii="Times New Roman" w:eastAsia="MS Mincho" w:hAnsi="Times New Roman"/>
          <w:sz w:val="28"/>
          <w:szCs w:val="28"/>
          <w:lang w:val="uk-UA" w:eastAsia="ru-RU"/>
        </w:rPr>
        <w:t xml:space="preserve">в цей період </w:t>
      </w:r>
      <w:r w:rsidR="00A605C2">
        <w:rPr>
          <w:rFonts w:ascii="Times New Roman" w:eastAsia="MS Mincho" w:hAnsi="Times New Roman"/>
          <w:sz w:val="28"/>
          <w:szCs w:val="28"/>
          <w:lang w:val="uk-UA" w:eastAsia="ru-RU"/>
        </w:rPr>
        <w:t>сформувал</w:t>
      </w:r>
      <w:r w:rsidR="001F6FF5">
        <w:rPr>
          <w:rFonts w:ascii="Times New Roman" w:eastAsia="MS Mincho" w:hAnsi="Times New Roman"/>
          <w:sz w:val="28"/>
          <w:szCs w:val="28"/>
          <w:lang w:val="uk-UA" w:eastAsia="ru-RU"/>
        </w:rPr>
        <w:t>а</w:t>
      </w:r>
      <w:r w:rsidR="00A605C2">
        <w:rPr>
          <w:rFonts w:ascii="Times New Roman" w:eastAsia="MS Mincho" w:hAnsi="Times New Roman"/>
          <w:sz w:val="28"/>
          <w:szCs w:val="28"/>
          <w:lang w:val="uk-UA" w:eastAsia="ru-RU"/>
        </w:rPr>
        <w:t>ся остаточна класифікаційна система, яка</w:t>
      </w:r>
      <w:r w:rsidR="009A4A21">
        <w:rPr>
          <w:rFonts w:ascii="Times New Roman" w:eastAsia="MS Mincho" w:hAnsi="Times New Roman"/>
          <w:sz w:val="28"/>
          <w:szCs w:val="28"/>
          <w:lang w:val="uk-UA" w:eastAsia="ru-RU"/>
        </w:rPr>
        <w:t xml:space="preserve"> в переважній більшості своїх складових зберігається і до</w:t>
      </w:r>
      <w:r w:rsidR="00A605C2">
        <w:rPr>
          <w:rFonts w:ascii="Times New Roman" w:eastAsia="MS Mincho" w:hAnsi="Times New Roman"/>
          <w:sz w:val="28"/>
          <w:szCs w:val="28"/>
          <w:lang w:val="uk-UA" w:eastAsia="ru-RU"/>
        </w:rPr>
        <w:t xml:space="preserve">нині. Звісно, </w:t>
      </w:r>
      <w:r w:rsidR="009A4A21">
        <w:rPr>
          <w:rFonts w:ascii="Times New Roman" w:eastAsia="MS Mincho" w:hAnsi="Times New Roman"/>
          <w:sz w:val="28"/>
          <w:szCs w:val="28"/>
          <w:lang w:val="uk-UA" w:eastAsia="ru-RU"/>
        </w:rPr>
        <w:t xml:space="preserve">постійно </w:t>
      </w:r>
      <w:r w:rsidR="001F6FF5">
        <w:rPr>
          <w:rFonts w:ascii="Times New Roman" w:eastAsia="MS Mincho" w:hAnsi="Times New Roman"/>
          <w:sz w:val="28"/>
          <w:szCs w:val="28"/>
          <w:lang w:val="uk-UA" w:eastAsia="ru-RU"/>
        </w:rPr>
        <w:t xml:space="preserve">відбувалася подальша модернізація готелів, особливо, в </w:t>
      </w:r>
      <w:r w:rsidR="009A4A21">
        <w:rPr>
          <w:rFonts w:ascii="Times New Roman" w:eastAsia="MS Mincho" w:hAnsi="Times New Roman"/>
          <w:sz w:val="28"/>
          <w:szCs w:val="28"/>
          <w:lang w:val="uk-UA" w:eastAsia="ru-RU"/>
        </w:rPr>
        <w:t>частині</w:t>
      </w:r>
      <w:r w:rsidR="001F6FF5">
        <w:rPr>
          <w:rFonts w:ascii="Times New Roman" w:eastAsia="MS Mincho" w:hAnsi="Times New Roman"/>
          <w:sz w:val="28"/>
          <w:szCs w:val="28"/>
          <w:lang w:val="uk-UA" w:eastAsia="ru-RU"/>
        </w:rPr>
        <w:t xml:space="preserve"> технічного </w:t>
      </w:r>
      <w:r w:rsidR="001F6FF5">
        <w:rPr>
          <w:rFonts w:ascii="Times New Roman" w:eastAsia="MS Mincho" w:hAnsi="Times New Roman"/>
          <w:sz w:val="28"/>
          <w:szCs w:val="28"/>
          <w:lang w:val="uk-UA" w:eastAsia="ru-RU"/>
        </w:rPr>
        <w:lastRenderedPageBreak/>
        <w:t>забезпечення та устаткування, але загальн</w:t>
      </w:r>
      <w:r w:rsidR="00DF744B">
        <w:rPr>
          <w:rFonts w:ascii="Times New Roman" w:eastAsia="MS Mincho" w:hAnsi="Times New Roman"/>
          <w:sz w:val="28"/>
          <w:szCs w:val="28"/>
          <w:lang w:val="uk-UA" w:eastAsia="ru-RU"/>
        </w:rPr>
        <w:t>і</w:t>
      </w:r>
      <w:r w:rsidR="001F6FF5">
        <w:rPr>
          <w:rFonts w:ascii="Times New Roman" w:eastAsia="MS Mincho" w:hAnsi="Times New Roman"/>
          <w:sz w:val="28"/>
          <w:szCs w:val="28"/>
          <w:lang w:val="uk-UA" w:eastAsia="ru-RU"/>
        </w:rPr>
        <w:t xml:space="preserve"> </w:t>
      </w:r>
      <w:r w:rsidR="009A4A21">
        <w:rPr>
          <w:rFonts w:ascii="Times New Roman" w:eastAsia="MS Mincho" w:hAnsi="Times New Roman"/>
          <w:sz w:val="28"/>
          <w:szCs w:val="28"/>
          <w:lang w:val="uk-UA" w:eastAsia="ru-RU"/>
        </w:rPr>
        <w:t>моменти</w:t>
      </w:r>
      <w:r w:rsidR="001F6FF5">
        <w:rPr>
          <w:rFonts w:ascii="Times New Roman" w:eastAsia="MS Mincho" w:hAnsi="Times New Roman"/>
          <w:sz w:val="28"/>
          <w:szCs w:val="28"/>
          <w:lang w:val="uk-UA" w:eastAsia="ru-RU"/>
        </w:rPr>
        <w:t xml:space="preserve"> формування </w:t>
      </w:r>
      <w:r w:rsidR="00DF744B">
        <w:rPr>
          <w:rFonts w:ascii="Times New Roman" w:eastAsia="MS Mincho" w:hAnsi="Times New Roman"/>
          <w:sz w:val="28"/>
          <w:szCs w:val="28"/>
          <w:lang w:val="uk-UA" w:eastAsia="ru-RU"/>
        </w:rPr>
        <w:t xml:space="preserve">функціонально-планувальної </w:t>
      </w:r>
      <w:r w:rsidR="00DF744B" w:rsidRPr="00B54103">
        <w:rPr>
          <w:rFonts w:ascii="Times New Roman" w:eastAsia="MS Mincho" w:hAnsi="Times New Roman"/>
          <w:sz w:val="28"/>
          <w:szCs w:val="28"/>
          <w:lang w:val="uk-UA" w:eastAsia="ru-RU"/>
        </w:rPr>
        <w:t>структури</w:t>
      </w:r>
      <w:r w:rsidR="00DF744B">
        <w:rPr>
          <w:rFonts w:ascii="Times New Roman" w:eastAsia="MS Mincho" w:hAnsi="Times New Roman"/>
          <w:sz w:val="28"/>
          <w:szCs w:val="28"/>
          <w:lang w:val="uk-UA" w:eastAsia="ru-RU"/>
        </w:rPr>
        <w:t xml:space="preserve"> </w:t>
      </w:r>
      <w:r w:rsidR="001F6FF5">
        <w:rPr>
          <w:rFonts w:ascii="Times New Roman" w:eastAsia="MS Mincho" w:hAnsi="Times New Roman"/>
          <w:sz w:val="28"/>
          <w:szCs w:val="28"/>
          <w:lang w:val="uk-UA" w:eastAsia="ru-RU"/>
        </w:rPr>
        <w:t xml:space="preserve">та </w:t>
      </w:r>
      <w:r w:rsidR="00B54103">
        <w:rPr>
          <w:rFonts w:ascii="Times New Roman" w:eastAsia="MS Mincho" w:hAnsi="Times New Roman"/>
          <w:sz w:val="28"/>
          <w:szCs w:val="28"/>
          <w:lang w:val="uk-UA" w:eastAsia="ru-RU"/>
        </w:rPr>
        <w:t>типологічна побудова</w:t>
      </w:r>
      <w:r w:rsidR="003F1512">
        <w:rPr>
          <w:rFonts w:ascii="Times New Roman" w:eastAsia="MS Mincho" w:hAnsi="Times New Roman"/>
          <w:sz w:val="28"/>
          <w:szCs w:val="28"/>
          <w:lang w:val="uk-UA" w:eastAsia="ru-RU"/>
        </w:rPr>
        <w:t xml:space="preserve"> готельних комплексів і</w:t>
      </w:r>
      <w:r w:rsidR="001F6FF5">
        <w:rPr>
          <w:rFonts w:ascii="Times New Roman" w:eastAsia="MS Mincho" w:hAnsi="Times New Roman"/>
          <w:sz w:val="28"/>
          <w:szCs w:val="28"/>
          <w:lang w:val="uk-UA" w:eastAsia="ru-RU"/>
        </w:rPr>
        <w:t xml:space="preserve"> </w:t>
      </w:r>
      <w:r w:rsidR="00DF744B">
        <w:rPr>
          <w:rFonts w:ascii="Times New Roman" w:eastAsia="MS Mincho" w:hAnsi="Times New Roman"/>
          <w:sz w:val="28"/>
          <w:szCs w:val="28"/>
          <w:lang w:val="uk-UA" w:eastAsia="ru-RU"/>
        </w:rPr>
        <w:t xml:space="preserve">будівель </w:t>
      </w:r>
      <w:r w:rsidR="00B54103">
        <w:rPr>
          <w:rFonts w:ascii="Times New Roman" w:eastAsia="MS Mincho" w:hAnsi="Times New Roman"/>
          <w:sz w:val="28"/>
          <w:szCs w:val="28"/>
          <w:lang w:val="uk-UA" w:eastAsia="ru-RU"/>
        </w:rPr>
        <w:t>більш ніж сто років залишаєть</w:t>
      </w:r>
      <w:r w:rsidR="003F1512">
        <w:rPr>
          <w:rFonts w:ascii="Times New Roman" w:eastAsia="MS Mincho" w:hAnsi="Times New Roman"/>
          <w:sz w:val="28"/>
          <w:szCs w:val="28"/>
          <w:lang w:val="uk-UA" w:eastAsia="ru-RU"/>
        </w:rPr>
        <w:t>ся майже не</w:t>
      </w:r>
      <w:r w:rsidR="00DF744B">
        <w:rPr>
          <w:rFonts w:ascii="Times New Roman" w:eastAsia="MS Mincho" w:hAnsi="Times New Roman"/>
          <w:sz w:val="28"/>
          <w:szCs w:val="28"/>
          <w:lang w:val="uk-UA" w:eastAsia="ru-RU"/>
        </w:rPr>
        <w:t>змін</w:t>
      </w:r>
      <w:r w:rsidR="003F1512">
        <w:rPr>
          <w:rFonts w:ascii="Times New Roman" w:eastAsia="MS Mincho" w:hAnsi="Times New Roman"/>
          <w:sz w:val="28"/>
          <w:szCs w:val="28"/>
          <w:lang w:val="uk-UA" w:eastAsia="ru-RU"/>
        </w:rPr>
        <w:t>ною</w:t>
      </w:r>
      <w:r w:rsidR="00DF744B">
        <w:rPr>
          <w:rFonts w:ascii="Times New Roman" w:eastAsia="MS Mincho" w:hAnsi="Times New Roman"/>
          <w:sz w:val="28"/>
          <w:szCs w:val="28"/>
          <w:lang w:val="uk-UA" w:eastAsia="ru-RU"/>
        </w:rPr>
        <w:t>.</w:t>
      </w:r>
    </w:p>
    <w:p w14:paraId="28297DA0" w14:textId="77777777" w:rsidR="00111FB5" w:rsidRDefault="00DF744B" w:rsidP="00BA6D7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На сьогодні готелі є</w:t>
      </w:r>
      <w:r w:rsidRPr="00DF744B">
        <w:rPr>
          <w:rFonts w:ascii="Times New Roman" w:eastAsia="MS Mincho" w:hAnsi="Times New Roman"/>
          <w:sz w:val="28"/>
          <w:szCs w:val="28"/>
          <w:lang w:val="uk-UA" w:eastAsia="ru-RU"/>
        </w:rPr>
        <w:t xml:space="preserve"> наймасовішим типом громадських споруд, які продовжу</w:t>
      </w:r>
      <w:r w:rsidR="00111FB5">
        <w:rPr>
          <w:rFonts w:ascii="Times New Roman" w:eastAsia="MS Mincho" w:hAnsi="Times New Roman"/>
          <w:sz w:val="28"/>
          <w:szCs w:val="28"/>
          <w:lang w:val="uk-UA" w:eastAsia="ru-RU"/>
        </w:rPr>
        <w:t>ють будуватися в усіх куточках світу</w:t>
      </w:r>
      <w:r w:rsidRPr="00DF744B">
        <w:rPr>
          <w:rFonts w:ascii="Times New Roman" w:eastAsia="MS Mincho" w:hAnsi="Times New Roman"/>
          <w:sz w:val="28"/>
          <w:szCs w:val="28"/>
          <w:lang w:val="uk-UA" w:eastAsia="ru-RU"/>
        </w:rPr>
        <w:t xml:space="preserve">. </w:t>
      </w:r>
      <w:r w:rsidR="00111FB5">
        <w:rPr>
          <w:rFonts w:ascii="Times New Roman" w:eastAsia="MS Mincho" w:hAnsi="Times New Roman"/>
          <w:sz w:val="28"/>
          <w:szCs w:val="28"/>
          <w:lang w:val="uk-UA" w:eastAsia="ru-RU"/>
        </w:rPr>
        <w:t>Станом на 2019 рік в світі нараховувалося 1 073 500 об’єктів готельного господарства з яких 402 933 віднос</w:t>
      </w:r>
      <w:r w:rsidR="00B54103">
        <w:rPr>
          <w:rFonts w:ascii="Times New Roman" w:eastAsia="MS Mincho" w:hAnsi="Times New Roman"/>
          <w:sz w:val="28"/>
          <w:szCs w:val="28"/>
          <w:lang w:val="uk-UA" w:eastAsia="ru-RU"/>
        </w:rPr>
        <w:t>и</w:t>
      </w:r>
      <w:r w:rsidR="00060082">
        <w:rPr>
          <w:rFonts w:ascii="Times New Roman" w:eastAsia="MS Mincho" w:hAnsi="Times New Roman"/>
          <w:sz w:val="28"/>
          <w:szCs w:val="28"/>
          <w:lang w:val="uk-UA" w:eastAsia="ru-RU"/>
        </w:rPr>
        <w:t>ли</w:t>
      </w:r>
      <w:r w:rsidR="00111FB5">
        <w:rPr>
          <w:rFonts w:ascii="Times New Roman" w:eastAsia="MS Mincho" w:hAnsi="Times New Roman"/>
          <w:sz w:val="28"/>
          <w:szCs w:val="28"/>
          <w:lang w:val="uk-UA" w:eastAsia="ru-RU"/>
        </w:rPr>
        <w:t xml:space="preserve">ся до </w:t>
      </w:r>
      <w:r w:rsidR="00060082">
        <w:rPr>
          <w:rFonts w:ascii="Times New Roman" w:eastAsia="MS Mincho" w:hAnsi="Times New Roman"/>
          <w:sz w:val="28"/>
          <w:szCs w:val="28"/>
          <w:lang w:val="uk-UA" w:eastAsia="ru-RU"/>
        </w:rPr>
        <w:t>сертифікованих закладів</w:t>
      </w:r>
      <w:r w:rsidR="00BA6D79">
        <w:rPr>
          <w:rFonts w:ascii="Times New Roman" w:eastAsia="MS Mincho" w:hAnsi="Times New Roman"/>
          <w:sz w:val="28"/>
          <w:szCs w:val="28"/>
          <w:lang w:val="uk-UA" w:eastAsia="ru-RU"/>
        </w:rPr>
        <w:t xml:space="preserve"> з певним рівнем комфорту. </w:t>
      </w:r>
      <w:r w:rsidR="00060082">
        <w:rPr>
          <w:rFonts w:ascii="Times New Roman" w:eastAsia="MS Mincho" w:hAnsi="Times New Roman"/>
          <w:sz w:val="28"/>
          <w:szCs w:val="28"/>
          <w:lang w:val="uk-UA" w:eastAsia="ru-RU"/>
        </w:rPr>
        <w:t xml:space="preserve">Найбільша кількість сертифікованих готелів серед </w:t>
      </w:r>
      <w:r w:rsidR="009A4A21">
        <w:rPr>
          <w:rFonts w:ascii="Times New Roman" w:eastAsia="MS Mincho" w:hAnsi="Times New Roman"/>
          <w:sz w:val="28"/>
          <w:szCs w:val="28"/>
          <w:lang w:val="uk-UA" w:eastAsia="ru-RU"/>
        </w:rPr>
        <w:t xml:space="preserve">частин світу знаходиться в Європі – 204 100, а ось серед країн пальму першості </w:t>
      </w:r>
      <w:r w:rsidR="00B54103">
        <w:rPr>
          <w:rFonts w:ascii="Times New Roman" w:eastAsia="MS Mincho" w:hAnsi="Times New Roman"/>
          <w:sz w:val="28"/>
          <w:szCs w:val="28"/>
          <w:lang w:val="uk-UA" w:eastAsia="ru-RU"/>
        </w:rPr>
        <w:t xml:space="preserve">впевнено </w:t>
      </w:r>
      <w:r w:rsidR="009A4A21">
        <w:rPr>
          <w:rFonts w:ascii="Times New Roman" w:eastAsia="MS Mincho" w:hAnsi="Times New Roman"/>
          <w:sz w:val="28"/>
          <w:szCs w:val="28"/>
          <w:lang w:val="uk-UA" w:eastAsia="ru-RU"/>
        </w:rPr>
        <w:t xml:space="preserve">тримають Сполучені Штати Америки, де розташовано </w:t>
      </w:r>
      <w:r w:rsidR="009A4A21" w:rsidRPr="009A4A21">
        <w:rPr>
          <w:rFonts w:ascii="Times New Roman" w:eastAsia="MS Mincho" w:hAnsi="Times New Roman"/>
          <w:sz w:val="28"/>
          <w:szCs w:val="28"/>
          <w:lang w:val="uk-UA" w:eastAsia="ru-RU"/>
        </w:rPr>
        <w:t>436</w:t>
      </w:r>
      <w:r w:rsidR="009A4A21">
        <w:rPr>
          <w:rFonts w:ascii="Times New Roman" w:eastAsia="MS Mincho" w:hAnsi="Times New Roman"/>
          <w:sz w:val="28"/>
          <w:szCs w:val="28"/>
          <w:lang w:val="uk-UA" w:eastAsia="ru-RU"/>
        </w:rPr>
        <w:t> </w:t>
      </w:r>
      <w:r w:rsidR="009A4A21" w:rsidRPr="009A4A21">
        <w:rPr>
          <w:rFonts w:ascii="Times New Roman" w:eastAsia="MS Mincho" w:hAnsi="Times New Roman"/>
          <w:sz w:val="28"/>
          <w:szCs w:val="28"/>
          <w:lang w:val="uk-UA" w:eastAsia="ru-RU"/>
        </w:rPr>
        <w:t>068</w:t>
      </w:r>
      <w:r w:rsidR="00BA6D79">
        <w:rPr>
          <w:rFonts w:ascii="Times New Roman" w:eastAsia="MS Mincho" w:hAnsi="Times New Roman"/>
          <w:sz w:val="28"/>
          <w:szCs w:val="28"/>
          <w:lang w:val="uk-UA" w:eastAsia="ru-RU"/>
        </w:rPr>
        <w:t xml:space="preserve"> заклад</w:t>
      </w:r>
      <w:r w:rsidR="009A4A21">
        <w:rPr>
          <w:rFonts w:ascii="Times New Roman" w:eastAsia="MS Mincho" w:hAnsi="Times New Roman"/>
          <w:sz w:val="28"/>
          <w:szCs w:val="28"/>
          <w:lang w:val="uk-UA" w:eastAsia="ru-RU"/>
        </w:rPr>
        <w:t>ів готельного господарства</w:t>
      </w:r>
      <w:r w:rsidR="00CC37D5">
        <w:rPr>
          <w:rFonts w:ascii="Times New Roman" w:eastAsia="MS Mincho" w:hAnsi="Times New Roman"/>
          <w:sz w:val="28"/>
          <w:szCs w:val="28"/>
          <w:lang w:val="uk-UA" w:eastAsia="ru-RU"/>
        </w:rPr>
        <w:t xml:space="preserve"> (не тільки готелів)</w:t>
      </w:r>
      <w:r w:rsidR="009A4A21">
        <w:rPr>
          <w:rFonts w:ascii="Times New Roman" w:eastAsia="MS Mincho" w:hAnsi="Times New Roman"/>
          <w:sz w:val="28"/>
          <w:szCs w:val="28"/>
          <w:lang w:val="uk-UA" w:eastAsia="ru-RU"/>
        </w:rPr>
        <w:t xml:space="preserve">, що складає 41% від загальної світової кількості та </w:t>
      </w:r>
      <w:r w:rsidR="00B54103">
        <w:rPr>
          <w:rFonts w:ascii="Times New Roman" w:eastAsia="MS Mincho" w:hAnsi="Times New Roman"/>
          <w:sz w:val="28"/>
          <w:szCs w:val="28"/>
          <w:lang w:val="uk-UA" w:eastAsia="ru-RU"/>
        </w:rPr>
        <w:t>45 </w:t>
      </w:r>
      <w:r w:rsidR="009A4A21" w:rsidRPr="009A4A21">
        <w:rPr>
          <w:rFonts w:ascii="Times New Roman" w:eastAsia="MS Mincho" w:hAnsi="Times New Roman"/>
          <w:sz w:val="28"/>
          <w:szCs w:val="28"/>
          <w:lang w:val="uk-UA" w:eastAsia="ru-RU"/>
        </w:rPr>
        <w:t xml:space="preserve">462 </w:t>
      </w:r>
      <w:r w:rsidR="009A4A21">
        <w:rPr>
          <w:rFonts w:ascii="Times New Roman" w:eastAsia="MS Mincho" w:hAnsi="Times New Roman"/>
          <w:sz w:val="28"/>
          <w:szCs w:val="28"/>
          <w:lang w:val="uk-UA" w:eastAsia="ru-RU"/>
        </w:rPr>
        <w:t>сертифікованих готелів з певним рівнем комфорту</w:t>
      </w:r>
      <w:r w:rsidR="009A4A21">
        <w:rPr>
          <w:rStyle w:val="af3"/>
          <w:rFonts w:ascii="Times New Roman" w:eastAsia="MS Mincho" w:hAnsi="Times New Roman"/>
          <w:sz w:val="28"/>
          <w:szCs w:val="28"/>
          <w:lang w:val="uk-UA" w:eastAsia="ru-RU"/>
        </w:rPr>
        <w:footnoteReference w:id="1"/>
      </w:r>
      <w:r w:rsidR="009A4A21">
        <w:rPr>
          <w:rFonts w:ascii="Times New Roman" w:eastAsia="MS Mincho" w:hAnsi="Times New Roman"/>
          <w:sz w:val="28"/>
          <w:szCs w:val="28"/>
          <w:lang w:val="uk-UA" w:eastAsia="ru-RU"/>
        </w:rPr>
        <w:t>.</w:t>
      </w:r>
    </w:p>
    <w:p w14:paraId="5AC53698" w14:textId="77777777" w:rsidR="00D038EE" w:rsidRDefault="00D038EE" w:rsidP="009A4A21">
      <w:pPr>
        <w:spacing w:after="0" w:line="360" w:lineRule="auto"/>
        <w:ind w:firstLine="539"/>
        <w:jc w:val="both"/>
        <w:rPr>
          <w:rFonts w:ascii="Times New Roman" w:eastAsia="MS Mincho" w:hAnsi="Times New Roman"/>
          <w:sz w:val="28"/>
          <w:szCs w:val="28"/>
          <w:lang w:val="uk-UA" w:eastAsia="ru-RU"/>
        </w:rPr>
      </w:pPr>
    </w:p>
    <w:p w14:paraId="5ACC4C65" w14:textId="77777777" w:rsidR="009461E7" w:rsidRDefault="00DF744B" w:rsidP="00DF744B">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w:t>
      </w:r>
      <w:r w:rsidR="00B54103">
        <w:rPr>
          <w:rFonts w:ascii="Times New Roman" w:eastAsia="MS Mincho" w:hAnsi="Times New Roman"/>
          <w:sz w:val="28"/>
          <w:szCs w:val="28"/>
          <w:lang w:val="uk-UA" w:eastAsia="ru-RU"/>
        </w:rPr>
        <w:t xml:space="preserve"> </w:t>
      </w:r>
      <w:r w:rsidR="00B106DB">
        <w:rPr>
          <w:rFonts w:ascii="Times New Roman" w:eastAsia="MS Mincho" w:hAnsi="Times New Roman"/>
          <w:sz w:val="28"/>
          <w:szCs w:val="28"/>
          <w:lang w:val="uk-UA" w:eastAsia="ru-RU"/>
        </w:rPr>
        <w:t>ЗАГАЛЬНІ ПОЛОЖЕННЯ</w:t>
      </w:r>
      <w:r>
        <w:rPr>
          <w:rFonts w:ascii="Times New Roman" w:eastAsia="MS Mincho" w:hAnsi="Times New Roman"/>
          <w:sz w:val="28"/>
          <w:szCs w:val="28"/>
          <w:lang w:val="uk-UA" w:eastAsia="ru-RU"/>
        </w:rPr>
        <w:t xml:space="preserve"> </w:t>
      </w:r>
      <w:r w:rsidR="00B106DB">
        <w:rPr>
          <w:rFonts w:ascii="Times New Roman" w:eastAsia="MS Mincho" w:hAnsi="Times New Roman"/>
          <w:sz w:val="28"/>
          <w:szCs w:val="28"/>
          <w:lang w:val="uk-UA" w:eastAsia="ru-RU"/>
        </w:rPr>
        <w:t>КЛАСИФІКАЦІІ</w:t>
      </w:r>
      <w:r>
        <w:rPr>
          <w:rFonts w:ascii="Times New Roman" w:eastAsia="MS Mincho" w:hAnsi="Times New Roman"/>
          <w:sz w:val="28"/>
          <w:szCs w:val="28"/>
          <w:lang w:val="uk-UA" w:eastAsia="ru-RU"/>
        </w:rPr>
        <w:t xml:space="preserve"> ГОТЕЛІВ ТА ОСОБЛИВОС</w:t>
      </w:r>
      <w:r w:rsidR="00B106DB">
        <w:rPr>
          <w:rFonts w:ascii="Times New Roman" w:eastAsia="MS Mincho" w:hAnsi="Times New Roman"/>
          <w:sz w:val="28"/>
          <w:szCs w:val="28"/>
          <w:lang w:val="uk-UA" w:eastAsia="ru-RU"/>
        </w:rPr>
        <w:t>ТІ ЇХ ТИПІВ</w:t>
      </w:r>
    </w:p>
    <w:p w14:paraId="6A9B9D19" w14:textId="77777777" w:rsidR="009E351B" w:rsidRDefault="009E351B" w:rsidP="009E351B">
      <w:pPr>
        <w:spacing w:after="0" w:line="360" w:lineRule="auto"/>
        <w:ind w:firstLine="539"/>
        <w:jc w:val="both"/>
        <w:rPr>
          <w:rFonts w:ascii="Times New Roman" w:eastAsia="MS Mincho" w:hAnsi="Times New Roman"/>
          <w:sz w:val="28"/>
          <w:szCs w:val="28"/>
          <w:lang w:val="uk-UA" w:eastAsia="ru-RU"/>
        </w:rPr>
      </w:pPr>
      <w:r w:rsidRPr="00D038EE">
        <w:rPr>
          <w:rFonts w:ascii="Times New Roman" w:eastAsia="MS Mincho" w:hAnsi="Times New Roman"/>
          <w:sz w:val="28"/>
          <w:szCs w:val="28"/>
          <w:lang w:val="uk-UA" w:eastAsia="ru-RU"/>
        </w:rPr>
        <w:t>Го</w:t>
      </w:r>
      <w:r>
        <w:rPr>
          <w:rFonts w:ascii="Times New Roman" w:eastAsia="MS Mincho" w:hAnsi="Times New Roman"/>
          <w:sz w:val="28"/>
          <w:szCs w:val="28"/>
          <w:lang w:val="uk-UA" w:eastAsia="ru-RU"/>
        </w:rPr>
        <w:t xml:space="preserve">телі відносяться до об’єктів з </w:t>
      </w:r>
      <w:proofErr w:type="spellStart"/>
      <w:r>
        <w:rPr>
          <w:rFonts w:ascii="Times New Roman" w:eastAsia="MS Mincho" w:hAnsi="Times New Roman"/>
          <w:sz w:val="28"/>
          <w:szCs w:val="28"/>
          <w:lang w:val="uk-UA" w:eastAsia="ru-RU"/>
        </w:rPr>
        <w:t>поліфункці</w:t>
      </w:r>
      <w:r w:rsidR="006455C4">
        <w:rPr>
          <w:rFonts w:ascii="Times New Roman" w:eastAsia="MS Mincho" w:hAnsi="Times New Roman"/>
          <w:sz w:val="28"/>
          <w:szCs w:val="28"/>
          <w:lang w:val="uk-UA" w:eastAsia="ru-RU"/>
        </w:rPr>
        <w:t>ональною</w:t>
      </w:r>
      <w:proofErr w:type="spellEnd"/>
      <w:r w:rsidR="006455C4">
        <w:rPr>
          <w:rFonts w:ascii="Times New Roman" w:eastAsia="MS Mincho" w:hAnsi="Times New Roman"/>
          <w:sz w:val="28"/>
          <w:szCs w:val="28"/>
          <w:lang w:val="uk-UA" w:eastAsia="ru-RU"/>
        </w:rPr>
        <w:t xml:space="preserve"> побудовою, адже мають в своєму складі</w:t>
      </w:r>
      <w:r>
        <w:rPr>
          <w:rFonts w:ascii="Times New Roman" w:eastAsia="MS Mincho" w:hAnsi="Times New Roman"/>
          <w:sz w:val="28"/>
          <w:szCs w:val="28"/>
          <w:lang w:val="uk-UA" w:eastAsia="ru-RU"/>
        </w:rPr>
        <w:t>: житлову, громадську, розважальну та обслуго</w:t>
      </w:r>
      <w:r w:rsidR="006455C4">
        <w:rPr>
          <w:rFonts w:ascii="Times New Roman" w:eastAsia="MS Mincho" w:hAnsi="Times New Roman"/>
          <w:sz w:val="28"/>
          <w:szCs w:val="28"/>
          <w:lang w:val="uk-UA" w:eastAsia="ru-RU"/>
        </w:rPr>
        <w:t xml:space="preserve">вуючу функції, </w:t>
      </w:r>
      <w:r>
        <w:rPr>
          <w:rFonts w:ascii="Times New Roman" w:eastAsia="MS Mincho" w:hAnsi="Times New Roman"/>
          <w:sz w:val="28"/>
          <w:szCs w:val="28"/>
          <w:lang w:val="uk-UA" w:eastAsia="ru-RU"/>
        </w:rPr>
        <w:t>тому вимагають від архітектора на стадії про</w:t>
      </w:r>
      <w:r w:rsidR="006455C4">
        <w:rPr>
          <w:rFonts w:ascii="Times New Roman" w:eastAsia="MS Mincho" w:hAnsi="Times New Roman"/>
          <w:sz w:val="28"/>
          <w:szCs w:val="28"/>
          <w:lang w:val="uk-UA" w:eastAsia="ru-RU"/>
        </w:rPr>
        <w:t>ектування широких знань у галуз</w:t>
      </w:r>
      <w:r>
        <w:rPr>
          <w:rFonts w:ascii="Times New Roman" w:eastAsia="MS Mincho" w:hAnsi="Times New Roman"/>
          <w:sz w:val="28"/>
          <w:szCs w:val="28"/>
          <w:lang w:val="uk-UA" w:eastAsia="ru-RU"/>
        </w:rPr>
        <w:t>і архітектури, диза</w:t>
      </w:r>
      <w:r w:rsidR="006455C4">
        <w:rPr>
          <w:rFonts w:ascii="Times New Roman" w:eastAsia="MS Mincho" w:hAnsi="Times New Roman"/>
          <w:sz w:val="28"/>
          <w:szCs w:val="28"/>
          <w:lang w:val="uk-UA" w:eastAsia="ru-RU"/>
        </w:rPr>
        <w:t xml:space="preserve">йну, будівельних конструкцій, </w:t>
      </w:r>
      <w:r>
        <w:rPr>
          <w:rFonts w:ascii="Times New Roman" w:eastAsia="MS Mincho" w:hAnsi="Times New Roman"/>
          <w:sz w:val="28"/>
          <w:szCs w:val="28"/>
          <w:lang w:val="uk-UA" w:eastAsia="ru-RU"/>
        </w:rPr>
        <w:t>технологічних процесів фун</w:t>
      </w:r>
      <w:r w:rsidR="006455C4">
        <w:rPr>
          <w:rFonts w:ascii="Times New Roman" w:eastAsia="MS Mincho" w:hAnsi="Times New Roman"/>
          <w:sz w:val="28"/>
          <w:szCs w:val="28"/>
          <w:lang w:val="uk-UA" w:eastAsia="ru-RU"/>
        </w:rPr>
        <w:t xml:space="preserve">кціонування готелів та </w:t>
      </w:r>
      <w:r w:rsidR="003E4FBA">
        <w:rPr>
          <w:rFonts w:ascii="Times New Roman" w:eastAsia="MS Mincho" w:hAnsi="Times New Roman"/>
          <w:sz w:val="28"/>
          <w:szCs w:val="28"/>
          <w:lang w:val="uk-UA" w:eastAsia="ru-RU"/>
        </w:rPr>
        <w:t xml:space="preserve">його </w:t>
      </w:r>
      <w:r w:rsidR="006455C4">
        <w:rPr>
          <w:rFonts w:ascii="Times New Roman" w:eastAsia="MS Mincho" w:hAnsi="Times New Roman"/>
          <w:sz w:val="28"/>
          <w:szCs w:val="28"/>
          <w:lang w:val="uk-UA" w:eastAsia="ru-RU"/>
        </w:rPr>
        <w:t>сервісу</w:t>
      </w:r>
      <w:r>
        <w:rPr>
          <w:rFonts w:ascii="Times New Roman" w:eastAsia="MS Mincho" w:hAnsi="Times New Roman"/>
          <w:sz w:val="28"/>
          <w:szCs w:val="28"/>
          <w:lang w:val="uk-UA" w:eastAsia="ru-RU"/>
        </w:rPr>
        <w:t>.</w:t>
      </w:r>
    </w:p>
    <w:p w14:paraId="6EE6C330" w14:textId="77777777" w:rsidR="00D70832" w:rsidRDefault="006E1D73" w:rsidP="005F69C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Класичне визначення г</w:t>
      </w:r>
      <w:r w:rsidR="00F943A3">
        <w:rPr>
          <w:rFonts w:ascii="Times New Roman" w:eastAsia="MS Mincho" w:hAnsi="Times New Roman"/>
          <w:sz w:val="28"/>
          <w:szCs w:val="28"/>
          <w:lang w:val="uk-UA" w:eastAsia="ru-RU"/>
        </w:rPr>
        <w:t>отелі</w:t>
      </w:r>
      <w:r>
        <w:rPr>
          <w:rFonts w:ascii="Times New Roman" w:eastAsia="MS Mincho" w:hAnsi="Times New Roman"/>
          <w:sz w:val="28"/>
          <w:szCs w:val="28"/>
          <w:lang w:val="uk-UA" w:eastAsia="ru-RU"/>
        </w:rPr>
        <w:t>в виглядає наступним чином</w:t>
      </w:r>
      <w:r w:rsidR="00F943A3">
        <w:rPr>
          <w:rFonts w:ascii="Times New Roman" w:eastAsia="MS Mincho" w:hAnsi="Times New Roman"/>
          <w:sz w:val="28"/>
          <w:szCs w:val="28"/>
          <w:lang w:val="uk-UA" w:eastAsia="ru-RU"/>
        </w:rPr>
        <w:t xml:space="preserve"> – </w:t>
      </w:r>
      <w:r w:rsidR="00277315">
        <w:rPr>
          <w:rFonts w:ascii="Times New Roman" w:eastAsia="MS Mincho" w:hAnsi="Times New Roman"/>
          <w:sz w:val="28"/>
          <w:szCs w:val="28"/>
          <w:lang w:val="uk-UA" w:eastAsia="ru-RU"/>
        </w:rPr>
        <w:t xml:space="preserve">це </w:t>
      </w:r>
      <w:r w:rsidR="00F943A3">
        <w:rPr>
          <w:rFonts w:ascii="Times New Roman" w:eastAsia="MS Mincho" w:hAnsi="Times New Roman"/>
          <w:sz w:val="28"/>
          <w:szCs w:val="28"/>
          <w:lang w:val="uk-UA" w:eastAsia="ru-RU"/>
        </w:rPr>
        <w:t>громадські заклади сфери обслуговування населення призначені для надання послуг по тимчасо</w:t>
      </w:r>
      <w:r w:rsidR="00277315">
        <w:rPr>
          <w:rFonts w:ascii="Times New Roman" w:eastAsia="MS Mincho" w:hAnsi="Times New Roman"/>
          <w:sz w:val="28"/>
          <w:szCs w:val="28"/>
          <w:lang w:val="uk-UA" w:eastAsia="ru-RU"/>
        </w:rPr>
        <w:t>вому проживанню подорожуючих в інших містах та селах. Однак починаючі з другої половини ХХ ст. призначення та характер сучасних г</w:t>
      </w:r>
      <w:r w:rsidR="00D75131">
        <w:rPr>
          <w:rFonts w:ascii="Times New Roman" w:eastAsia="MS Mincho" w:hAnsi="Times New Roman"/>
          <w:sz w:val="28"/>
          <w:szCs w:val="28"/>
          <w:lang w:val="uk-UA" w:eastAsia="ru-RU"/>
        </w:rPr>
        <w:t>отелів багато в чому видозмінилися, о</w:t>
      </w:r>
      <w:r w:rsidR="00277315">
        <w:rPr>
          <w:rFonts w:ascii="Times New Roman" w:eastAsia="MS Mincho" w:hAnsi="Times New Roman"/>
          <w:sz w:val="28"/>
          <w:szCs w:val="28"/>
          <w:lang w:val="uk-UA" w:eastAsia="ru-RU"/>
        </w:rPr>
        <w:t xml:space="preserve">собливо це стосується громадської частини, яка раніше виконувала стандартні вимоги по обслуговуванні подорожуючих. </w:t>
      </w:r>
      <w:r w:rsidR="00D75131">
        <w:rPr>
          <w:rFonts w:ascii="Times New Roman" w:eastAsia="MS Mincho" w:hAnsi="Times New Roman"/>
          <w:sz w:val="28"/>
          <w:szCs w:val="28"/>
          <w:lang w:val="uk-UA" w:eastAsia="ru-RU"/>
        </w:rPr>
        <w:t>На сьогодні</w:t>
      </w:r>
      <w:r w:rsidR="00277315">
        <w:rPr>
          <w:rFonts w:ascii="Times New Roman" w:eastAsia="MS Mincho" w:hAnsi="Times New Roman"/>
          <w:sz w:val="28"/>
          <w:szCs w:val="28"/>
          <w:lang w:val="uk-UA" w:eastAsia="ru-RU"/>
        </w:rPr>
        <w:t xml:space="preserve"> </w:t>
      </w:r>
      <w:r w:rsidR="00347B9B">
        <w:rPr>
          <w:rFonts w:ascii="Times New Roman" w:eastAsia="MS Mincho" w:hAnsi="Times New Roman"/>
          <w:sz w:val="28"/>
          <w:szCs w:val="28"/>
          <w:lang w:val="uk-UA" w:eastAsia="ru-RU"/>
        </w:rPr>
        <w:t>готелі поча</w:t>
      </w:r>
      <w:r w:rsidR="005C0500">
        <w:rPr>
          <w:rFonts w:ascii="Times New Roman" w:eastAsia="MS Mincho" w:hAnsi="Times New Roman"/>
          <w:sz w:val="28"/>
          <w:szCs w:val="28"/>
          <w:lang w:val="uk-UA" w:eastAsia="ru-RU"/>
        </w:rPr>
        <w:t>ли відігравати</w:t>
      </w:r>
      <w:r w:rsidR="00D75131">
        <w:rPr>
          <w:rFonts w:ascii="Times New Roman" w:eastAsia="MS Mincho" w:hAnsi="Times New Roman"/>
          <w:sz w:val="28"/>
          <w:szCs w:val="28"/>
          <w:lang w:val="uk-UA" w:eastAsia="ru-RU"/>
        </w:rPr>
        <w:t xml:space="preserve"> більш важливу</w:t>
      </w:r>
      <w:r w:rsidR="00347B9B">
        <w:rPr>
          <w:rFonts w:ascii="Times New Roman" w:eastAsia="MS Mincho" w:hAnsi="Times New Roman"/>
          <w:sz w:val="28"/>
          <w:szCs w:val="28"/>
          <w:lang w:val="uk-UA" w:eastAsia="ru-RU"/>
        </w:rPr>
        <w:t xml:space="preserve"> роль в житті міста</w:t>
      </w:r>
      <w:r w:rsidR="00D75131">
        <w:rPr>
          <w:rFonts w:ascii="Times New Roman" w:eastAsia="MS Mincho" w:hAnsi="Times New Roman"/>
          <w:sz w:val="28"/>
          <w:szCs w:val="28"/>
          <w:lang w:val="uk-UA" w:eastAsia="ru-RU"/>
        </w:rPr>
        <w:t>, тим самим розширюючи</w:t>
      </w:r>
      <w:r w:rsidR="00347B9B">
        <w:rPr>
          <w:rFonts w:ascii="Times New Roman" w:eastAsia="MS Mincho" w:hAnsi="Times New Roman"/>
          <w:sz w:val="28"/>
          <w:szCs w:val="28"/>
          <w:lang w:val="uk-UA" w:eastAsia="ru-RU"/>
        </w:rPr>
        <w:t xml:space="preserve"> </w:t>
      </w:r>
      <w:r w:rsidR="00D75131">
        <w:rPr>
          <w:rFonts w:ascii="Times New Roman" w:eastAsia="MS Mincho" w:hAnsi="Times New Roman"/>
          <w:sz w:val="28"/>
          <w:szCs w:val="28"/>
          <w:lang w:val="uk-UA" w:eastAsia="ru-RU"/>
        </w:rPr>
        <w:t xml:space="preserve">свої функціональні можливості. В готелях стали </w:t>
      </w:r>
      <w:r w:rsidR="00D75131">
        <w:rPr>
          <w:rFonts w:ascii="Times New Roman" w:eastAsia="MS Mincho" w:hAnsi="Times New Roman"/>
          <w:sz w:val="28"/>
          <w:szCs w:val="28"/>
          <w:lang w:val="uk-UA" w:eastAsia="ru-RU"/>
        </w:rPr>
        <w:lastRenderedPageBreak/>
        <w:t>проводити</w:t>
      </w:r>
      <w:r w:rsidR="00347B9B">
        <w:rPr>
          <w:rFonts w:ascii="Times New Roman" w:eastAsia="MS Mincho" w:hAnsi="Times New Roman"/>
          <w:sz w:val="28"/>
          <w:szCs w:val="28"/>
          <w:lang w:val="uk-UA" w:eastAsia="ru-RU"/>
        </w:rPr>
        <w:t>ся</w:t>
      </w:r>
      <w:r w:rsidR="00D75131">
        <w:rPr>
          <w:rFonts w:ascii="Times New Roman" w:eastAsia="MS Mincho" w:hAnsi="Times New Roman"/>
          <w:sz w:val="28"/>
          <w:szCs w:val="28"/>
          <w:lang w:val="uk-UA" w:eastAsia="ru-RU"/>
        </w:rPr>
        <w:t xml:space="preserve"> конференції, ділові, культурні та</w:t>
      </w:r>
      <w:r w:rsidR="00347B9B">
        <w:rPr>
          <w:rFonts w:ascii="Times New Roman" w:eastAsia="MS Mincho" w:hAnsi="Times New Roman"/>
          <w:sz w:val="28"/>
          <w:szCs w:val="28"/>
          <w:lang w:val="uk-UA" w:eastAsia="ru-RU"/>
        </w:rPr>
        <w:t xml:space="preserve"> торгівельн</w:t>
      </w:r>
      <w:r w:rsidR="003004C0">
        <w:rPr>
          <w:rFonts w:ascii="Times New Roman" w:eastAsia="MS Mincho" w:hAnsi="Times New Roman"/>
          <w:sz w:val="28"/>
          <w:szCs w:val="28"/>
          <w:lang w:val="uk-UA" w:eastAsia="ru-RU"/>
        </w:rPr>
        <w:t>і заходи,</w:t>
      </w:r>
      <w:r w:rsidR="00347B9B">
        <w:rPr>
          <w:rFonts w:ascii="Times New Roman" w:eastAsia="MS Mincho" w:hAnsi="Times New Roman"/>
          <w:sz w:val="28"/>
          <w:szCs w:val="28"/>
          <w:lang w:val="uk-UA" w:eastAsia="ru-RU"/>
        </w:rPr>
        <w:t xml:space="preserve"> виставки та фестивалі</w:t>
      </w:r>
      <w:r w:rsidR="00D75131">
        <w:rPr>
          <w:rFonts w:ascii="Times New Roman" w:eastAsia="MS Mincho" w:hAnsi="Times New Roman"/>
          <w:sz w:val="28"/>
          <w:szCs w:val="28"/>
          <w:lang w:val="uk-UA" w:eastAsia="ru-RU"/>
        </w:rPr>
        <w:t xml:space="preserve"> тощо</w:t>
      </w:r>
      <w:r w:rsidR="00347B9B">
        <w:rPr>
          <w:rFonts w:ascii="Times New Roman" w:eastAsia="MS Mincho" w:hAnsi="Times New Roman"/>
          <w:sz w:val="28"/>
          <w:szCs w:val="28"/>
          <w:lang w:val="uk-UA" w:eastAsia="ru-RU"/>
        </w:rPr>
        <w:t xml:space="preserve">. Тому </w:t>
      </w:r>
      <w:r w:rsidR="003004C0">
        <w:rPr>
          <w:rFonts w:ascii="Times New Roman" w:eastAsia="MS Mincho" w:hAnsi="Times New Roman"/>
          <w:sz w:val="28"/>
          <w:szCs w:val="28"/>
          <w:lang w:val="uk-UA" w:eastAsia="ru-RU"/>
        </w:rPr>
        <w:t xml:space="preserve">поступово </w:t>
      </w:r>
      <w:r w:rsidR="00347B9B">
        <w:rPr>
          <w:rFonts w:ascii="Times New Roman" w:eastAsia="MS Mincho" w:hAnsi="Times New Roman"/>
          <w:sz w:val="28"/>
          <w:szCs w:val="28"/>
          <w:lang w:val="uk-UA" w:eastAsia="ru-RU"/>
        </w:rPr>
        <w:t xml:space="preserve">настала нагальна проблема </w:t>
      </w:r>
      <w:r w:rsidR="003004C0">
        <w:rPr>
          <w:rFonts w:ascii="Times New Roman" w:eastAsia="MS Mincho" w:hAnsi="Times New Roman"/>
          <w:sz w:val="28"/>
          <w:szCs w:val="28"/>
          <w:lang w:val="uk-UA" w:eastAsia="ru-RU"/>
        </w:rPr>
        <w:t>в новому, більш досконалому класифікаційному розподілу готелів, щоб виявити їх функціональні особливості та тематичну спрямованість сервісу та обслуговування.</w:t>
      </w:r>
      <w:r w:rsidR="005F69C3">
        <w:rPr>
          <w:rFonts w:ascii="Times New Roman" w:eastAsia="MS Mincho" w:hAnsi="Times New Roman"/>
          <w:sz w:val="28"/>
          <w:szCs w:val="28"/>
          <w:lang w:val="uk-UA" w:eastAsia="ru-RU"/>
        </w:rPr>
        <w:t xml:space="preserve"> </w:t>
      </w:r>
      <w:r w:rsidR="00B54103">
        <w:rPr>
          <w:rFonts w:ascii="Times New Roman" w:eastAsia="MS Mincho" w:hAnsi="Times New Roman"/>
          <w:sz w:val="28"/>
          <w:szCs w:val="28"/>
          <w:lang w:val="uk-UA" w:eastAsia="ru-RU"/>
        </w:rPr>
        <w:t>Найбільш розповсюдженими в світі класифікаційними моделями</w:t>
      </w:r>
      <w:r w:rsidR="003F1512">
        <w:rPr>
          <w:rFonts w:ascii="Times New Roman" w:eastAsia="MS Mincho" w:hAnsi="Times New Roman"/>
          <w:sz w:val="28"/>
          <w:szCs w:val="28"/>
          <w:lang w:val="uk-UA" w:eastAsia="ru-RU"/>
        </w:rPr>
        <w:t>, які використовуються в готельному господарстві для систематизації т</w:t>
      </w:r>
      <w:r w:rsidR="00D75131">
        <w:rPr>
          <w:rFonts w:ascii="Times New Roman" w:eastAsia="MS Mincho" w:hAnsi="Times New Roman"/>
          <w:sz w:val="28"/>
          <w:szCs w:val="28"/>
          <w:lang w:val="uk-UA" w:eastAsia="ru-RU"/>
        </w:rPr>
        <w:t>а визначенням</w:t>
      </w:r>
      <w:r w:rsidR="003F1512">
        <w:rPr>
          <w:rFonts w:ascii="Times New Roman" w:eastAsia="MS Mincho" w:hAnsi="Times New Roman"/>
          <w:sz w:val="28"/>
          <w:szCs w:val="28"/>
          <w:lang w:val="uk-UA" w:eastAsia="ru-RU"/>
        </w:rPr>
        <w:t xml:space="preserve"> за тими чи іншими </w:t>
      </w:r>
      <w:r w:rsidR="00FD0948">
        <w:rPr>
          <w:rFonts w:ascii="Times New Roman" w:eastAsia="MS Mincho" w:hAnsi="Times New Roman"/>
          <w:sz w:val="28"/>
          <w:szCs w:val="28"/>
          <w:lang w:val="uk-UA" w:eastAsia="ru-RU"/>
        </w:rPr>
        <w:t xml:space="preserve">основними </w:t>
      </w:r>
      <w:r w:rsidR="00D75131">
        <w:rPr>
          <w:rFonts w:ascii="Times New Roman" w:eastAsia="MS Mincho" w:hAnsi="Times New Roman"/>
          <w:sz w:val="28"/>
          <w:szCs w:val="28"/>
          <w:lang w:val="uk-UA" w:eastAsia="ru-RU"/>
        </w:rPr>
        <w:t>експлуатаційно-</w:t>
      </w:r>
      <w:r w:rsidR="00FD0948">
        <w:rPr>
          <w:rFonts w:ascii="Times New Roman" w:eastAsia="MS Mincho" w:hAnsi="Times New Roman"/>
          <w:sz w:val="28"/>
          <w:szCs w:val="28"/>
          <w:lang w:val="uk-UA" w:eastAsia="ru-RU"/>
        </w:rPr>
        <w:t xml:space="preserve">технологічними </w:t>
      </w:r>
      <w:r w:rsidR="003F1512">
        <w:rPr>
          <w:rFonts w:ascii="Times New Roman" w:eastAsia="MS Mincho" w:hAnsi="Times New Roman"/>
          <w:sz w:val="28"/>
          <w:szCs w:val="28"/>
          <w:lang w:val="uk-UA" w:eastAsia="ru-RU"/>
        </w:rPr>
        <w:t>п</w:t>
      </w:r>
      <w:r w:rsidR="00363DFF">
        <w:rPr>
          <w:rFonts w:ascii="Times New Roman" w:eastAsia="MS Mincho" w:hAnsi="Times New Roman"/>
          <w:sz w:val="28"/>
          <w:szCs w:val="28"/>
          <w:lang w:val="uk-UA" w:eastAsia="ru-RU"/>
        </w:rPr>
        <w:t>оказниками, є наступні типи</w:t>
      </w:r>
      <w:r w:rsidR="003F1512">
        <w:rPr>
          <w:rFonts w:ascii="Times New Roman" w:eastAsia="MS Mincho" w:hAnsi="Times New Roman"/>
          <w:sz w:val="28"/>
          <w:szCs w:val="28"/>
          <w:lang w:val="uk-UA" w:eastAsia="ru-RU"/>
        </w:rPr>
        <w:t>:</w:t>
      </w:r>
    </w:p>
    <w:p w14:paraId="25DAF2FD" w14:textId="77777777" w:rsidR="003F1512" w:rsidRPr="00E31250" w:rsidRDefault="003F1512" w:rsidP="00D70832">
      <w:pPr>
        <w:spacing w:after="0" w:line="360" w:lineRule="auto"/>
        <w:ind w:firstLine="539"/>
        <w:jc w:val="both"/>
        <w:rPr>
          <w:rFonts w:ascii="Times New Roman" w:eastAsia="MS Mincho" w:hAnsi="Times New Roman"/>
          <w:b/>
          <w:i/>
          <w:sz w:val="28"/>
          <w:szCs w:val="28"/>
          <w:lang w:val="uk-UA" w:eastAsia="ru-RU"/>
        </w:rPr>
      </w:pPr>
      <w:r w:rsidRPr="00E31250">
        <w:rPr>
          <w:rFonts w:ascii="Times New Roman" w:eastAsia="MS Mincho" w:hAnsi="Times New Roman"/>
          <w:b/>
          <w:i/>
          <w:sz w:val="28"/>
          <w:szCs w:val="28"/>
          <w:lang w:val="uk-UA" w:eastAsia="ru-RU"/>
        </w:rPr>
        <w:t>- За рівнем комфорту.</w:t>
      </w:r>
    </w:p>
    <w:p w14:paraId="5BA892C6" w14:textId="77777777" w:rsidR="003F1512" w:rsidRPr="00E31250" w:rsidRDefault="003F1512" w:rsidP="00D70832">
      <w:pPr>
        <w:spacing w:after="0" w:line="360" w:lineRule="auto"/>
        <w:ind w:firstLine="539"/>
        <w:jc w:val="both"/>
        <w:rPr>
          <w:rFonts w:ascii="Times New Roman" w:eastAsia="MS Mincho" w:hAnsi="Times New Roman"/>
          <w:b/>
          <w:i/>
          <w:sz w:val="28"/>
          <w:szCs w:val="28"/>
          <w:lang w:val="uk-UA" w:eastAsia="ru-RU"/>
        </w:rPr>
      </w:pPr>
      <w:r w:rsidRPr="00E31250">
        <w:rPr>
          <w:rFonts w:ascii="Times New Roman" w:eastAsia="MS Mincho" w:hAnsi="Times New Roman"/>
          <w:b/>
          <w:i/>
          <w:sz w:val="28"/>
          <w:szCs w:val="28"/>
          <w:lang w:val="uk-UA" w:eastAsia="ru-RU"/>
        </w:rPr>
        <w:t>- За призначенням.</w:t>
      </w:r>
    </w:p>
    <w:p w14:paraId="6D139EFA" w14:textId="77777777" w:rsidR="003F1512" w:rsidRPr="00E31250" w:rsidRDefault="003F1512" w:rsidP="00D70832">
      <w:pPr>
        <w:spacing w:after="0" w:line="360" w:lineRule="auto"/>
        <w:ind w:firstLine="539"/>
        <w:jc w:val="both"/>
        <w:rPr>
          <w:rFonts w:ascii="Times New Roman" w:eastAsia="MS Mincho" w:hAnsi="Times New Roman"/>
          <w:b/>
          <w:i/>
          <w:sz w:val="28"/>
          <w:szCs w:val="28"/>
          <w:lang w:val="uk-UA" w:eastAsia="ru-RU"/>
        </w:rPr>
      </w:pPr>
      <w:r w:rsidRPr="00E31250">
        <w:rPr>
          <w:rFonts w:ascii="Times New Roman" w:eastAsia="MS Mincho" w:hAnsi="Times New Roman"/>
          <w:b/>
          <w:i/>
          <w:sz w:val="28"/>
          <w:szCs w:val="28"/>
          <w:lang w:val="uk-UA" w:eastAsia="ru-RU"/>
        </w:rPr>
        <w:t>- За місткістю.</w:t>
      </w:r>
    </w:p>
    <w:p w14:paraId="24C6CFFD" w14:textId="77777777" w:rsidR="003F1512" w:rsidRDefault="003F1512" w:rsidP="00D70832">
      <w:pPr>
        <w:spacing w:after="0" w:line="360" w:lineRule="auto"/>
        <w:ind w:firstLine="539"/>
        <w:jc w:val="both"/>
        <w:rPr>
          <w:rFonts w:ascii="Times New Roman" w:eastAsia="MS Mincho" w:hAnsi="Times New Roman"/>
          <w:sz w:val="28"/>
          <w:szCs w:val="28"/>
          <w:lang w:val="uk-UA" w:eastAsia="ru-RU"/>
        </w:rPr>
      </w:pPr>
      <w:r w:rsidRPr="00E31250">
        <w:rPr>
          <w:rFonts w:ascii="Times New Roman" w:eastAsia="MS Mincho" w:hAnsi="Times New Roman"/>
          <w:b/>
          <w:i/>
          <w:sz w:val="28"/>
          <w:szCs w:val="28"/>
          <w:lang w:val="uk-UA" w:eastAsia="ru-RU"/>
        </w:rPr>
        <w:t>Ріве</w:t>
      </w:r>
      <w:r w:rsidR="00363DFF">
        <w:rPr>
          <w:rFonts w:ascii="Times New Roman" w:eastAsia="MS Mincho" w:hAnsi="Times New Roman"/>
          <w:b/>
          <w:i/>
          <w:sz w:val="28"/>
          <w:szCs w:val="28"/>
          <w:lang w:val="uk-UA" w:eastAsia="ru-RU"/>
        </w:rPr>
        <w:t xml:space="preserve">нь комфорту </w:t>
      </w:r>
      <w:r w:rsidR="00D75131">
        <w:rPr>
          <w:rFonts w:ascii="Times New Roman" w:eastAsia="MS Mincho" w:hAnsi="Times New Roman"/>
          <w:sz w:val="28"/>
          <w:szCs w:val="28"/>
          <w:lang w:val="uk-UA" w:eastAsia="ru-RU"/>
        </w:rPr>
        <w:t>слугує</w:t>
      </w:r>
      <w:r w:rsidR="00363DFF">
        <w:rPr>
          <w:rFonts w:ascii="Times New Roman" w:eastAsia="MS Mincho" w:hAnsi="Times New Roman"/>
          <w:sz w:val="28"/>
          <w:szCs w:val="28"/>
          <w:lang w:val="uk-UA" w:eastAsia="ru-RU"/>
        </w:rPr>
        <w:t xml:space="preserve"> одним</w:t>
      </w:r>
      <w:r>
        <w:rPr>
          <w:rFonts w:ascii="Times New Roman" w:eastAsia="MS Mincho" w:hAnsi="Times New Roman"/>
          <w:sz w:val="28"/>
          <w:szCs w:val="28"/>
          <w:lang w:val="uk-UA" w:eastAsia="ru-RU"/>
        </w:rPr>
        <w:t xml:space="preserve"> з головних якісних показників сервісної підтримки та загального статусу</w:t>
      </w:r>
      <w:r w:rsidR="00D75131">
        <w:rPr>
          <w:rFonts w:ascii="Times New Roman" w:eastAsia="MS Mincho" w:hAnsi="Times New Roman"/>
          <w:sz w:val="28"/>
          <w:szCs w:val="28"/>
          <w:lang w:val="uk-UA" w:eastAsia="ru-RU"/>
        </w:rPr>
        <w:t xml:space="preserve"> закладу. Саме за цією класифікаційною моделлю</w:t>
      </w:r>
      <w:r>
        <w:rPr>
          <w:rFonts w:ascii="Times New Roman" w:eastAsia="MS Mincho" w:hAnsi="Times New Roman"/>
          <w:sz w:val="28"/>
          <w:szCs w:val="28"/>
          <w:lang w:val="uk-UA" w:eastAsia="ru-RU"/>
        </w:rPr>
        <w:t xml:space="preserve"> </w:t>
      </w:r>
      <w:r w:rsidR="00E31250">
        <w:rPr>
          <w:rFonts w:ascii="Times New Roman" w:eastAsia="MS Mincho" w:hAnsi="Times New Roman"/>
          <w:sz w:val="28"/>
          <w:szCs w:val="28"/>
          <w:lang w:val="uk-UA" w:eastAsia="ru-RU"/>
        </w:rPr>
        <w:t xml:space="preserve">найчастіше туристи (мандрівники) завчасно обирають собі місце </w:t>
      </w:r>
      <w:r w:rsidR="00D75131">
        <w:rPr>
          <w:rFonts w:ascii="Times New Roman" w:eastAsia="MS Mincho" w:hAnsi="Times New Roman"/>
          <w:sz w:val="28"/>
          <w:szCs w:val="28"/>
          <w:lang w:val="uk-UA" w:eastAsia="ru-RU"/>
        </w:rPr>
        <w:t xml:space="preserve">для </w:t>
      </w:r>
      <w:r w:rsidR="00E31250">
        <w:rPr>
          <w:rFonts w:ascii="Times New Roman" w:eastAsia="MS Mincho" w:hAnsi="Times New Roman"/>
          <w:sz w:val="28"/>
          <w:szCs w:val="28"/>
          <w:lang w:val="uk-UA" w:eastAsia="ru-RU"/>
        </w:rPr>
        <w:t xml:space="preserve">тимчасового перебування в тій чи іншій країні, чи </w:t>
      </w:r>
      <w:r w:rsidR="00D75131">
        <w:rPr>
          <w:rFonts w:ascii="Times New Roman" w:eastAsia="MS Mincho" w:hAnsi="Times New Roman"/>
          <w:sz w:val="28"/>
          <w:szCs w:val="28"/>
          <w:lang w:val="uk-UA" w:eastAsia="ru-RU"/>
        </w:rPr>
        <w:t xml:space="preserve">незнайомому </w:t>
      </w:r>
      <w:r w:rsidR="00E31250">
        <w:rPr>
          <w:rFonts w:ascii="Times New Roman" w:eastAsia="MS Mincho" w:hAnsi="Times New Roman"/>
          <w:sz w:val="28"/>
          <w:szCs w:val="28"/>
          <w:lang w:val="uk-UA" w:eastAsia="ru-RU"/>
        </w:rPr>
        <w:t xml:space="preserve">місті. Це головна «споживча» </w:t>
      </w:r>
      <w:r w:rsidR="00D75131">
        <w:rPr>
          <w:rFonts w:ascii="Times New Roman" w:eastAsia="MS Mincho" w:hAnsi="Times New Roman"/>
          <w:sz w:val="28"/>
          <w:szCs w:val="28"/>
          <w:lang w:val="uk-UA" w:eastAsia="ru-RU"/>
        </w:rPr>
        <w:t xml:space="preserve">та загально застосована </w:t>
      </w:r>
      <w:r w:rsidR="00E31250">
        <w:rPr>
          <w:rFonts w:ascii="Times New Roman" w:eastAsia="MS Mincho" w:hAnsi="Times New Roman"/>
          <w:sz w:val="28"/>
          <w:szCs w:val="28"/>
          <w:lang w:val="uk-UA" w:eastAsia="ru-RU"/>
        </w:rPr>
        <w:t xml:space="preserve">константа </w:t>
      </w:r>
      <w:r w:rsidR="00D75131">
        <w:rPr>
          <w:rFonts w:ascii="Times New Roman" w:eastAsia="MS Mincho" w:hAnsi="Times New Roman"/>
          <w:sz w:val="28"/>
          <w:szCs w:val="28"/>
          <w:lang w:val="uk-UA" w:eastAsia="ru-RU"/>
        </w:rPr>
        <w:t>обрання місця зупинки</w:t>
      </w:r>
      <w:r w:rsidR="005F69C3">
        <w:rPr>
          <w:rFonts w:ascii="Times New Roman" w:eastAsia="MS Mincho" w:hAnsi="Times New Roman"/>
          <w:sz w:val="28"/>
          <w:szCs w:val="28"/>
          <w:lang w:val="uk-UA" w:eastAsia="ru-RU"/>
        </w:rPr>
        <w:t>, а також мета усіх готелів</w:t>
      </w:r>
      <w:r w:rsidR="00E31250">
        <w:rPr>
          <w:rFonts w:ascii="Times New Roman" w:eastAsia="MS Mincho" w:hAnsi="Times New Roman"/>
          <w:sz w:val="28"/>
          <w:szCs w:val="28"/>
          <w:lang w:val="uk-UA" w:eastAsia="ru-RU"/>
        </w:rPr>
        <w:t xml:space="preserve"> як</w:t>
      </w:r>
      <w:r w:rsidR="005F69C3">
        <w:rPr>
          <w:rFonts w:ascii="Times New Roman" w:eastAsia="MS Mincho" w:hAnsi="Times New Roman"/>
          <w:sz w:val="28"/>
          <w:szCs w:val="28"/>
          <w:lang w:val="uk-UA" w:eastAsia="ru-RU"/>
        </w:rPr>
        <w:t>і бажали визнання як</w:t>
      </w:r>
      <w:r w:rsidR="00E31250">
        <w:rPr>
          <w:rFonts w:ascii="Times New Roman" w:eastAsia="MS Mincho" w:hAnsi="Times New Roman"/>
          <w:sz w:val="28"/>
          <w:szCs w:val="28"/>
          <w:lang w:val="uk-UA" w:eastAsia="ru-RU"/>
        </w:rPr>
        <w:t xml:space="preserve"> найбільш комфорта</w:t>
      </w:r>
      <w:r w:rsidR="005F69C3">
        <w:rPr>
          <w:rFonts w:ascii="Times New Roman" w:eastAsia="MS Mincho" w:hAnsi="Times New Roman"/>
          <w:sz w:val="28"/>
          <w:szCs w:val="28"/>
          <w:lang w:val="uk-UA" w:eastAsia="ru-RU"/>
        </w:rPr>
        <w:t>бельних та респектабельних, розуміючи що від ц</w:t>
      </w:r>
      <w:r w:rsidR="00556918">
        <w:rPr>
          <w:rFonts w:ascii="Times New Roman" w:eastAsia="MS Mincho" w:hAnsi="Times New Roman"/>
          <w:sz w:val="28"/>
          <w:szCs w:val="28"/>
          <w:lang w:val="uk-UA" w:eastAsia="ru-RU"/>
        </w:rPr>
        <w:t>ього</w:t>
      </w:r>
      <w:r w:rsidR="00E31250">
        <w:rPr>
          <w:rFonts w:ascii="Times New Roman" w:eastAsia="MS Mincho" w:hAnsi="Times New Roman"/>
          <w:sz w:val="28"/>
          <w:szCs w:val="28"/>
          <w:lang w:val="uk-UA" w:eastAsia="ru-RU"/>
        </w:rPr>
        <w:t xml:space="preserve"> напряму залежить прибутковість бізнесу та самоокупність закладу.</w:t>
      </w:r>
    </w:p>
    <w:p w14:paraId="7A25D76D" w14:textId="77777777" w:rsidR="00D54F1D" w:rsidRDefault="00E31250" w:rsidP="00D54F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Ва</w:t>
      </w:r>
      <w:r w:rsidR="00156859">
        <w:rPr>
          <w:rFonts w:ascii="Times New Roman" w:eastAsia="MS Mincho" w:hAnsi="Times New Roman"/>
          <w:sz w:val="28"/>
          <w:szCs w:val="28"/>
          <w:lang w:val="uk-UA" w:eastAsia="ru-RU"/>
        </w:rPr>
        <w:t>ріантів систем визначення рівня</w:t>
      </w:r>
      <w:r>
        <w:rPr>
          <w:rFonts w:ascii="Times New Roman" w:eastAsia="MS Mincho" w:hAnsi="Times New Roman"/>
          <w:sz w:val="28"/>
          <w:szCs w:val="28"/>
          <w:lang w:val="uk-UA" w:eastAsia="ru-RU"/>
        </w:rPr>
        <w:t xml:space="preserve"> комфорту </w:t>
      </w:r>
      <w:r w:rsidR="00AE463E">
        <w:rPr>
          <w:rFonts w:ascii="Times New Roman" w:eastAsia="MS Mincho" w:hAnsi="Times New Roman"/>
          <w:sz w:val="28"/>
          <w:szCs w:val="28"/>
          <w:lang w:val="uk-UA" w:eastAsia="ru-RU"/>
        </w:rPr>
        <w:t>в світі існує</w:t>
      </w:r>
      <w:r w:rsidR="00581123">
        <w:rPr>
          <w:rFonts w:ascii="Times New Roman" w:eastAsia="MS Mincho" w:hAnsi="Times New Roman"/>
          <w:sz w:val="28"/>
          <w:szCs w:val="28"/>
          <w:lang w:val="uk-UA" w:eastAsia="ru-RU"/>
        </w:rPr>
        <w:t xml:space="preserve"> декільк</w:t>
      </w:r>
      <w:r w:rsidR="00AE463E">
        <w:rPr>
          <w:rFonts w:ascii="Times New Roman" w:eastAsia="MS Mincho" w:hAnsi="Times New Roman"/>
          <w:sz w:val="28"/>
          <w:szCs w:val="28"/>
          <w:lang w:val="uk-UA" w:eastAsia="ru-RU"/>
        </w:rPr>
        <w:t>а, адже немає єдино затвердженої системи міжнародного стандарту, т</w:t>
      </w:r>
      <w:r w:rsidR="00581123">
        <w:rPr>
          <w:rFonts w:ascii="Times New Roman" w:eastAsia="MS Mincho" w:hAnsi="Times New Roman"/>
          <w:sz w:val="28"/>
          <w:szCs w:val="28"/>
          <w:lang w:val="uk-UA" w:eastAsia="ru-RU"/>
        </w:rPr>
        <w:t xml:space="preserve">ому </w:t>
      </w:r>
      <w:r w:rsidR="00AE463E">
        <w:rPr>
          <w:rFonts w:ascii="Times New Roman" w:eastAsia="MS Mincho" w:hAnsi="Times New Roman"/>
          <w:sz w:val="28"/>
          <w:szCs w:val="28"/>
          <w:lang w:val="uk-UA" w:eastAsia="ru-RU"/>
        </w:rPr>
        <w:t xml:space="preserve">що </w:t>
      </w:r>
      <w:r w:rsidR="00581123">
        <w:rPr>
          <w:rFonts w:ascii="Times New Roman" w:eastAsia="MS Mincho" w:hAnsi="Times New Roman"/>
          <w:sz w:val="28"/>
          <w:szCs w:val="28"/>
          <w:lang w:val="uk-UA" w:eastAsia="ru-RU"/>
        </w:rPr>
        <w:t>в різних країнах існу</w:t>
      </w:r>
      <w:r w:rsidR="00AE463E">
        <w:rPr>
          <w:rFonts w:ascii="Times New Roman" w:eastAsia="MS Mincho" w:hAnsi="Times New Roman"/>
          <w:sz w:val="28"/>
          <w:szCs w:val="28"/>
          <w:lang w:val="uk-UA" w:eastAsia="ru-RU"/>
        </w:rPr>
        <w:t>ють свої</w:t>
      </w:r>
      <w:r w:rsidR="00234682">
        <w:rPr>
          <w:rFonts w:ascii="Times New Roman" w:eastAsia="MS Mincho" w:hAnsi="Times New Roman"/>
          <w:sz w:val="28"/>
          <w:szCs w:val="28"/>
          <w:lang w:val="uk-UA" w:eastAsia="ru-RU"/>
        </w:rPr>
        <w:t>, «місцеві» класифікаційні варіанти</w:t>
      </w:r>
      <w:r w:rsidR="00556918">
        <w:rPr>
          <w:rFonts w:ascii="Times New Roman" w:eastAsia="MS Mincho" w:hAnsi="Times New Roman"/>
          <w:sz w:val="28"/>
          <w:szCs w:val="28"/>
          <w:lang w:val="uk-UA" w:eastAsia="ru-RU"/>
        </w:rPr>
        <w:t xml:space="preserve"> та особливості його визначення</w:t>
      </w:r>
      <w:r w:rsidR="00581123">
        <w:rPr>
          <w:rFonts w:ascii="Times New Roman" w:eastAsia="MS Mincho" w:hAnsi="Times New Roman"/>
          <w:sz w:val="28"/>
          <w:szCs w:val="28"/>
          <w:lang w:val="uk-UA" w:eastAsia="ru-RU"/>
        </w:rPr>
        <w:t>.</w:t>
      </w:r>
      <w:r w:rsidR="007D0C9F">
        <w:rPr>
          <w:rFonts w:ascii="Times New Roman" w:eastAsia="MS Mincho" w:hAnsi="Times New Roman"/>
          <w:sz w:val="28"/>
          <w:szCs w:val="28"/>
          <w:lang w:val="uk-UA" w:eastAsia="ru-RU"/>
        </w:rPr>
        <w:t xml:space="preserve"> За даними Міжнародної готельної асоц</w:t>
      </w:r>
      <w:r w:rsidR="00557034">
        <w:rPr>
          <w:rFonts w:ascii="Times New Roman" w:eastAsia="MS Mincho" w:hAnsi="Times New Roman"/>
          <w:sz w:val="28"/>
          <w:szCs w:val="28"/>
          <w:lang w:val="uk-UA" w:eastAsia="ru-RU"/>
        </w:rPr>
        <w:t>іації (МГА) система стандартизації</w:t>
      </w:r>
      <w:r w:rsidR="007D0C9F">
        <w:rPr>
          <w:rFonts w:ascii="Times New Roman" w:eastAsia="MS Mincho" w:hAnsi="Times New Roman"/>
          <w:sz w:val="28"/>
          <w:szCs w:val="28"/>
          <w:lang w:val="uk-UA" w:eastAsia="ru-RU"/>
        </w:rPr>
        <w:t xml:space="preserve"> за «зірками»</w:t>
      </w:r>
      <w:r w:rsidR="00234682">
        <w:rPr>
          <w:rFonts w:ascii="Times New Roman" w:eastAsia="MS Mincho" w:hAnsi="Times New Roman"/>
          <w:sz w:val="28"/>
          <w:szCs w:val="28"/>
          <w:lang w:val="uk-UA" w:eastAsia="ru-RU"/>
        </w:rPr>
        <w:t xml:space="preserve"> (яка неофіційно вважається основною</w:t>
      </w:r>
      <w:r w:rsidR="002F7D72">
        <w:rPr>
          <w:rFonts w:ascii="Times New Roman" w:eastAsia="MS Mincho" w:hAnsi="Times New Roman"/>
          <w:sz w:val="28"/>
          <w:szCs w:val="28"/>
          <w:lang w:val="uk-UA" w:eastAsia="ru-RU"/>
        </w:rPr>
        <w:t>),</w:t>
      </w:r>
      <w:r w:rsidR="007D0C9F">
        <w:rPr>
          <w:rFonts w:ascii="Times New Roman" w:eastAsia="MS Mincho" w:hAnsi="Times New Roman"/>
          <w:sz w:val="28"/>
          <w:szCs w:val="28"/>
          <w:lang w:val="uk-UA" w:eastAsia="ru-RU"/>
        </w:rPr>
        <w:t xml:space="preserve"> прийнята лише в 64 країнах сві</w:t>
      </w:r>
      <w:r w:rsidR="00AE463E">
        <w:rPr>
          <w:rFonts w:ascii="Times New Roman" w:eastAsia="MS Mincho" w:hAnsi="Times New Roman"/>
          <w:sz w:val="28"/>
          <w:szCs w:val="28"/>
          <w:lang w:val="uk-UA" w:eastAsia="ru-RU"/>
        </w:rPr>
        <w:t>ту та в 11 країнах знаходиться на</w:t>
      </w:r>
      <w:r w:rsidR="007D0C9F">
        <w:rPr>
          <w:rFonts w:ascii="Times New Roman" w:eastAsia="MS Mincho" w:hAnsi="Times New Roman"/>
          <w:sz w:val="28"/>
          <w:szCs w:val="28"/>
          <w:lang w:val="uk-UA" w:eastAsia="ru-RU"/>
        </w:rPr>
        <w:t xml:space="preserve"> стадії впровадження. В інших 58 країнах ця єдина система </w:t>
      </w:r>
      <w:r w:rsidR="00FB17FE">
        <w:rPr>
          <w:rFonts w:ascii="Times New Roman" w:eastAsia="MS Mincho" w:hAnsi="Times New Roman"/>
          <w:sz w:val="28"/>
          <w:szCs w:val="28"/>
          <w:lang w:val="uk-UA" w:eastAsia="ru-RU"/>
        </w:rPr>
        <w:t>поки не діє, там існують</w:t>
      </w:r>
      <w:r w:rsidR="007D0C9F">
        <w:rPr>
          <w:rFonts w:ascii="Times New Roman" w:eastAsia="MS Mincho" w:hAnsi="Times New Roman"/>
          <w:sz w:val="28"/>
          <w:szCs w:val="28"/>
          <w:lang w:val="uk-UA" w:eastAsia="ru-RU"/>
        </w:rPr>
        <w:t xml:space="preserve"> чи свої </w:t>
      </w:r>
      <w:r w:rsidR="002F7D72">
        <w:rPr>
          <w:rFonts w:ascii="Times New Roman" w:eastAsia="MS Mincho" w:hAnsi="Times New Roman"/>
          <w:sz w:val="28"/>
          <w:szCs w:val="28"/>
          <w:lang w:val="uk-UA" w:eastAsia="ru-RU"/>
        </w:rPr>
        <w:t xml:space="preserve">власні класифікаційні норми </w:t>
      </w:r>
      <w:r w:rsidR="00557034">
        <w:rPr>
          <w:rFonts w:ascii="Times New Roman" w:eastAsia="MS Mincho" w:hAnsi="Times New Roman"/>
          <w:sz w:val="28"/>
          <w:szCs w:val="28"/>
          <w:lang w:val="uk-UA" w:eastAsia="ru-RU"/>
        </w:rPr>
        <w:t>(Великобританія</w:t>
      </w:r>
      <w:r w:rsidR="00FB17FE">
        <w:rPr>
          <w:rFonts w:ascii="Times New Roman" w:eastAsia="MS Mincho" w:hAnsi="Times New Roman"/>
          <w:sz w:val="28"/>
          <w:szCs w:val="28"/>
          <w:lang w:val="uk-UA" w:eastAsia="ru-RU"/>
        </w:rPr>
        <w:t>, Японія</w:t>
      </w:r>
      <w:r w:rsidR="00557034">
        <w:rPr>
          <w:rFonts w:ascii="Times New Roman" w:eastAsia="MS Mincho" w:hAnsi="Times New Roman"/>
          <w:sz w:val="28"/>
          <w:szCs w:val="28"/>
          <w:lang w:val="uk-UA" w:eastAsia="ru-RU"/>
        </w:rPr>
        <w:t xml:space="preserve">) </w:t>
      </w:r>
      <w:r w:rsidR="00234682">
        <w:rPr>
          <w:rFonts w:ascii="Times New Roman" w:eastAsia="MS Mincho" w:hAnsi="Times New Roman"/>
          <w:sz w:val="28"/>
          <w:szCs w:val="28"/>
          <w:lang w:val="uk-UA" w:eastAsia="ru-RU"/>
        </w:rPr>
        <w:t>чи діють змішані</w:t>
      </w:r>
      <w:r w:rsidR="002F7D72">
        <w:rPr>
          <w:rFonts w:ascii="Times New Roman" w:eastAsia="MS Mincho" w:hAnsi="Times New Roman"/>
          <w:sz w:val="28"/>
          <w:szCs w:val="28"/>
          <w:lang w:val="uk-UA" w:eastAsia="ru-RU"/>
        </w:rPr>
        <w:t xml:space="preserve"> к</w:t>
      </w:r>
      <w:r w:rsidR="00556918">
        <w:rPr>
          <w:rFonts w:ascii="Times New Roman" w:eastAsia="MS Mincho" w:hAnsi="Times New Roman"/>
          <w:sz w:val="28"/>
          <w:szCs w:val="28"/>
          <w:lang w:val="uk-UA" w:eastAsia="ru-RU"/>
        </w:rPr>
        <w:t>ласифікаційні моделі</w:t>
      </w:r>
      <w:r w:rsidR="002F7D72">
        <w:rPr>
          <w:rStyle w:val="af3"/>
          <w:rFonts w:ascii="Times New Roman" w:eastAsia="MS Mincho" w:hAnsi="Times New Roman"/>
          <w:sz w:val="28"/>
          <w:szCs w:val="28"/>
          <w:lang w:val="uk-UA" w:eastAsia="ru-RU"/>
        </w:rPr>
        <w:footnoteReference w:id="2"/>
      </w:r>
      <w:r w:rsidR="00557034">
        <w:rPr>
          <w:rFonts w:ascii="Times New Roman" w:eastAsia="MS Mincho" w:hAnsi="Times New Roman"/>
          <w:sz w:val="28"/>
          <w:szCs w:val="28"/>
          <w:lang w:val="uk-UA" w:eastAsia="ru-RU"/>
        </w:rPr>
        <w:t xml:space="preserve"> (США).</w:t>
      </w:r>
    </w:p>
    <w:p w14:paraId="18C66B7C" w14:textId="77777777" w:rsidR="00581123" w:rsidRDefault="00D54F1D" w:rsidP="00D54F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Н</w:t>
      </w:r>
      <w:r w:rsidR="00581123">
        <w:rPr>
          <w:rFonts w:ascii="Times New Roman" w:eastAsia="MS Mincho" w:hAnsi="Times New Roman"/>
          <w:sz w:val="28"/>
          <w:szCs w:val="28"/>
          <w:lang w:val="uk-UA" w:eastAsia="ru-RU"/>
        </w:rPr>
        <w:t xml:space="preserve">айбільш поширена та </w:t>
      </w:r>
      <w:r>
        <w:rPr>
          <w:rFonts w:ascii="Times New Roman" w:eastAsia="MS Mincho" w:hAnsi="Times New Roman"/>
          <w:sz w:val="28"/>
          <w:szCs w:val="28"/>
          <w:lang w:val="uk-UA" w:eastAsia="ru-RU"/>
        </w:rPr>
        <w:t xml:space="preserve">зрозуміла </w:t>
      </w:r>
      <w:r w:rsidR="003F072C">
        <w:rPr>
          <w:rFonts w:ascii="Times New Roman" w:eastAsia="MS Mincho" w:hAnsi="Times New Roman"/>
          <w:sz w:val="28"/>
          <w:szCs w:val="28"/>
          <w:lang w:val="uk-UA" w:eastAsia="ru-RU"/>
        </w:rPr>
        <w:t xml:space="preserve">для сприйняття </w:t>
      </w:r>
      <w:r>
        <w:rPr>
          <w:rFonts w:ascii="Times New Roman" w:eastAsia="MS Mincho" w:hAnsi="Times New Roman"/>
          <w:sz w:val="28"/>
          <w:szCs w:val="28"/>
          <w:lang w:val="uk-UA" w:eastAsia="ru-RU"/>
        </w:rPr>
        <w:t xml:space="preserve">через свою </w:t>
      </w:r>
      <w:r w:rsidR="00556918">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інтер</w:t>
      </w:r>
      <w:r w:rsidR="0071115E">
        <w:rPr>
          <w:rFonts w:ascii="Times New Roman" w:eastAsia="MS Mincho" w:hAnsi="Times New Roman"/>
          <w:sz w:val="28"/>
          <w:szCs w:val="28"/>
          <w:lang w:val="uk-UA" w:eastAsia="ru-RU"/>
        </w:rPr>
        <w:t>національ</w:t>
      </w:r>
      <w:r>
        <w:rPr>
          <w:rFonts w:ascii="Times New Roman" w:eastAsia="MS Mincho" w:hAnsi="Times New Roman"/>
          <w:sz w:val="28"/>
          <w:szCs w:val="28"/>
          <w:lang w:val="uk-UA" w:eastAsia="ru-RU"/>
        </w:rPr>
        <w:t>ність</w:t>
      </w:r>
      <w:r w:rsidR="00556918">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w:t>
      </w:r>
      <w:r w:rsidR="00581123">
        <w:rPr>
          <w:rFonts w:ascii="Times New Roman" w:eastAsia="MS Mincho" w:hAnsi="Times New Roman"/>
          <w:sz w:val="28"/>
          <w:szCs w:val="28"/>
          <w:lang w:val="uk-UA" w:eastAsia="ru-RU"/>
        </w:rPr>
        <w:t xml:space="preserve"> є «зіркова» класифікація сучасних </w:t>
      </w:r>
      <w:r w:rsidR="003F072C">
        <w:rPr>
          <w:rFonts w:ascii="Times New Roman" w:eastAsia="MS Mincho" w:hAnsi="Times New Roman"/>
          <w:sz w:val="28"/>
          <w:szCs w:val="28"/>
          <w:lang w:val="uk-UA" w:eastAsia="ru-RU"/>
        </w:rPr>
        <w:t>готелів, де відповідно до аналізу</w:t>
      </w:r>
      <w:r w:rsidR="00581123">
        <w:rPr>
          <w:rFonts w:ascii="Times New Roman" w:eastAsia="MS Mincho" w:hAnsi="Times New Roman"/>
          <w:sz w:val="28"/>
          <w:szCs w:val="28"/>
          <w:lang w:val="uk-UA" w:eastAsia="ru-RU"/>
        </w:rPr>
        <w:t xml:space="preserve"> цілого комплексу складових: рівню сервісу, устаткування, комфорту</w:t>
      </w:r>
      <w:r>
        <w:rPr>
          <w:rFonts w:ascii="Times New Roman" w:eastAsia="MS Mincho" w:hAnsi="Times New Roman"/>
          <w:sz w:val="28"/>
          <w:szCs w:val="28"/>
          <w:lang w:val="uk-UA" w:eastAsia="ru-RU"/>
        </w:rPr>
        <w:t xml:space="preserve">, </w:t>
      </w:r>
      <w:r w:rsidR="003F072C">
        <w:rPr>
          <w:rFonts w:ascii="Times New Roman" w:eastAsia="MS Mincho" w:hAnsi="Times New Roman"/>
          <w:sz w:val="28"/>
          <w:szCs w:val="28"/>
          <w:lang w:val="uk-UA" w:eastAsia="ru-RU"/>
        </w:rPr>
        <w:t xml:space="preserve">якості готельної </w:t>
      </w:r>
      <w:r>
        <w:rPr>
          <w:rFonts w:ascii="Times New Roman" w:eastAsia="MS Mincho" w:hAnsi="Times New Roman"/>
          <w:sz w:val="28"/>
          <w:szCs w:val="28"/>
          <w:lang w:val="uk-UA" w:eastAsia="ru-RU"/>
        </w:rPr>
        <w:t>кухні</w:t>
      </w:r>
      <w:r w:rsidR="00581123">
        <w:rPr>
          <w:rFonts w:ascii="Times New Roman" w:eastAsia="MS Mincho" w:hAnsi="Times New Roman"/>
          <w:sz w:val="28"/>
          <w:szCs w:val="28"/>
          <w:lang w:val="uk-UA" w:eastAsia="ru-RU"/>
        </w:rPr>
        <w:t xml:space="preserve"> та </w:t>
      </w:r>
      <w:r w:rsidR="00D721CF">
        <w:rPr>
          <w:rFonts w:ascii="Times New Roman" w:eastAsia="MS Mincho" w:hAnsi="Times New Roman"/>
          <w:sz w:val="28"/>
          <w:szCs w:val="28"/>
          <w:lang w:val="uk-UA" w:eastAsia="ru-RU"/>
        </w:rPr>
        <w:t>послуг тощо,</w:t>
      </w:r>
      <w:r w:rsidR="00556918">
        <w:rPr>
          <w:rFonts w:ascii="Times New Roman" w:eastAsia="MS Mincho" w:hAnsi="Times New Roman"/>
          <w:sz w:val="28"/>
          <w:szCs w:val="28"/>
          <w:lang w:val="uk-UA" w:eastAsia="ru-RU"/>
        </w:rPr>
        <w:t xml:space="preserve"> визначаються до якої з </w:t>
      </w:r>
      <w:r w:rsidR="00581123">
        <w:rPr>
          <w:rFonts w:ascii="Times New Roman" w:eastAsia="MS Mincho" w:hAnsi="Times New Roman"/>
          <w:sz w:val="28"/>
          <w:szCs w:val="28"/>
          <w:lang w:val="uk-UA" w:eastAsia="ru-RU"/>
        </w:rPr>
        <w:t xml:space="preserve">категорій </w:t>
      </w:r>
      <w:r w:rsidR="00D721CF">
        <w:rPr>
          <w:rFonts w:ascii="Times New Roman" w:eastAsia="MS Mincho" w:hAnsi="Times New Roman"/>
          <w:sz w:val="28"/>
          <w:szCs w:val="28"/>
          <w:lang w:val="uk-UA" w:eastAsia="ru-RU"/>
        </w:rPr>
        <w:t>комфорту</w:t>
      </w:r>
      <w:r w:rsidR="003F072C">
        <w:rPr>
          <w:rFonts w:ascii="Times New Roman" w:eastAsia="MS Mincho" w:hAnsi="Times New Roman"/>
          <w:sz w:val="28"/>
          <w:szCs w:val="28"/>
          <w:lang w:val="uk-UA" w:eastAsia="ru-RU"/>
        </w:rPr>
        <w:t xml:space="preserve"> </w:t>
      </w:r>
      <w:r w:rsidR="00581123">
        <w:rPr>
          <w:rFonts w:ascii="Times New Roman" w:eastAsia="MS Mincho" w:hAnsi="Times New Roman"/>
          <w:sz w:val="28"/>
          <w:szCs w:val="28"/>
          <w:lang w:val="uk-UA" w:eastAsia="ru-RU"/>
        </w:rPr>
        <w:t>належить той чи інший готель. Існує 5 таких категорій «зірок», від однієї зірки (самою нижньої категорії комфорту) до найбільш комфортних п’ятизіркових готелів.</w:t>
      </w:r>
      <w:r w:rsidR="00BC3D22">
        <w:rPr>
          <w:rFonts w:ascii="Times New Roman" w:eastAsia="MS Mincho" w:hAnsi="Times New Roman"/>
          <w:sz w:val="28"/>
          <w:szCs w:val="28"/>
          <w:lang w:val="uk-UA" w:eastAsia="ru-RU"/>
        </w:rPr>
        <w:t xml:space="preserve"> В сучасних умовах, щоб підкреслити свій статус та рівень комфорту </w:t>
      </w:r>
      <w:r w:rsidR="00D721CF">
        <w:rPr>
          <w:rFonts w:ascii="Times New Roman" w:eastAsia="MS Mincho" w:hAnsi="Times New Roman"/>
          <w:sz w:val="28"/>
          <w:szCs w:val="28"/>
          <w:lang w:val="uk-UA" w:eastAsia="ru-RU"/>
        </w:rPr>
        <w:t xml:space="preserve">деякі готелі </w:t>
      </w:r>
      <w:r w:rsidR="00BC3D22">
        <w:rPr>
          <w:rFonts w:ascii="Times New Roman" w:eastAsia="MS Mincho" w:hAnsi="Times New Roman"/>
          <w:sz w:val="28"/>
          <w:szCs w:val="28"/>
          <w:lang w:val="uk-UA" w:eastAsia="ru-RU"/>
        </w:rPr>
        <w:t>намагаються ввести додаткові категорії «шести» та «семи зірок»</w:t>
      </w:r>
      <w:r>
        <w:rPr>
          <w:rFonts w:ascii="Times New Roman" w:eastAsia="MS Mincho" w:hAnsi="Times New Roman"/>
          <w:sz w:val="28"/>
          <w:szCs w:val="28"/>
          <w:lang w:val="uk-UA" w:eastAsia="ru-RU"/>
        </w:rPr>
        <w:t xml:space="preserve"> </w:t>
      </w:r>
      <w:r w:rsidRPr="00D54F1D">
        <w:rPr>
          <w:rFonts w:ascii="Times New Roman" w:eastAsia="MS Mincho" w:hAnsi="Times New Roman"/>
          <w:sz w:val="28"/>
          <w:szCs w:val="28"/>
          <w:lang w:val="uk-UA" w:eastAsia="ru-RU"/>
        </w:rPr>
        <w:t>(</w:t>
      </w:r>
      <w:r>
        <w:rPr>
          <w:rFonts w:ascii="Times New Roman" w:eastAsia="MS Mincho" w:hAnsi="Times New Roman"/>
          <w:sz w:val="28"/>
          <w:szCs w:val="28"/>
          <w:lang w:val="en-US" w:eastAsia="ru-RU"/>
        </w:rPr>
        <w:t>Luxury</w:t>
      </w:r>
      <w:r w:rsidRPr="00D54F1D">
        <w:rPr>
          <w:rFonts w:ascii="Times New Roman" w:eastAsia="MS Mincho" w:hAnsi="Times New Roman"/>
          <w:sz w:val="28"/>
          <w:szCs w:val="28"/>
          <w:lang w:val="uk-UA" w:eastAsia="ru-RU"/>
        </w:rPr>
        <w:t>)</w:t>
      </w:r>
      <w:r w:rsidR="00BC3D22">
        <w:rPr>
          <w:rFonts w:ascii="Times New Roman" w:eastAsia="MS Mincho" w:hAnsi="Times New Roman"/>
          <w:sz w:val="28"/>
          <w:szCs w:val="28"/>
          <w:lang w:val="uk-UA" w:eastAsia="ru-RU"/>
        </w:rPr>
        <w:t>, однак це виглядає радше я</w:t>
      </w:r>
      <w:r>
        <w:rPr>
          <w:rFonts w:ascii="Times New Roman" w:eastAsia="MS Mincho" w:hAnsi="Times New Roman"/>
          <w:sz w:val="28"/>
          <w:szCs w:val="28"/>
          <w:lang w:val="uk-UA" w:eastAsia="ru-RU"/>
        </w:rPr>
        <w:t>к комерційна примха та маркетинговий хід</w:t>
      </w:r>
      <w:r w:rsidR="00BC3D22">
        <w:rPr>
          <w:rFonts w:ascii="Times New Roman" w:eastAsia="MS Mincho" w:hAnsi="Times New Roman"/>
          <w:sz w:val="28"/>
          <w:szCs w:val="28"/>
          <w:lang w:val="uk-UA" w:eastAsia="ru-RU"/>
        </w:rPr>
        <w:t xml:space="preserve">, щоб підкреслити свій </w:t>
      </w:r>
      <w:r w:rsidR="003F072C">
        <w:rPr>
          <w:rFonts w:ascii="Times New Roman" w:eastAsia="MS Mincho" w:hAnsi="Times New Roman"/>
          <w:sz w:val="28"/>
          <w:szCs w:val="28"/>
          <w:lang w:val="uk-UA" w:eastAsia="ru-RU"/>
        </w:rPr>
        <w:t xml:space="preserve">особливий </w:t>
      </w:r>
      <w:proofErr w:type="spellStart"/>
      <w:r w:rsidR="00BC3D22">
        <w:rPr>
          <w:rFonts w:ascii="Times New Roman" w:eastAsia="MS Mincho" w:hAnsi="Times New Roman"/>
          <w:sz w:val="28"/>
          <w:szCs w:val="28"/>
          <w:lang w:val="uk-UA" w:eastAsia="ru-RU"/>
        </w:rPr>
        <w:t>л</w:t>
      </w:r>
      <w:r w:rsidR="003F072C">
        <w:rPr>
          <w:rFonts w:ascii="Times New Roman" w:eastAsia="MS Mincho" w:hAnsi="Times New Roman"/>
          <w:sz w:val="28"/>
          <w:szCs w:val="28"/>
          <w:lang w:val="uk-UA" w:eastAsia="ru-RU"/>
        </w:rPr>
        <w:t>акшері</w:t>
      </w:r>
      <w:proofErr w:type="spellEnd"/>
      <w:r w:rsidR="003F072C">
        <w:rPr>
          <w:rFonts w:ascii="Times New Roman" w:eastAsia="MS Mincho" w:hAnsi="Times New Roman"/>
          <w:sz w:val="28"/>
          <w:szCs w:val="28"/>
          <w:lang w:val="uk-UA" w:eastAsia="ru-RU"/>
        </w:rPr>
        <w:t xml:space="preserve"> статус на ринку послуг</w:t>
      </w:r>
      <w:r w:rsidR="00BC3D22">
        <w:rPr>
          <w:rFonts w:ascii="Times New Roman" w:eastAsia="MS Mincho" w:hAnsi="Times New Roman"/>
          <w:sz w:val="28"/>
          <w:szCs w:val="28"/>
          <w:lang w:val="uk-UA" w:eastAsia="ru-RU"/>
        </w:rPr>
        <w:t xml:space="preserve">, </w:t>
      </w:r>
      <w:r w:rsidR="003F072C">
        <w:rPr>
          <w:rFonts w:ascii="Times New Roman" w:eastAsia="MS Mincho" w:hAnsi="Times New Roman"/>
          <w:sz w:val="28"/>
          <w:szCs w:val="28"/>
          <w:lang w:val="uk-UA" w:eastAsia="ru-RU"/>
        </w:rPr>
        <w:t xml:space="preserve">ніж </w:t>
      </w:r>
      <w:r w:rsidR="00BC3D22">
        <w:rPr>
          <w:rFonts w:ascii="Times New Roman" w:eastAsia="MS Mincho" w:hAnsi="Times New Roman"/>
          <w:sz w:val="28"/>
          <w:szCs w:val="28"/>
          <w:lang w:val="uk-UA" w:eastAsia="ru-RU"/>
        </w:rPr>
        <w:t>як офіційно прийняті додаткові класифікаційні позиції.</w:t>
      </w:r>
    </w:p>
    <w:p w14:paraId="0F162354" w14:textId="77777777" w:rsidR="00BC3D22" w:rsidRDefault="00556918"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Для кожної з</w:t>
      </w:r>
      <w:r w:rsidR="00BC3D22">
        <w:rPr>
          <w:rFonts w:ascii="Times New Roman" w:eastAsia="MS Mincho" w:hAnsi="Times New Roman"/>
          <w:sz w:val="28"/>
          <w:szCs w:val="28"/>
          <w:lang w:val="uk-UA" w:eastAsia="ru-RU"/>
        </w:rPr>
        <w:t xml:space="preserve"> п’яти категорій розписані певні </w:t>
      </w:r>
      <w:r w:rsidR="00987520">
        <w:rPr>
          <w:rFonts w:ascii="Times New Roman" w:eastAsia="MS Mincho" w:hAnsi="Times New Roman"/>
          <w:sz w:val="28"/>
          <w:szCs w:val="28"/>
          <w:lang w:val="uk-UA" w:eastAsia="ru-RU"/>
        </w:rPr>
        <w:t xml:space="preserve">та дуже детальні </w:t>
      </w:r>
      <w:r w:rsidR="00D54F1D">
        <w:rPr>
          <w:rFonts w:ascii="Times New Roman" w:eastAsia="MS Mincho" w:hAnsi="Times New Roman"/>
          <w:sz w:val="28"/>
          <w:szCs w:val="28"/>
          <w:lang w:val="uk-UA" w:eastAsia="ru-RU"/>
        </w:rPr>
        <w:t xml:space="preserve">обов’язкові </w:t>
      </w:r>
      <w:r w:rsidR="00987520">
        <w:rPr>
          <w:rFonts w:ascii="Times New Roman" w:eastAsia="MS Mincho" w:hAnsi="Times New Roman"/>
          <w:sz w:val="28"/>
          <w:szCs w:val="28"/>
          <w:lang w:val="uk-UA" w:eastAsia="ru-RU"/>
        </w:rPr>
        <w:t>вимоги</w:t>
      </w:r>
      <w:r w:rsidR="00B861DF">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дотримання </w:t>
      </w:r>
      <w:r w:rsidR="00B861DF">
        <w:rPr>
          <w:rFonts w:ascii="Times New Roman" w:eastAsia="MS Mincho" w:hAnsi="Times New Roman"/>
          <w:sz w:val="28"/>
          <w:szCs w:val="28"/>
          <w:lang w:val="uk-UA" w:eastAsia="ru-RU"/>
        </w:rPr>
        <w:t>за окремими позиціями</w:t>
      </w:r>
      <w:r w:rsidR="00987520">
        <w:rPr>
          <w:rFonts w:ascii="Times New Roman" w:eastAsia="MS Mincho" w:hAnsi="Times New Roman"/>
          <w:sz w:val="28"/>
          <w:szCs w:val="28"/>
          <w:lang w:val="uk-UA" w:eastAsia="ru-RU"/>
        </w:rPr>
        <w:t xml:space="preserve"> (вимоги до прилеглої території, технічне обслуговування, номерний фонд, </w:t>
      </w:r>
      <w:r w:rsidR="00D023D3">
        <w:rPr>
          <w:rFonts w:ascii="Times New Roman" w:eastAsia="MS Mincho" w:hAnsi="Times New Roman"/>
          <w:sz w:val="28"/>
          <w:szCs w:val="28"/>
          <w:lang w:val="uk-UA" w:eastAsia="ru-RU"/>
        </w:rPr>
        <w:t>технічне оснащення, умеблювання, інвентар санітарно-гігієнічного оснащення номерів, громадські приміщення, заклади громадського харчування та послуги харчування, вимоги до персоналу)</w:t>
      </w:r>
      <w:r w:rsidR="00BC3D22">
        <w:rPr>
          <w:rFonts w:ascii="Times New Roman" w:eastAsia="MS Mincho" w:hAnsi="Times New Roman"/>
          <w:sz w:val="28"/>
          <w:szCs w:val="28"/>
          <w:lang w:val="uk-UA" w:eastAsia="ru-RU"/>
        </w:rPr>
        <w:t xml:space="preserve">, яким повинен відповідати готель для майбутньої сертифікації та подальшої експлуатації </w:t>
      </w:r>
      <w:r w:rsidR="00130FC0">
        <w:rPr>
          <w:rFonts w:ascii="Times New Roman" w:eastAsia="MS Mincho" w:hAnsi="Times New Roman"/>
          <w:sz w:val="28"/>
          <w:szCs w:val="28"/>
          <w:lang w:val="uk-UA" w:eastAsia="ru-RU"/>
        </w:rPr>
        <w:t>(див. Додаток 1</w:t>
      </w:r>
      <w:r w:rsidR="00BC3D22" w:rsidRPr="00130FC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Лише за відповідності </w:t>
      </w:r>
      <w:r w:rsidR="00D54F1D">
        <w:rPr>
          <w:rFonts w:ascii="Times New Roman" w:eastAsia="MS Mincho" w:hAnsi="Times New Roman"/>
          <w:sz w:val="28"/>
          <w:szCs w:val="28"/>
          <w:lang w:val="uk-UA" w:eastAsia="ru-RU"/>
        </w:rPr>
        <w:t>повного</w:t>
      </w:r>
      <w:r w:rsidR="00BC3D22">
        <w:rPr>
          <w:rFonts w:ascii="Times New Roman" w:eastAsia="MS Mincho" w:hAnsi="Times New Roman"/>
          <w:sz w:val="28"/>
          <w:szCs w:val="28"/>
          <w:lang w:val="uk-UA" w:eastAsia="ru-RU"/>
        </w:rPr>
        <w:t xml:space="preserve"> набору </w:t>
      </w:r>
      <w:r w:rsidR="00D54F1D">
        <w:rPr>
          <w:rFonts w:ascii="Times New Roman" w:eastAsia="MS Mincho" w:hAnsi="Times New Roman"/>
          <w:sz w:val="28"/>
          <w:szCs w:val="28"/>
          <w:lang w:val="uk-UA" w:eastAsia="ru-RU"/>
        </w:rPr>
        <w:t xml:space="preserve">всіх позицій, той чи іншій </w:t>
      </w:r>
      <w:r w:rsidR="00BC3D22">
        <w:rPr>
          <w:rFonts w:ascii="Times New Roman" w:eastAsia="MS Mincho" w:hAnsi="Times New Roman"/>
          <w:sz w:val="28"/>
          <w:szCs w:val="28"/>
          <w:lang w:val="uk-UA" w:eastAsia="ru-RU"/>
        </w:rPr>
        <w:t xml:space="preserve">готель отримує сертифікаційне підтвердження </w:t>
      </w:r>
      <w:r w:rsidR="00D54F1D">
        <w:rPr>
          <w:rFonts w:ascii="Times New Roman" w:eastAsia="MS Mincho" w:hAnsi="Times New Roman"/>
          <w:sz w:val="28"/>
          <w:szCs w:val="28"/>
          <w:lang w:val="uk-UA" w:eastAsia="ru-RU"/>
        </w:rPr>
        <w:t xml:space="preserve">свого рівню комфорту </w:t>
      </w:r>
      <w:r w:rsidR="00BC3D22">
        <w:rPr>
          <w:rFonts w:ascii="Times New Roman" w:eastAsia="MS Mincho" w:hAnsi="Times New Roman"/>
          <w:sz w:val="28"/>
          <w:szCs w:val="28"/>
          <w:lang w:val="uk-UA" w:eastAsia="ru-RU"/>
        </w:rPr>
        <w:t>та право займатися готельною діяльністю</w:t>
      </w:r>
      <w:r>
        <w:rPr>
          <w:rFonts w:ascii="Times New Roman" w:eastAsia="MS Mincho" w:hAnsi="Times New Roman"/>
          <w:sz w:val="28"/>
          <w:szCs w:val="28"/>
          <w:lang w:val="uk-UA" w:eastAsia="ru-RU"/>
        </w:rPr>
        <w:t xml:space="preserve"> саме</w:t>
      </w:r>
      <w:r w:rsidR="00B861DF">
        <w:rPr>
          <w:rFonts w:ascii="Times New Roman" w:eastAsia="MS Mincho" w:hAnsi="Times New Roman"/>
          <w:sz w:val="28"/>
          <w:szCs w:val="28"/>
          <w:lang w:val="uk-UA" w:eastAsia="ru-RU"/>
        </w:rPr>
        <w:t xml:space="preserve"> в цьому сегменті ринку</w:t>
      </w:r>
      <w:r w:rsidR="00BC3D22">
        <w:rPr>
          <w:rFonts w:ascii="Times New Roman" w:eastAsia="MS Mincho" w:hAnsi="Times New Roman"/>
          <w:sz w:val="28"/>
          <w:szCs w:val="28"/>
          <w:lang w:val="uk-UA" w:eastAsia="ru-RU"/>
        </w:rPr>
        <w:t>.</w:t>
      </w:r>
      <w:r w:rsidR="00987520">
        <w:rPr>
          <w:rFonts w:ascii="Times New Roman" w:eastAsia="MS Mincho" w:hAnsi="Times New Roman"/>
          <w:sz w:val="28"/>
          <w:szCs w:val="28"/>
          <w:lang w:val="uk-UA" w:eastAsia="ru-RU"/>
        </w:rPr>
        <w:t xml:space="preserve"> </w:t>
      </w:r>
    </w:p>
    <w:p w14:paraId="5F561898" w14:textId="77777777" w:rsidR="00363DFF" w:rsidRDefault="00BC3D22"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Серед інших аналогічних класи</w:t>
      </w:r>
      <w:r w:rsidR="007376B1">
        <w:rPr>
          <w:rFonts w:ascii="Times New Roman" w:eastAsia="MS Mincho" w:hAnsi="Times New Roman"/>
          <w:sz w:val="28"/>
          <w:szCs w:val="28"/>
          <w:lang w:val="uk-UA" w:eastAsia="ru-RU"/>
        </w:rPr>
        <w:t>фікаційних систем можна виокремити</w:t>
      </w:r>
      <w:r w:rsidR="00363DFF">
        <w:rPr>
          <w:rFonts w:ascii="Times New Roman" w:eastAsia="MS Mincho" w:hAnsi="Times New Roman"/>
          <w:sz w:val="28"/>
          <w:szCs w:val="28"/>
          <w:lang w:val="uk-UA" w:eastAsia="ru-RU"/>
        </w:rPr>
        <w:t>:</w:t>
      </w:r>
    </w:p>
    <w:p w14:paraId="04FA5936" w14:textId="77777777" w:rsidR="00BC3D22" w:rsidRDefault="007376B1"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абеткові</w:t>
      </w:r>
      <w:r w:rsidR="00B861DF">
        <w:rPr>
          <w:rFonts w:ascii="Times New Roman" w:eastAsia="MS Mincho" w:hAnsi="Times New Roman"/>
          <w:sz w:val="28"/>
          <w:szCs w:val="28"/>
          <w:lang w:val="uk-UA" w:eastAsia="ru-RU"/>
        </w:rPr>
        <w:t xml:space="preserve"> системи</w:t>
      </w:r>
      <w:r>
        <w:rPr>
          <w:rFonts w:ascii="Times New Roman" w:eastAsia="MS Mincho" w:hAnsi="Times New Roman"/>
          <w:sz w:val="28"/>
          <w:szCs w:val="28"/>
          <w:lang w:val="uk-UA" w:eastAsia="ru-RU"/>
        </w:rPr>
        <w:t>:</w:t>
      </w:r>
      <w:r w:rsidR="00363DFF">
        <w:rPr>
          <w:rFonts w:ascii="Times New Roman" w:eastAsia="MS Mincho" w:hAnsi="Times New Roman"/>
          <w:sz w:val="28"/>
          <w:szCs w:val="28"/>
          <w:lang w:val="uk-UA" w:eastAsia="ru-RU"/>
        </w:rPr>
        <w:t xml:space="preserve"> «А», «</w:t>
      </w:r>
      <w:r w:rsidR="00363DFF">
        <w:rPr>
          <w:rFonts w:ascii="Times New Roman" w:eastAsia="MS Mincho" w:hAnsi="Times New Roman"/>
          <w:sz w:val="28"/>
          <w:szCs w:val="28"/>
          <w:lang w:val="en-US" w:eastAsia="ru-RU"/>
        </w:rPr>
        <w:t>B</w:t>
      </w:r>
      <w:r w:rsidR="00363DFF">
        <w:rPr>
          <w:rFonts w:ascii="Times New Roman" w:eastAsia="MS Mincho" w:hAnsi="Times New Roman"/>
          <w:sz w:val="28"/>
          <w:szCs w:val="28"/>
          <w:lang w:val="uk-UA" w:eastAsia="ru-RU"/>
        </w:rPr>
        <w:t>»</w:t>
      </w:r>
      <w:r w:rsidR="00363DFF" w:rsidRPr="00363DFF">
        <w:rPr>
          <w:rFonts w:ascii="Times New Roman" w:eastAsia="MS Mincho" w:hAnsi="Times New Roman"/>
          <w:sz w:val="28"/>
          <w:szCs w:val="28"/>
          <w:lang w:eastAsia="ru-RU"/>
        </w:rPr>
        <w:t xml:space="preserve">, </w:t>
      </w:r>
      <w:r w:rsidR="00363DFF">
        <w:rPr>
          <w:rFonts w:ascii="Times New Roman" w:eastAsia="MS Mincho" w:hAnsi="Times New Roman"/>
          <w:sz w:val="28"/>
          <w:szCs w:val="28"/>
          <w:lang w:val="uk-UA" w:eastAsia="ru-RU"/>
        </w:rPr>
        <w:t>«</w:t>
      </w:r>
      <w:r w:rsidR="00363DFF">
        <w:rPr>
          <w:rFonts w:ascii="Times New Roman" w:eastAsia="MS Mincho" w:hAnsi="Times New Roman"/>
          <w:sz w:val="28"/>
          <w:szCs w:val="28"/>
          <w:lang w:val="en-US" w:eastAsia="ru-RU"/>
        </w:rPr>
        <w:t>C</w:t>
      </w:r>
      <w:r w:rsidR="00363DFF">
        <w:rPr>
          <w:rFonts w:ascii="Times New Roman" w:eastAsia="MS Mincho" w:hAnsi="Times New Roman"/>
          <w:sz w:val="28"/>
          <w:szCs w:val="28"/>
          <w:lang w:val="uk-UA" w:eastAsia="ru-RU"/>
        </w:rPr>
        <w:t>»</w:t>
      </w:r>
      <w:r w:rsidR="00363DFF" w:rsidRPr="00363DFF">
        <w:rPr>
          <w:rFonts w:ascii="Times New Roman" w:eastAsia="MS Mincho" w:hAnsi="Times New Roman"/>
          <w:sz w:val="28"/>
          <w:szCs w:val="28"/>
          <w:lang w:eastAsia="ru-RU"/>
        </w:rPr>
        <w:t xml:space="preserve">, </w:t>
      </w:r>
      <w:r w:rsidR="00363DFF">
        <w:rPr>
          <w:rFonts w:ascii="Times New Roman" w:eastAsia="MS Mincho" w:hAnsi="Times New Roman"/>
          <w:sz w:val="28"/>
          <w:szCs w:val="28"/>
          <w:lang w:val="uk-UA" w:eastAsia="ru-RU"/>
        </w:rPr>
        <w:t>«</w:t>
      </w:r>
      <w:r w:rsidR="00363DFF">
        <w:rPr>
          <w:rFonts w:ascii="Times New Roman" w:eastAsia="MS Mincho" w:hAnsi="Times New Roman"/>
          <w:sz w:val="28"/>
          <w:szCs w:val="28"/>
          <w:lang w:val="en-US" w:eastAsia="ru-RU"/>
        </w:rPr>
        <w:t>D</w:t>
      </w:r>
      <w:r>
        <w:rPr>
          <w:rFonts w:ascii="Times New Roman" w:eastAsia="MS Mincho" w:hAnsi="Times New Roman"/>
          <w:sz w:val="28"/>
          <w:szCs w:val="28"/>
          <w:lang w:val="uk-UA" w:eastAsia="ru-RU"/>
        </w:rPr>
        <w:t>» чи «</w:t>
      </w:r>
      <w:r>
        <w:rPr>
          <w:rFonts w:ascii="Times New Roman" w:eastAsia="MS Mincho" w:hAnsi="Times New Roman"/>
          <w:sz w:val="28"/>
          <w:szCs w:val="28"/>
          <w:lang w:val="en-US" w:eastAsia="ru-RU"/>
        </w:rPr>
        <w:t>B</w:t>
      </w:r>
      <w:r>
        <w:rPr>
          <w:rFonts w:ascii="Times New Roman" w:eastAsia="MS Mincho" w:hAnsi="Times New Roman"/>
          <w:sz w:val="28"/>
          <w:szCs w:val="28"/>
          <w:lang w:val="uk-UA" w:eastAsia="ru-RU"/>
        </w:rPr>
        <w:t>», «</w:t>
      </w:r>
      <w:r>
        <w:rPr>
          <w:rFonts w:ascii="Times New Roman" w:eastAsia="MS Mincho" w:hAnsi="Times New Roman"/>
          <w:sz w:val="28"/>
          <w:szCs w:val="28"/>
          <w:lang w:val="en-US" w:eastAsia="ru-RU"/>
        </w:rPr>
        <w:t>S</w:t>
      </w:r>
      <w:r>
        <w:rPr>
          <w:rFonts w:ascii="Times New Roman" w:eastAsia="MS Mincho" w:hAnsi="Times New Roman"/>
          <w:sz w:val="28"/>
          <w:szCs w:val="28"/>
          <w:lang w:val="uk-UA" w:eastAsia="ru-RU"/>
        </w:rPr>
        <w:t>», «</w:t>
      </w:r>
      <w:r>
        <w:rPr>
          <w:rFonts w:ascii="Times New Roman" w:eastAsia="MS Mincho" w:hAnsi="Times New Roman"/>
          <w:sz w:val="28"/>
          <w:szCs w:val="28"/>
          <w:lang w:val="en-US" w:eastAsia="ru-RU"/>
        </w:rPr>
        <w:t>M</w:t>
      </w:r>
      <w:r>
        <w:rPr>
          <w:rFonts w:ascii="Times New Roman" w:eastAsia="MS Mincho" w:hAnsi="Times New Roman"/>
          <w:sz w:val="28"/>
          <w:szCs w:val="28"/>
          <w:lang w:val="uk-UA" w:eastAsia="ru-RU"/>
        </w:rPr>
        <w:t>», «</w:t>
      </w:r>
      <w:r>
        <w:rPr>
          <w:rFonts w:ascii="Times New Roman" w:eastAsia="MS Mincho" w:hAnsi="Times New Roman"/>
          <w:sz w:val="28"/>
          <w:szCs w:val="28"/>
          <w:lang w:val="en-US" w:eastAsia="ru-RU"/>
        </w:rPr>
        <w:t>F</w:t>
      </w:r>
      <w:r>
        <w:rPr>
          <w:rFonts w:ascii="Times New Roman" w:eastAsia="MS Mincho" w:hAnsi="Times New Roman"/>
          <w:sz w:val="28"/>
          <w:szCs w:val="28"/>
          <w:lang w:val="uk-UA" w:eastAsia="ru-RU"/>
        </w:rPr>
        <w:t>», які в</w:t>
      </w:r>
      <w:r w:rsidR="0012722D">
        <w:rPr>
          <w:rFonts w:ascii="Times New Roman" w:eastAsia="MS Mincho" w:hAnsi="Times New Roman"/>
          <w:sz w:val="28"/>
          <w:szCs w:val="28"/>
          <w:lang w:val="uk-UA" w:eastAsia="ru-RU"/>
        </w:rPr>
        <w:t xml:space="preserve">икористовуються в таких </w:t>
      </w:r>
      <w:r w:rsidR="00B256E5">
        <w:rPr>
          <w:rFonts w:ascii="Times New Roman" w:eastAsia="MS Mincho" w:hAnsi="Times New Roman"/>
          <w:sz w:val="28"/>
          <w:szCs w:val="28"/>
          <w:lang w:val="uk-UA" w:eastAsia="ru-RU"/>
        </w:rPr>
        <w:t>туристичних</w:t>
      </w:r>
      <w:r w:rsidR="0012722D">
        <w:rPr>
          <w:rFonts w:ascii="Times New Roman" w:eastAsia="MS Mincho" w:hAnsi="Times New Roman"/>
          <w:sz w:val="28"/>
          <w:szCs w:val="28"/>
          <w:lang w:val="uk-UA" w:eastAsia="ru-RU"/>
        </w:rPr>
        <w:t xml:space="preserve"> країнах</w:t>
      </w:r>
      <w:r w:rsidR="00556918">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як Греція та Тайланд</w:t>
      </w:r>
      <w:r w:rsidR="00363DFF">
        <w:rPr>
          <w:rFonts w:ascii="Times New Roman" w:eastAsia="MS Mincho" w:hAnsi="Times New Roman"/>
          <w:sz w:val="28"/>
          <w:szCs w:val="28"/>
          <w:lang w:val="uk-UA" w:eastAsia="ru-RU"/>
        </w:rPr>
        <w:t>.</w:t>
      </w:r>
    </w:p>
    <w:p w14:paraId="133D25DE" w14:textId="77777777" w:rsidR="00363DFF" w:rsidRDefault="00363DF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B861DF">
        <w:rPr>
          <w:rFonts w:ascii="Times New Roman" w:eastAsia="MS Mincho" w:hAnsi="Times New Roman"/>
          <w:sz w:val="28"/>
          <w:szCs w:val="28"/>
          <w:lang w:val="uk-UA" w:eastAsia="ru-RU"/>
        </w:rPr>
        <w:t>система</w:t>
      </w:r>
      <w:r>
        <w:rPr>
          <w:rFonts w:ascii="Times New Roman" w:eastAsia="MS Mincho" w:hAnsi="Times New Roman"/>
          <w:sz w:val="28"/>
          <w:szCs w:val="28"/>
          <w:lang w:val="uk-UA" w:eastAsia="ru-RU"/>
        </w:rPr>
        <w:t xml:space="preserve"> </w:t>
      </w:r>
      <w:r w:rsidR="007376B1">
        <w:rPr>
          <w:rFonts w:ascii="Times New Roman" w:eastAsia="MS Mincho" w:hAnsi="Times New Roman"/>
          <w:sz w:val="28"/>
          <w:szCs w:val="28"/>
          <w:lang w:val="uk-UA" w:eastAsia="ru-RU"/>
        </w:rPr>
        <w:t xml:space="preserve">символів: </w:t>
      </w:r>
      <w:r w:rsidR="00767DF7">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корон</w:t>
      </w:r>
      <w:r w:rsidR="007376B1">
        <w:rPr>
          <w:rFonts w:ascii="Times New Roman" w:eastAsia="MS Mincho" w:hAnsi="Times New Roman"/>
          <w:sz w:val="28"/>
          <w:szCs w:val="28"/>
          <w:lang w:val="uk-UA" w:eastAsia="ru-RU"/>
        </w:rPr>
        <w:t>и</w:t>
      </w:r>
      <w:r w:rsidR="00767DF7">
        <w:rPr>
          <w:rFonts w:ascii="Times New Roman" w:eastAsia="MS Mincho" w:hAnsi="Times New Roman"/>
          <w:sz w:val="28"/>
          <w:szCs w:val="28"/>
          <w:lang w:val="uk-UA" w:eastAsia="ru-RU"/>
        </w:rPr>
        <w:t>»</w:t>
      </w:r>
      <w:r w:rsidR="003004C0">
        <w:rPr>
          <w:rFonts w:ascii="Times New Roman" w:eastAsia="MS Mincho" w:hAnsi="Times New Roman"/>
          <w:sz w:val="28"/>
          <w:szCs w:val="28"/>
          <w:lang w:val="uk-UA" w:eastAsia="ru-RU"/>
        </w:rPr>
        <w:t xml:space="preserve">, </w:t>
      </w:r>
      <w:r w:rsidR="007376B1">
        <w:rPr>
          <w:rFonts w:ascii="Times New Roman" w:eastAsia="MS Mincho" w:hAnsi="Times New Roman"/>
          <w:sz w:val="28"/>
          <w:szCs w:val="28"/>
          <w:lang w:val="uk-UA" w:eastAsia="ru-RU"/>
        </w:rPr>
        <w:t xml:space="preserve">«ключі», «алмази» тощо, </w:t>
      </w:r>
      <w:r w:rsidR="003004C0">
        <w:rPr>
          <w:rFonts w:ascii="Times New Roman" w:eastAsia="MS Mincho" w:hAnsi="Times New Roman"/>
          <w:sz w:val="28"/>
          <w:szCs w:val="28"/>
          <w:lang w:val="uk-UA" w:eastAsia="ru-RU"/>
        </w:rPr>
        <w:t>клон</w:t>
      </w:r>
      <w:r w:rsidR="007376B1">
        <w:rPr>
          <w:rFonts w:ascii="Times New Roman" w:eastAsia="MS Mincho" w:hAnsi="Times New Roman"/>
          <w:sz w:val="28"/>
          <w:szCs w:val="28"/>
          <w:lang w:val="uk-UA" w:eastAsia="ru-RU"/>
        </w:rPr>
        <w:t>и</w:t>
      </w:r>
      <w:r w:rsidR="003004C0">
        <w:rPr>
          <w:rFonts w:ascii="Times New Roman" w:eastAsia="MS Mincho" w:hAnsi="Times New Roman"/>
          <w:sz w:val="28"/>
          <w:szCs w:val="28"/>
          <w:lang w:val="uk-UA" w:eastAsia="ru-RU"/>
        </w:rPr>
        <w:t xml:space="preserve"> зіркової</w:t>
      </w:r>
      <w:r w:rsidR="00556918">
        <w:rPr>
          <w:rFonts w:ascii="Times New Roman" w:eastAsia="MS Mincho" w:hAnsi="Times New Roman"/>
          <w:sz w:val="28"/>
          <w:szCs w:val="28"/>
          <w:lang w:val="uk-UA" w:eastAsia="ru-RU"/>
        </w:rPr>
        <w:t xml:space="preserve"> моделі</w:t>
      </w:r>
      <w:r w:rsidR="003004C0">
        <w:rPr>
          <w:rFonts w:ascii="Times New Roman" w:eastAsia="MS Mincho" w:hAnsi="Times New Roman"/>
          <w:sz w:val="28"/>
          <w:szCs w:val="28"/>
          <w:lang w:val="uk-UA" w:eastAsia="ru-RU"/>
        </w:rPr>
        <w:t>, де</w:t>
      </w:r>
      <w:r>
        <w:rPr>
          <w:rFonts w:ascii="Times New Roman" w:eastAsia="MS Mincho" w:hAnsi="Times New Roman"/>
          <w:sz w:val="28"/>
          <w:szCs w:val="28"/>
          <w:lang w:val="uk-UA" w:eastAsia="ru-RU"/>
        </w:rPr>
        <w:t xml:space="preserve"> замість </w:t>
      </w:r>
      <w:r w:rsidR="003004C0">
        <w:rPr>
          <w:rFonts w:ascii="Times New Roman" w:eastAsia="MS Mincho" w:hAnsi="Times New Roman"/>
          <w:sz w:val="28"/>
          <w:szCs w:val="28"/>
          <w:lang w:val="uk-UA" w:eastAsia="ru-RU"/>
        </w:rPr>
        <w:t>зірок</w:t>
      </w:r>
      <w:r>
        <w:rPr>
          <w:rFonts w:ascii="Times New Roman" w:eastAsia="MS Mincho" w:hAnsi="Times New Roman"/>
          <w:sz w:val="28"/>
          <w:szCs w:val="28"/>
          <w:lang w:val="uk-UA" w:eastAsia="ru-RU"/>
        </w:rPr>
        <w:t xml:space="preserve"> </w:t>
      </w:r>
      <w:r w:rsidR="007376B1">
        <w:rPr>
          <w:rFonts w:ascii="Times New Roman" w:eastAsia="MS Mincho" w:hAnsi="Times New Roman"/>
          <w:sz w:val="28"/>
          <w:szCs w:val="28"/>
          <w:lang w:val="uk-UA" w:eastAsia="ru-RU"/>
        </w:rPr>
        <w:t xml:space="preserve">так само використовуються інші символи, як </w:t>
      </w:r>
      <w:r w:rsidR="0012722D">
        <w:rPr>
          <w:rFonts w:ascii="Times New Roman" w:eastAsia="MS Mincho" w:hAnsi="Times New Roman"/>
          <w:sz w:val="28"/>
          <w:szCs w:val="28"/>
          <w:lang w:val="uk-UA" w:eastAsia="ru-RU"/>
        </w:rPr>
        <w:t xml:space="preserve">аналог </w:t>
      </w:r>
      <w:r w:rsidR="007376B1">
        <w:rPr>
          <w:rFonts w:ascii="Times New Roman" w:eastAsia="MS Mincho" w:hAnsi="Times New Roman"/>
          <w:sz w:val="28"/>
          <w:szCs w:val="28"/>
          <w:lang w:val="uk-UA" w:eastAsia="ru-RU"/>
        </w:rPr>
        <w:t>визначення рівня</w:t>
      </w:r>
      <w:r w:rsidR="003004C0">
        <w:rPr>
          <w:rFonts w:ascii="Times New Roman" w:eastAsia="MS Mincho" w:hAnsi="Times New Roman"/>
          <w:sz w:val="28"/>
          <w:szCs w:val="28"/>
          <w:lang w:val="uk-UA" w:eastAsia="ru-RU"/>
        </w:rPr>
        <w:t xml:space="preserve"> комфорту (</w:t>
      </w:r>
      <w:r w:rsidR="007376B1">
        <w:rPr>
          <w:rFonts w:ascii="Times New Roman" w:eastAsia="MS Mincho" w:hAnsi="Times New Roman"/>
          <w:sz w:val="28"/>
          <w:szCs w:val="28"/>
          <w:lang w:val="uk-UA" w:eastAsia="ru-RU"/>
        </w:rPr>
        <w:t xml:space="preserve">головним чином </w:t>
      </w:r>
      <w:r w:rsidR="003004C0">
        <w:rPr>
          <w:rFonts w:ascii="Times New Roman" w:eastAsia="MS Mincho" w:hAnsi="Times New Roman"/>
          <w:sz w:val="28"/>
          <w:szCs w:val="28"/>
          <w:lang w:val="uk-UA" w:eastAsia="ru-RU"/>
        </w:rPr>
        <w:t>застосовується</w:t>
      </w:r>
      <w:r>
        <w:rPr>
          <w:rFonts w:ascii="Times New Roman" w:eastAsia="MS Mincho" w:hAnsi="Times New Roman"/>
          <w:sz w:val="28"/>
          <w:szCs w:val="28"/>
          <w:lang w:val="uk-UA" w:eastAsia="ru-RU"/>
        </w:rPr>
        <w:t xml:space="preserve"> на теренах </w:t>
      </w:r>
      <w:r w:rsidR="00556918">
        <w:rPr>
          <w:rFonts w:ascii="Times New Roman" w:eastAsia="MS Mincho" w:hAnsi="Times New Roman"/>
          <w:sz w:val="28"/>
          <w:szCs w:val="28"/>
          <w:lang w:val="uk-UA" w:eastAsia="ru-RU"/>
        </w:rPr>
        <w:t xml:space="preserve">сучасної </w:t>
      </w:r>
      <w:r>
        <w:rPr>
          <w:rFonts w:ascii="Times New Roman" w:eastAsia="MS Mincho" w:hAnsi="Times New Roman"/>
          <w:sz w:val="28"/>
          <w:szCs w:val="28"/>
          <w:lang w:val="uk-UA" w:eastAsia="ru-RU"/>
        </w:rPr>
        <w:t>Великобританії)</w:t>
      </w:r>
      <w:r w:rsidR="003004C0">
        <w:rPr>
          <w:rFonts w:ascii="Times New Roman" w:eastAsia="MS Mincho" w:hAnsi="Times New Roman"/>
          <w:sz w:val="28"/>
          <w:szCs w:val="28"/>
          <w:lang w:val="uk-UA" w:eastAsia="ru-RU"/>
        </w:rPr>
        <w:t>,</w:t>
      </w:r>
    </w:p>
    <w:p w14:paraId="2BE2606F" w14:textId="77777777" w:rsidR="001939BB" w:rsidRDefault="00B861D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система</w:t>
      </w:r>
      <w:r w:rsidR="001939BB">
        <w:rPr>
          <w:rFonts w:ascii="Times New Roman" w:eastAsia="MS Mincho" w:hAnsi="Times New Roman"/>
          <w:sz w:val="28"/>
          <w:szCs w:val="28"/>
          <w:lang w:val="uk-UA" w:eastAsia="ru-RU"/>
        </w:rPr>
        <w:t xml:space="preserve"> визначень: «</w:t>
      </w:r>
      <w:r w:rsidR="001939BB">
        <w:rPr>
          <w:rFonts w:ascii="Times New Roman" w:eastAsia="MS Mincho" w:hAnsi="Times New Roman"/>
          <w:sz w:val="28"/>
          <w:szCs w:val="28"/>
          <w:lang w:val="en-US" w:eastAsia="ru-RU"/>
        </w:rPr>
        <w:t>Luxury</w:t>
      </w:r>
      <w:r w:rsidR="001939BB">
        <w:rPr>
          <w:rFonts w:ascii="Times New Roman" w:eastAsia="MS Mincho" w:hAnsi="Times New Roman"/>
          <w:sz w:val="28"/>
          <w:szCs w:val="28"/>
          <w:lang w:val="uk-UA" w:eastAsia="ru-RU"/>
        </w:rPr>
        <w:t>»</w:t>
      </w:r>
      <w:r w:rsidR="001939BB" w:rsidRP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High</w:t>
      </w:r>
      <w:r w:rsidR="001939BB" w:rsidRP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en-US" w:eastAsia="ru-RU"/>
        </w:rPr>
        <w:t>End</w:t>
      </w:r>
      <w:r w:rsidR="001939BB">
        <w:rPr>
          <w:rFonts w:ascii="Times New Roman" w:eastAsia="MS Mincho" w:hAnsi="Times New Roman"/>
          <w:sz w:val="28"/>
          <w:szCs w:val="28"/>
          <w:lang w:val="uk-UA" w:eastAsia="ru-RU"/>
        </w:rPr>
        <w:t>»</w:t>
      </w:r>
      <w:r w:rsidR="001939BB" w:rsidRP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Upper Middle</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High Business</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Upper Middle</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Casual</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 xml:space="preserve">, </w:t>
      </w:r>
      <w:r w:rsidR="001939BB">
        <w:rPr>
          <w:rFonts w:ascii="Times New Roman" w:eastAsia="MS Mincho" w:hAnsi="Times New Roman"/>
          <w:sz w:val="28"/>
          <w:szCs w:val="28"/>
          <w:lang w:val="uk-UA" w:eastAsia="ru-RU"/>
        </w:rPr>
        <w:t>«</w:t>
      </w:r>
      <w:r w:rsidR="001939BB">
        <w:rPr>
          <w:rFonts w:ascii="Times New Roman" w:eastAsia="MS Mincho" w:hAnsi="Times New Roman"/>
          <w:sz w:val="28"/>
          <w:szCs w:val="28"/>
          <w:lang w:val="en-US" w:eastAsia="ru-RU"/>
        </w:rPr>
        <w:t>Business</w:t>
      </w:r>
      <w:r w:rsidR="001939BB">
        <w:rPr>
          <w:rFonts w:ascii="Times New Roman" w:eastAsia="MS Mincho" w:hAnsi="Times New Roman"/>
          <w:sz w:val="28"/>
          <w:szCs w:val="28"/>
          <w:lang w:val="uk-UA" w:eastAsia="ru-RU"/>
        </w:rPr>
        <w:t>», прийнята в Японії,</w:t>
      </w:r>
    </w:p>
    <w:p w14:paraId="269A514D" w14:textId="77777777" w:rsidR="00A04982" w:rsidRPr="001939BB" w:rsidRDefault="00B861D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система</w:t>
      </w:r>
      <w:r w:rsidR="00A04982">
        <w:rPr>
          <w:rFonts w:ascii="Times New Roman" w:eastAsia="MS Mincho" w:hAnsi="Times New Roman"/>
          <w:sz w:val="28"/>
          <w:szCs w:val="28"/>
          <w:lang w:val="uk-UA" w:eastAsia="ru-RU"/>
        </w:rPr>
        <w:t xml:space="preserve"> балів «100», «200», «300», «400» та «</w:t>
      </w:r>
      <w:r w:rsidR="0012722D">
        <w:rPr>
          <w:rFonts w:ascii="Times New Roman" w:eastAsia="MS Mincho" w:hAnsi="Times New Roman"/>
          <w:sz w:val="28"/>
          <w:szCs w:val="28"/>
          <w:lang w:val="uk-UA" w:eastAsia="ru-RU"/>
        </w:rPr>
        <w:t>500», аналогічна зіркової з такою</w:t>
      </w:r>
      <w:r w:rsidR="00A04982">
        <w:rPr>
          <w:rFonts w:ascii="Times New Roman" w:eastAsia="MS Mincho" w:hAnsi="Times New Roman"/>
          <w:sz w:val="28"/>
          <w:szCs w:val="28"/>
          <w:lang w:val="uk-UA" w:eastAsia="ru-RU"/>
        </w:rPr>
        <w:t xml:space="preserve"> самою логікою к</w:t>
      </w:r>
      <w:r w:rsidR="0012722D">
        <w:rPr>
          <w:rFonts w:ascii="Times New Roman" w:eastAsia="MS Mincho" w:hAnsi="Times New Roman"/>
          <w:sz w:val="28"/>
          <w:szCs w:val="28"/>
          <w:lang w:val="uk-UA" w:eastAsia="ru-RU"/>
        </w:rPr>
        <w:t>ласифікації від нижчої</w:t>
      </w:r>
      <w:r w:rsidR="00A04982">
        <w:rPr>
          <w:rFonts w:ascii="Times New Roman" w:eastAsia="MS Mincho" w:hAnsi="Times New Roman"/>
          <w:sz w:val="28"/>
          <w:szCs w:val="28"/>
          <w:lang w:val="uk-UA" w:eastAsia="ru-RU"/>
        </w:rPr>
        <w:t xml:space="preserve"> (100 балів) до вищої </w:t>
      </w:r>
      <w:r w:rsidR="0012722D">
        <w:rPr>
          <w:rFonts w:ascii="Times New Roman" w:eastAsia="MS Mincho" w:hAnsi="Times New Roman"/>
          <w:sz w:val="28"/>
          <w:szCs w:val="28"/>
          <w:lang w:val="uk-UA" w:eastAsia="ru-RU"/>
        </w:rPr>
        <w:t xml:space="preserve">категорії </w:t>
      </w:r>
      <w:r w:rsidR="00A04982">
        <w:rPr>
          <w:rFonts w:ascii="Times New Roman" w:eastAsia="MS Mincho" w:hAnsi="Times New Roman"/>
          <w:sz w:val="28"/>
          <w:szCs w:val="28"/>
          <w:lang w:val="uk-UA" w:eastAsia="ru-RU"/>
        </w:rPr>
        <w:t>(500</w:t>
      </w:r>
      <w:r w:rsidR="0012722D">
        <w:rPr>
          <w:rFonts w:ascii="Times New Roman" w:eastAsia="MS Mincho" w:hAnsi="Times New Roman"/>
          <w:sz w:val="28"/>
          <w:szCs w:val="28"/>
          <w:lang w:val="uk-UA" w:eastAsia="ru-RU"/>
        </w:rPr>
        <w:t xml:space="preserve"> балів</w:t>
      </w:r>
      <w:r w:rsidR="00A04982">
        <w:rPr>
          <w:rFonts w:ascii="Times New Roman" w:eastAsia="MS Mincho" w:hAnsi="Times New Roman"/>
          <w:sz w:val="28"/>
          <w:szCs w:val="28"/>
          <w:lang w:val="uk-UA" w:eastAsia="ru-RU"/>
        </w:rPr>
        <w:t>). Використовується в Індії.</w:t>
      </w:r>
    </w:p>
    <w:p w14:paraId="092DBBB0" w14:textId="77777777" w:rsidR="003004C0" w:rsidRDefault="00363DFF" w:rsidP="00D54F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w:t>
      </w:r>
      <w:r w:rsidR="00767DF7">
        <w:rPr>
          <w:rFonts w:ascii="Times New Roman" w:eastAsia="MS Mincho" w:hAnsi="Times New Roman"/>
          <w:sz w:val="28"/>
          <w:szCs w:val="28"/>
          <w:lang w:val="uk-UA" w:eastAsia="ru-RU"/>
        </w:rPr>
        <w:t xml:space="preserve"> </w:t>
      </w:r>
      <w:r w:rsidR="00B861DF">
        <w:rPr>
          <w:rFonts w:ascii="Times New Roman" w:eastAsia="MS Mincho" w:hAnsi="Times New Roman"/>
          <w:sz w:val="28"/>
          <w:szCs w:val="28"/>
          <w:lang w:val="uk-UA" w:eastAsia="ru-RU"/>
        </w:rPr>
        <w:t>система розрядів чи класів, історична класифікація готелів за рівнем</w:t>
      </w:r>
      <w:r w:rsidR="00767DF7">
        <w:rPr>
          <w:rFonts w:ascii="Times New Roman" w:eastAsia="MS Mincho" w:hAnsi="Times New Roman"/>
          <w:sz w:val="28"/>
          <w:szCs w:val="28"/>
          <w:lang w:val="uk-UA" w:eastAsia="ru-RU"/>
        </w:rPr>
        <w:t xml:space="preserve"> комфорту з реверс</w:t>
      </w:r>
      <w:r w:rsidR="00CE6442">
        <w:rPr>
          <w:rFonts w:ascii="Times New Roman" w:eastAsia="MS Mincho" w:hAnsi="Times New Roman"/>
          <w:sz w:val="28"/>
          <w:szCs w:val="28"/>
          <w:lang w:val="uk-UA" w:eastAsia="ru-RU"/>
        </w:rPr>
        <w:t xml:space="preserve">ивним </w:t>
      </w:r>
      <w:r w:rsidR="00B861DF">
        <w:rPr>
          <w:rFonts w:ascii="Times New Roman" w:eastAsia="MS Mincho" w:hAnsi="Times New Roman"/>
          <w:sz w:val="28"/>
          <w:szCs w:val="28"/>
          <w:lang w:val="uk-UA" w:eastAsia="ru-RU"/>
        </w:rPr>
        <w:t>від зіркового визначення</w:t>
      </w:r>
      <w:r w:rsidR="00CE6442">
        <w:rPr>
          <w:rFonts w:ascii="Times New Roman" w:eastAsia="MS Mincho" w:hAnsi="Times New Roman"/>
          <w:sz w:val="28"/>
          <w:szCs w:val="28"/>
          <w:lang w:val="uk-UA" w:eastAsia="ru-RU"/>
        </w:rPr>
        <w:t xml:space="preserve"> статусу</w:t>
      </w:r>
      <w:r w:rsidR="00767DF7">
        <w:rPr>
          <w:rFonts w:ascii="Times New Roman" w:eastAsia="MS Mincho" w:hAnsi="Times New Roman"/>
          <w:sz w:val="28"/>
          <w:szCs w:val="28"/>
          <w:lang w:val="uk-UA" w:eastAsia="ru-RU"/>
        </w:rPr>
        <w:t xml:space="preserve"> закладу</w:t>
      </w:r>
      <w:r w:rsidR="00B861DF">
        <w:rPr>
          <w:rFonts w:ascii="Times New Roman" w:eastAsia="MS Mincho" w:hAnsi="Times New Roman"/>
          <w:sz w:val="28"/>
          <w:szCs w:val="28"/>
          <w:lang w:val="uk-UA" w:eastAsia="ru-RU"/>
        </w:rPr>
        <w:t xml:space="preserve"> –</w:t>
      </w:r>
      <w:r w:rsidR="00767DF7">
        <w:rPr>
          <w:rFonts w:ascii="Times New Roman" w:eastAsia="MS Mincho" w:hAnsi="Times New Roman"/>
          <w:sz w:val="28"/>
          <w:szCs w:val="28"/>
          <w:lang w:val="uk-UA" w:eastAsia="ru-RU"/>
        </w:rPr>
        <w:t xml:space="preserve"> від одного («першокласний»</w:t>
      </w:r>
      <w:r w:rsidR="00B861DF">
        <w:rPr>
          <w:rFonts w:ascii="Times New Roman" w:eastAsia="MS Mincho" w:hAnsi="Times New Roman"/>
          <w:sz w:val="28"/>
          <w:szCs w:val="28"/>
          <w:lang w:val="uk-UA" w:eastAsia="ru-RU"/>
        </w:rPr>
        <w:t xml:space="preserve"> - найкомфортніший) до трьох чи чотирьох класних</w:t>
      </w:r>
      <w:r w:rsidR="0012722D">
        <w:rPr>
          <w:rFonts w:ascii="Times New Roman" w:eastAsia="MS Mincho" w:hAnsi="Times New Roman"/>
          <w:sz w:val="28"/>
          <w:szCs w:val="28"/>
          <w:lang w:val="uk-UA" w:eastAsia="ru-RU"/>
        </w:rPr>
        <w:t xml:space="preserve"> (одно та двозіркових </w:t>
      </w:r>
      <w:r w:rsidR="008964D4">
        <w:rPr>
          <w:rFonts w:ascii="Times New Roman" w:eastAsia="MS Mincho" w:hAnsi="Times New Roman"/>
          <w:sz w:val="28"/>
          <w:szCs w:val="28"/>
          <w:lang w:val="uk-UA" w:eastAsia="ru-RU"/>
        </w:rPr>
        <w:t>за сучасною класифікацією). Саме така</w:t>
      </w:r>
      <w:r w:rsidR="00B861DF">
        <w:rPr>
          <w:rFonts w:ascii="Times New Roman" w:eastAsia="MS Mincho" w:hAnsi="Times New Roman"/>
          <w:sz w:val="28"/>
          <w:szCs w:val="28"/>
          <w:lang w:val="uk-UA" w:eastAsia="ru-RU"/>
        </w:rPr>
        <w:t xml:space="preserve"> систем</w:t>
      </w:r>
      <w:r w:rsidR="00767DF7">
        <w:rPr>
          <w:rFonts w:ascii="Times New Roman" w:eastAsia="MS Mincho" w:hAnsi="Times New Roman"/>
          <w:sz w:val="28"/>
          <w:szCs w:val="28"/>
          <w:lang w:val="uk-UA" w:eastAsia="ru-RU"/>
        </w:rPr>
        <w:t>а визначення існувала на стадії формування та становлення св</w:t>
      </w:r>
      <w:r w:rsidR="00CE6442">
        <w:rPr>
          <w:rFonts w:ascii="Times New Roman" w:eastAsia="MS Mincho" w:hAnsi="Times New Roman"/>
          <w:sz w:val="28"/>
          <w:szCs w:val="28"/>
          <w:lang w:val="uk-UA" w:eastAsia="ru-RU"/>
        </w:rPr>
        <w:t xml:space="preserve">ітового </w:t>
      </w:r>
      <w:r w:rsidR="008964D4">
        <w:rPr>
          <w:rFonts w:ascii="Times New Roman" w:eastAsia="MS Mincho" w:hAnsi="Times New Roman"/>
          <w:sz w:val="28"/>
          <w:szCs w:val="28"/>
          <w:lang w:val="uk-UA" w:eastAsia="ru-RU"/>
        </w:rPr>
        <w:t xml:space="preserve">готельного господарства </w:t>
      </w:r>
      <w:r w:rsidR="00D54F1D">
        <w:rPr>
          <w:rFonts w:ascii="Times New Roman" w:eastAsia="MS Mincho" w:hAnsi="Times New Roman"/>
          <w:sz w:val="28"/>
          <w:szCs w:val="28"/>
          <w:lang w:val="uk-UA" w:eastAsia="ru-RU"/>
        </w:rPr>
        <w:t xml:space="preserve">на </w:t>
      </w:r>
      <w:r w:rsidR="00CE6442">
        <w:rPr>
          <w:rFonts w:ascii="Times New Roman" w:eastAsia="MS Mincho" w:hAnsi="Times New Roman"/>
          <w:sz w:val="28"/>
          <w:szCs w:val="28"/>
          <w:lang w:val="uk-UA" w:eastAsia="ru-RU"/>
        </w:rPr>
        <w:t xml:space="preserve">початку ХХ ст. </w:t>
      </w:r>
    </w:p>
    <w:p w14:paraId="3A85F1B4" w14:textId="77777777" w:rsidR="00A04982" w:rsidRPr="00A04982" w:rsidRDefault="00A04982" w:rsidP="00D54F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Також в світі отримала поширення система брендів, коли вели</w:t>
      </w:r>
      <w:r w:rsidR="001D7EA0">
        <w:rPr>
          <w:rFonts w:ascii="Times New Roman" w:eastAsia="MS Mincho" w:hAnsi="Times New Roman"/>
          <w:sz w:val="28"/>
          <w:szCs w:val="28"/>
          <w:lang w:val="uk-UA" w:eastAsia="ru-RU"/>
        </w:rPr>
        <w:t>кі</w:t>
      </w:r>
      <w:r>
        <w:rPr>
          <w:rFonts w:ascii="Times New Roman" w:eastAsia="MS Mincho" w:hAnsi="Times New Roman"/>
          <w:sz w:val="28"/>
          <w:szCs w:val="28"/>
          <w:lang w:val="uk-UA" w:eastAsia="ru-RU"/>
        </w:rPr>
        <w:t xml:space="preserve"> готельні корпорації такі, як</w:t>
      </w:r>
      <w:r w:rsidR="001D7EA0">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Pr>
          <w:rFonts w:ascii="Times New Roman" w:eastAsia="MS Mincho" w:hAnsi="Times New Roman"/>
          <w:sz w:val="28"/>
          <w:szCs w:val="28"/>
          <w:lang w:val="en-US" w:eastAsia="ru-RU"/>
        </w:rPr>
        <w:t>Hilton</w:t>
      </w:r>
      <w:r>
        <w:rPr>
          <w:rFonts w:ascii="Times New Roman" w:eastAsia="MS Mincho" w:hAnsi="Times New Roman"/>
          <w:sz w:val="28"/>
          <w:szCs w:val="28"/>
          <w:lang w:val="uk-UA" w:eastAsia="ru-RU"/>
        </w:rPr>
        <w:t>»,</w:t>
      </w:r>
      <w:r w:rsidRPr="00A04982">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w:t>
      </w:r>
      <w:r w:rsidR="005F1241">
        <w:rPr>
          <w:rFonts w:ascii="Times New Roman" w:eastAsia="MS Mincho" w:hAnsi="Times New Roman"/>
          <w:sz w:val="28"/>
          <w:szCs w:val="28"/>
          <w:lang w:val="en-US" w:eastAsia="ru-RU"/>
        </w:rPr>
        <w:t>Ritz</w:t>
      </w:r>
      <w:r w:rsidR="005F1241" w:rsidRPr="005F1241">
        <w:rPr>
          <w:rFonts w:ascii="Times New Roman" w:eastAsia="MS Mincho" w:hAnsi="Times New Roman"/>
          <w:sz w:val="28"/>
          <w:szCs w:val="28"/>
          <w:lang w:val="uk-UA" w:eastAsia="ru-RU"/>
        </w:rPr>
        <w:t>-</w:t>
      </w:r>
      <w:r>
        <w:rPr>
          <w:rFonts w:ascii="Times New Roman" w:eastAsia="MS Mincho" w:hAnsi="Times New Roman"/>
          <w:sz w:val="28"/>
          <w:szCs w:val="28"/>
          <w:lang w:val="en-US" w:eastAsia="ru-RU"/>
        </w:rPr>
        <w:t>Carlton</w:t>
      </w:r>
      <w:r>
        <w:rPr>
          <w:rFonts w:ascii="Times New Roman" w:eastAsia="MS Mincho" w:hAnsi="Times New Roman"/>
          <w:sz w:val="28"/>
          <w:szCs w:val="28"/>
          <w:lang w:val="uk-UA" w:eastAsia="ru-RU"/>
        </w:rPr>
        <w:t>»,</w:t>
      </w:r>
      <w:r w:rsidRPr="00A04982">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w:t>
      </w:r>
      <w:r>
        <w:rPr>
          <w:rFonts w:ascii="Times New Roman" w:eastAsia="MS Mincho" w:hAnsi="Times New Roman"/>
          <w:sz w:val="28"/>
          <w:szCs w:val="28"/>
          <w:lang w:val="en-US" w:eastAsia="ru-RU"/>
        </w:rPr>
        <w:t>Radisson</w:t>
      </w:r>
      <w:r>
        <w:rPr>
          <w:rFonts w:ascii="Times New Roman" w:eastAsia="MS Mincho" w:hAnsi="Times New Roman"/>
          <w:sz w:val="28"/>
          <w:szCs w:val="28"/>
          <w:lang w:val="uk-UA" w:eastAsia="ru-RU"/>
        </w:rPr>
        <w:t>»</w:t>
      </w:r>
      <w:r w:rsidR="0038337D">
        <w:rPr>
          <w:rFonts w:ascii="Times New Roman" w:eastAsia="MS Mincho" w:hAnsi="Times New Roman"/>
          <w:sz w:val="28"/>
          <w:szCs w:val="28"/>
          <w:lang w:val="uk-UA" w:eastAsia="ru-RU"/>
        </w:rPr>
        <w:t>, «</w:t>
      </w:r>
      <w:r w:rsidR="0038337D">
        <w:rPr>
          <w:rFonts w:ascii="Times New Roman" w:eastAsia="MS Mincho" w:hAnsi="Times New Roman"/>
          <w:sz w:val="28"/>
          <w:szCs w:val="28"/>
          <w:lang w:val="en-US" w:eastAsia="ru-RU"/>
        </w:rPr>
        <w:t>Hyatt</w:t>
      </w:r>
      <w:r w:rsidR="0038337D" w:rsidRPr="0038337D">
        <w:rPr>
          <w:rFonts w:ascii="Times New Roman" w:eastAsia="MS Mincho" w:hAnsi="Times New Roman"/>
          <w:sz w:val="28"/>
          <w:szCs w:val="28"/>
          <w:lang w:val="uk-UA" w:eastAsia="ru-RU"/>
        </w:rPr>
        <w:t xml:space="preserve"> </w:t>
      </w:r>
      <w:r w:rsidR="0038337D">
        <w:rPr>
          <w:rFonts w:ascii="Times New Roman" w:eastAsia="MS Mincho" w:hAnsi="Times New Roman"/>
          <w:sz w:val="28"/>
          <w:szCs w:val="28"/>
          <w:lang w:val="en-US" w:eastAsia="ru-RU"/>
        </w:rPr>
        <w:t>Regency</w:t>
      </w:r>
      <w:r w:rsidR="0038337D">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та інші</w:t>
      </w:r>
      <w:r w:rsidR="001D7EA0">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за свою багаторічну історію роботи на </w:t>
      </w:r>
      <w:r w:rsidR="003F072C">
        <w:rPr>
          <w:rFonts w:ascii="Times New Roman" w:eastAsia="MS Mincho" w:hAnsi="Times New Roman"/>
          <w:sz w:val="28"/>
          <w:szCs w:val="28"/>
          <w:lang w:val="uk-UA" w:eastAsia="ru-RU"/>
        </w:rPr>
        <w:t>даному</w:t>
      </w:r>
      <w:r>
        <w:rPr>
          <w:rFonts w:ascii="Times New Roman" w:eastAsia="MS Mincho" w:hAnsi="Times New Roman"/>
          <w:sz w:val="28"/>
          <w:szCs w:val="28"/>
          <w:lang w:val="uk-UA" w:eastAsia="ru-RU"/>
        </w:rPr>
        <w:t xml:space="preserve"> ринку</w:t>
      </w:r>
      <w:r w:rsidR="003F072C">
        <w:rPr>
          <w:rFonts w:ascii="Times New Roman" w:eastAsia="MS Mincho" w:hAnsi="Times New Roman"/>
          <w:sz w:val="28"/>
          <w:szCs w:val="28"/>
          <w:lang w:val="uk-UA" w:eastAsia="ru-RU"/>
        </w:rPr>
        <w:t xml:space="preserve"> послуг</w:t>
      </w:r>
      <w:r>
        <w:rPr>
          <w:rFonts w:ascii="Times New Roman" w:eastAsia="MS Mincho" w:hAnsi="Times New Roman"/>
          <w:sz w:val="28"/>
          <w:szCs w:val="28"/>
          <w:lang w:val="uk-UA" w:eastAsia="ru-RU"/>
        </w:rPr>
        <w:t xml:space="preserve"> почали асоціюватися з певним </w:t>
      </w:r>
      <w:r w:rsidR="008964D4">
        <w:rPr>
          <w:rFonts w:ascii="Times New Roman" w:eastAsia="MS Mincho" w:hAnsi="Times New Roman"/>
          <w:sz w:val="28"/>
          <w:szCs w:val="28"/>
          <w:lang w:val="uk-UA" w:eastAsia="ru-RU"/>
        </w:rPr>
        <w:t xml:space="preserve">стандартним </w:t>
      </w:r>
      <w:r>
        <w:rPr>
          <w:rFonts w:ascii="Times New Roman" w:eastAsia="MS Mincho" w:hAnsi="Times New Roman"/>
          <w:sz w:val="28"/>
          <w:szCs w:val="28"/>
          <w:lang w:val="uk-UA" w:eastAsia="ru-RU"/>
        </w:rPr>
        <w:t xml:space="preserve">рівнем комфорту перетворивши </w:t>
      </w:r>
      <w:r w:rsidR="001D7EA0">
        <w:rPr>
          <w:rFonts w:ascii="Times New Roman" w:eastAsia="MS Mincho" w:hAnsi="Times New Roman"/>
          <w:sz w:val="28"/>
          <w:szCs w:val="28"/>
          <w:lang w:val="uk-UA" w:eastAsia="ru-RU"/>
        </w:rPr>
        <w:t xml:space="preserve">це на </w:t>
      </w:r>
      <w:r w:rsidR="003F072C">
        <w:rPr>
          <w:rFonts w:ascii="Times New Roman" w:eastAsia="MS Mincho" w:hAnsi="Times New Roman"/>
          <w:sz w:val="28"/>
          <w:szCs w:val="28"/>
          <w:lang w:val="uk-UA" w:eastAsia="ru-RU"/>
        </w:rPr>
        <w:t xml:space="preserve">свою </w:t>
      </w:r>
      <w:r w:rsidR="001D7EA0">
        <w:rPr>
          <w:rFonts w:ascii="Times New Roman" w:eastAsia="MS Mincho" w:hAnsi="Times New Roman"/>
          <w:sz w:val="28"/>
          <w:szCs w:val="28"/>
          <w:lang w:val="uk-UA" w:eastAsia="ru-RU"/>
        </w:rPr>
        <w:t>фірмову марку</w:t>
      </w:r>
      <w:r w:rsidR="001770BE">
        <w:rPr>
          <w:rFonts w:ascii="Times New Roman" w:eastAsia="MS Mincho" w:hAnsi="Times New Roman"/>
          <w:sz w:val="28"/>
          <w:szCs w:val="28"/>
          <w:lang w:val="uk-UA" w:eastAsia="ru-RU"/>
        </w:rPr>
        <w:t xml:space="preserve"> та гарантію якості, к</w:t>
      </w:r>
      <w:r w:rsidR="001D7EA0">
        <w:rPr>
          <w:rFonts w:ascii="Times New Roman" w:eastAsia="MS Mincho" w:hAnsi="Times New Roman"/>
          <w:sz w:val="28"/>
          <w:szCs w:val="28"/>
          <w:lang w:val="uk-UA" w:eastAsia="ru-RU"/>
        </w:rPr>
        <w:t xml:space="preserve">оли готельна </w:t>
      </w:r>
      <w:r w:rsidR="003F072C">
        <w:rPr>
          <w:rFonts w:ascii="Times New Roman" w:eastAsia="MS Mincho" w:hAnsi="Times New Roman"/>
          <w:sz w:val="28"/>
          <w:szCs w:val="28"/>
          <w:lang w:val="uk-UA" w:eastAsia="ru-RU"/>
        </w:rPr>
        <w:t>мережа</w:t>
      </w:r>
      <w:r w:rsidR="001D7EA0">
        <w:rPr>
          <w:rFonts w:ascii="Times New Roman" w:eastAsia="MS Mincho" w:hAnsi="Times New Roman"/>
          <w:sz w:val="28"/>
          <w:szCs w:val="28"/>
          <w:lang w:val="uk-UA" w:eastAsia="ru-RU"/>
        </w:rPr>
        <w:t xml:space="preserve"> за жодних обставин не </w:t>
      </w:r>
      <w:r w:rsidR="003F072C">
        <w:rPr>
          <w:rFonts w:ascii="Times New Roman" w:eastAsia="MS Mincho" w:hAnsi="Times New Roman"/>
          <w:sz w:val="28"/>
          <w:szCs w:val="28"/>
          <w:lang w:val="uk-UA" w:eastAsia="ru-RU"/>
        </w:rPr>
        <w:t>о</w:t>
      </w:r>
      <w:r w:rsidR="001D7EA0">
        <w:rPr>
          <w:rFonts w:ascii="Times New Roman" w:eastAsia="MS Mincho" w:hAnsi="Times New Roman"/>
          <w:sz w:val="28"/>
          <w:szCs w:val="28"/>
          <w:lang w:val="uk-UA" w:eastAsia="ru-RU"/>
        </w:rPr>
        <w:t xml:space="preserve">пуститься на нижчий рівень якості надання послуг. Це призвело до формування глобальних корпоративних </w:t>
      </w:r>
      <w:r w:rsidR="003F072C">
        <w:rPr>
          <w:rFonts w:ascii="Times New Roman" w:eastAsia="MS Mincho" w:hAnsi="Times New Roman"/>
          <w:sz w:val="28"/>
          <w:szCs w:val="28"/>
          <w:lang w:val="uk-UA" w:eastAsia="ru-RU"/>
        </w:rPr>
        <w:t>готельних мереж</w:t>
      </w:r>
      <w:r w:rsidR="001D7EA0">
        <w:rPr>
          <w:rFonts w:ascii="Times New Roman" w:eastAsia="MS Mincho" w:hAnsi="Times New Roman"/>
          <w:sz w:val="28"/>
          <w:szCs w:val="28"/>
          <w:lang w:val="uk-UA" w:eastAsia="ru-RU"/>
        </w:rPr>
        <w:t xml:space="preserve">, коли на різних континентах та </w:t>
      </w:r>
      <w:r w:rsidR="003F072C">
        <w:rPr>
          <w:rFonts w:ascii="Times New Roman" w:eastAsia="MS Mincho" w:hAnsi="Times New Roman"/>
          <w:sz w:val="28"/>
          <w:szCs w:val="28"/>
          <w:lang w:val="uk-UA" w:eastAsia="ru-RU"/>
        </w:rPr>
        <w:t xml:space="preserve">в різних </w:t>
      </w:r>
      <w:r w:rsidR="001D7EA0">
        <w:rPr>
          <w:rFonts w:ascii="Times New Roman" w:eastAsia="MS Mincho" w:hAnsi="Times New Roman"/>
          <w:sz w:val="28"/>
          <w:szCs w:val="28"/>
          <w:lang w:val="uk-UA" w:eastAsia="ru-RU"/>
        </w:rPr>
        <w:t xml:space="preserve">країнах, відвідувач очікувано отримає відповідний рівень </w:t>
      </w:r>
      <w:r w:rsidR="004C6A5E">
        <w:rPr>
          <w:rFonts w:ascii="Times New Roman" w:eastAsia="MS Mincho" w:hAnsi="Times New Roman"/>
          <w:sz w:val="28"/>
          <w:szCs w:val="28"/>
          <w:lang w:val="uk-UA" w:eastAsia="ru-RU"/>
        </w:rPr>
        <w:t xml:space="preserve">обслуговування, </w:t>
      </w:r>
      <w:r w:rsidR="001770BE">
        <w:rPr>
          <w:rFonts w:ascii="Times New Roman" w:eastAsia="MS Mincho" w:hAnsi="Times New Roman"/>
          <w:sz w:val="28"/>
          <w:szCs w:val="28"/>
          <w:lang w:val="uk-UA" w:eastAsia="ru-RU"/>
        </w:rPr>
        <w:t xml:space="preserve">послуг </w:t>
      </w:r>
      <w:r w:rsidR="003F072C">
        <w:rPr>
          <w:rFonts w:ascii="Times New Roman" w:eastAsia="MS Mincho" w:hAnsi="Times New Roman"/>
          <w:sz w:val="28"/>
          <w:szCs w:val="28"/>
          <w:lang w:val="uk-UA" w:eastAsia="ru-RU"/>
        </w:rPr>
        <w:t xml:space="preserve">та </w:t>
      </w:r>
      <w:r w:rsidR="001D7EA0">
        <w:rPr>
          <w:rFonts w:ascii="Times New Roman" w:eastAsia="MS Mincho" w:hAnsi="Times New Roman"/>
          <w:sz w:val="28"/>
          <w:szCs w:val="28"/>
          <w:lang w:val="uk-UA" w:eastAsia="ru-RU"/>
        </w:rPr>
        <w:t>комфорту проживання.</w:t>
      </w:r>
    </w:p>
    <w:p w14:paraId="3F966B05" w14:textId="77777777" w:rsidR="00D038EE" w:rsidRDefault="00BC49F4" w:rsidP="00D70832">
      <w:pPr>
        <w:spacing w:after="0" w:line="360" w:lineRule="auto"/>
        <w:ind w:firstLine="539"/>
        <w:jc w:val="both"/>
        <w:rPr>
          <w:rFonts w:ascii="Times New Roman" w:eastAsia="MS Mincho" w:hAnsi="Times New Roman"/>
          <w:sz w:val="28"/>
          <w:szCs w:val="28"/>
          <w:lang w:val="uk-UA" w:eastAsia="ru-RU"/>
        </w:rPr>
      </w:pPr>
      <w:r w:rsidRPr="00BC49F4">
        <w:rPr>
          <w:rFonts w:ascii="Times New Roman" w:eastAsia="MS Mincho" w:hAnsi="Times New Roman"/>
          <w:b/>
          <w:i/>
          <w:sz w:val="28"/>
          <w:szCs w:val="28"/>
          <w:lang w:val="uk-UA" w:eastAsia="ru-RU"/>
        </w:rPr>
        <w:t>За при</w:t>
      </w:r>
      <w:r>
        <w:rPr>
          <w:rFonts w:ascii="Times New Roman" w:eastAsia="MS Mincho" w:hAnsi="Times New Roman"/>
          <w:b/>
          <w:i/>
          <w:sz w:val="28"/>
          <w:szCs w:val="28"/>
          <w:lang w:val="uk-UA" w:eastAsia="ru-RU"/>
        </w:rPr>
        <w:t>з</w:t>
      </w:r>
      <w:r w:rsidRPr="00BC49F4">
        <w:rPr>
          <w:rFonts w:ascii="Times New Roman" w:eastAsia="MS Mincho" w:hAnsi="Times New Roman"/>
          <w:b/>
          <w:i/>
          <w:sz w:val="28"/>
          <w:szCs w:val="28"/>
          <w:lang w:val="uk-UA" w:eastAsia="ru-RU"/>
        </w:rPr>
        <w:t>наченням</w:t>
      </w:r>
      <w:r w:rsidR="001770BE">
        <w:rPr>
          <w:rFonts w:ascii="Times New Roman" w:eastAsia="MS Mincho" w:hAnsi="Times New Roman"/>
          <w:sz w:val="28"/>
          <w:szCs w:val="28"/>
          <w:lang w:val="uk-UA" w:eastAsia="ru-RU"/>
        </w:rPr>
        <w:t>, це головна класифікаційна модель</w:t>
      </w:r>
      <w:r>
        <w:rPr>
          <w:rFonts w:ascii="Times New Roman" w:eastAsia="MS Mincho" w:hAnsi="Times New Roman"/>
          <w:sz w:val="28"/>
          <w:szCs w:val="28"/>
          <w:lang w:val="uk-UA" w:eastAsia="ru-RU"/>
        </w:rPr>
        <w:t xml:space="preserve">, яка дозволяє </w:t>
      </w:r>
      <w:r w:rsidR="00D54F1D">
        <w:rPr>
          <w:rFonts w:ascii="Times New Roman" w:eastAsia="MS Mincho" w:hAnsi="Times New Roman"/>
          <w:sz w:val="28"/>
          <w:szCs w:val="28"/>
          <w:lang w:val="uk-UA" w:eastAsia="ru-RU"/>
        </w:rPr>
        <w:t xml:space="preserve">за причетності до відповідної категорії, відразу </w:t>
      </w:r>
      <w:r w:rsidR="004C6A5E">
        <w:rPr>
          <w:rFonts w:ascii="Times New Roman" w:eastAsia="MS Mincho" w:hAnsi="Times New Roman"/>
          <w:sz w:val="28"/>
          <w:szCs w:val="28"/>
          <w:lang w:val="uk-UA" w:eastAsia="ru-RU"/>
        </w:rPr>
        <w:t>визначити</w:t>
      </w:r>
      <w:r>
        <w:rPr>
          <w:rFonts w:ascii="Times New Roman" w:eastAsia="MS Mincho" w:hAnsi="Times New Roman"/>
          <w:sz w:val="28"/>
          <w:szCs w:val="28"/>
          <w:lang w:val="uk-UA" w:eastAsia="ru-RU"/>
        </w:rPr>
        <w:t xml:space="preserve"> особливості функціонально-планувальної організації </w:t>
      </w:r>
      <w:r w:rsidR="001770BE">
        <w:rPr>
          <w:rFonts w:ascii="Times New Roman" w:eastAsia="MS Mincho" w:hAnsi="Times New Roman"/>
          <w:sz w:val="28"/>
          <w:szCs w:val="28"/>
          <w:lang w:val="uk-UA" w:eastAsia="ru-RU"/>
        </w:rPr>
        <w:t>та обслуговування в так</w:t>
      </w:r>
      <w:r w:rsidR="00C24102">
        <w:rPr>
          <w:rFonts w:ascii="Times New Roman" w:eastAsia="MS Mincho" w:hAnsi="Times New Roman"/>
          <w:sz w:val="28"/>
          <w:szCs w:val="28"/>
          <w:lang w:val="uk-UA" w:eastAsia="ru-RU"/>
        </w:rPr>
        <w:t>их готелях. Ця класифікація постійно доповнюєтьс</w:t>
      </w:r>
      <w:r w:rsidR="00C822CA">
        <w:rPr>
          <w:rFonts w:ascii="Times New Roman" w:eastAsia="MS Mincho" w:hAnsi="Times New Roman"/>
          <w:sz w:val="28"/>
          <w:szCs w:val="28"/>
          <w:lang w:val="uk-UA" w:eastAsia="ru-RU"/>
        </w:rPr>
        <w:t>я новими типами</w:t>
      </w:r>
      <w:r w:rsidR="00D54F1D">
        <w:rPr>
          <w:rFonts w:ascii="Times New Roman" w:eastAsia="MS Mincho" w:hAnsi="Times New Roman"/>
          <w:sz w:val="28"/>
          <w:szCs w:val="28"/>
          <w:lang w:val="uk-UA" w:eastAsia="ru-RU"/>
        </w:rPr>
        <w:t xml:space="preserve"> готелів, оскільки в сучасних умовах постійно з’являються нові все більш екзотичні форми обслуговування відвідувачів, які і формують </w:t>
      </w:r>
      <w:r w:rsidR="00C822CA">
        <w:rPr>
          <w:rFonts w:ascii="Times New Roman" w:eastAsia="MS Mincho" w:hAnsi="Times New Roman"/>
          <w:sz w:val="28"/>
          <w:szCs w:val="28"/>
          <w:lang w:val="uk-UA" w:eastAsia="ru-RU"/>
        </w:rPr>
        <w:t>нові моделі</w:t>
      </w:r>
      <w:r w:rsidR="001770BE">
        <w:rPr>
          <w:rFonts w:ascii="Times New Roman" w:eastAsia="MS Mincho" w:hAnsi="Times New Roman"/>
          <w:sz w:val="28"/>
          <w:szCs w:val="28"/>
          <w:lang w:val="uk-UA" w:eastAsia="ru-RU"/>
        </w:rPr>
        <w:t xml:space="preserve"> </w:t>
      </w:r>
      <w:r w:rsidR="00D54F1D">
        <w:rPr>
          <w:rFonts w:ascii="Times New Roman" w:eastAsia="MS Mincho" w:hAnsi="Times New Roman"/>
          <w:sz w:val="28"/>
          <w:szCs w:val="28"/>
          <w:lang w:val="uk-UA" w:eastAsia="ru-RU"/>
        </w:rPr>
        <w:t>призначення закладу.</w:t>
      </w:r>
      <w:r>
        <w:rPr>
          <w:rFonts w:ascii="Times New Roman" w:eastAsia="MS Mincho" w:hAnsi="Times New Roman"/>
          <w:sz w:val="28"/>
          <w:szCs w:val="28"/>
          <w:lang w:val="uk-UA" w:eastAsia="ru-RU"/>
        </w:rPr>
        <w:t xml:space="preserve"> </w:t>
      </w:r>
    </w:p>
    <w:p w14:paraId="0894767C" w14:textId="77777777" w:rsidR="00F63693" w:rsidRDefault="00F63693"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Класична система класифікації готелів за призначенням виглядає наступним чином:</w:t>
      </w:r>
      <w:r w:rsidR="00535A42">
        <w:rPr>
          <w:rFonts w:ascii="Times New Roman" w:eastAsia="MS Mincho" w:hAnsi="Times New Roman"/>
          <w:sz w:val="28"/>
          <w:szCs w:val="28"/>
          <w:lang w:val="uk-UA" w:eastAsia="ru-RU"/>
        </w:rPr>
        <w:t xml:space="preserve"> </w:t>
      </w:r>
      <w:r w:rsidR="00535A42" w:rsidRPr="00535A42">
        <w:rPr>
          <w:rFonts w:ascii="Times New Roman" w:eastAsia="MS Mincho" w:hAnsi="Times New Roman"/>
          <w:i/>
          <w:sz w:val="28"/>
          <w:szCs w:val="28"/>
          <w:lang w:val="uk-UA" w:eastAsia="ru-RU"/>
        </w:rPr>
        <w:t xml:space="preserve">загального типу, туристичні готелі, </w:t>
      </w:r>
      <w:r w:rsidR="006E599B">
        <w:rPr>
          <w:rFonts w:ascii="Times New Roman" w:eastAsia="MS Mincho" w:hAnsi="Times New Roman"/>
          <w:i/>
          <w:sz w:val="28"/>
          <w:szCs w:val="28"/>
          <w:lang w:val="uk-UA" w:eastAsia="ru-RU"/>
        </w:rPr>
        <w:t xml:space="preserve">курортні готелі, </w:t>
      </w:r>
      <w:r w:rsidR="006E599B">
        <w:rPr>
          <w:rFonts w:ascii="Times New Roman" w:eastAsia="MS Mincho" w:hAnsi="Times New Roman"/>
          <w:i/>
          <w:sz w:val="28"/>
          <w:szCs w:val="28"/>
          <w:lang w:val="uk-UA" w:eastAsia="ru-RU"/>
        </w:rPr>
        <w:lastRenderedPageBreak/>
        <w:t xml:space="preserve">спеціалізовані та </w:t>
      </w:r>
      <w:r w:rsidR="00535A42" w:rsidRPr="00535A42">
        <w:rPr>
          <w:rFonts w:ascii="Times New Roman" w:eastAsia="MS Mincho" w:hAnsi="Times New Roman"/>
          <w:i/>
          <w:sz w:val="28"/>
          <w:szCs w:val="28"/>
          <w:lang w:val="uk-UA" w:eastAsia="ru-RU"/>
        </w:rPr>
        <w:t>спортивні готелі, транзитні готелі та заклади для автотуристів.</w:t>
      </w:r>
    </w:p>
    <w:p w14:paraId="42923A74" w14:textId="77777777" w:rsidR="00535A42" w:rsidRPr="00535A42" w:rsidRDefault="00535A42"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Однак протягом другої половини ХХ – на початку ХХІ ст., в цій класифікаційній структурі почали з’являтися нові тематичні готелі, які позиціонували себе, як окремі елементи готельного господарства. </w:t>
      </w:r>
      <w:r w:rsidR="00C822CA">
        <w:rPr>
          <w:rFonts w:ascii="Times New Roman" w:eastAsia="MS Mincho" w:hAnsi="Times New Roman"/>
          <w:sz w:val="28"/>
          <w:szCs w:val="28"/>
          <w:lang w:val="uk-UA" w:eastAsia="ru-RU"/>
        </w:rPr>
        <w:t>До ни</w:t>
      </w:r>
      <w:r w:rsidR="001770BE" w:rsidRPr="001770BE">
        <w:rPr>
          <w:rFonts w:ascii="Times New Roman" w:eastAsia="MS Mincho" w:hAnsi="Times New Roman"/>
          <w:sz w:val="28"/>
          <w:szCs w:val="28"/>
          <w:lang w:val="uk-UA" w:eastAsia="ru-RU"/>
        </w:rPr>
        <w:t xml:space="preserve">х належать: </w:t>
      </w:r>
      <w:proofErr w:type="spellStart"/>
      <w:r w:rsidR="001770BE" w:rsidRPr="001770BE">
        <w:rPr>
          <w:rFonts w:ascii="Times New Roman" w:eastAsia="MS Mincho" w:hAnsi="Times New Roman"/>
          <w:sz w:val="28"/>
          <w:szCs w:val="28"/>
          <w:lang w:val="uk-UA" w:eastAsia="ru-RU"/>
        </w:rPr>
        <w:t>бутік</w:t>
      </w:r>
      <w:proofErr w:type="spellEnd"/>
      <w:r w:rsidR="001770BE" w:rsidRPr="001770BE">
        <w:rPr>
          <w:rFonts w:ascii="Times New Roman" w:eastAsia="MS Mincho" w:hAnsi="Times New Roman"/>
          <w:sz w:val="28"/>
          <w:szCs w:val="28"/>
          <w:lang w:val="uk-UA" w:eastAsia="ru-RU"/>
        </w:rPr>
        <w:t xml:space="preserve">, арт, </w:t>
      </w:r>
      <w:proofErr w:type="spellStart"/>
      <w:r w:rsidR="001770BE" w:rsidRPr="001770BE">
        <w:rPr>
          <w:rFonts w:ascii="Times New Roman" w:eastAsia="MS Mincho" w:hAnsi="Times New Roman"/>
          <w:sz w:val="28"/>
          <w:szCs w:val="28"/>
          <w:lang w:val="uk-UA" w:eastAsia="ru-RU"/>
        </w:rPr>
        <w:t>апарт</w:t>
      </w:r>
      <w:proofErr w:type="spellEnd"/>
      <w:r w:rsidR="001770BE" w:rsidRPr="001770BE">
        <w:rPr>
          <w:rFonts w:ascii="Times New Roman" w:eastAsia="MS Mincho" w:hAnsi="Times New Roman"/>
          <w:sz w:val="28"/>
          <w:szCs w:val="28"/>
          <w:lang w:val="uk-UA" w:eastAsia="ru-RU"/>
        </w:rPr>
        <w:t xml:space="preserve">, </w:t>
      </w:r>
      <w:proofErr w:type="spellStart"/>
      <w:r w:rsidR="001770BE" w:rsidRPr="001770BE">
        <w:rPr>
          <w:rFonts w:ascii="Times New Roman" w:eastAsia="MS Mincho" w:hAnsi="Times New Roman"/>
          <w:sz w:val="28"/>
          <w:szCs w:val="28"/>
          <w:lang w:val="uk-UA" w:eastAsia="ru-RU"/>
        </w:rPr>
        <w:t>спа</w:t>
      </w:r>
      <w:proofErr w:type="spellEnd"/>
      <w:r w:rsidR="001770BE" w:rsidRPr="001770BE">
        <w:rPr>
          <w:rFonts w:ascii="Times New Roman" w:eastAsia="MS Mincho" w:hAnsi="Times New Roman"/>
          <w:sz w:val="28"/>
          <w:szCs w:val="28"/>
          <w:lang w:val="uk-UA" w:eastAsia="ru-RU"/>
        </w:rPr>
        <w:t xml:space="preserve">- та клуб-готелі і багато інших, які поступово відокремлюються від загальних, класичних типологічних констант, які сформувалися протягом другої половини ХХ ст. </w:t>
      </w:r>
      <w:r w:rsidR="001770BE">
        <w:rPr>
          <w:rFonts w:ascii="Times New Roman" w:eastAsia="MS Mincho" w:hAnsi="Times New Roman"/>
          <w:sz w:val="28"/>
          <w:szCs w:val="28"/>
          <w:lang w:val="uk-UA" w:eastAsia="ru-RU"/>
        </w:rPr>
        <w:t>Саме тому к</w:t>
      </w:r>
      <w:r>
        <w:rPr>
          <w:rFonts w:ascii="Times New Roman" w:eastAsia="MS Mincho" w:hAnsi="Times New Roman"/>
          <w:sz w:val="28"/>
          <w:szCs w:val="28"/>
          <w:lang w:val="uk-UA" w:eastAsia="ru-RU"/>
        </w:rPr>
        <w:t xml:space="preserve">ласифікаційна система </w:t>
      </w:r>
      <w:r w:rsidR="001770BE">
        <w:rPr>
          <w:rFonts w:ascii="Times New Roman" w:eastAsia="MS Mincho" w:hAnsi="Times New Roman"/>
          <w:sz w:val="28"/>
          <w:szCs w:val="28"/>
          <w:lang w:val="uk-UA" w:eastAsia="ru-RU"/>
        </w:rPr>
        <w:t xml:space="preserve">початку ХХІ ст. </w:t>
      </w:r>
      <w:r>
        <w:rPr>
          <w:rFonts w:ascii="Times New Roman" w:eastAsia="MS Mincho" w:hAnsi="Times New Roman"/>
          <w:sz w:val="28"/>
          <w:szCs w:val="28"/>
          <w:lang w:val="uk-UA" w:eastAsia="ru-RU"/>
        </w:rPr>
        <w:t>стала більш розгалужена та різнобічна:</w:t>
      </w:r>
    </w:p>
    <w:p w14:paraId="7ED951F3" w14:textId="77777777" w:rsidR="00F63693" w:rsidRPr="004775FC" w:rsidRDefault="00F6369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7A2234" w:rsidRPr="007A2234">
        <w:rPr>
          <w:rFonts w:ascii="Times New Roman" w:eastAsia="MS Mincho" w:hAnsi="Times New Roman"/>
          <w:i/>
          <w:sz w:val="28"/>
          <w:szCs w:val="28"/>
          <w:lang w:val="uk-UA" w:eastAsia="ru-RU"/>
        </w:rPr>
        <w:t>готелі загального типу</w:t>
      </w:r>
      <w:r w:rsidR="007A2234">
        <w:rPr>
          <w:rFonts w:ascii="Times New Roman" w:eastAsia="MS Mincho" w:hAnsi="Times New Roman"/>
          <w:sz w:val="28"/>
          <w:szCs w:val="28"/>
          <w:lang w:val="uk-UA" w:eastAsia="ru-RU"/>
        </w:rPr>
        <w:t xml:space="preserve"> (</w:t>
      </w:r>
      <w:r w:rsidR="00BC1920">
        <w:rPr>
          <w:rFonts w:ascii="Times New Roman" w:eastAsia="MS Mincho" w:hAnsi="Times New Roman"/>
          <w:sz w:val="28"/>
          <w:szCs w:val="28"/>
          <w:lang w:val="uk-UA" w:eastAsia="ru-RU"/>
        </w:rPr>
        <w:t>ділові готелі (</w:t>
      </w:r>
      <w:r w:rsidR="004775FC">
        <w:rPr>
          <w:rFonts w:ascii="Times New Roman" w:eastAsia="MS Mincho" w:hAnsi="Times New Roman"/>
          <w:sz w:val="28"/>
          <w:szCs w:val="28"/>
          <w:lang w:val="uk-UA" w:eastAsia="ru-RU"/>
        </w:rPr>
        <w:t xml:space="preserve">конгрес-готелі, </w:t>
      </w:r>
      <w:proofErr w:type="spellStart"/>
      <w:r w:rsidR="00BC1920">
        <w:rPr>
          <w:rFonts w:ascii="Times New Roman" w:eastAsia="MS Mincho" w:hAnsi="Times New Roman"/>
          <w:sz w:val="28"/>
          <w:szCs w:val="28"/>
          <w:lang w:val="uk-UA" w:eastAsia="ru-RU"/>
        </w:rPr>
        <w:t>готельно</w:t>
      </w:r>
      <w:proofErr w:type="spellEnd"/>
      <w:r w:rsidR="00BC1920">
        <w:rPr>
          <w:rFonts w:ascii="Times New Roman" w:eastAsia="MS Mincho" w:hAnsi="Times New Roman"/>
          <w:sz w:val="28"/>
          <w:szCs w:val="28"/>
          <w:lang w:val="uk-UA" w:eastAsia="ru-RU"/>
        </w:rPr>
        <w:t>-офісні центри</w:t>
      </w:r>
      <w:r w:rsidR="00321728">
        <w:rPr>
          <w:rFonts w:ascii="Times New Roman" w:eastAsia="MS Mincho" w:hAnsi="Times New Roman"/>
          <w:sz w:val="28"/>
          <w:szCs w:val="28"/>
          <w:lang w:val="uk-UA" w:eastAsia="ru-RU"/>
        </w:rPr>
        <w:t>)</w:t>
      </w:r>
      <w:r w:rsidR="00BC1920">
        <w:rPr>
          <w:rFonts w:ascii="Times New Roman" w:eastAsia="MS Mincho" w:hAnsi="Times New Roman"/>
          <w:sz w:val="28"/>
          <w:szCs w:val="28"/>
          <w:lang w:val="uk-UA" w:eastAsia="ru-RU"/>
        </w:rPr>
        <w:t xml:space="preserve">, </w:t>
      </w:r>
      <w:r w:rsidR="00321728">
        <w:rPr>
          <w:rFonts w:ascii="Times New Roman" w:eastAsia="MS Mincho" w:hAnsi="Times New Roman"/>
          <w:sz w:val="28"/>
          <w:szCs w:val="28"/>
          <w:lang w:val="uk-UA" w:eastAsia="ru-RU"/>
        </w:rPr>
        <w:t>загальні готелі).</w:t>
      </w:r>
    </w:p>
    <w:p w14:paraId="7229C100" w14:textId="77777777" w:rsidR="00F63693" w:rsidRDefault="00F6369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7A2234" w:rsidRPr="007A2234">
        <w:rPr>
          <w:rFonts w:ascii="Times New Roman" w:eastAsia="MS Mincho" w:hAnsi="Times New Roman"/>
          <w:i/>
          <w:sz w:val="28"/>
          <w:szCs w:val="28"/>
          <w:lang w:val="uk-UA" w:eastAsia="ru-RU"/>
        </w:rPr>
        <w:t>туристичні готелі</w:t>
      </w:r>
      <w:r w:rsidR="007A2234">
        <w:rPr>
          <w:rFonts w:ascii="Times New Roman" w:eastAsia="MS Mincho" w:hAnsi="Times New Roman"/>
          <w:sz w:val="28"/>
          <w:szCs w:val="28"/>
          <w:lang w:val="uk-UA" w:eastAsia="ru-RU"/>
        </w:rPr>
        <w:t xml:space="preserve"> (</w:t>
      </w:r>
      <w:r w:rsidR="00321728">
        <w:rPr>
          <w:rFonts w:ascii="Times New Roman" w:eastAsia="MS Mincho" w:hAnsi="Times New Roman"/>
          <w:sz w:val="28"/>
          <w:szCs w:val="28"/>
          <w:lang w:val="uk-UA" w:eastAsia="ru-RU"/>
        </w:rPr>
        <w:t xml:space="preserve">готелі для прийому туристів, </w:t>
      </w:r>
      <w:proofErr w:type="spellStart"/>
      <w:r w:rsidR="001770BE">
        <w:rPr>
          <w:rFonts w:ascii="Times New Roman" w:eastAsia="MS Mincho" w:hAnsi="Times New Roman"/>
          <w:sz w:val="28"/>
          <w:szCs w:val="28"/>
          <w:lang w:val="uk-UA" w:eastAsia="ru-RU"/>
        </w:rPr>
        <w:t>бутік</w:t>
      </w:r>
      <w:proofErr w:type="spellEnd"/>
      <w:r w:rsidR="001770BE">
        <w:rPr>
          <w:rFonts w:ascii="Times New Roman" w:eastAsia="MS Mincho" w:hAnsi="Times New Roman"/>
          <w:sz w:val="28"/>
          <w:szCs w:val="28"/>
          <w:lang w:val="uk-UA" w:eastAsia="ru-RU"/>
        </w:rPr>
        <w:t xml:space="preserve"> готелі, </w:t>
      </w:r>
      <w:r w:rsidR="00BC1920">
        <w:rPr>
          <w:rFonts w:ascii="Times New Roman" w:eastAsia="MS Mincho" w:hAnsi="Times New Roman"/>
          <w:sz w:val="28"/>
          <w:szCs w:val="28"/>
          <w:lang w:val="uk-UA" w:eastAsia="ru-RU"/>
        </w:rPr>
        <w:t xml:space="preserve">клуб-готелі, </w:t>
      </w:r>
      <w:proofErr w:type="spellStart"/>
      <w:r w:rsidR="00CE4B59">
        <w:rPr>
          <w:rFonts w:ascii="Times New Roman" w:eastAsia="MS Mincho" w:hAnsi="Times New Roman"/>
          <w:sz w:val="28"/>
          <w:szCs w:val="28"/>
          <w:lang w:val="uk-UA" w:eastAsia="ru-RU"/>
        </w:rPr>
        <w:t>хостели</w:t>
      </w:r>
      <w:proofErr w:type="spellEnd"/>
      <w:r w:rsidR="00321728">
        <w:rPr>
          <w:rFonts w:ascii="Times New Roman" w:eastAsia="MS Mincho" w:hAnsi="Times New Roman"/>
          <w:sz w:val="28"/>
          <w:szCs w:val="28"/>
          <w:lang w:val="uk-UA" w:eastAsia="ru-RU"/>
        </w:rPr>
        <w:t xml:space="preserve">) </w:t>
      </w:r>
    </w:p>
    <w:p w14:paraId="46DE023A" w14:textId="77777777" w:rsidR="00F63693" w:rsidRDefault="00F6369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w:t>
      </w:r>
      <w:r w:rsidR="007A2234">
        <w:rPr>
          <w:rFonts w:ascii="Times New Roman" w:eastAsia="MS Mincho" w:hAnsi="Times New Roman"/>
          <w:sz w:val="28"/>
          <w:szCs w:val="28"/>
          <w:lang w:val="uk-UA" w:eastAsia="ru-RU"/>
        </w:rPr>
        <w:t xml:space="preserve"> </w:t>
      </w:r>
      <w:r w:rsidR="004D65AC" w:rsidRPr="004D65AC">
        <w:rPr>
          <w:rFonts w:ascii="Times New Roman" w:eastAsia="MS Mincho" w:hAnsi="Times New Roman"/>
          <w:i/>
          <w:sz w:val="28"/>
          <w:szCs w:val="28"/>
          <w:lang w:val="uk-UA" w:eastAsia="ru-RU"/>
        </w:rPr>
        <w:t>курортні готелі</w:t>
      </w:r>
      <w:r w:rsidR="00BC1920">
        <w:rPr>
          <w:rFonts w:ascii="Times New Roman" w:eastAsia="MS Mincho" w:hAnsi="Times New Roman"/>
          <w:sz w:val="28"/>
          <w:szCs w:val="28"/>
          <w:lang w:val="uk-UA" w:eastAsia="ru-RU"/>
        </w:rPr>
        <w:t xml:space="preserve"> (пансіонати, санаторного типу, бази відпочинку, </w:t>
      </w:r>
      <w:proofErr w:type="spellStart"/>
      <w:r w:rsidR="00BC1920">
        <w:rPr>
          <w:rFonts w:ascii="Times New Roman" w:eastAsia="MS Mincho" w:hAnsi="Times New Roman"/>
          <w:sz w:val="28"/>
          <w:szCs w:val="28"/>
          <w:lang w:val="uk-UA" w:eastAsia="ru-RU"/>
        </w:rPr>
        <w:t>спа</w:t>
      </w:r>
      <w:proofErr w:type="spellEnd"/>
      <w:r w:rsidR="00BC1920">
        <w:rPr>
          <w:rFonts w:ascii="Times New Roman" w:eastAsia="MS Mincho" w:hAnsi="Times New Roman"/>
          <w:sz w:val="28"/>
          <w:szCs w:val="28"/>
          <w:lang w:val="uk-UA" w:eastAsia="ru-RU"/>
        </w:rPr>
        <w:t>-готелі</w:t>
      </w:r>
      <w:r w:rsidR="004D65AC">
        <w:rPr>
          <w:rFonts w:ascii="Times New Roman" w:eastAsia="MS Mincho" w:hAnsi="Times New Roman"/>
          <w:sz w:val="28"/>
          <w:szCs w:val="28"/>
          <w:lang w:val="uk-UA" w:eastAsia="ru-RU"/>
        </w:rPr>
        <w:t>)</w:t>
      </w:r>
      <w:r w:rsidR="00BC1920">
        <w:rPr>
          <w:rFonts w:ascii="Times New Roman" w:eastAsia="MS Mincho" w:hAnsi="Times New Roman"/>
          <w:sz w:val="28"/>
          <w:szCs w:val="28"/>
          <w:lang w:val="uk-UA" w:eastAsia="ru-RU"/>
        </w:rPr>
        <w:t>,</w:t>
      </w:r>
    </w:p>
    <w:p w14:paraId="4E085432" w14:textId="77777777" w:rsidR="00F63693" w:rsidRDefault="00F6369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6E599B">
        <w:rPr>
          <w:rFonts w:ascii="Times New Roman" w:eastAsia="MS Mincho" w:hAnsi="Times New Roman"/>
          <w:i/>
          <w:sz w:val="28"/>
          <w:szCs w:val="28"/>
          <w:lang w:val="uk-UA" w:eastAsia="ru-RU"/>
        </w:rPr>
        <w:t xml:space="preserve">спеціалізовані та </w:t>
      </w:r>
      <w:r w:rsidR="00BC1920">
        <w:rPr>
          <w:rFonts w:ascii="Times New Roman" w:eastAsia="MS Mincho" w:hAnsi="Times New Roman"/>
          <w:i/>
          <w:sz w:val="28"/>
          <w:szCs w:val="28"/>
          <w:lang w:val="uk-UA" w:eastAsia="ru-RU"/>
        </w:rPr>
        <w:t>спортивні</w:t>
      </w:r>
      <w:r w:rsidR="007A2234" w:rsidRPr="007A2234">
        <w:rPr>
          <w:rFonts w:ascii="Times New Roman" w:eastAsia="MS Mincho" w:hAnsi="Times New Roman"/>
          <w:i/>
          <w:sz w:val="28"/>
          <w:szCs w:val="28"/>
          <w:lang w:val="uk-UA" w:eastAsia="ru-RU"/>
        </w:rPr>
        <w:t xml:space="preserve"> готелі</w:t>
      </w:r>
      <w:r w:rsidR="007A2234">
        <w:rPr>
          <w:rFonts w:ascii="Times New Roman" w:eastAsia="MS Mincho" w:hAnsi="Times New Roman"/>
          <w:sz w:val="28"/>
          <w:szCs w:val="28"/>
          <w:lang w:val="uk-UA" w:eastAsia="ru-RU"/>
        </w:rPr>
        <w:t xml:space="preserve"> (готелі для спортсменів, </w:t>
      </w:r>
      <w:r w:rsidR="00BC1920">
        <w:rPr>
          <w:rFonts w:ascii="Times New Roman" w:eastAsia="MS Mincho" w:hAnsi="Times New Roman"/>
          <w:sz w:val="28"/>
          <w:szCs w:val="28"/>
          <w:lang w:val="uk-UA" w:eastAsia="ru-RU"/>
        </w:rPr>
        <w:t>гірськолижні курортні готелі)</w:t>
      </w:r>
    </w:p>
    <w:p w14:paraId="3092D5EF" w14:textId="77777777" w:rsidR="007A2234" w:rsidRDefault="007A2234" w:rsidP="004D65A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1213CC" w:rsidRPr="001213CC">
        <w:rPr>
          <w:rFonts w:ascii="Times New Roman" w:eastAsia="MS Mincho" w:hAnsi="Times New Roman"/>
          <w:i/>
          <w:sz w:val="28"/>
          <w:szCs w:val="28"/>
          <w:lang w:val="uk-UA" w:eastAsia="ru-RU"/>
        </w:rPr>
        <w:t>транзитні</w:t>
      </w:r>
      <w:r w:rsidR="001213CC">
        <w:rPr>
          <w:rFonts w:ascii="Times New Roman" w:eastAsia="MS Mincho" w:hAnsi="Times New Roman"/>
          <w:sz w:val="28"/>
          <w:szCs w:val="28"/>
          <w:lang w:val="uk-UA" w:eastAsia="ru-RU"/>
        </w:rPr>
        <w:t xml:space="preserve"> </w:t>
      </w:r>
      <w:r w:rsidR="004D65AC" w:rsidRPr="004D65AC">
        <w:rPr>
          <w:rFonts w:ascii="Times New Roman" w:eastAsia="MS Mincho" w:hAnsi="Times New Roman"/>
          <w:i/>
          <w:sz w:val="28"/>
          <w:szCs w:val="28"/>
          <w:lang w:val="uk-UA" w:eastAsia="ru-RU"/>
        </w:rPr>
        <w:t>готел</w:t>
      </w:r>
      <w:r w:rsidR="001213CC">
        <w:rPr>
          <w:rFonts w:ascii="Times New Roman" w:eastAsia="MS Mincho" w:hAnsi="Times New Roman"/>
          <w:i/>
          <w:sz w:val="28"/>
          <w:szCs w:val="28"/>
          <w:lang w:val="uk-UA" w:eastAsia="ru-RU"/>
        </w:rPr>
        <w:t>і та</w:t>
      </w:r>
      <w:r w:rsidR="004D65AC" w:rsidRPr="004D65AC">
        <w:rPr>
          <w:rFonts w:ascii="Times New Roman" w:eastAsia="MS Mincho" w:hAnsi="Times New Roman"/>
          <w:i/>
          <w:sz w:val="28"/>
          <w:szCs w:val="28"/>
          <w:lang w:val="uk-UA" w:eastAsia="ru-RU"/>
        </w:rPr>
        <w:t xml:space="preserve"> </w:t>
      </w:r>
      <w:r w:rsidR="001213CC">
        <w:rPr>
          <w:rFonts w:ascii="Times New Roman" w:eastAsia="MS Mincho" w:hAnsi="Times New Roman"/>
          <w:i/>
          <w:sz w:val="28"/>
          <w:szCs w:val="28"/>
          <w:lang w:val="uk-UA" w:eastAsia="ru-RU"/>
        </w:rPr>
        <w:t>заклади</w:t>
      </w:r>
      <w:r w:rsidR="004D65AC" w:rsidRPr="004D65AC">
        <w:rPr>
          <w:rFonts w:ascii="Times New Roman" w:eastAsia="MS Mincho" w:hAnsi="Times New Roman"/>
          <w:i/>
          <w:sz w:val="28"/>
          <w:szCs w:val="28"/>
          <w:lang w:val="uk-UA" w:eastAsia="ru-RU"/>
        </w:rPr>
        <w:t xml:space="preserve"> для автотуристів</w:t>
      </w:r>
      <w:r w:rsidR="004D65AC">
        <w:rPr>
          <w:rFonts w:ascii="Times New Roman" w:eastAsia="MS Mincho" w:hAnsi="Times New Roman"/>
          <w:sz w:val="28"/>
          <w:szCs w:val="28"/>
          <w:lang w:val="uk-UA" w:eastAsia="ru-RU"/>
        </w:rPr>
        <w:t xml:space="preserve"> (</w:t>
      </w:r>
      <w:r w:rsidR="001213CC">
        <w:rPr>
          <w:rFonts w:ascii="Times New Roman" w:eastAsia="MS Mincho" w:hAnsi="Times New Roman"/>
          <w:sz w:val="28"/>
          <w:szCs w:val="28"/>
          <w:lang w:val="uk-UA" w:eastAsia="ru-RU"/>
        </w:rPr>
        <w:t xml:space="preserve">готелі для транзитних подорожуючих, </w:t>
      </w:r>
      <w:r w:rsidR="00A46151">
        <w:rPr>
          <w:rFonts w:ascii="Times New Roman" w:eastAsia="MS Mincho" w:hAnsi="Times New Roman"/>
          <w:sz w:val="28"/>
          <w:szCs w:val="28"/>
          <w:lang w:val="uk-UA" w:eastAsia="ru-RU"/>
        </w:rPr>
        <w:t>мотелі,</w:t>
      </w:r>
      <w:r w:rsidR="004D65AC" w:rsidRPr="004D65AC">
        <w:rPr>
          <w:rFonts w:ascii="Times New Roman" w:eastAsia="MS Mincho" w:hAnsi="Times New Roman"/>
          <w:sz w:val="28"/>
          <w:szCs w:val="28"/>
          <w:lang w:val="uk-UA" w:eastAsia="ru-RU"/>
        </w:rPr>
        <w:t xml:space="preserve"> </w:t>
      </w:r>
      <w:r w:rsidRPr="004D65AC">
        <w:rPr>
          <w:rFonts w:ascii="Times New Roman" w:eastAsia="MS Mincho" w:hAnsi="Times New Roman"/>
          <w:sz w:val="28"/>
          <w:szCs w:val="28"/>
          <w:lang w:val="uk-UA" w:eastAsia="ru-RU"/>
        </w:rPr>
        <w:t>кемпінги</w:t>
      </w:r>
      <w:r w:rsidR="00A46151" w:rsidRPr="00A46151">
        <w:rPr>
          <w:rFonts w:ascii="Times New Roman" w:eastAsia="MS Mincho" w:hAnsi="Times New Roman"/>
          <w:sz w:val="28"/>
          <w:szCs w:val="28"/>
          <w:lang w:eastAsia="ru-RU"/>
        </w:rPr>
        <w:t xml:space="preserve"> </w:t>
      </w:r>
      <w:r w:rsidR="00A46151">
        <w:rPr>
          <w:rFonts w:ascii="Times New Roman" w:eastAsia="MS Mincho" w:hAnsi="Times New Roman"/>
          <w:sz w:val="28"/>
          <w:szCs w:val="28"/>
          <w:lang w:val="uk-UA" w:eastAsia="ru-RU"/>
        </w:rPr>
        <w:t xml:space="preserve">та </w:t>
      </w:r>
      <w:proofErr w:type="spellStart"/>
      <w:r w:rsidR="00A46151">
        <w:rPr>
          <w:rFonts w:ascii="Times New Roman" w:eastAsia="MS Mincho" w:hAnsi="Times New Roman"/>
          <w:sz w:val="28"/>
          <w:szCs w:val="28"/>
          <w:lang w:val="uk-UA" w:eastAsia="ru-RU"/>
        </w:rPr>
        <w:t>ротелі</w:t>
      </w:r>
      <w:proofErr w:type="spellEnd"/>
      <w:r w:rsidR="004D65AC">
        <w:rPr>
          <w:rFonts w:ascii="Times New Roman" w:eastAsia="MS Mincho" w:hAnsi="Times New Roman"/>
          <w:sz w:val="28"/>
          <w:szCs w:val="28"/>
          <w:lang w:val="uk-UA" w:eastAsia="ru-RU"/>
        </w:rPr>
        <w:t>)</w:t>
      </w:r>
    </w:p>
    <w:p w14:paraId="0C260E84" w14:textId="77777777" w:rsidR="00535A42" w:rsidRPr="00ED5A92" w:rsidRDefault="00535A42" w:rsidP="004D65A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5D126B">
        <w:rPr>
          <w:rFonts w:ascii="Times New Roman" w:eastAsia="MS Mincho" w:hAnsi="Times New Roman"/>
          <w:i/>
          <w:sz w:val="28"/>
          <w:szCs w:val="28"/>
          <w:lang w:val="uk-UA" w:eastAsia="ru-RU"/>
        </w:rPr>
        <w:t>заклади</w:t>
      </w:r>
      <w:r w:rsidRPr="00ED5A92">
        <w:rPr>
          <w:rFonts w:ascii="Times New Roman" w:eastAsia="MS Mincho" w:hAnsi="Times New Roman"/>
          <w:i/>
          <w:sz w:val="28"/>
          <w:szCs w:val="28"/>
          <w:lang w:val="uk-UA" w:eastAsia="ru-RU"/>
        </w:rPr>
        <w:t xml:space="preserve"> для </w:t>
      </w:r>
      <w:r w:rsidR="00ED5A92" w:rsidRPr="00ED5A92">
        <w:rPr>
          <w:rFonts w:ascii="Times New Roman" w:eastAsia="MS Mincho" w:hAnsi="Times New Roman"/>
          <w:i/>
          <w:sz w:val="28"/>
          <w:szCs w:val="28"/>
          <w:lang w:val="uk-UA" w:eastAsia="ru-RU"/>
        </w:rPr>
        <w:t>довготривало</w:t>
      </w:r>
      <w:r w:rsidRPr="00ED5A92">
        <w:rPr>
          <w:rFonts w:ascii="Times New Roman" w:eastAsia="MS Mincho" w:hAnsi="Times New Roman"/>
          <w:i/>
          <w:sz w:val="28"/>
          <w:szCs w:val="28"/>
          <w:lang w:val="uk-UA" w:eastAsia="ru-RU"/>
        </w:rPr>
        <w:t>го проживання</w:t>
      </w:r>
      <w:r w:rsidR="00ED5A92">
        <w:rPr>
          <w:rFonts w:ascii="Times New Roman" w:eastAsia="MS Mincho" w:hAnsi="Times New Roman"/>
          <w:i/>
          <w:sz w:val="28"/>
          <w:szCs w:val="28"/>
          <w:lang w:val="uk-UA" w:eastAsia="ru-RU"/>
        </w:rPr>
        <w:t xml:space="preserve"> </w:t>
      </w:r>
      <w:r w:rsidR="00ED5A92">
        <w:rPr>
          <w:rFonts w:ascii="Times New Roman" w:eastAsia="MS Mincho" w:hAnsi="Times New Roman"/>
          <w:sz w:val="28"/>
          <w:szCs w:val="28"/>
          <w:lang w:val="uk-UA" w:eastAsia="ru-RU"/>
        </w:rPr>
        <w:t>(пансіони, мебльован</w:t>
      </w:r>
      <w:r w:rsidR="00321728">
        <w:rPr>
          <w:rFonts w:ascii="Times New Roman" w:eastAsia="MS Mincho" w:hAnsi="Times New Roman"/>
          <w:sz w:val="28"/>
          <w:szCs w:val="28"/>
          <w:lang w:val="uk-UA" w:eastAsia="ru-RU"/>
        </w:rPr>
        <w:t>і</w:t>
      </w:r>
      <w:r w:rsidR="005B3270">
        <w:rPr>
          <w:rFonts w:ascii="Times New Roman" w:eastAsia="MS Mincho" w:hAnsi="Times New Roman"/>
          <w:sz w:val="28"/>
          <w:szCs w:val="28"/>
          <w:lang w:val="uk-UA" w:eastAsia="ru-RU"/>
        </w:rPr>
        <w:t xml:space="preserve"> кімнати</w:t>
      </w:r>
      <w:r w:rsidR="00ED5A92">
        <w:rPr>
          <w:rFonts w:ascii="Times New Roman" w:eastAsia="MS Mincho" w:hAnsi="Times New Roman"/>
          <w:sz w:val="28"/>
          <w:szCs w:val="28"/>
          <w:lang w:val="uk-UA" w:eastAsia="ru-RU"/>
        </w:rPr>
        <w:t xml:space="preserve">) як правило це приватні заклади, які винаймаються для </w:t>
      </w:r>
      <w:proofErr w:type="spellStart"/>
      <w:r w:rsidR="00ED5A92">
        <w:rPr>
          <w:rFonts w:ascii="Times New Roman" w:eastAsia="MS Mincho" w:hAnsi="Times New Roman"/>
          <w:sz w:val="28"/>
          <w:szCs w:val="28"/>
          <w:lang w:val="uk-UA" w:eastAsia="ru-RU"/>
        </w:rPr>
        <w:t>довготривалового</w:t>
      </w:r>
      <w:proofErr w:type="spellEnd"/>
      <w:r w:rsidR="00ED5A92">
        <w:rPr>
          <w:rFonts w:ascii="Times New Roman" w:eastAsia="MS Mincho" w:hAnsi="Times New Roman"/>
          <w:sz w:val="28"/>
          <w:szCs w:val="28"/>
          <w:lang w:val="uk-UA" w:eastAsia="ru-RU"/>
        </w:rPr>
        <w:t xml:space="preserve"> проживання</w:t>
      </w:r>
    </w:p>
    <w:p w14:paraId="2B078584" w14:textId="77777777" w:rsidR="00A242C0" w:rsidRDefault="001213CC" w:rsidP="00A242C0">
      <w:pPr>
        <w:spacing w:after="0" w:line="360" w:lineRule="auto"/>
        <w:ind w:firstLine="539"/>
        <w:jc w:val="both"/>
        <w:rPr>
          <w:rFonts w:ascii="Times New Roman" w:eastAsia="MS Mincho" w:hAnsi="Times New Roman"/>
          <w:sz w:val="28"/>
          <w:szCs w:val="28"/>
          <w:lang w:val="uk-UA" w:eastAsia="ru-RU"/>
        </w:rPr>
      </w:pPr>
      <w:r w:rsidRPr="001213CC">
        <w:rPr>
          <w:rFonts w:ascii="Times New Roman" w:eastAsia="MS Mincho" w:hAnsi="Times New Roman"/>
          <w:i/>
          <w:sz w:val="28"/>
          <w:szCs w:val="28"/>
          <w:lang w:val="uk-UA" w:eastAsia="ru-RU"/>
        </w:rPr>
        <w:t>Готелі загального типу</w:t>
      </w:r>
      <w:r>
        <w:rPr>
          <w:rFonts w:ascii="Times New Roman" w:eastAsia="MS Mincho" w:hAnsi="Times New Roman"/>
          <w:sz w:val="28"/>
          <w:szCs w:val="28"/>
          <w:lang w:val="uk-UA" w:eastAsia="ru-RU"/>
        </w:rPr>
        <w:t xml:space="preserve"> –</w:t>
      </w:r>
      <w:r w:rsidR="0049502B">
        <w:rPr>
          <w:rFonts w:ascii="Times New Roman" w:eastAsia="MS Mincho" w:hAnsi="Times New Roman"/>
          <w:sz w:val="28"/>
          <w:szCs w:val="28"/>
          <w:lang w:val="uk-UA" w:eastAsia="ru-RU"/>
        </w:rPr>
        <w:t xml:space="preserve"> не мають чіткої спеціалізації по обслуговуванню громадян</w:t>
      </w:r>
      <w:r w:rsidR="00527C21">
        <w:rPr>
          <w:rFonts w:ascii="Times New Roman" w:eastAsia="MS Mincho" w:hAnsi="Times New Roman"/>
          <w:sz w:val="28"/>
          <w:szCs w:val="28"/>
          <w:lang w:val="uk-UA" w:eastAsia="ru-RU"/>
        </w:rPr>
        <w:t>,</w:t>
      </w:r>
      <w:r w:rsidR="0049502B">
        <w:rPr>
          <w:rFonts w:ascii="Times New Roman" w:eastAsia="MS Mincho" w:hAnsi="Times New Roman"/>
          <w:sz w:val="28"/>
          <w:szCs w:val="28"/>
          <w:lang w:val="uk-UA" w:eastAsia="ru-RU"/>
        </w:rPr>
        <w:t xml:space="preserve"> тому призначені для </w:t>
      </w:r>
      <w:r w:rsidR="00527C21">
        <w:rPr>
          <w:rFonts w:ascii="Times New Roman" w:eastAsia="MS Mincho" w:hAnsi="Times New Roman"/>
          <w:sz w:val="28"/>
          <w:szCs w:val="28"/>
          <w:lang w:val="uk-UA" w:eastAsia="ru-RU"/>
        </w:rPr>
        <w:t>прийому</w:t>
      </w:r>
      <w:r w:rsidR="0049502B">
        <w:rPr>
          <w:rFonts w:ascii="Times New Roman" w:eastAsia="MS Mincho" w:hAnsi="Times New Roman"/>
          <w:sz w:val="28"/>
          <w:szCs w:val="28"/>
          <w:lang w:val="uk-UA" w:eastAsia="ru-RU"/>
        </w:rPr>
        <w:t xml:space="preserve"> всіх категорії п</w:t>
      </w:r>
      <w:r w:rsidR="00527C21">
        <w:rPr>
          <w:rFonts w:ascii="Times New Roman" w:eastAsia="MS Mincho" w:hAnsi="Times New Roman"/>
          <w:sz w:val="28"/>
          <w:szCs w:val="28"/>
          <w:lang w:val="uk-UA" w:eastAsia="ru-RU"/>
        </w:rPr>
        <w:t>риїжджих</w:t>
      </w:r>
      <w:r w:rsidR="0049502B">
        <w:rPr>
          <w:rFonts w:ascii="Times New Roman" w:eastAsia="MS Mincho" w:hAnsi="Times New Roman"/>
          <w:sz w:val="28"/>
          <w:szCs w:val="28"/>
          <w:lang w:val="uk-UA" w:eastAsia="ru-RU"/>
        </w:rPr>
        <w:t xml:space="preserve">, а також місцевого населення </w:t>
      </w:r>
      <w:r w:rsidR="00527C21">
        <w:rPr>
          <w:rFonts w:ascii="Times New Roman" w:eastAsia="MS Mincho" w:hAnsi="Times New Roman"/>
          <w:sz w:val="28"/>
          <w:szCs w:val="28"/>
          <w:lang w:val="uk-UA" w:eastAsia="ru-RU"/>
        </w:rPr>
        <w:t>(</w:t>
      </w:r>
      <w:r w:rsidR="001770BE">
        <w:rPr>
          <w:rFonts w:ascii="Times New Roman" w:eastAsia="MS Mincho" w:hAnsi="Times New Roman"/>
          <w:sz w:val="28"/>
          <w:szCs w:val="28"/>
          <w:lang w:val="uk-UA" w:eastAsia="ru-RU"/>
        </w:rPr>
        <w:t xml:space="preserve">це стосується головним чином </w:t>
      </w:r>
      <w:r w:rsidR="00C822CA">
        <w:rPr>
          <w:rFonts w:ascii="Times New Roman" w:eastAsia="MS Mincho" w:hAnsi="Times New Roman"/>
          <w:sz w:val="28"/>
          <w:szCs w:val="28"/>
          <w:lang w:val="uk-UA" w:eastAsia="ru-RU"/>
        </w:rPr>
        <w:t xml:space="preserve">громадської частини: </w:t>
      </w:r>
      <w:r w:rsidR="001770BE">
        <w:rPr>
          <w:rFonts w:ascii="Times New Roman" w:eastAsia="MS Mincho" w:hAnsi="Times New Roman"/>
          <w:sz w:val="28"/>
          <w:szCs w:val="28"/>
          <w:lang w:val="uk-UA" w:eastAsia="ru-RU"/>
        </w:rPr>
        <w:t>підприємств</w:t>
      </w:r>
      <w:r w:rsidR="00C822CA">
        <w:rPr>
          <w:rFonts w:ascii="Times New Roman" w:eastAsia="MS Mincho" w:hAnsi="Times New Roman"/>
          <w:sz w:val="28"/>
          <w:szCs w:val="28"/>
          <w:lang w:val="uk-UA" w:eastAsia="ru-RU"/>
        </w:rPr>
        <w:t>а</w:t>
      </w:r>
      <w:r w:rsidR="00527C21">
        <w:rPr>
          <w:rFonts w:ascii="Times New Roman" w:eastAsia="MS Mincho" w:hAnsi="Times New Roman"/>
          <w:sz w:val="28"/>
          <w:szCs w:val="28"/>
          <w:lang w:val="uk-UA" w:eastAsia="ru-RU"/>
        </w:rPr>
        <w:t xml:space="preserve"> гр</w:t>
      </w:r>
      <w:r w:rsidR="001770BE">
        <w:rPr>
          <w:rFonts w:ascii="Times New Roman" w:eastAsia="MS Mincho" w:hAnsi="Times New Roman"/>
          <w:sz w:val="28"/>
          <w:szCs w:val="28"/>
          <w:lang w:val="uk-UA" w:eastAsia="ru-RU"/>
        </w:rPr>
        <w:t xml:space="preserve">омадського харчування, спортивної та </w:t>
      </w:r>
      <w:proofErr w:type="spellStart"/>
      <w:r w:rsidR="001770BE">
        <w:rPr>
          <w:rFonts w:ascii="Times New Roman" w:eastAsia="MS Mincho" w:hAnsi="Times New Roman"/>
          <w:sz w:val="28"/>
          <w:szCs w:val="28"/>
          <w:lang w:val="uk-UA" w:eastAsia="ru-RU"/>
        </w:rPr>
        <w:t>спа</w:t>
      </w:r>
      <w:proofErr w:type="spellEnd"/>
      <w:r w:rsidR="001770BE">
        <w:rPr>
          <w:rFonts w:ascii="Times New Roman" w:eastAsia="MS Mincho" w:hAnsi="Times New Roman"/>
          <w:sz w:val="28"/>
          <w:szCs w:val="28"/>
          <w:lang w:val="uk-UA" w:eastAsia="ru-RU"/>
        </w:rPr>
        <w:t xml:space="preserve"> зон</w:t>
      </w:r>
      <w:r w:rsidR="00C822CA">
        <w:rPr>
          <w:rFonts w:ascii="Times New Roman" w:eastAsia="MS Mincho" w:hAnsi="Times New Roman"/>
          <w:sz w:val="28"/>
          <w:szCs w:val="28"/>
          <w:lang w:val="uk-UA" w:eastAsia="ru-RU"/>
        </w:rPr>
        <w:t>и</w:t>
      </w:r>
      <w:r w:rsidR="00527C21">
        <w:rPr>
          <w:rFonts w:ascii="Times New Roman" w:eastAsia="MS Mincho" w:hAnsi="Times New Roman"/>
          <w:sz w:val="28"/>
          <w:szCs w:val="28"/>
          <w:lang w:val="uk-UA" w:eastAsia="ru-RU"/>
        </w:rPr>
        <w:t>, конференц-зали</w:t>
      </w:r>
      <w:r w:rsidR="00C822CA">
        <w:rPr>
          <w:rFonts w:ascii="Times New Roman" w:eastAsia="MS Mincho" w:hAnsi="Times New Roman"/>
          <w:sz w:val="28"/>
          <w:szCs w:val="28"/>
          <w:lang w:val="uk-UA" w:eastAsia="ru-RU"/>
        </w:rPr>
        <w:t>, виставкові площі</w:t>
      </w:r>
      <w:r w:rsidR="00527C21">
        <w:rPr>
          <w:rFonts w:ascii="Times New Roman" w:eastAsia="MS Mincho" w:hAnsi="Times New Roman"/>
          <w:sz w:val="28"/>
          <w:szCs w:val="28"/>
          <w:lang w:val="uk-UA" w:eastAsia="ru-RU"/>
        </w:rPr>
        <w:t xml:space="preserve">…). </w:t>
      </w:r>
      <w:r w:rsidR="00E97F01">
        <w:rPr>
          <w:rFonts w:ascii="Times New Roman" w:eastAsia="MS Mincho" w:hAnsi="Times New Roman"/>
          <w:sz w:val="28"/>
          <w:szCs w:val="28"/>
          <w:lang w:val="uk-UA" w:eastAsia="ru-RU"/>
        </w:rPr>
        <w:t xml:space="preserve">Незважаючи на розвинену громадську інфраструктуру, в цьому сегменті знаходяться готелі з різним </w:t>
      </w:r>
      <w:r w:rsidR="00E97F01">
        <w:rPr>
          <w:rFonts w:ascii="Times New Roman" w:eastAsia="MS Mincho" w:hAnsi="Times New Roman"/>
          <w:sz w:val="28"/>
          <w:szCs w:val="28"/>
          <w:lang w:val="uk-UA" w:eastAsia="ru-RU"/>
        </w:rPr>
        <w:lastRenderedPageBreak/>
        <w:t>рівнем комфорту від п’ятизіркових до абсолютно бюджетних та доступних по цінах (двох та три зіркових</w:t>
      </w:r>
      <w:r w:rsidR="001770BE">
        <w:rPr>
          <w:rFonts w:ascii="Times New Roman" w:eastAsia="MS Mincho" w:hAnsi="Times New Roman"/>
          <w:sz w:val="28"/>
          <w:szCs w:val="28"/>
          <w:lang w:val="uk-UA" w:eastAsia="ru-RU"/>
        </w:rPr>
        <w:t xml:space="preserve"> готелів</w:t>
      </w:r>
      <w:r w:rsidR="00E97F01">
        <w:rPr>
          <w:rFonts w:ascii="Times New Roman" w:eastAsia="MS Mincho" w:hAnsi="Times New Roman"/>
          <w:sz w:val="28"/>
          <w:szCs w:val="28"/>
          <w:lang w:val="uk-UA" w:eastAsia="ru-RU"/>
        </w:rPr>
        <w:t>).</w:t>
      </w:r>
      <w:r w:rsidR="00A242C0">
        <w:rPr>
          <w:rFonts w:ascii="Times New Roman" w:eastAsia="MS Mincho" w:hAnsi="Times New Roman"/>
          <w:sz w:val="28"/>
          <w:szCs w:val="28"/>
          <w:lang w:val="uk-UA" w:eastAsia="ru-RU"/>
        </w:rPr>
        <w:t xml:space="preserve"> </w:t>
      </w:r>
    </w:p>
    <w:p w14:paraId="5A99EF32" w14:textId="77777777" w:rsidR="00D5178D" w:rsidRDefault="00527C21" w:rsidP="00A242C0">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Ділові готелі, які входять в цю структуру, головним чином спеціалізуються на прийомі як окремих громадян подорожуючих з якоюсь спеціалізованою метою (</w:t>
      </w:r>
      <w:r w:rsidR="00C822CA">
        <w:rPr>
          <w:rFonts w:ascii="Times New Roman" w:eastAsia="MS Mincho" w:hAnsi="Times New Roman"/>
          <w:sz w:val="28"/>
          <w:szCs w:val="28"/>
          <w:lang w:val="uk-UA" w:eastAsia="ru-RU"/>
        </w:rPr>
        <w:t xml:space="preserve">головним чином службовою – </w:t>
      </w:r>
      <w:r>
        <w:rPr>
          <w:rFonts w:ascii="Times New Roman" w:eastAsia="MS Mincho" w:hAnsi="Times New Roman"/>
          <w:sz w:val="28"/>
          <w:szCs w:val="28"/>
          <w:lang w:val="uk-UA" w:eastAsia="ru-RU"/>
        </w:rPr>
        <w:t xml:space="preserve">відрядженням, науковою та навчальною </w:t>
      </w:r>
      <w:r w:rsidR="00C822CA">
        <w:rPr>
          <w:rFonts w:ascii="Times New Roman" w:eastAsia="MS Mincho" w:hAnsi="Times New Roman"/>
          <w:sz w:val="28"/>
          <w:szCs w:val="28"/>
          <w:lang w:val="uk-UA" w:eastAsia="ru-RU"/>
        </w:rPr>
        <w:t>– конференції,</w:t>
      </w:r>
      <w:r>
        <w:rPr>
          <w:rFonts w:ascii="Times New Roman" w:eastAsia="MS Mincho" w:hAnsi="Times New Roman"/>
          <w:sz w:val="28"/>
          <w:szCs w:val="28"/>
          <w:lang w:val="uk-UA" w:eastAsia="ru-RU"/>
        </w:rPr>
        <w:t xml:space="preserve"> тренінги та семінари) так і делегацій</w:t>
      </w:r>
      <w:r w:rsidR="009C5D91">
        <w:rPr>
          <w:rFonts w:ascii="Times New Roman" w:eastAsia="MS Mincho" w:hAnsi="Times New Roman"/>
          <w:sz w:val="28"/>
          <w:szCs w:val="28"/>
          <w:lang w:val="uk-UA" w:eastAsia="ru-RU"/>
        </w:rPr>
        <w:t xml:space="preserve"> та організованих груп</w:t>
      </w:r>
      <w:r>
        <w:rPr>
          <w:rFonts w:ascii="Times New Roman" w:eastAsia="MS Mincho" w:hAnsi="Times New Roman"/>
          <w:sz w:val="28"/>
          <w:szCs w:val="28"/>
          <w:lang w:val="uk-UA" w:eastAsia="ru-RU"/>
        </w:rPr>
        <w:t>. Саме тому цей тип готелів має найбіль</w:t>
      </w:r>
      <w:r w:rsidR="004507DB">
        <w:rPr>
          <w:rFonts w:ascii="Times New Roman" w:eastAsia="MS Mincho" w:hAnsi="Times New Roman"/>
          <w:sz w:val="28"/>
          <w:szCs w:val="28"/>
          <w:lang w:val="uk-UA" w:eastAsia="ru-RU"/>
        </w:rPr>
        <w:t xml:space="preserve">ш розвинену </w:t>
      </w:r>
      <w:r w:rsidR="00D5178D">
        <w:rPr>
          <w:rFonts w:ascii="Times New Roman" w:eastAsia="MS Mincho" w:hAnsi="Times New Roman"/>
          <w:sz w:val="28"/>
          <w:szCs w:val="28"/>
          <w:lang w:val="uk-UA" w:eastAsia="ru-RU"/>
        </w:rPr>
        <w:t>громадську частину, в які</w:t>
      </w:r>
      <w:r w:rsidR="009C5D91">
        <w:rPr>
          <w:rFonts w:ascii="Times New Roman" w:eastAsia="MS Mincho" w:hAnsi="Times New Roman"/>
          <w:sz w:val="28"/>
          <w:szCs w:val="28"/>
          <w:lang w:val="uk-UA" w:eastAsia="ru-RU"/>
        </w:rPr>
        <w:t xml:space="preserve">й присутні всі можливі зони </w:t>
      </w:r>
      <w:r w:rsidR="00D5178D">
        <w:rPr>
          <w:rFonts w:ascii="Times New Roman" w:eastAsia="MS Mincho" w:hAnsi="Times New Roman"/>
          <w:sz w:val="28"/>
          <w:szCs w:val="28"/>
          <w:lang w:val="uk-UA" w:eastAsia="ru-RU"/>
        </w:rPr>
        <w:t>обслуговування</w:t>
      </w:r>
      <w:r w:rsidR="009C5D91">
        <w:rPr>
          <w:rFonts w:ascii="Times New Roman" w:eastAsia="MS Mincho" w:hAnsi="Times New Roman"/>
          <w:sz w:val="28"/>
          <w:szCs w:val="28"/>
          <w:lang w:val="uk-UA" w:eastAsia="ru-RU"/>
        </w:rPr>
        <w:t xml:space="preserve"> та послуг</w:t>
      </w:r>
      <w:r w:rsidR="00D5178D">
        <w:rPr>
          <w:rFonts w:ascii="Times New Roman" w:eastAsia="MS Mincho" w:hAnsi="Times New Roman"/>
          <w:sz w:val="28"/>
          <w:szCs w:val="28"/>
          <w:lang w:val="uk-UA" w:eastAsia="ru-RU"/>
        </w:rPr>
        <w:t>.</w:t>
      </w:r>
      <w:r w:rsidR="009C5D91">
        <w:rPr>
          <w:rFonts w:ascii="Times New Roman" w:eastAsia="MS Mincho" w:hAnsi="Times New Roman"/>
          <w:sz w:val="28"/>
          <w:szCs w:val="28"/>
          <w:lang w:val="uk-UA" w:eastAsia="ru-RU"/>
        </w:rPr>
        <w:t xml:space="preserve"> </w:t>
      </w:r>
      <w:r w:rsidR="00D5178D">
        <w:rPr>
          <w:rFonts w:ascii="Times New Roman" w:eastAsia="MS Mincho" w:hAnsi="Times New Roman"/>
          <w:sz w:val="28"/>
          <w:szCs w:val="28"/>
          <w:lang w:val="uk-UA" w:eastAsia="ru-RU"/>
        </w:rPr>
        <w:t>Ділові готелі,</w:t>
      </w:r>
      <w:r w:rsidR="0097057E">
        <w:rPr>
          <w:rFonts w:ascii="Times New Roman" w:eastAsia="MS Mincho" w:hAnsi="Times New Roman"/>
          <w:sz w:val="28"/>
          <w:szCs w:val="28"/>
          <w:lang w:val="uk-UA" w:eastAsia="ru-RU"/>
        </w:rPr>
        <w:t xml:space="preserve"> обов’язково повинні мати розшир</w:t>
      </w:r>
      <w:r w:rsidR="00D5178D">
        <w:rPr>
          <w:rFonts w:ascii="Times New Roman" w:eastAsia="MS Mincho" w:hAnsi="Times New Roman"/>
          <w:sz w:val="28"/>
          <w:szCs w:val="28"/>
          <w:lang w:val="uk-UA" w:eastAsia="ru-RU"/>
        </w:rPr>
        <w:t>ену структуру ділової частини (конференц зали, переговорні, універсальни</w:t>
      </w:r>
      <w:r w:rsidR="0097057E">
        <w:rPr>
          <w:rFonts w:ascii="Times New Roman" w:eastAsia="MS Mincho" w:hAnsi="Times New Roman"/>
          <w:sz w:val="28"/>
          <w:szCs w:val="28"/>
          <w:lang w:val="uk-UA" w:eastAsia="ru-RU"/>
        </w:rPr>
        <w:t>й зал…) – де зручно</w:t>
      </w:r>
      <w:r w:rsidR="00D5178D">
        <w:rPr>
          <w:rFonts w:ascii="Times New Roman" w:eastAsia="MS Mincho" w:hAnsi="Times New Roman"/>
          <w:sz w:val="28"/>
          <w:szCs w:val="28"/>
          <w:lang w:val="uk-UA" w:eastAsia="ru-RU"/>
        </w:rPr>
        <w:t xml:space="preserve"> проводити ділові зустрічі, кон</w:t>
      </w:r>
      <w:r w:rsidR="004507DB">
        <w:rPr>
          <w:rFonts w:ascii="Times New Roman" w:eastAsia="MS Mincho" w:hAnsi="Times New Roman"/>
          <w:sz w:val="28"/>
          <w:szCs w:val="28"/>
          <w:lang w:val="uk-UA" w:eastAsia="ru-RU"/>
        </w:rPr>
        <w:t xml:space="preserve">ференції та інші спеціалізовані, </w:t>
      </w:r>
      <w:r w:rsidR="009C5D91">
        <w:rPr>
          <w:rFonts w:ascii="Times New Roman" w:eastAsia="MS Mincho" w:hAnsi="Times New Roman"/>
          <w:sz w:val="28"/>
          <w:szCs w:val="28"/>
          <w:lang w:val="uk-UA" w:eastAsia="ru-RU"/>
        </w:rPr>
        <w:t xml:space="preserve">тематичні </w:t>
      </w:r>
      <w:r w:rsidR="00D5178D">
        <w:rPr>
          <w:rFonts w:ascii="Times New Roman" w:eastAsia="MS Mincho" w:hAnsi="Times New Roman"/>
          <w:sz w:val="28"/>
          <w:szCs w:val="28"/>
          <w:lang w:val="uk-UA" w:eastAsia="ru-RU"/>
        </w:rPr>
        <w:t>заходи, виставки, вести переговори тощо.</w:t>
      </w:r>
    </w:p>
    <w:p w14:paraId="5E7A2DA0" w14:textId="77777777" w:rsidR="00E97F01" w:rsidRDefault="00E97F01" w:rsidP="004D65A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Номерний фонд готелів загального типу, також повинен мати найширшу варіабельність, від апартаментів до найдешевших одномісних номерів</w:t>
      </w:r>
      <w:r w:rsidR="0097057E">
        <w:rPr>
          <w:rFonts w:ascii="Times New Roman" w:eastAsia="MS Mincho" w:hAnsi="Times New Roman"/>
          <w:sz w:val="28"/>
          <w:szCs w:val="28"/>
          <w:lang w:val="uk-UA" w:eastAsia="ru-RU"/>
        </w:rPr>
        <w:t xml:space="preserve"> для охоплення всіх можлив</w:t>
      </w:r>
      <w:r w:rsidR="00B256E5">
        <w:rPr>
          <w:rFonts w:ascii="Times New Roman" w:eastAsia="MS Mincho" w:hAnsi="Times New Roman"/>
          <w:sz w:val="28"/>
          <w:szCs w:val="28"/>
          <w:lang w:val="uk-UA" w:eastAsia="ru-RU"/>
        </w:rPr>
        <w:t>их фінансових можливостей пожиль</w:t>
      </w:r>
      <w:r w:rsidR="0097057E">
        <w:rPr>
          <w:rFonts w:ascii="Times New Roman" w:eastAsia="MS Mincho" w:hAnsi="Times New Roman"/>
          <w:sz w:val="28"/>
          <w:szCs w:val="28"/>
          <w:lang w:val="uk-UA" w:eastAsia="ru-RU"/>
        </w:rPr>
        <w:t>ців.</w:t>
      </w:r>
    </w:p>
    <w:p w14:paraId="10353283" w14:textId="77777777" w:rsidR="007A2738" w:rsidRPr="0049502B" w:rsidRDefault="00D5178D" w:rsidP="007A2738">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Саме до такого типу відносяться </w:t>
      </w:r>
      <w:r w:rsidR="00E97F01">
        <w:rPr>
          <w:rFonts w:ascii="Times New Roman" w:eastAsia="MS Mincho" w:hAnsi="Times New Roman"/>
          <w:sz w:val="28"/>
          <w:szCs w:val="28"/>
          <w:lang w:val="uk-UA" w:eastAsia="ru-RU"/>
        </w:rPr>
        <w:t xml:space="preserve">готелі </w:t>
      </w:r>
      <w:r>
        <w:rPr>
          <w:rFonts w:ascii="Times New Roman" w:eastAsia="MS Mincho" w:hAnsi="Times New Roman"/>
          <w:sz w:val="28"/>
          <w:szCs w:val="28"/>
          <w:lang w:val="uk-UA" w:eastAsia="ru-RU"/>
        </w:rPr>
        <w:t>всі</w:t>
      </w:r>
      <w:r w:rsidR="00E97F01">
        <w:rPr>
          <w:rFonts w:ascii="Times New Roman" w:eastAsia="MS Mincho" w:hAnsi="Times New Roman"/>
          <w:sz w:val="28"/>
          <w:szCs w:val="28"/>
          <w:lang w:val="uk-UA" w:eastAsia="ru-RU"/>
        </w:rPr>
        <w:t>х відомих світових операторів</w:t>
      </w:r>
      <w:r>
        <w:rPr>
          <w:rFonts w:ascii="Times New Roman" w:eastAsia="MS Mincho" w:hAnsi="Times New Roman"/>
          <w:sz w:val="28"/>
          <w:szCs w:val="28"/>
          <w:lang w:val="uk-UA" w:eastAsia="ru-RU"/>
        </w:rPr>
        <w:t xml:space="preserve"> готельного ринку (</w:t>
      </w:r>
      <w:r w:rsidRPr="00D5178D">
        <w:rPr>
          <w:rFonts w:ascii="Times New Roman" w:eastAsia="MS Mincho" w:hAnsi="Times New Roman"/>
          <w:sz w:val="28"/>
          <w:szCs w:val="28"/>
          <w:lang w:val="uk-UA" w:eastAsia="ru-RU"/>
        </w:rPr>
        <w:t>«</w:t>
      </w:r>
      <w:proofErr w:type="spellStart"/>
      <w:r w:rsidRPr="00D5178D">
        <w:rPr>
          <w:rFonts w:ascii="Times New Roman" w:eastAsia="MS Mincho" w:hAnsi="Times New Roman"/>
          <w:sz w:val="28"/>
          <w:szCs w:val="28"/>
          <w:lang w:val="uk-UA" w:eastAsia="ru-RU"/>
        </w:rPr>
        <w:t>Hilton</w:t>
      </w:r>
      <w:proofErr w:type="spellEnd"/>
      <w:r w:rsidRPr="00D5178D">
        <w:rPr>
          <w:rFonts w:ascii="Times New Roman" w:eastAsia="MS Mincho" w:hAnsi="Times New Roman"/>
          <w:sz w:val="28"/>
          <w:szCs w:val="28"/>
          <w:lang w:val="uk-UA" w:eastAsia="ru-RU"/>
        </w:rPr>
        <w:t>», «</w:t>
      </w:r>
      <w:proofErr w:type="spellStart"/>
      <w:r w:rsidRPr="00D5178D">
        <w:rPr>
          <w:rFonts w:ascii="Times New Roman" w:eastAsia="MS Mincho" w:hAnsi="Times New Roman"/>
          <w:sz w:val="28"/>
          <w:szCs w:val="28"/>
          <w:lang w:val="uk-UA" w:eastAsia="ru-RU"/>
        </w:rPr>
        <w:t>Ritz-Carlton</w:t>
      </w:r>
      <w:proofErr w:type="spellEnd"/>
      <w:r w:rsidRPr="00D5178D">
        <w:rPr>
          <w:rFonts w:ascii="Times New Roman" w:eastAsia="MS Mincho" w:hAnsi="Times New Roman"/>
          <w:sz w:val="28"/>
          <w:szCs w:val="28"/>
          <w:lang w:val="uk-UA" w:eastAsia="ru-RU"/>
        </w:rPr>
        <w:t>», «</w:t>
      </w:r>
      <w:proofErr w:type="spellStart"/>
      <w:r w:rsidRPr="00D5178D">
        <w:rPr>
          <w:rFonts w:ascii="Times New Roman" w:eastAsia="MS Mincho" w:hAnsi="Times New Roman"/>
          <w:sz w:val="28"/>
          <w:szCs w:val="28"/>
          <w:lang w:val="uk-UA" w:eastAsia="ru-RU"/>
        </w:rPr>
        <w:t>Radisson</w:t>
      </w:r>
      <w:proofErr w:type="spellEnd"/>
      <w:r w:rsidRPr="00D5178D">
        <w:rPr>
          <w:rFonts w:ascii="Times New Roman" w:eastAsia="MS Mincho" w:hAnsi="Times New Roman"/>
          <w:sz w:val="28"/>
          <w:szCs w:val="28"/>
          <w:lang w:val="uk-UA" w:eastAsia="ru-RU"/>
        </w:rPr>
        <w:t>», «</w:t>
      </w:r>
      <w:proofErr w:type="spellStart"/>
      <w:r w:rsidRPr="00D5178D">
        <w:rPr>
          <w:rFonts w:ascii="Times New Roman" w:eastAsia="MS Mincho" w:hAnsi="Times New Roman"/>
          <w:sz w:val="28"/>
          <w:szCs w:val="28"/>
          <w:lang w:val="uk-UA" w:eastAsia="ru-RU"/>
        </w:rPr>
        <w:t>Hyatt</w:t>
      </w:r>
      <w:proofErr w:type="spellEnd"/>
      <w:r w:rsidRPr="00D5178D">
        <w:rPr>
          <w:rFonts w:ascii="Times New Roman" w:eastAsia="MS Mincho" w:hAnsi="Times New Roman"/>
          <w:sz w:val="28"/>
          <w:szCs w:val="28"/>
          <w:lang w:val="uk-UA" w:eastAsia="ru-RU"/>
        </w:rPr>
        <w:t xml:space="preserve"> </w:t>
      </w:r>
      <w:proofErr w:type="spellStart"/>
      <w:r w:rsidRPr="00D5178D">
        <w:rPr>
          <w:rFonts w:ascii="Times New Roman" w:eastAsia="MS Mincho" w:hAnsi="Times New Roman"/>
          <w:sz w:val="28"/>
          <w:szCs w:val="28"/>
          <w:lang w:val="uk-UA" w:eastAsia="ru-RU"/>
        </w:rPr>
        <w:t>Regency</w:t>
      </w:r>
      <w:proofErr w:type="spellEnd"/>
      <w:r w:rsidRPr="00D5178D">
        <w:rPr>
          <w:rFonts w:ascii="Times New Roman" w:eastAsia="MS Mincho" w:hAnsi="Times New Roman"/>
          <w:sz w:val="28"/>
          <w:szCs w:val="28"/>
          <w:lang w:val="uk-UA" w:eastAsia="ru-RU"/>
        </w:rPr>
        <w:t>»</w:t>
      </w:r>
      <w:r w:rsidR="004507DB">
        <w:rPr>
          <w:rFonts w:ascii="Times New Roman" w:eastAsia="MS Mincho" w:hAnsi="Times New Roman"/>
          <w:sz w:val="28"/>
          <w:szCs w:val="28"/>
          <w:lang w:val="uk-UA" w:eastAsia="ru-RU"/>
        </w:rPr>
        <w:t xml:space="preserve"> тощо), адже подібне</w:t>
      </w:r>
      <w:r>
        <w:rPr>
          <w:rFonts w:ascii="Times New Roman" w:eastAsia="MS Mincho" w:hAnsi="Times New Roman"/>
          <w:sz w:val="28"/>
          <w:szCs w:val="28"/>
          <w:lang w:val="uk-UA" w:eastAsia="ru-RU"/>
        </w:rPr>
        <w:t xml:space="preserve"> </w:t>
      </w:r>
      <w:r w:rsidR="004507DB">
        <w:rPr>
          <w:rFonts w:ascii="Times New Roman" w:eastAsia="MS Mincho" w:hAnsi="Times New Roman"/>
          <w:sz w:val="28"/>
          <w:szCs w:val="28"/>
          <w:lang w:val="uk-UA" w:eastAsia="ru-RU"/>
        </w:rPr>
        <w:t>узагальнення</w:t>
      </w:r>
      <w:r>
        <w:rPr>
          <w:rFonts w:ascii="Times New Roman" w:eastAsia="MS Mincho" w:hAnsi="Times New Roman"/>
          <w:sz w:val="28"/>
          <w:szCs w:val="28"/>
          <w:lang w:val="uk-UA" w:eastAsia="ru-RU"/>
        </w:rPr>
        <w:t xml:space="preserve"> ідеально підходить для великих по місткості готелів</w:t>
      </w:r>
      <w:r w:rsidR="00E97F01">
        <w:rPr>
          <w:rFonts w:ascii="Times New Roman" w:eastAsia="MS Mincho" w:hAnsi="Times New Roman"/>
          <w:sz w:val="28"/>
          <w:szCs w:val="28"/>
          <w:lang w:val="uk-UA" w:eastAsia="ru-RU"/>
        </w:rPr>
        <w:t xml:space="preserve"> підвищеного рівня комфорту</w:t>
      </w:r>
      <w:r>
        <w:rPr>
          <w:rFonts w:ascii="Times New Roman" w:eastAsia="MS Mincho" w:hAnsi="Times New Roman"/>
          <w:sz w:val="28"/>
          <w:szCs w:val="28"/>
          <w:lang w:val="uk-UA" w:eastAsia="ru-RU"/>
        </w:rPr>
        <w:t xml:space="preserve"> та окупає утримання великої за </w:t>
      </w:r>
      <w:r w:rsidR="00960202">
        <w:rPr>
          <w:rFonts w:ascii="Times New Roman" w:eastAsia="MS Mincho" w:hAnsi="Times New Roman"/>
          <w:sz w:val="28"/>
          <w:szCs w:val="28"/>
          <w:lang w:val="uk-UA" w:eastAsia="ru-RU"/>
        </w:rPr>
        <w:t xml:space="preserve">кількістю та розмірами </w:t>
      </w:r>
      <w:r w:rsidR="00E97F01">
        <w:rPr>
          <w:rFonts w:ascii="Times New Roman" w:eastAsia="MS Mincho" w:hAnsi="Times New Roman"/>
          <w:sz w:val="28"/>
          <w:szCs w:val="28"/>
          <w:lang w:val="uk-UA" w:eastAsia="ru-RU"/>
        </w:rPr>
        <w:t>приміщеннями громадської частини.</w:t>
      </w:r>
    </w:p>
    <w:p w14:paraId="63DF87D5" w14:textId="77777777" w:rsidR="001B4431" w:rsidRDefault="00E97F01" w:rsidP="00D70832">
      <w:pPr>
        <w:spacing w:after="0" w:line="360" w:lineRule="auto"/>
        <w:ind w:firstLine="539"/>
        <w:jc w:val="both"/>
        <w:rPr>
          <w:rFonts w:ascii="Times New Roman" w:eastAsia="MS Mincho" w:hAnsi="Times New Roman"/>
          <w:sz w:val="28"/>
          <w:szCs w:val="28"/>
          <w:lang w:val="uk-UA" w:eastAsia="ru-RU"/>
        </w:rPr>
      </w:pPr>
      <w:r w:rsidRPr="00E97F01">
        <w:rPr>
          <w:rFonts w:ascii="Times New Roman" w:eastAsia="MS Mincho" w:hAnsi="Times New Roman"/>
          <w:i/>
          <w:sz w:val="28"/>
          <w:szCs w:val="28"/>
          <w:lang w:val="uk-UA" w:eastAsia="ru-RU"/>
        </w:rPr>
        <w:t>Туристичні готелі</w:t>
      </w:r>
      <w:r>
        <w:rPr>
          <w:rFonts w:ascii="Times New Roman" w:eastAsia="MS Mincho" w:hAnsi="Times New Roman"/>
          <w:sz w:val="28"/>
          <w:szCs w:val="28"/>
          <w:lang w:val="uk-UA" w:eastAsia="ru-RU"/>
        </w:rPr>
        <w:t xml:space="preserve"> – спе</w:t>
      </w:r>
      <w:r w:rsidR="0097057E">
        <w:rPr>
          <w:rFonts w:ascii="Times New Roman" w:eastAsia="MS Mincho" w:hAnsi="Times New Roman"/>
          <w:sz w:val="28"/>
          <w:szCs w:val="28"/>
          <w:lang w:val="uk-UA" w:eastAsia="ru-RU"/>
        </w:rPr>
        <w:t>ціалізуються на прийомі</w:t>
      </w:r>
      <w:r>
        <w:rPr>
          <w:rFonts w:ascii="Times New Roman" w:eastAsia="MS Mincho" w:hAnsi="Times New Roman"/>
          <w:sz w:val="28"/>
          <w:szCs w:val="28"/>
          <w:lang w:val="uk-UA" w:eastAsia="ru-RU"/>
        </w:rPr>
        <w:t xml:space="preserve"> </w:t>
      </w:r>
      <w:r w:rsidR="0097057E">
        <w:rPr>
          <w:rFonts w:ascii="Times New Roman" w:eastAsia="MS Mincho" w:hAnsi="Times New Roman"/>
          <w:sz w:val="28"/>
          <w:szCs w:val="28"/>
          <w:lang w:val="uk-UA" w:eastAsia="ru-RU"/>
        </w:rPr>
        <w:t xml:space="preserve">окремих туристів та подорожуючих, </w:t>
      </w:r>
      <w:r>
        <w:rPr>
          <w:rFonts w:ascii="Times New Roman" w:eastAsia="MS Mincho" w:hAnsi="Times New Roman"/>
          <w:sz w:val="28"/>
          <w:szCs w:val="28"/>
          <w:lang w:val="uk-UA" w:eastAsia="ru-RU"/>
        </w:rPr>
        <w:t xml:space="preserve">а </w:t>
      </w:r>
      <w:r w:rsidR="0097057E">
        <w:rPr>
          <w:rFonts w:ascii="Times New Roman" w:eastAsia="MS Mincho" w:hAnsi="Times New Roman"/>
          <w:sz w:val="28"/>
          <w:szCs w:val="28"/>
          <w:lang w:val="uk-UA" w:eastAsia="ru-RU"/>
        </w:rPr>
        <w:t xml:space="preserve">також організованих </w:t>
      </w:r>
      <w:r>
        <w:rPr>
          <w:rFonts w:ascii="Times New Roman" w:eastAsia="MS Mincho" w:hAnsi="Times New Roman"/>
          <w:sz w:val="28"/>
          <w:szCs w:val="28"/>
          <w:lang w:val="uk-UA" w:eastAsia="ru-RU"/>
        </w:rPr>
        <w:t xml:space="preserve">туристичних груп. </w:t>
      </w:r>
      <w:r w:rsidR="001B4431">
        <w:rPr>
          <w:rFonts w:ascii="Times New Roman" w:eastAsia="MS Mincho" w:hAnsi="Times New Roman"/>
          <w:sz w:val="28"/>
          <w:szCs w:val="28"/>
          <w:lang w:val="uk-UA" w:eastAsia="ru-RU"/>
        </w:rPr>
        <w:t xml:space="preserve">Як правило, такі суб’єкти </w:t>
      </w:r>
      <w:r w:rsidR="000E68CA">
        <w:rPr>
          <w:rFonts w:ascii="Times New Roman" w:eastAsia="MS Mincho" w:hAnsi="Times New Roman"/>
          <w:sz w:val="28"/>
          <w:szCs w:val="28"/>
          <w:lang w:val="uk-UA" w:eastAsia="ru-RU"/>
        </w:rPr>
        <w:t>орієнтуються на серед</w:t>
      </w:r>
      <w:r w:rsidR="00960202">
        <w:rPr>
          <w:rFonts w:ascii="Times New Roman" w:eastAsia="MS Mincho" w:hAnsi="Times New Roman"/>
          <w:sz w:val="28"/>
          <w:szCs w:val="28"/>
          <w:lang w:val="uk-UA" w:eastAsia="ru-RU"/>
        </w:rPr>
        <w:t>ній рівень комфорту, в районі 2–</w:t>
      </w:r>
      <w:r w:rsidR="000E68CA">
        <w:rPr>
          <w:rFonts w:ascii="Times New Roman" w:eastAsia="MS Mincho" w:hAnsi="Times New Roman"/>
          <w:sz w:val="28"/>
          <w:szCs w:val="28"/>
          <w:lang w:val="uk-UA" w:eastAsia="ru-RU"/>
        </w:rPr>
        <w:t>4 зірок та мають в своєму складі певний процент багатомісних</w:t>
      </w:r>
      <w:r w:rsidR="0097057E">
        <w:rPr>
          <w:rFonts w:ascii="Times New Roman" w:eastAsia="MS Mincho" w:hAnsi="Times New Roman"/>
          <w:sz w:val="28"/>
          <w:szCs w:val="28"/>
          <w:lang w:val="uk-UA" w:eastAsia="ru-RU"/>
        </w:rPr>
        <w:t>, бюджетних</w:t>
      </w:r>
      <w:r w:rsidR="00960202">
        <w:rPr>
          <w:rFonts w:ascii="Times New Roman" w:eastAsia="MS Mincho" w:hAnsi="Times New Roman"/>
          <w:sz w:val="28"/>
          <w:szCs w:val="28"/>
          <w:lang w:val="uk-UA" w:eastAsia="ru-RU"/>
        </w:rPr>
        <w:t xml:space="preserve"> номерів (на 2</w:t>
      </w:r>
      <w:r w:rsidR="00960202" w:rsidRPr="00960202">
        <w:rPr>
          <w:rFonts w:ascii="Times New Roman" w:eastAsia="MS Mincho" w:hAnsi="Times New Roman"/>
          <w:sz w:val="28"/>
          <w:szCs w:val="28"/>
          <w:lang w:val="uk-UA" w:eastAsia="ru-RU"/>
        </w:rPr>
        <w:t>–</w:t>
      </w:r>
      <w:r w:rsidR="000E68CA">
        <w:rPr>
          <w:rFonts w:ascii="Times New Roman" w:eastAsia="MS Mincho" w:hAnsi="Times New Roman"/>
          <w:sz w:val="28"/>
          <w:szCs w:val="28"/>
          <w:lang w:val="uk-UA" w:eastAsia="ru-RU"/>
        </w:rPr>
        <w:t>4 ліжка) для прий</w:t>
      </w:r>
      <w:r w:rsidR="0097057E">
        <w:rPr>
          <w:rFonts w:ascii="Times New Roman" w:eastAsia="MS Mincho" w:hAnsi="Times New Roman"/>
          <w:sz w:val="28"/>
          <w:szCs w:val="28"/>
          <w:lang w:val="uk-UA" w:eastAsia="ru-RU"/>
        </w:rPr>
        <w:t>ому туристичних груп. Також туристичні</w:t>
      </w:r>
      <w:r w:rsidR="000E68CA">
        <w:rPr>
          <w:rFonts w:ascii="Times New Roman" w:eastAsia="MS Mincho" w:hAnsi="Times New Roman"/>
          <w:sz w:val="28"/>
          <w:szCs w:val="28"/>
          <w:lang w:val="uk-UA" w:eastAsia="ru-RU"/>
        </w:rPr>
        <w:t xml:space="preserve"> готелі</w:t>
      </w:r>
      <w:r w:rsidR="00504FAF">
        <w:rPr>
          <w:rFonts w:ascii="Times New Roman" w:eastAsia="MS Mincho" w:hAnsi="Times New Roman"/>
          <w:sz w:val="28"/>
          <w:szCs w:val="28"/>
          <w:lang w:val="uk-UA" w:eastAsia="ru-RU"/>
        </w:rPr>
        <w:t xml:space="preserve"> потребують додаткових зон</w:t>
      </w:r>
      <w:r w:rsidR="000E68CA">
        <w:rPr>
          <w:rFonts w:ascii="Times New Roman" w:eastAsia="MS Mincho" w:hAnsi="Times New Roman"/>
          <w:sz w:val="28"/>
          <w:szCs w:val="28"/>
          <w:lang w:val="uk-UA" w:eastAsia="ru-RU"/>
        </w:rPr>
        <w:t xml:space="preserve"> для проведення спіль</w:t>
      </w:r>
      <w:r w:rsidR="00504FAF">
        <w:rPr>
          <w:rFonts w:ascii="Times New Roman" w:eastAsia="MS Mincho" w:hAnsi="Times New Roman"/>
          <w:sz w:val="28"/>
          <w:szCs w:val="28"/>
          <w:lang w:val="uk-UA" w:eastAsia="ru-RU"/>
        </w:rPr>
        <w:t>них заходів, а також окремих приміщень</w:t>
      </w:r>
      <w:r w:rsidR="000E68CA">
        <w:rPr>
          <w:rFonts w:ascii="Times New Roman" w:eastAsia="MS Mincho" w:hAnsi="Times New Roman"/>
          <w:sz w:val="28"/>
          <w:szCs w:val="28"/>
          <w:lang w:val="uk-UA" w:eastAsia="ru-RU"/>
        </w:rPr>
        <w:t xml:space="preserve"> для розташування туристичних агентств та екскурсійних бюро. </w:t>
      </w:r>
    </w:p>
    <w:p w14:paraId="116AD1B8" w14:textId="77777777" w:rsidR="000E68CA" w:rsidRDefault="000E68CA"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Будуються такі</w:t>
      </w:r>
      <w:r w:rsidR="00504FAF">
        <w:rPr>
          <w:rFonts w:ascii="Times New Roman" w:eastAsia="MS Mincho" w:hAnsi="Times New Roman"/>
          <w:sz w:val="28"/>
          <w:szCs w:val="28"/>
          <w:lang w:val="uk-UA" w:eastAsia="ru-RU"/>
        </w:rPr>
        <w:t xml:space="preserve"> готелі здебільше у місцях особлив</w:t>
      </w:r>
      <w:r>
        <w:rPr>
          <w:rFonts w:ascii="Times New Roman" w:eastAsia="MS Mincho" w:hAnsi="Times New Roman"/>
          <w:sz w:val="28"/>
          <w:szCs w:val="28"/>
          <w:lang w:val="uk-UA" w:eastAsia="ru-RU"/>
        </w:rPr>
        <w:t>ої туристичної привабливості</w:t>
      </w:r>
      <w:r w:rsidR="00504FAF">
        <w:rPr>
          <w:rFonts w:ascii="Times New Roman" w:eastAsia="MS Mincho" w:hAnsi="Times New Roman"/>
          <w:sz w:val="28"/>
          <w:szCs w:val="28"/>
          <w:lang w:val="uk-UA" w:eastAsia="ru-RU"/>
        </w:rPr>
        <w:t xml:space="preserve">, на </w:t>
      </w:r>
      <w:r w:rsidR="0097057E">
        <w:rPr>
          <w:rFonts w:ascii="Times New Roman" w:eastAsia="MS Mincho" w:hAnsi="Times New Roman"/>
          <w:sz w:val="28"/>
          <w:szCs w:val="28"/>
          <w:lang w:val="uk-UA" w:eastAsia="ru-RU"/>
        </w:rPr>
        <w:t xml:space="preserve">головних </w:t>
      </w:r>
      <w:r w:rsidR="00504FAF">
        <w:rPr>
          <w:rFonts w:ascii="Times New Roman" w:eastAsia="MS Mincho" w:hAnsi="Times New Roman"/>
          <w:sz w:val="28"/>
          <w:szCs w:val="28"/>
          <w:lang w:val="uk-UA" w:eastAsia="ru-RU"/>
        </w:rPr>
        <w:t>туристичних маршрутах</w:t>
      </w:r>
      <w:r>
        <w:rPr>
          <w:rFonts w:ascii="Times New Roman" w:eastAsia="MS Mincho" w:hAnsi="Times New Roman"/>
          <w:sz w:val="28"/>
          <w:szCs w:val="28"/>
          <w:lang w:val="uk-UA" w:eastAsia="ru-RU"/>
        </w:rPr>
        <w:t xml:space="preserve"> </w:t>
      </w:r>
      <w:r w:rsidR="0097057E">
        <w:rPr>
          <w:rFonts w:ascii="Times New Roman" w:eastAsia="MS Mincho" w:hAnsi="Times New Roman"/>
          <w:sz w:val="28"/>
          <w:szCs w:val="28"/>
          <w:lang w:val="uk-UA" w:eastAsia="ru-RU"/>
        </w:rPr>
        <w:t xml:space="preserve">країни </w:t>
      </w:r>
      <w:r>
        <w:rPr>
          <w:rFonts w:ascii="Times New Roman" w:eastAsia="MS Mincho" w:hAnsi="Times New Roman"/>
          <w:sz w:val="28"/>
          <w:szCs w:val="28"/>
          <w:lang w:val="uk-UA" w:eastAsia="ru-RU"/>
        </w:rPr>
        <w:t xml:space="preserve">та в містах з </w:t>
      </w:r>
      <w:r w:rsidR="0097057E">
        <w:rPr>
          <w:rFonts w:ascii="Times New Roman" w:eastAsia="MS Mincho" w:hAnsi="Times New Roman"/>
          <w:sz w:val="28"/>
          <w:szCs w:val="28"/>
          <w:lang w:val="uk-UA" w:eastAsia="ru-RU"/>
        </w:rPr>
        <w:t xml:space="preserve">цікавою </w:t>
      </w:r>
      <w:r>
        <w:rPr>
          <w:rFonts w:ascii="Times New Roman" w:eastAsia="MS Mincho" w:hAnsi="Times New Roman"/>
          <w:sz w:val="28"/>
          <w:szCs w:val="28"/>
          <w:lang w:val="uk-UA" w:eastAsia="ru-RU"/>
        </w:rPr>
        <w:t xml:space="preserve">історичною та </w:t>
      </w:r>
      <w:r w:rsidR="00504FAF">
        <w:rPr>
          <w:rFonts w:ascii="Times New Roman" w:eastAsia="MS Mincho" w:hAnsi="Times New Roman"/>
          <w:sz w:val="28"/>
          <w:szCs w:val="28"/>
          <w:lang w:val="uk-UA" w:eastAsia="ru-RU"/>
        </w:rPr>
        <w:t xml:space="preserve">культурною спадщиною. </w:t>
      </w:r>
    </w:p>
    <w:p w14:paraId="49FC436E" w14:textId="77777777" w:rsidR="00504FAF" w:rsidRDefault="00504FA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На генплані </w:t>
      </w:r>
      <w:r w:rsidR="0097057E">
        <w:rPr>
          <w:rFonts w:ascii="Times New Roman" w:eastAsia="MS Mincho" w:hAnsi="Times New Roman"/>
          <w:sz w:val="28"/>
          <w:szCs w:val="28"/>
          <w:lang w:val="uk-UA" w:eastAsia="ru-RU"/>
        </w:rPr>
        <w:t xml:space="preserve">ділянки </w:t>
      </w:r>
      <w:r>
        <w:rPr>
          <w:rFonts w:ascii="Times New Roman" w:eastAsia="MS Mincho" w:hAnsi="Times New Roman"/>
          <w:sz w:val="28"/>
          <w:szCs w:val="28"/>
          <w:lang w:val="uk-UA" w:eastAsia="ru-RU"/>
        </w:rPr>
        <w:t xml:space="preserve">обов’язково слід передбачити додаткові місця для туристичних автобусів, </w:t>
      </w:r>
      <w:r w:rsidR="0097057E">
        <w:rPr>
          <w:rFonts w:ascii="Times New Roman" w:eastAsia="MS Mincho" w:hAnsi="Times New Roman"/>
          <w:sz w:val="28"/>
          <w:szCs w:val="28"/>
          <w:lang w:val="uk-UA" w:eastAsia="ru-RU"/>
        </w:rPr>
        <w:t xml:space="preserve">які </w:t>
      </w:r>
      <w:r>
        <w:rPr>
          <w:rFonts w:ascii="Times New Roman" w:eastAsia="MS Mincho" w:hAnsi="Times New Roman"/>
          <w:sz w:val="28"/>
          <w:szCs w:val="28"/>
          <w:lang w:val="uk-UA" w:eastAsia="ru-RU"/>
        </w:rPr>
        <w:t xml:space="preserve">можна </w:t>
      </w:r>
      <w:r w:rsidR="0097057E">
        <w:rPr>
          <w:rFonts w:ascii="Times New Roman" w:eastAsia="MS Mincho" w:hAnsi="Times New Roman"/>
          <w:sz w:val="28"/>
          <w:szCs w:val="28"/>
          <w:lang w:val="uk-UA" w:eastAsia="ru-RU"/>
        </w:rPr>
        <w:t xml:space="preserve">зробити </w:t>
      </w:r>
      <w:r>
        <w:rPr>
          <w:rFonts w:ascii="Times New Roman" w:eastAsia="MS Mincho" w:hAnsi="Times New Roman"/>
          <w:sz w:val="28"/>
          <w:szCs w:val="28"/>
          <w:lang w:val="uk-UA" w:eastAsia="ru-RU"/>
        </w:rPr>
        <w:t>за рахунок зменшення кількості автостоянок для відвідувачів.</w:t>
      </w:r>
    </w:p>
    <w:p w14:paraId="6DB3A6A7" w14:textId="77777777" w:rsidR="001B4431" w:rsidRDefault="00504FAF" w:rsidP="006928CB">
      <w:pPr>
        <w:spacing w:after="0" w:line="360" w:lineRule="auto"/>
        <w:ind w:firstLine="539"/>
        <w:jc w:val="both"/>
        <w:rPr>
          <w:rFonts w:ascii="Times New Roman" w:eastAsia="MS Mincho" w:hAnsi="Times New Roman"/>
          <w:sz w:val="28"/>
          <w:szCs w:val="28"/>
          <w:lang w:val="uk-UA" w:eastAsia="ru-RU"/>
        </w:rPr>
      </w:pPr>
      <w:r w:rsidRPr="00504FAF">
        <w:rPr>
          <w:rFonts w:ascii="Times New Roman" w:eastAsia="MS Mincho" w:hAnsi="Times New Roman"/>
          <w:i/>
          <w:sz w:val="28"/>
          <w:szCs w:val="28"/>
          <w:lang w:val="uk-UA" w:eastAsia="ru-RU"/>
        </w:rPr>
        <w:t>Курортні готелі</w:t>
      </w:r>
      <w:r>
        <w:rPr>
          <w:rFonts w:ascii="Times New Roman" w:eastAsia="MS Mincho" w:hAnsi="Times New Roman"/>
          <w:i/>
          <w:sz w:val="28"/>
          <w:szCs w:val="28"/>
          <w:lang w:val="uk-UA" w:eastAsia="ru-RU"/>
        </w:rPr>
        <w:t xml:space="preserve"> </w:t>
      </w:r>
      <w:r>
        <w:rPr>
          <w:rFonts w:ascii="Times New Roman" w:eastAsia="MS Mincho" w:hAnsi="Times New Roman"/>
          <w:sz w:val="28"/>
          <w:szCs w:val="28"/>
          <w:lang w:val="uk-UA" w:eastAsia="ru-RU"/>
        </w:rPr>
        <w:t>будуються переважним чином в місцях довготривалого відпочинку</w:t>
      </w:r>
      <w:r w:rsidR="0097057E">
        <w:rPr>
          <w:rFonts w:ascii="Times New Roman" w:eastAsia="MS Mincho" w:hAnsi="Times New Roman"/>
          <w:sz w:val="28"/>
          <w:szCs w:val="28"/>
          <w:lang w:val="uk-UA" w:eastAsia="ru-RU"/>
        </w:rPr>
        <w:t xml:space="preserve"> (прове</w:t>
      </w:r>
      <w:r w:rsidR="00B300F4">
        <w:rPr>
          <w:rFonts w:ascii="Times New Roman" w:eastAsia="MS Mincho" w:hAnsi="Times New Roman"/>
          <w:sz w:val="28"/>
          <w:szCs w:val="28"/>
          <w:lang w:val="uk-UA" w:eastAsia="ru-RU"/>
        </w:rPr>
        <w:t>д</w:t>
      </w:r>
      <w:r w:rsidR="0097057E">
        <w:rPr>
          <w:rFonts w:ascii="Times New Roman" w:eastAsia="MS Mincho" w:hAnsi="Times New Roman"/>
          <w:sz w:val="28"/>
          <w:szCs w:val="28"/>
          <w:lang w:val="uk-UA" w:eastAsia="ru-RU"/>
        </w:rPr>
        <w:t xml:space="preserve">ення </w:t>
      </w:r>
      <w:r>
        <w:rPr>
          <w:rFonts w:ascii="Times New Roman" w:eastAsia="MS Mincho" w:hAnsi="Times New Roman"/>
          <w:sz w:val="28"/>
          <w:szCs w:val="28"/>
          <w:lang w:val="uk-UA" w:eastAsia="ru-RU"/>
        </w:rPr>
        <w:t xml:space="preserve"> </w:t>
      </w:r>
      <w:r w:rsidR="00B300F4">
        <w:rPr>
          <w:rFonts w:ascii="Times New Roman" w:eastAsia="MS Mincho" w:hAnsi="Times New Roman"/>
          <w:sz w:val="28"/>
          <w:szCs w:val="28"/>
          <w:lang w:val="uk-UA" w:eastAsia="ru-RU"/>
        </w:rPr>
        <w:t xml:space="preserve">відпустки та лікування) </w:t>
      </w:r>
      <w:r>
        <w:rPr>
          <w:rFonts w:ascii="Times New Roman" w:eastAsia="MS Mincho" w:hAnsi="Times New Roman"/>
          <w:sz w:val="28"/>
          <w:szCs w:val="28"/>
          <w:lang w:val="uk-UA" w:eastAsia="ru-RU"/>
        </w:rPr>
        <w:t xml:space="preserve">громадян: біля моря, </w:t>
      </w:r>
      <w:r w:rsidR="001978C2">
        <w:rPr>
          <w:rFonts w:ascii="Times New Roman" w:eastAsia="MS Mincho" w:hAnsi="Times New Roman"/>
          <w:sz w:val="28"/>
          <w:szCs w:val="28"/>
          <w:lang w:val="uk-UA" w:eastAsia="ru-RU"/>
        </w:rPr>
        <w:t>у</w:t>
      </w:r>
      <w:r w:rsidR="00CB2783">
        <w:rPr>
          <w:rFonts w:ascii="Times New Roman" w:eastAsia="MS Mincho" w:hAnsi="Times New Roman"/>
          <w:sz w:val="28"/>
          <w:szCs w:val="28"/>
          <w:lang w:val="uk-UA" w:eastAsia="ru-RU"/>
        </w:rPr>
        <w:t xml:space="preserve"> мальовничій</w:t>
      </w:r>
      <w:r>
        <w:rPr>
          <w:rFonts w:ascii="Times New Roman" w:eastAsia="MS Mincho" w:hAnsi="Times New Roman"/>
          <w:sz w:val="28"/>
          <w:szCs w:val="28"/>
          <w:lang w:val="uk-UA" w:eastAsia="ru-RU"/>
        </w:rPr>
        <w:t xml:space="preserve"> місцевості, </w:t>
      </w:r>
      <w:r w:rsidR="00CB2783">
        <w:rPr>
          <w:rFonts w:ascii="Times New Roman" w:eastAsia="MS Mincho" w:hAnsi="Times New Roman"/>
          <w:sz w:val="28"/>
          <w:szCs w:val="28"/>
          <w:lang w:val="uk-UA" w:eastAsia="ru-RU"/>
        </w:rPr>
        <w:t xml:space="preserve">біля </w:t>
      </w:r>
      <w:r w:rsidR="001978C2">
        <w:rPr>
          <w:rFonts w:ascii="Times New Roman" w:eastAsia="MS Mincho" w:hAnsi="Times New Roman"/>
          <w:sz w:val="28"/>
          <w:szCs w:val="28"/>
          <w:lang w:val="uk-UA" w:eastAsia="ru-RU"/>
        </w:rPr>
        <w:t xml:space="preserve">річок та </w:t>
      </w:r>
      <w:r w:rsidR="00CB2783">
        <w:rPr>
          <w:rFonts w:ascii="Times New Roman" w:eastAsia="MS Mincho" w:hAnsi="Times New Roman"/>
          <w:sz w:val="28"/>
          <w:szCs w:val="28"/>
          <w:lang w:val="uk-UA" w:eastAsia="ru-RU"/>
        </w:rPr>
        <w:t>в гірській</w:t>
      </w:r>
      <w:r>
        <w:rPr>
          <w:rFonts w:ascii="Times New Roman" w:eastAsia="MS Mincho" w:hAnsi="Times New Roman"/>
          <w:sz w:val="28"/>
          <w:szCs w:val="28"/>
          <w:lang w:val="uk-UA" w:eastAsia="ru-RU"/>
        </w:rPr>
        <w:t xml:space="preserve"> місцевості</w:t>
      </w:r>
      <w:r w:rsidR="007E7F97">
        <w:rPr>
          <w:rFonts w:ascii="Times New Roman" w:eastAsia="MS Mincho" w:hAnsi="Times New Roman"/>
          <w:sz w:val="28"/>
          <w:szCs w:val="28"/>
          <w:lang w:val="uk-UA" w:eastAsia="ru-RU"/>
        </w:rPr>
        <w:t>, а також в місцях які викорис</w:t>
      </w:r>
      <w:r w:rsidR="0097057E">
        <w:rPr>
          <w:rFonts w:ascii="Times New Roman" w:eastAsia="MS Mincho" w:hAnsi="Times New Roman"/>
          <w:sz w:val="28"/>
          <w:szCs w:val="28"/>
          <w:lang w:val="uk-UA" w:eastAsia="ru-RU"/>
        </w:rPr>
        <w:t>товуються для лікування</w:t>
      </w:r>
      <w:r w:rsidR="007E7F97">
        <w:rPr>
          <w:rFonts w:ascii="Times New Roman" w:eastAsia="MS Mincho" w:hAnsi="Times New Roman"/>
          <w:sz w:val="28"/>
          <w:szCs w:val="28"/>
          <w:lang w:val="uk-UA" w:eastAsia="ru-RU"/>
        </w:rPr>
        <w:t xml:space="preserve"> (мінеральні та термальні джерела, лікувальна грязі тощо)</w:t>
      </w:r>
      <w:r>
        <w:rPr>
          <w:rFonts w:ascii="Times New Roman" w:eastAsia="MS Mincho" w:hAnsi="Times New Roman"/>
          <w:sz w:val="28"/>
          <w:szCs w:val="28"/>
          <w:lang w:val="uk-UA" w:eastAsia="ru-RU"/>
        </w:rPr>
        <w:t xml:space="preserve">. </w:t>
      </w:r>
      <w:r w:rsidR="00A72FF2">
        <w:rPr>
          <w:rFonts w:ascii="Times New Roman" w:eastAsia="MS Mincho" w:hAnsi="Times New Roman"/>
          <w:sz w:val="28"/>
          <w:szCs w:val="28"/>
          <w:lang w:val="uk-UA" w:eastAsia="ru-RU"/>
        </w:rPr>
        <w:t>Через довг</w:t>
      </w:r>
      <w:r w:rsidR="00B300F4">
        <w:rPr>
          <w:rFonts w:ascii="Times New Roman" w:eastAsia="MS Mincho" w:hAnsi="Times New Roman"/>
          <w:sz w:val="28"/>
          <w:szCs w:val="28"/>
          <w:lang w:val="uk-UA" w:eastAsia="ru-RU"/>
        </w:rPr>
        <w:t>отривалий строк перебування пожильців</w:t>
      </w:r>
      <w:r w:rsidR="00A72FF2">
        <w:rPr>
          <w:rFonts w:ascii="Times New Roman" w:eastAsia="MS Mincho" w:hAnsi="Times New Roman"/>
          <w:sz w:val="28"/>
          <w:szCs w:val="28"/>
          <w:lang w:val="uk-UA" w:eastAsia="ru-RU"/>
        </w:rPr>
        <w:t xml:space="preserve"> такі готелі потребують більш</w:t>
      </w:r>
      <w:r w:rsidR="00B300F4">
        <w:rPr>
          <w:rFonts w:ascii="Times New Roman" w:eastAsia="MS Mincho" w:hAnsi="Times New Roman"/>
          <w:sz w:val="28"/>
          <w:szCs w:val="28"/>
          <w:lang w:val="uk-UA" w:eastAsia="ru-RU"/>
        </w:rPr>
        <w:t xml:space="preserve"> </w:t>
      </w:r>
      <w:r w:rsidR="00960202">
        <w:rPr>
          <w:rFonts w:ascii="Times New Roman" w:eastAsia="MS Mincho" w:hAnsi="Times New Roman"/>
          <w:sz w:val="28"/>
          <w:szCs w:val="28"/>
          <w:lang w:val="uk-UA" w:eastAsia="ru-RU"/>
        </w:rPr>
        <w:t>розвиненої культурно-розважальн</w:t>
      </w:r>
      <w:r w:rsidR="00B300F4">
        <w:rPr>
          <w:rFonts w:ascii="Times New Roman" w:eastAsia="MS Mincho" w:hAnsi="Times New Roman"/>
          <w:sz w:val="28"/>
          <w:szCs w:val="28"/>
          <w:lang w:val="uk-UA" w:eastAsia="ru-RU"/>
        </w:rPr>
        <w:t>ої частини</w:t>
      </w:r>
      <w:r w:rsidR="00A72FF2">
        <w:rPr>
          <w:rFonts w:ascii="Times New Roman" w:eastAsia="MS Mincho" w:hAnsi="Times New Roman"/>
          <w:sz w:val="28"/>
          <w:szCs w:val="28"/>
          <w:lang w:val="uk-UA" w:eastAsia="ru-RU"/>
        </w:rPr>
        <w:t xml:space="preserve">, а також </w:t>
      </w:r>
      <w:r w:rsidR="006928CB">
        <w:rPr>
          <w:rFonts w:ascii="Times New Roman" w:eastAsia="MS Mincho" w:hAnsi="Times New Roman"/>
          <w:sz w:val="28"/>
          <w:szCs w:val="28"/>
          <w:lang w:val="uk-UA" w:eastAsia="ru-RU"/>
        </w:rPr>
        <w:t xml:space="preserve">збільшену </w:t>
      </w:r>
      <w:r w:rsidR="00B300F4">
        <w:rPr>
          <w:rFonts w:ascii="Times New Roman" w:eastAsia="MS Mincho" w:hAnsi="Times New Roman"/>
          <w:sz w:val="28"/>
          <w:szCs w:val="28"/>
          <w:lang w:val="uk-UA" w:eastAsia="ru-RU"/>
        </w:rPr>
        <w:t>площу ділянки забудови</w:t>
      </w:r>
      <w:r w:rsidR="006928CB">
        <w:rPr>
          <w:rFonts w:ascii="Times New Roman" w:eastAsia="MS Mincho" w:hAnsi="Times New Roman"/>
          <w:sz w:val="28"/>
          <w:szCs w:val="28"/>
          <w:lang w:val="uk-UA" w:eastAsia="ru-RU"/>
        </w:rPr>
        <w:t xml:space="preserve"> з </w:t>
      </w:r>
      <w:r w:rsidR="00CB2783">
        <w:rPr>
          <w:rFonts w:ascii="Times New Roman" w:eastAsia="MS Mincho" w:hAnsi="Times New Roman"/>
          <w:sz w:val="28"/>
          <w:szCs w:val="28"/>
          <w:lang w:val="uk-UA" w:eastAsia="ru-RU"/>
        </w:rPr>
        <w:t xml:space="preserve">обов’язковою </w:t>
      </w:r>
      <w:r w:rsidR="006928CB">
        <w:rPr>
          <w:rFonts w:ascii="Times New Roman" w:eastAsia="MS Mincho" w:hAnsi="Times New Roman"/>
          <w:sz w:val="28"/>
          <w:szCs w:val="28"/>
          <w:lang w:val="uk-UA" w:eastAsia="ru-RU"/>
        </w:rPr>
        <w:t>додатковою рекреа</w:t>
      </w:r>
      <w:r w:rsidR="00CB2783">
        <w:rPr>
          <w:rFonts w:ascii="Times New Roman" w:eastAsia="MS Mincho" w:hAnsi="Times New Roman"/>
          <w:sz w:val="28"/>
          <w:szCs w:val="28"/>
          <w:lang w:val="uk-UA" w:eastAsia="ru-RU"/>
        </w:rPr>
        <w:t>ційною частиною (парк, ботанічний сад</w:t>
      </w:r>
      <w:r w:rsidR="006928CB">
        <w:rPr>
          <w:rFonts w:ascii="Times New Roman" w:eastAsia="MS Mincho" w:hAnsi="Times New Roman"/>
          <w:sz w:val="28"/>
          <w:szCs w:val="28"/>
          <w:lang w:val="uk-UA" w:eastAsia="ru-RU"/>
        </w:rPr>
        <w:t>)</w:t>
      </w:r>
      <w:r w:rsidR="000C1927">
        <w:rPr>
          <w:rFonts w:ascii="Times New Roman" w:eastAsia="MS Mincho" w:hAnsi="Times New Roman"/>
          <w:sz w:val="28"/>
          <w:szCs w:val="28"/>
          <w:lang w:val="uk-UA" w:eastAsia="ru-RU"/>
        </w:rPr>
        <w:t xml:space="preserve"> та</w:t>
      </w:r>
      <w:r w:rsidR="00B300F4">
        <w:rPr>
          <w:rFonts w:ascii="Times New Roman" w:eastAsia="MS Mincho" w:hAnsi="Times New Roman"/>
          <w:sz w:val="28"/>
          <w:szCs w:val="28"/>
          <w:lang w:val="uk-UA" w:eastAsia="ru-RU"/>
        </w:rPr>
        <w:t xml:space="preserve"> спортивно-розважальною зоною</w:t>
      </w:r>
      <w:r w:rsidR="006928CB">
        <w:rPr>
          <w:rFonts w:ascii="Times New Roman" w:eastAsia="MS Mincho" w:hAnsi="Times New Roman"/>
          <w:sz w:val="28"/>
          <w:szCs w:val="28"/>
          <w:lang w:val="uk-UA" w:eastAsia="ru-RU"/>
        </w:rPr>
        <w:t xml:space="preserve"> на відритому повітрі (спортивні майданчики, басейни, танцювальні майданчики, амфітеатри тощо).</w:t>
      </w:r>
    </w:p>
    <w:p w14:paraId="200D50C0" w14:textId="77777777" w:rsidR="006928CB" w:rsidRDefault="006928CB"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Курортні готелі також мають великий </w:t>
      </w:r>
      <w:r w:rsidR="005D1AAE">
        <w:rPr>
          <w:rFonts w:ascii="Times New Roman" w:eastAsia="MS Mincho" w:hAnsi="Times New Roman"/>
          <w:sz w:val="28"/>
          <w:szCs w:val="28"/>
          <w:lang w:val="uk-UA" w:eastAsia="ru-RU"/>
        </w:rPr>
        <w:t xml:space="preserve">розрив по рівню комфорту від дешевих (двох зіркових), розрахованих на прийом не дуже заможної публіки до першокласних готелів з повним комплектом обслуговування </w:t>
      </w:r>
      <w:r w:rsidR="00B300F4">
        <w:rPr>
          <w:rFonts w:ascii="Times New Roman" w:eastAsia="MS Mincho" w:hAnsi="Times New Roman"/>
          <w:sz w:val="28"/>
          <w:szCs w:val="28"/>
          <w:lang w:val="uk-UA" w:eastAsia="ru-RU"/>
        </w:rPr>
        <w:t xml:space="preserve">та розваг для </w:t>
      </w:r>
      <w:r w:rsidR="006D6315">
        <w:rPr>
          <w:rFonts w:ascii="Times New Roman" w:eastAsia="MS Mincho" w:hAnsi="Times New Roman"/>
          <w:sz w:val="28"/>
          <w:szCs w:val="28"/>
          <w:lang w:val="uk-UA" w:eastAsia="ru-RU"/>
        </w:rPr>
        <w:t xml:space="preserve">заможних </w:t>
      </w:r>
      <w:r w:rsidR="005D1AAE">
        <w:rPr>
          <w:rFonts w:ascii="Times New Roman" w:eastAsia="MS Mincho" w:hAnsi="Times New Roman"/>
          <w:sz w:val="28"/>
          <w:szCs w:val="28"/>
          <w:lang w:val="uk-UA" w:eastAsia="ru-RU"/>
        </w:rPr>
        <w:t>відпочиваючих.</w:t>
      </w:r>
    </w:p>
    <w:p w14:paraId="39DFA7CC" w14:textId="77777777" w:rsidR="005D1AAE" w:rsidRDefault="005B3270"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Через розселення</w:t>
      </w:r>
      <w:r w:rsidR="005D1AAE">
        <w:rPr>
          <w:rFonts w:ascii="Times New Roman" w:eastAsia="MS Mincho" w:hAnsi="Times New Roman"/>
          <w:sz w:val="28"/>
          <w:szCs w:val="28"/>
          <w:lang w:val="uk-UA" w:eastAsia="ru-RU"/>
        </w:rPr>
        <w:t xml:space="preserve"> роди</w:t>
      </w:r>
      <w:r>
        <w:rPr>
          <w:rFonts w:ascii="Times New Roman" w:eastAsia="MS Mincho" w:hAnsi="Times New Roman"/>
          <w:sz w:val="28"/>
          <w:szCs w:val="28"/>
          <w:lang w:val="uk-UA" w:eastAsia="ru-RU"/>
        </w:rPr>
        <w:t>н з декількома дітьми в курортних</w:t>
      </w:r>
      <w:r w:rsidR="005D1AAE">
        <w:rPr>
          <w:rFonts w:ascii="Times New Roman" w:eastAsia="MS Mincho" w:hAnsi="Times New Roman"/>
          <w:sz w:val="28"/>
          <w:szCs w:val="28"/>
          <w:lang w:val="uk-UA" w:eastAsia="ru-RU"/>
        </w:rPr>
        <w:t xml:space="preserve"> готелях важливо мати трансформаційні номери чи номери з відповідною загальною площею, яка</w:t>
      </w:r>
      <w:r>
        <w:rPr>
          <w:rFonts w:ascii="Times New Roman" w:eastAsia="MS Mincho" w:hAnsi="Times New Roman"/>
          <w:sz w:val="28"/>
          <w:szCs w:val="28"/>
          <w:lang w:val="uk-UA" w:eastAsia="ru-RU"/>
        </w:rPr>
        <w:t xml:space="preserve"> б дозволяла безперешкодно</w:t>
      </w:r>
      <w:r w:rsidR="000C1927">
        <w:rPr>
          <w:rFonts w:ascii="Times New Roman" w:eastAsia="MS Mincho" w:hAnsi="Times New Roman"/>
          <w:sz w:val="28"/>
          <w:szCs w:val="28"/>
          <w:lang w:val="uk-UA" w:eastAsia="ru-RU"/>
        </w:rPr>
        <w:t xml:space="preserve"> доповнювати</w:t>
      </w:r>
      <w:r>
        <w:rPr>
          <w:rFonts w:ascii="Times New Roman" w:eastAsia="MS Mincho" w:hAnsi="Times New Roman"/>
          <w:sz w:val="28"/>
          <w:szCs w:val="28"/>
          <w:lang w:val="uk-UA" w:eastAsia="ru-RU"/>
        </w:rPr>
        <w:t xml:space="preserve"> номер</w:t>
      </w:r>
      <w:r w:rsidR="000C1927">
        <w:rPr>
          <w:rFonts w:ascii="Times New Roman" w:eastAsia="MS Mincho" w:hAnsi="Times New Roman"/>
          <w:sz w:val="28"/>
          <w:szCs w:val="28"/>
          <w:lang w:val="uk-UA" w:eastAsia="ru-RU"/>
        </w:rPr>
        <w:t>и додатковими</w:t>
      </w:r>
      <w:r>
        <w:rPr>
          <w:rFonts w:ascii="Times New Roman" w:eastAsia="MS Mincho" w:hAnsi="Times New Roman"/>
          <w:sz w:val="28"/>
          <w:szCs w:val="28"/>
          <w:lang w:val="uk-UA" w:eastAsia="ru-RU"/>
        </w:rPr>
        <w:t xml:space="preserve"> </w:t>
      </w:r>
      <w:proofErr w:type="spellStart"/>
      <w:r w:rsidR="000C1927">
        <w:rPr>
          <w:rFonts w:ascii="Times New Roman" w:eastAsia="MS Mincho" w:hAnsi="Times New Roman"/>
          <w:sz w:val="28"/>
          <w:szCs w:val="28"/>
          <w:lang w:val="uk-UA" w:eastAsia="ru-RU"/>
        </w:rPr>
        <w:t>ліжко</w:t>
      </w:r>
      <w:r w:rsidR="005D1AAE">
        <w:rPr>
          <w:rFonts w:ascii="Times New Roman" w:eastAsia="MS Mincho" w:hAnsi="Times New Roman"/>
          <w:sz w:val="28"/>
          <w:szCs w:val="28"/>
          <w:lang w:val="uk-UA" w:eastAsia="ru-RU"/>
        </w:rPr>
        <w:t>місця</w:t>
      </w:r>
      <w:r w:rsidR="000C1927">
        <w:rPr>
          <w:rFonts w:ascii="Times New Roman" w:eastAsia="MS Mincho" w:hAnsi="Times New Roman"/>
          <w:sz w:val="28"/>
          <w:szCs w:val="28"/>
          <w:lang w:val="uk-UA" w:eastAsia="ru-RU"/>
        </w:rPr>
        <w:t>ми</w:t>
      </w:r>
      <w:proofErr w:type="spellEnd"/>
      <w:r w:rsidR="005D1AAE">
        <w:rPr>
          <w:rFonts w:ascii="Times New Roman" w:eastAsia="MS Mincho" w:hAnsi="Times New Roman"/>
          <w:sz w:val="28"/>
          <w:szCs w:val="28"/>
          <w:lang w:val="uk-UA" w:eastAsia="ru-RU"/>
        </w:rPr>
        <w:t>.</w:t>
      </w:r>
    </w:p>
    <w:p w14:paraId="543512FA" w14:textId="77777777" w:rsidR="006E599B" w:rsidRDefault="005B3270" w:rsidP="006E599B">
      <w:pPr>
        <w:spacing w:after="0" w:line="360" w:lineRule="auto"/>
        <w:ind w:firstLine="539"/>
        <w:jc w:val="both"/>
        <w:rPr>
          <w:rFonts w:ascii="Times New Roman" w:eastAsia="MS Mincho" w:hAnsi="Times New Roman"/>
          <w:sz w:val="28"/>
          <w:szCs w:val="28"/>
          <w:lang w:val="uk-UA" w:eastAsia="ru-RU"/>
        </w:rPr>
      </w:pPr>
      <w:r w:rsidRPr="005B3270">
        <w:rPr>
          <w:rFonts w:ascii="Times New Roman" w:eastAsia="MS Mincho" w:hAnsi="Times New Roman"/>
          <w:i/>
          <w:sz w:val="28"/>
          <w:szCs w:val="28"/>
          <w:lang w:val="uk-UA" w:eastAsia="ru-RU"/>
        </w:rPr>
        <w:t>Спеціалізован</w:t>
      </w:r>
      <w:r w:rsidR="006E599B">
        <w:rPr>
          <w:rFonts w:ascii="Times New Roman" w:eastAsia="MS Mincho" w:hAnsi="Times New Roman"/>
          <w:i/>
          <w:sz w:val="28"/>
          <w:szCs w:val="28"/>
          <w:lang w:val="uk-UA" w:eastAsia="ru-RU"/>
        </w:rPr>
        <w:t xml:space="preserve">і та </w:t>
      </w:r>
      <w:r w:rsidRPr="005B3270">
        <w:rPr>
          <w:rFonts w:ascii="Times New Roman" w:eastAsia="MS Mincho" w:hAnsi="Times New Roman"/>
          <w:i/>
          <w:sz w:val="28"/>
          <w:szCs w:val="28"/>
          <w:lang w:val="uk-UA" w:eastAsia="ru-RU"/>
        </w:rPr>
        <w:t>спортивні готелі</w:t>
      </w:r>
      <w:r>
        <w:rPr>
          <w:rFonts w:ascii="Times New Roman" w:eastAsia="MS Mincho" w:hAnsi="Times New Roman"/>
          <w:sz w:val="28"/>
          <w:szCs w:val="28"/>
          <w:lang w:val="uk-UA" w:eastAsia="ru-RU"/>
        </w:rPr>
        <w:t xml:space="preserve"> </w:t>
      </w:r>
      <w:r w:rsidR="006D6315">
        <w:rPr>
          <w:rFonts w:ascii="Times New Roman" w:eastAsia="MS Mincho" w:hAnsi="Times New Roman"/>
          <w:sz w:val="28"/>
          <w:szCs w:val="28"/>
          <w:lang w:val="uk-UA" w:eastAsia="ru-RU"/>
        </w:rPr>
        <w:t xml:space="preserve">підлаштовуються під певний тематичний аспект </w:t>
      </w:r>
      <w:r w:rsidR="006E599B">
        <w:rPr>
          <w:rFonts w:ascii="Times New Roman" w:eastAsia="MS Mincho" w:hAnsi="Times New Roman"/>
          <w:sz w:val="28"/>
          <w:szCs w:val="28"/>
          <w:lang w:val="uk-UA" w:eastAsia="ru-RU"/>
        </w:rPr>
        <w:t>своїх пожильців. Зазвичай це</w:t>
      </w:r>
      <w:r w:rsidR="006D6315">
        <w:rPr>
          <w:rFonts w:ascii="Times New Roman" w:eastAsia="MS Mincho" w:hAnsi="Times New Roman"/>
          <w:sz w:val="28"/>
          <w:szCs w:val="28"/>
          <w:lang w:val="uk-UA" w:eastAsia="ru-RU"/>
        </w:rPr>
        <w:t xml:space="preserve"> готелі спортивної спрямованості</w:t>
      </w:r>
      <w:r w:rsidR="006E599B">
        <w:rPr>
          <w:rFonts w:ascii="Times New Roman" w:eastAsia="MS Mincho" w:hAnsi="Times New Roman"/>
          <w:sz w:val="28"/>
          <w:szCs w:val="28"/>
          <w:lang w:val="uk-UA" w:eastAsia="ru-RU"/>
        </w:rPr>
        <w:t xml:space="preserve"> які </w:t>
      </w:r>
      <w:r>
        <w:rPr>
          <w:rFonts w:ascii="Times New Roman" w:eastAsia="MS Mincho" w:hAnsi="Times New Roman"/>
          <w:sz w:val="28"/>
          <w:szCs w:val="28"/>
          <w:lang w:val="uk-UA" w:eastAsia="ru-RU"/>
        </w:rPr>
        <w:t>призначені для пр</w:t>
      </w:r>
      <w:r w:rsidR="006D6315">
        <w:rPr>
          <w:rFonts w:ascii="Times New Roman" w:eastAsia="MS Mincho" w:hAnsi="Times New Roman"/>
          <w:sz w:val="28"/>
          <w:szCs w:val="28"/>
          <w:lang w:val="uk-UA" w:eastAsia="ru-RU"/>
        </w:rPr>
        <w:t>ийому спортсменів чи груп</w:t>
      </w:r>
      <w:r>
        <w:rPr>
          <w:rFonts w:ascii="Times New Roman" w:eastAsia="MS Mincho" w:hAnsi="Times New Roman"/>
          <w:sz w:val="28"/>
          <w:szCs w:val="28"/>
          <w:lang w:val="uk-UA" w:eastAsia="ru-RU"/>
        </w:rPr>
        <w:t xml:space="preserve"> відвідувачів з конкретною </w:t>
      </w:r>
      <w:r w:rsidR="000C1927">
        <w:rPr>
          <w:rFonts w:ascii="Times New Roman" w:eastAsia="MS Mincho" w:hAnsi="Times New Roman"/>
          <w:sz w:val="28"/>
          <w:szCs w:val="28"/>
          <w:lang w:val="uk-UA" w:eastAsia="ru-RU"/>
        </w:rPr>
        <w:t>спортивною</w:t>
      </w:r>
      <w:r w:rsidR="006D6315">
        <w:rPr>
          <w:rFonts w:ascii="Times New Roman" w:eastAsia="MS Mincho" w:hAnsi="Times New Roman"/>
          <w:sz w:val="28"/>
          <w:szCs w:val="28"/>
          <w:lang w:val="uk-UA" w:eastAsia="ru-RU"/>
        </w:rPr>
        <w:t xml:space="preserve"> метою</w:t>
      </w:r>
      <w:r>
        <w:rPr>
          <w:rFonts w:ascii="Times New Roman" w:eastAsia="MS Mincho" w:hAnsi="Times New Roman"/>
          <w:sz w:val="28"/>
          <w:szCs w:val="28"/>
          <w:lang w:val="uk-UA" w:eastAsia="ru-RU"/>
        </w:rPr>
        <w:t xml:space="preserve"> (</w:t>
      </w:r>
      <w:r w:rsidR="006D6315">
        <w:rPr>
          <w:rFonts w:ascii="Times New Roman" w:eastAsia="MS Mincho" w:hAnsi="Times New Roman"/>
          <w:sz w:val="28"/>
          <w:szCs w:val="28"/>
          <w:lang w:val="uk-UA" w:eastAsia="ru-RU"/>
        </w:rPr>
        <w:t xml:space="preserve">легка атлетика, </w:t>
      </w:r>
      <w:r>
        <w:rPr>
          <w:rFonts w:ascii="Times New Roman" w:eastAsia="MS Mincho" w:hAnsi="Times New Roman"/>
          <w:sz w:val="28"/>
          <w:szCs w:val="28"/>
          <w:lang w:val="uk-UA" w:eastAsia="ru-RU"/>
        </w:rPr>
        <w:t xml:space="preserve">велоспорт, лижний спорт, </w:t>
      </w:r>
      <w:r>
        <w:rPr>
          <w:rFonts w:ascii="Times New Roman" w:eastAsia="MS Mincho" w:hAnsi="Times New Roman"/>
          <w:sz w:val="28"/>
          <w:szCs w:val="28"/>
          <w:lang w:val="uk-UA" w:eastAsia="ru-RU"/>
        </w:rPr>
        <w:lastRenderedPageBreak/>
        <w:t>вітрильний спорт</w:t>
      </w:r>
      <w:r w:rsidR="006D6315">
        <w:rPr>
          <w:rFonts w:ascii="Times New Roman" w:eastAsia="MS Mincho" w:hAnsi="Times New Roman"/>
          <w:sz w:val="28"/>
          <w:szCs w:val="28"/>
          <w:lang w:val="uk-UA" w:eastAsia="ru-RU"/>
        </w:rPr>
        <w:t xml:space="preserve"> тощо</w:t>
      </w:r>
      <w:r w:rsidR="000C1927">
        <w:rPr>
          <w:rFonts w:ascii="Times New Roman" w:eastAsia="MS Mincho" w:hAnsi="Times New Roman"/>
          <w:sz w:val="28"/>
          <w:szCs w:val="28"/>
          <w:lang w:val="uk-UA" w:eastAsia="ru-RU"/>
        </w:rPr>
        <w:t>). Такі заклади</w:t>
      </w:r>
      <w:r>
        <w:rPr>
          <w:rFonts w:ascii="Times New Roman" w:eastAsia="MS Mincho" w:hAnsi="Times New Roman"/>
          <w:sz w:val="28"/>
          <w:szCs w:val="28"/>
          <w:lang w:val="uk-UA" w:eastAsia="ru-RU"/>
        </w:rPr>
        <w:t xml:space="preserve"> більше схожі на професійні тренувальні бази</w:t>
      </w:r>
      <w:r w:rsidR="006D6315">
        <w:rPr>
          <w:rFonts w:ascii="Times New Roman" w:eastAsia="MS Mincho" w:hAnsi="Times New Roman"/>
          <w:sz w:val="28"/>
          <w:szCs w:val="28"/>
          <w:lang w:val="uk-UA" w:eastAsia="ru-RU"/>
        </w:rPr>
        <w:t xml:space="preserve"> з розвиненим лікувально-реабілітаційним блоком</w:t>
      </w:r>
      <w:r w:rsidR="006E599B">
        <w:rPr>
          <w:rFonts w:ascii="Times New Roman" w:eastAsia="MS Mincho" w:hAnsi="Times New Roman"/>
          <w:sz w:val="28"/>
          <w:szCs w:val="28"/>
          <w:lang w:val="uk-UA" w:eastAsia="ru-RU"/>
        </w:rPr>
        <w:t xml:space="preserve">. </w:t>
      </w:r>
    </w:p>
    <w:p w14:paraId="1325E0CE" w14:textId="77777777" w:rsidR="00FD460F" w:rsidRDefault="00FD460F" w:rsidP="006E599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Спортивні готелі потребують </w:t>
      </w:r>
      <w:r w:rsidR="006D6315">
        <w:rPr>
          <w:rFonts w:ascii="Times New Roman" w:eastAsia="MS Mincho" w:hAnsi="Times New Roman"/>
          <w:sz w:val="28"/>
          <w:szCs w:val="28"/>
          <w:lang w:val="uk-UA" w:eastAsia="ru-RU"/>
        </w:rPr>
        <w:t xml:space="preserve">влаштування </w:t>
      </w:r>
      <w:r>
        <w:rPr>
          <w:rFonts w:ascii="Times New Roman" w:eastAsia="MS Mincho" w:hAnsi="Times New Roman"/>
          <w:sz w:val="28"/>
          <w:szCs w:val="28"/>
          <w:lang w:val="uk-UA" w:eastAsia="ru-RU"/>
        </w:rPr>
        <w:t xml:space="preserve">великого </w:t>
      </w:r>
      <w:r w:rsidR="006D6315">
        <w:rPr>
          <w:rFonts w:ascii="Times New Roman" w:eastAsia="MS Mincho" w:hAnsi="Times New Roman"/>
          <w:sz w:val="28"/>
          <w:szCs w:val="28"/>
          <w:lang w:val="uk-UA" w:eastAsia="ru-RU"/>
        </w:rPr>
        <w:t xml:space="preserve">спортивного </w:t>
      </w:r>
      <w:r>
        <w:rPr>
          <w:rFonts w:ascii="Times New Roman" w:eastAsia="MS Mincho" w:hAnsi="Times New Roman"/>
          <w:sz w:val="28"/>
          <w:szCs w:val="28"/>
          <w:lang w:val="uk-UA" w:eastAsia="ru-RU"/>
        </w:rPr>
        <w:t xml:space="preserve">тренувального ядра, як в середині комплексу, так і на відкритій місцевості. Тренажерні зали, спортивні зали та тренувальні майданчики, комплекс відновлення та реабілітації – вся ця інфраструктура </w:t>
      </w:r>
      <w:r w:rsidR="006D6315">
        <w:rPr>
          <w:rFonts w:ascii="Times New Roman" w:eastAsia="MS Mincho" w:hAnsi="Times New Roman"/>
          <w:sz w:val="28"/>
          <w:szCs w:val="28"/>
          <w:lang w:val="uk-UA" w:eastAsia="ru-RU"/>
        </w:rPr>
        <w:t>повинна бути задіяна в гармонійному поєднанні</w:t>
      </w:r>
      <w:r>
        <w:rPr>
          <w:rFonts w:ascii="Times New Roman" w:eastAsia="MS Mincho" w:hAnsi="Times New Roman"/>
          <w:sz w:val="28"/>
          <w:szCs w:val="28"/>
          <w:lang w:val="uk-UA" w:eastAsia="ru-RU"/>
        </w:rPr>
        <w:t xml:space="preserve"> з громадською та житловою зонами</w:t>
      </w:r>
      <w:r w:rsidR="001D28B8">
        <w:rPr>
          <w:rFonts w:ascii="Times New Roman" w:eastAsia="MS Mincho" w:hAnsi="Times New Roman"/>
          <w:sz w:val="28"/>
          <w:szCs w:val="28"/>
          <w:lang w:val="uk-UA" w:eastAsia="ru-RU"/>
        </w:rPr>
        <w:t>, а також навколишнім середовищем</w:t>
      </w:r>
      <w:r>
        <w:rPr>
          <w:rFonts w:ascii="Times New Roman" w:eastAsia="MS Mincho" w:hAnsi="Times New Roman"/>
          <w:sz w:val="28"/>
          <w:szCs w:val="28"/>
          <w:lang w:val="uk-UA" w:eastAsia="ru-RU"/>
        </w:rPr>
        <w:t>.</w:t>
      </w:r>
    </w:p>
    <w:p w14:paraId="2F2E0C77" w14:textId="77777777" w:rsidR="00FD460F" w:rsidRDefault="00FD460F" w:rsidP="006E599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Номерний фонд, а відповідно і загальний рівень готелю проектується не дуже високої категорії. Можна передбачити багатомісні номери до 4</w:t>
      </w:r>
      <w:r w:rsidR="006D6315">
        <w:rPr>
          <w:rFonts w:ascii="Times New Roman" w:eastAsia="MS Mincho" w:hAnsi="Times New Roman"/>
          <w:sz w:val="28"/>
          <w:szCs w:val="28"/>
          <w:lang w:val="uk-UA" w:eastAsia="ru-RU"/>
        </w:rPr>
        <w:t>-6</w:t>
      </w:r>
      <w:r>
        <w:rPr>
          <w:rFonts w:ascii="Times New Roman" w:eastAsia="MS Mincho" w:hAnsi="Times New Roman"/>
          <w:sz w:val="28"/>
          <w:szCs w:val="28"/>
          <w:lang w:val="uk-UA" w:eastAsia="ru-RU"/>
        </w:rPr>
        <w:t xml:space="preserve"> ліжок, адже це радше тренувальна база ніж курортний готель.</w:t>
      </w:r>
    </w:p>
    <w:p w14:paraId="14A0EB9A" w14:textId="77777777" w:rsidR="005D1AAE" w:rsidRDefault="001D28B8" w:rsidP="006E599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w:t>
      </w:r>
      <w:r w:rsidR="006E599B">
        <w:rPr>
          <w:rFonts w:ascii="Times New Roman" w:eastAsia="MS Mincho" w:hAnsi="Times New Roman"/>
          <w:sz w:val="28"/>
          <w:szCs w:val="28"/>
          <w:lang w:val="uk-UA" w:eastAsia="ru-RU"/>
        </w:rPr>
        <w:t xml:space="preserve">акож існують і інші </w:t>
      </w:r>
      <w:r>
        <w:rPr>
          <w:rFonts w:ascii="Times New Roman" w:eastAsia="MS Mincho" w:hAnsi="Times New Roman"/>
          <w:sz w:val="28"/>
          <w:szCs w:val="28"/>
          <w:lang w:val="uk-UA" w:eastAsia="ru-RU"/>
        </w:rPr>
        <w:t xml:space="preserve">доволі </w:t>
      </w:r>
      <w:r w:rsidR="006E599B">
        <w:rPr>
          <w:rFonts w:ascii="Times New Roman" w:eastAsia="MS Mincho" w:hAnsi="Times New Roman"/>
          <w:sz w:val="28"/>
          <w:szCs w:val="28"/>
          <w:lang w:val="uk-UA" w:eastAsia="ru-RU"/>
        </w:rPr>
        <w:t xml:space="preserve">спеціалізовані готелі – для музикантів, астрономів тощо, для </w:t>
      </w:r>
      <w:r>
        <w:rPr>
          <w:rFonts w:ascii="Times New Roman" w:eastAsia="MS Mincho" w:hAnsi="Times New Roman"/>
          <w:sz w:val="28"/>
          <w:szCs w:val="28"/>
          <w:lang w:val="uk-UA" w:eastAsia="ru-RU"/>
        </w:rPr>
        <w:t xml:space="preserve">групи </w:t>
      </w:r>
      <w:r w:rsidR="006E599B">
        <w:rPr>
          <w:rFonts w:ascii="Times New Roman" w:eastAsia="MS Mincho" w:hAnsi="Times New Roman"/>
          <w:sz w:val="28"/>
          <w:szCs w:val="28"/>
          <w:lang w:val="uk-UA" w:eastAsia="ru-RU"/>
        </w:rPr>
        <w:t>пожильців поєднаних однією спеціальн</w:t>
      </w:r>
      <w:r w:rsidR="00FD460F">
        <w:rPr>
          <w:rFonts w:ascii="Times New Roman" w:eastAsia="MS Mincho" w:hAnsi="Times New Roman"/>
          <w:sz w:val="28"/>
          <w:szCs w:val="28"/>
          <w:lang w:val="uk-UA" w:eastAsia="ru-RU"/>
        </w:rPr>
        <w:t>істю</w:t>
      </w:r>
      <w:r>
        <w:rPr>
          <w:rFonts w:ascii="Times New Roman" w:eastAsia="MS Mincho" w:hAnsi="Times New Roman"/>
          <w:sz w:val="28"/>
          <w:szCs w:val="28"/>
          <w:lang w:val="uk-UA" w:eastAsia="ru-RU"/>
        </w:rPr>
        <w:t xml:space="preserve"> чи наукою</w:t>
      </w:r>
      <w:r w:rsidR="00FD460F">
        <w:rPr>
          <w:rFonts w:ascii="Times New Roman" w:eastAsia="MS Mincho" w:hAnsi="Times New Roman"/>
          <w:sz w:val="28"/>
          <w:szCs w:val="28"/>
          <w:lang w:val="uk-UA" w:eastAsia="ru-RU"/>
        </w:rPr>
        <w:t>. Такі готелі дуже специфічні тому їх доволі мало</w:t>
      </w:r>
      <w:r w:rsidR="006D6315">
        <w:rPr>
          <w:rFonts w:ascii="Times New Roman" w:eastAsia="MS Mincho" w:hAnsi="Times New Roman"/>
          <w:sz w:val="28"/>
          <w:szCs w:val="28"/>
          <w:lang w:val="uk-UA" w:eastAsia="ru-RU"/>
        </w:rPr>
        <w:t xml:space="preserve"> та вони мають свої </w:t>
      </w:r>
      <w:r>
        <w:rPr>
          <w:rFonts w:ascii="Times New Roman" w:eastAsia="MS Mincho" w:hAnsi="Times New Roman"/>
          <w:sz w:val="28"/>
          <w:szCs w:val="28"/>
          <w:lang w:val="uk-UA" w:eastAsia="ru-RU"/>
        </w:rPr>
        <w:t xml:space="preserve">досить </w:t>
      </w:r>
      <w:r w:rsidR="006D6315">
        <w:rPr>
          <w:rFonts w:ascii="Times New Roman" w:eastAsia="MS Mincho" w:hAnsi="Times New Roman"/>
          <w:sz w:val="28"/>
          <w:szCs w:val="28"/>
          <w:lang w:val="uk-UA" w:eastAsia="ru-RU"/>
        </w:rPr>
        <w:t>специфічні функціональні особливості</w:t>
      </w:r>
      <w:r w:rsidR="00FD460F">
        <w:rPr>
          <w:rFonts w:ascii="Times New Roman" w:eastAsia="MS Mincho" w:hAnsi="Times New Roman"/>
          <w:sz w:val="28"/>
          <w:szCs w:val="28"/>
          <w:lang w:val="uk-UA" w:eastAsia="ru-RU"/>
        </w:rPr>
        <w:t>.</w:t>
      </w:r>
    </w:p>
    <w:p w14:paraId="7C7B3986" w14:textId="77777777" w:rsidR="00BC49F4" w:rsidRDefault="00FD460F" w:rsidP="00E603BD">
      <w:pPr>
        <w:spacing w:after="0" w:line="360" w:lineRule="auto"/>
        <w:ind w:firstLine="539"/>
        <w:jc w:val="both"/>
        <w:rPr>
          <w:rFonts w:ascii="Times New Roman" w:eastAsia="MS Mincho" w:hAnsi="Times New Roman"/>
          <w:sz w:val="28"/>
          <w:szCs w:val="28"/>
          <w:lang w:val="uk-UA" w:eastAsia="ru-RU"/>
        </w:rPr>
      </w:pPr>
      <w:r w:rsidRPr="00FD460F">
        <w:rPr>
          <w:rFonts w:ascii="Times New Roman" w:eastAsia="MS Mincho" w:hAnsi="Times New Roman"/>
          <w:i/>
          <w:sz w:val="28"/>
          <w:szCs w:val="28"/>
          <w:lang w:val="uk-UA" w:eastAsia="ru-RU"/>
        </w:rPr>
        <w:t>Транзитні готелі та заклади для автотуристів</w:t>
      </w:r>
      <w:r>
        <w:rPr>
          <w:rFonts w:ascii="Times New Roman" w:eastAsia="MS Mincho" w:hAnsi="Times New Roman"/>
          <w:sz w:val="28"/>
          <w:szCs w:val="28"/>
          <w:lang w:val="uk-UA" w:eastAsia="ru-RU"/>
        </w:rPr>
        <w:t xml:space="preserve">. </w:t>
      </w:r>
      <w:r w:rsidR="007A2738" w:rsidRPr="007A2738">
        <w:rPr>
          <w:rFonts w:ascii="Times New Roman" w:eastAsia="MS Mincho" w:hAnsi="Times New Roman"/>
          <w:sz w:val="28"/>
          <w:szCs w:val="28"/>
          <w:lang w:val="uk-UA" w:eastAsia="ru-RU"/>
        </w:rPr>
        <w:t xml:space="preserve">Транзитні готелі </w:t>
      </w:r>
      <w:r w:rsidR="001D28B8">
        <w:rPr>
          <w:rFonts w:ascii="Times New Roman" w:eastAsia="MS Mincho" w:hAnsi="Times New Roman"/>
          <w:sz w:val="28"/>
          <w:szCs w:val="28"/>
          <w:lang w:val="uk-UA" w:eastAsia="ru-RU"/>
        </w:rPr>
        <w:t xml:space="preserve">також </w:t>
      </w:r>
      <w:r w:rsidR="007A2738" w:rsidRPr="007A2738">
        <w:rPr>
          <w:rFonts w:ascii="Times New Roman" w:eastAsia="MS Mincho" w:hAnsi="Times New Roman"/>
          <w:sz w:val="28"/>
          <w:szCs w:val="28"/>
          <w:lang w:val="uk-UA" w:eastAsia="ru-RU"/>
        </w:rPr>
        <w:t>мають свою специфіку як в місцерозташуванні, буду</w:t>
      </w:r>
      <w:r w:rsidR="00E603BD">
        <w:rPr>
          <w:rFonts w:ascii="Times New Roman" w:eastAsia="MS Mincho" w:hAnsi="Times New Roman"/>
          <w:sz w:val="28"/>
          <w:szCs w:val="28"/>
          <w:lang w:val="uk-UA" w:eastAsia="ru-RU"/>
        </w:rPr>
        <w:t>ю</w:t>
      </w:r>
      <w:r w:rsidR="007A2738" w:rsidRPr="007A2738">
        <w:rPr>
          <w:rFonts w:ascii="Times New Roman" w:eastAsia="MS Mincho" w:hAnsi="Times New Roman"/>
          <w:sz w:val="28"/>
          <w:szCs w:val="28"/>
          <w:lang w:val="uk-UA" w:eastAsia="ru-RU"/>
        </w:rPr>
        <w:t xml:space="preserve">ться біля великих транспортних </w:t>
      </w:r>
      <w:r w:rsidR="001D28B8">
        <w:rPr>
          <w:rFonts w:ascii="Times New Roman" w:eastAsia="MS Mincho" w:hAnsi="Times New Roman"/>
          <w:sz w:val="28"/>
          <w:szCs w:val="28"/>
          <w:lang w:val="uk-UA" w:eastAsia="ru-RU"/>
        </w:rPr>
        <w:t>шляхів</w:t>
      </w:r>
      <w:r w:rsidR="006D6315">
        <w:rPr>
          <w:rFonts w:ascii="Times New Roman" w:eastAsia="MS Mincho" w:hAnsi="Times New Roman"/>
          <w:sz w:val="28"/>
          <w:szCs w:val="28"/>
          <w:lang w:val="uk-UA" w:eastAsia="ru-RU"/>
        </w:rPr>
        <w:t xml:space="preserve"> та </w:t>
      </w:r>
      <w:r w:rsidR="007A2738" w:rsidRPr="007A2738">
        <w:rPr>
          <w:rFonts w:ascii="Times New Roman" w:eastAsia="MS Mincho" w:hAnsi="Times New Roman"/>
          <w:sz w:val="28"/>
          <w:szCs w:val="28"/>
          <w:lang w:val="uk-UA" w:eastAsia="ru-RU"/>
        </w:rPr>
        <w:t>вузлів (аеропортів, великих залізни</w:t>
      </w:r>
      <w:r w:rsidR="00E603BD">
        <w:rPr>
          <w:rFonts w:ascii="Times New Roman" w:eastAsia="MS Mincho" w:hAnsi="Times New Roman"/>
          <w:sz w:val="28"/>
          <w:szCs w:val="28"/>
          <w:lang w:val="uk-UA" w:eastAsia="ru-RU"/>
        </w:rPr>
        <w:t xml:space="preserve">чних </w:t>
      </w:r>
      <w:r w:rsidR="001D28B8">
        <w:rPr>
          <w:rFonts w:ascii="Times New Roman" w:eastAsia="MS Mincho" w:hAnsi="Times New Roman"/>
          <w:sz w:val="28"/>
          <w:szCs w:val="28"/>
          <w:lang w:val="uk-UA" w:eastAsia="ru-RU"/>
        </w:rPr>
        <w:t>та автобусних терміналів</w:t>
      </w:r>
      <w:r w:rsidR="007A2738" w:rsidRPr="007A2738">
        <w:rPr>
          <w:rFonts w:ascii="Times New Roman" w:eastAsia="MS Mincho" w:hAnsi="Times New Roman"/>
          <w:sz w:val="28"/>
          <w:szCs w:val="28"/>
          <w:lang w:val="uk-UA" w:eastAsia="ru-RU"/>
        </w:rPr>
        <w:t>)</w:t>
      </w:r>
      <w:r w:rsidR="00E603BD">
        <w:rPr>
          <w:rFonts w:ascii="Times New Roman" w:eastAsia="MS Mincho" w:hAnsi="Times New Roman"/>
          <w:sz w:val="28"/>
          <w:szCs w:val="28"/>
          <w:lang w:val="uk-UA" w:eastAsia="ru-RU"/>
        </w:rPr>
        <w:t xml:space="preserve">, так і </w:t>
      </w:r>
      <w:r w:rsidR="001D28B8">
        <w:rPr>
          <w:rFonts w:ascii="Times New Roman" w:eastAsia="MS Mincho" w:hAnsi="Times New Roman"/>
          <w:sz w:val="28"/>
          <w:szCs w:val="28"/>
          <w:lang w:val="uk-UA" w:eastAsia="ru-RU"/>
        </w:rPr>
        <w:t>в номерному фоні</w:t>
      </w:r>
      <w:r w:rsidR="00E603BD">
        <w:rPr>
          <w:rFonts w:ascii="Times New Roman" w:eastAsia="MS Mincho" w:hAnsi="Times New Roman"/>
          <w:sz w:val="28"/>
          <w:szCs w:val="28"/>
          <w:lang w:val="uk-UA" w:eastAsia="ru-RU"/>
        </w:rPr>
        <w:t xml:space="preserve">. </w:t>
      </w:r>
      <w:r w:rsidR="00D35B5A">
        <w:rPr>
          <w:rFonts w:ascii="Times New Roman" w:eastAsia="MS Mincho" w:hAnsi="Times New Roman"/>
          <w:sz w:val="28"/>
          <w:szCs w:val="28"/>
          <w:lang w:val="uk-UA" w:eastAsia="ru-RU"/>
        </w:rPr>
        <w:t xml:space="preserve">Транзитні готелі призначені </w:t>
      </w:r>
      <w:r w:rsidR="00E603BD">
        <w:rPr>
          <w:rFonts w:ascii="Times New Roman" w:eastAsia="MS Mincho" w:hAnsi="Times New Roman"/>
          <w:sz w:val="28"/>
          <w:szCs w:val="28"/>
          <w:lang w:val="uk-UA" w:eastAsia="ru-RU"/>
        </w:rPr>
        <w:t>зазвичай</w:t>
      </w:r>
      <w:r w:rsidR="006D6315">
        <w:rPr>
          <w:rFonts w:ascii="Times New Roman" w:eastAsia="MS Mincho" w:hAnsi="Times New Roman"/>
          <w:sz w:val="28"/>
          <w:szCs w:val="28"/>
          <w:lang w:val="uk-UA" w:eastAsia="ru-RU"/>
        </w:rPr>
        <w:t xml:space="preserve"> тільки для короткочасного</w:t>
      </w:r>
      <w:r w:rsidR="00D35B5A">
        <w:rPr>
          <w:rFonts w:ascii="Times New Roman" w:eastAsia="MS Mincho" w:hAnsi="Times New Roman"/>
          <w:sz w:val="28"/>
          <w:szCs w:val="28"/>
          <w:lang w:val="uk-UA" w:eastAsia="ru-RU"/>
        </w:rPr>
        <w:t xml:space="preserve"> прийому </w:t>
      </w:r>
      <w:r w:rsidR="00E603BD">
        <w:rPr>
          <w:rFonts w:ascii="Times New Roman" w:eastAsia="MS Mincho" w:hAnsi="Times New Roman"/>
          <w:sz w:val="28"/>
          <w:szCs w:val="28"/>
          <w:lang w:val="uk-UA" w:eastAsia="ru-RU"/>
        </w:rPr>
        <w:t>подорожуючих, тому</w:t>
      </w:r>
      <w:r w:rsidR="00D35B5A">
        <w:rPr>
          <w:rFonts w:ascii="Times New Roman" w:eastAsia="MS Mincho" w:hAnsi="Times New Roman"/>
          <w:sz w:val="28"/>
          <w:szCs w:val="28"/>
          <w:lang w:val="uk-UA" w:eastAsia="ru-RU"/>
        </w:rPr>
        <w:t xml:space="preserve"> розраховані на проживання</w:t>
      </w:r>
      <w:r w:rsidR="006D6315">
        <w:rPr>
          <w:rFonts w:ascii="Times New Roman" w:eastAsia="MS Mincho" w:hAnsi="Times New Roman"/>
          <w:sz w:val="28"/>
          <w:szCs w:val="28"/>
          <w:lang w:val="uk-UA" w:eastAsia="ru-RU"/>
        </w:rPr>
        <w:t xml:space="preserve"> в них</w:t>
      </w:r>
      <w:r w:rsidR="00D35B5A">
        <w:rPr>
          <w:rFonts w:ascii="Times New Roman" w:eastAsia="MS Mincho" w:hAnsi="Times New Roman"/>
          <w:sz w:val="28"/>
          <w:szCs w:val="28"/>
          <w:lang w:val="uk-UA" w:eastAsia="ru-RU"/>
        </w:rPr>
        <w:t xml:space="preserve"> від декількох годин до однієї доби. Це короткочасний прийом </w:t>
      </w:r>
      <w:r w:rsidR="00E603BD">
        <w:rPr>
          <w:rFonts w:ascii="Times New Roman" w:eastAsia="MS Mincho" w:hAnsi="Times New Roman"/>
          <w:sz w:val="28"/>
          <w:szCs w:val="28"/>
          <w:lang w:val="uk-UA" w:eastAsia="ru-RU"/>
        </w:rPr>
        <w:t xml:space="preserve">пожильців, </w:t>
      </w:r>
      <w:r w:rsidR="00D35B5A">
        <w:rPr>
          <w:rFonts w:ascii="Times New Roman" w:eastAsia="MS Mincho" w:hAnsi="Times New Roman"/>
          <w:sz w:val="28"/>
          <w:szCs w:val="28"/>
          <w:lang w:val="uk-UA" w:eastAsia="ru-RU"/>
        </w:rPr>
        <w:t xml:space="preserve">тому рівень комфорту </w:t>
      </w:r>
      <w:r w:rsidR="00E603BD">
        <w:rPr>
          <w:rFonts w:ascii="Times New Roman" w:eastAsia="MS Mincho" w:hAnsi="Times New Roman"/>
          <w:sz w:val="28"/>
          <w:szCs w:val="28"/>
          <w:lang w:val="uk-UA" w:eastAsia="ru-RU"/>
        </w:rPr>
        <w:t xml:space="preserve">номерного фонду </w:t>
      </w:r>
      <w:r w:rsidR="00D35B5A">
        <w:rPr>
          <w:rFonts w:ascii="Times New Roman" w:eastAsia="MS Mincho" w:hAnsi="Times New Roman"/>
          <w:sz w:val="28"/>
          <w:szCs w:val="28"/>
          <w:lang w:val="uk-UA" w:eastAsia="ru-RU"/>
        </w:rPr>
        <w:t>не має великого</w:t>
      </w:r>
      <w:r w:rsidR="00E603BD">
        <w:rPr>
          <w:rFonts w:ascii="Times New Roman" w:eastAsia="MS Mincho" w:hAnsi="Times New Roman"/>
          <w:sz w:val="28"/>
          <w:szCs w:val="28"/>
          <w:lang w:val="uk-UA" w:eastAsia="ru-RU"/>
        </w:rPr>
        <w:t xml:space="preserve"> значення, як і наявність розгалуженої</w:t>
      </w:r>
      <w:r w:rsidR="00D35B5A">
        <w:rPr>
          <w:rFonts w:ascii="Times New Roman" w:eastAsia="MS Mincho" w:hAnsi="Times New Roman"/>
          <w:sz w:val="28"/>
          <w:szCs w:val="28"/>
          <w:lang w:val="uk-UA" w:eastAsia="ru-RU"/>
        </w:rPr>
        <w:t xml:space="preserve"> громадської частини. </w:t>
      </w:r>
      <w:r w:rsidR="00E603BD">
        <w:rPr>
          <w:rFonts w:ascii="Times New Roman" w:eastAsia="MS Mincho" w:hAnsi="Times New Roman"/>
          <w:sz w:val="28"/>
          <w:szCs w:val="28"/>
          <w:lang w:val="uk-UA" w:eastAsia="ru-RU"/>
        </w:rPr>
        <w:t xml:space="preserve">Номерний фонд складається з </w:t>
      </w:r>
      <w:proofErr w:type="spellStart"/>
      <w:r w:rsidR="00E603BD">
        <w:rPr>
          <w:rFonts w:ascii="Times New Roman" w:eastAsia="MS Mincho" w:hAnsi="Times New Roman"/>
          <w:sz w:val="28"/>
          <w:szCs w:val="28"/>
          <w:lang w:val="uk-UA" w:eastAsia="ru-RU"/>
        </w:rPr>
        <w:t>превалюючою</w:t>
      </w:r>
      <w:proofErr w:type="spellEnd"/>
      <w:r w:rsidR="00E603BD">
        <w:rPr>
          <w:rFonts w:ascii="Times New Roman" w:eastAsia="MS Mincho" w:hAnsi="Times New Roman"/>
          <w:sz w:val="28"/>
          <w:szCs w:val="28"/>
          <w:lang w:val="uk-UA" w:eastAsia="ru-RU"/>
        </w:rPr>
        <w:t xml:space="preserve"> кількістю невеликих одномісних номерів та </w:t>
      </w:r>
      <w:r w:rsidR="001D28B8">
        <w:rPr>
          <w:rFonts w:ascii="Times New Roman" w:eastAsia="MS Mincho" w:hAnsi="Times New Roman"/>
          <w:sz w:val="28"/>
          <w:szCs w:val="28"/>
          <w:lang w:val="uk-UA" w:eastAsia="ru-RU"/>
        </w:rPr>
        <w:t xml:space="preserve">з </w:t>
      </w:r>
      <w:r w:rsidR="00E603BD">
        <w:rPr>
          <w:rFonts w:ascii="Times New Roman" w:eastAsia="MS Mincho" w:hAnsi="Times New Roman"/>
          <w:sz w:val="28"/>
          <w:szCs w:val="28"/>
          <w:lang w:val="uk-UA" w:eastAsia="ru-RU"/>
        </w:rPr>
        <w:t>невеликим загальним процентом двомісних, призначених тільки для транзитного перебування за формулою «відпочив-поїхав»</w:t>
      </w:r>
      <w:r w:rsidR="001D28B8">
        <w:rPr>
          <w:rFonts w:ascii="Times New Roman" w:eastAsia="MS Mincho" w:hAnsi="Times New Roman"/>
          <w:sz w:val="28"/>
          <w:szCs w:val="28"/>
          <w:lang w:val="uk-UA" w:eastAsia="ru-RU"/>
        </w:rPr>
        <w:t>,</w:t>
      </w:r>
      <w:r w:rsidR="006479A1">
        <w:rPr>
          <w:rFonts w:ascii="Times New Roman" w:eastAsia="MS Mincho" w:hAnsi="Times New Roman"/>
          <w:sz w:val="28"/>
          <w:szCs w:val="28"/>
          <w:lang w:val="uk-UA" w:eastAsia="ru-RU"/>
        </w:rPr>
        <w:t xml:space="preserve"> тому устаткування та умеблювання номерів має мінімальний набір з необхідного</w:t>
      </w:r>
      <w:r w:rsidR="00E603BD">
        <w:rPr>
          <w:rFonts w:ascii="Times New Roman" w:eastAsia="MS Mincho" w:hAnsi="Times New Roman"/>
          <w:sz w:val="28"/>
          <w:szCs w:val="28"/>
          <w:lang w:val="uk-UA" w:eastAsia="ru-RU"/>
        </w:rPr>
        <w:t>.</w:t>
      </w:r>
    </w:p>
    <w:p w14:paraId="1E5ACDEE" w14:textId="77777777" w:rsidR="00D35B5A" w:rsidRDefault="00477AA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Такі г</w:t>
      </w:r>
      <w:r w:rsidR="00D35B5A">
        <w:rPr>
          <w:rFonts w:ascii="Times New Roman" w:eastAsia="MS Mincho" w:hAnsi="Times New Roman"/>
          <w:sz w:val="28"/>
          <w:szCs w:val="28"/>
          <w:lang w:val="uk-UA" w:eastAsia="ru-RU"/>
        </w:rPr>
        <w:t xml:space="preserve">отелі можуть бути як доволі великі по місткості (як правило при великих транспортних хабах (великих транзитних аеропортах та вокзалах) та </w:t>
      </w:r>
      <w:r w:rsidR="00D35B5A">
        <w:rPr>
          <w:rFonts w:ascii="Times New Roman" w:eastAsia="MS Mincho" w:hAnsi="Times New Roman"/>
          <w:sz w:val="28"/>
          <w:szCs w:val="28"/>
          <w:lang w:val="uk-UA" w:eastAsia="ru-RU"/>
        </w:rPr>
        <w:lastRenderedPageBreak/>
        <w:t xml:space="preserve">середнім рівнем комфорту, так </w:t>
      </w:r>
      <w:r w:rsidR="00E603BD">
        <w:rPr>
          <w:rFonts w:ascii="Times New Roman" w:eastAsia="MS Mincho" w:hAnsi="Times New Roman"/>
          <w:sz w:val="28"/>
          <w:szCs w:val="28"/>
          <w:lang w:val="uk-UA" w:eastAsia="ru-RU"/>
        </w:rPr>
        <w:t xml:space="preserve">і </w:t>
      </w:r>
      <w:r w:rsidR="00D35B5A">
        <w:rPr>
          <w:rFonts w:ascii="Times New Roman" w:eastAsia="MS Mincho" w:hAnsi="Times New Roman"/>
          <w:sz w:val="28"/>
          <w:szCs w:val="28"/>
          <w:lang w:val="uk-UA" w:eastAsia="ru-RU"/>
        </w:rPr>
        <w:t xml:space="preserve">маленькі з мінімальним рівнем </w:t>
      </w:r>
      <w:r w:rsidR="001D28B8">
        <w:rPr>
          <w:rFonts w:ascii="Times New Roman" w:eastAsia="MS Mincho" w:hAnsi="Times New Roman"/>
          <w:sz w:val="28"/>
          <w:szCs w:val="28"/>
          <w:lang w:val="uk-UA" w:eastAsia="ru-RU"/>
        </w:rPr>
        <w:t xml:space="preserve">комфорту, </w:t>
      </w:r>
      <w:r w:rsidR="00D35B5A">
        <w:rPr>
          <w:rFonts w:ascii="Times New Roman" w:eastAsia="MS Mincho" w:hAnsi="Times New Roman"/>
          <w:sz w:val="28"/>
          <w:szCs w:val="28"/>
          <w:lang w:val="uk-UA" w:eastAsia="ru-RU"/>
        </w:rPr>
        <w:t>обслуговування та устаткування</w:t>
      </w:r>
      <w:r w:rsidR="00E603BD">
        <w:rPr>
          <w:rFonts w:ascii="Times New Roman" w:eastAsia="MS Mincho" w:hAnsi="Times New Roman"/>
          <w:sz w:val="28"/>
          <w:szCs w:val="28"/>
          <w:lang w:val="uk-UA" w:eastAsia="ru-RU"/>
        </w:rPr>
        <w:t>, особливо в невеликих містах та містечках</w:t>
      </w:r>
      <w:r w:rsidR="00D35B5A">
        <w:rPr>
          <w:rFonts w:ascii="Times New Roman" w:eastAsia="MS Mincho" w:hAnsi="Times New Roman"/>
          <w:sz w:val="28"/>
          <w:szCs w:val="28"/>
          <w:lang w:val="uk-UA" w:eastAsia="ru-RU"/>
        </w:rPr>
        <w:t xml:space="preserve">. </w:t>
      </w:r>
    </w:p>
    <w:p w14:paraId="1C9AEDDE" w14:textId="77777777" w:rsidR="00FD460F" w:rsidRDefault="00D35B5A"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Існують також окрема категорія </w:t>
      </w:r>
      <w:r w:rsidR="006479A1">
        <w:rPr>
          <w:rFonts w:ascii="Times New Roman" w:eastAsia="MS Mincho" w:hAnsi="Times New Roman"/>
          <w:sz w:val="28"/>
          <w:szCs w:val="28"/>
          <w:lang w:val="uk-UA" w:eastAsia="ru-RU"/>
        </w:rPr>
        <w:t xml:space="preserve">транспортних </w:t>
      </w:r>
      <w:r>
        <w:rPr>
          <w:rFonts w:ascii="Times New Roman" w:eastAsia="MS Mincho" w:hAnsi="Times New Roman"/>
          <w:sz w:val="28"/>
          <w:szCs w:val="28"/>
          <w:lang w:val="uk-UA" w:eastAsia="ru-RU"/>
        </w:rPr>
        <w:t>готельних закладів, яка обслуговує авто</w:t>
      </w:r>
      <w:r w:rsidR="00477AAF">
        <w:rPr>
          <w:rFonts w:ascii="Times New Roman" w:eastAsia="MS Mincho" w:hAnsi="Times New Roman"/>
          <w:sz w:val="28"/>
          <w:szCs w:val="28"/>
          <w:lang w:val="uk-UA" w:eastAsia="ru-RU"/>
        </w:rPr>
        <w:t xml:space="preserve">мобілістів: мотелі (для короткочасного перебування) та кемпінги </w:t>
      </w:r>
      <w:r w:rsidR="00263BA3">
        <w:rPr>
          <w:rFonts w:ascii="Times New Roman" w:eastAsia="MS Mincho" w:hAnsi="Times New Roman"/>
          <w:sz w:val="28"/>
          <w:szCs w:val="28"/>
          <w:lang w:val="uk-UA" w:eastAsia="ru-RU"/>
        </w:rPr>
        <w:t xml:space="preserve">і </w:t>
      </w:r>
      <w:proofErr w:type="spellStart"/>
      <w:r w:rsidR="00263BA3">
        <w:rPr>
          <w:rFonts w:ascii="Times New Roman" w:eastAsia="MS Mincho" w:hAnsi="Times New Roman"/>
          <w:sz w:val="28"/>
          <w:szCs w:val="28"/>
          <w:lang w:val="uk-UA" w:eastAsia="ru-RU"/>
        </w:rPr>
        <w:t>ротелі</w:t>
      </w:r>
      <w:proofErr w:type="spellEnd"/>
      <w:r w:rsidR="00263BA3">
        <w:rPr>
          <w:rFonts w:ascii="Times New Roman" w:eastAsia="MS Mincho" w:hAnsi="Times New Roman"/>
          <w:sz w:val="28"/>
          <w:szCs w:val="28"/>
          <w:lang w:val="uk-UA" w:eastAsia="ru-RU"/>
        </w:rPr>
        <w:t xml:space="preserve"> </w:t>
      </w:r>
      <w:r w:rsidR="00477AAF">
        <w:rPr>
          <w:rFonts w:ascii="Times New Roman" w:eastAsia="MS Mincho" w:hAnsi="Times New Roman"/>
          <w:sz w:val="28"/>
          <w:szCs w:val="28"/>
          <w:lang w:val="uk-UA" w:eastAsia="ru-RU"/>
        </w:rPr>
        <w:t>(для довготривалого відпочинку на природі). Це заклади з мінімальним рівнем комфорту та обслуговування (замість ресторану мають в найкращому випадку невелике кафе чи загальні вбиральні</w:t>
      </w:r>
      <w:r w:rsidR="006479A1">
        <w:rPr>
          <w:rFonts w:ascii="Times New Roman" w:eastAsia="MS Mincho" w:hAnsi="Times New Roman"/>
          <w:sz w:val="28"/>
          <w:szCs w:val="28"/>
          <w:lang w:val="uk-UA" w:eastAsia="ru-RU"/>
        </w:rPr>
        <w:t xml:space="preserve"> на поверсі</w:t>
      </w:r>
      <w:r w:rsidR="00477AAF">
        <w:rPr>
          <w:rFonts w:ascii="Times New Roman" w:eastAsia="MS Mincho" w:hAnsi="Times New Roman"/>
          <w:sz w:val="28"/>
          <w:szCs w:val="28"/>
          <w:lang w:val="uk-UA" w:eastAsia="ru-RU"/>
        </w:rPr>
        <w:t>)</w:t>
      </w:r>
      <w:r w:rsidR="005D126B">
        <w:rPr>
          <w:rFonts w:ascii="Times New Roman" w:eastAsia="MS Mincho" w:hAnsi="Times New Roman"/>
          <w:sz w:val="28"/>
          <w:szCs w:val="28"/>
          <w:lang w:val="uk-UA" w:eastAsia="ru-RU"/>
        </w:rPr>
        <w:t>.</w:t>
      </w:r>
      <w:r w:rsidR="00E603BD">
        <w:rPr>
          <w:rFonts w:ascii="Times New Roman" w:eastAsia="MS Mincho" w:hAnsi="Times New Roman"/>
          <w:sz w:val="28"/>
          <w:szCs w:val="28"/>
          <w:lang w:val="uk-UA" w:eastAsia="ru-RU"/>
        </w:rPr>
        <w:t xml:space="preserve"> Як і в транзитних готелях номерний фонд не дуже високого класу комфорту, розрахований головним чином на тимчасове проживання.</w:t>
      </w:r>
    </w:p>
    <w:p w14:paraId="7EA41F48" w14:textId="77777777" w:rsidR="005D126B" w:rsidRDefault="005D126B" w:rsidP="00CB2783">
      <w:pPr>
        <w:spacing w:after="0" w:line="360" w:lineRule="auto"/>
        <w:ind w:firstLine="539"/>
        <w:jc w:val="both"/>
        <w:rPr>
          <w:rFonts w:ascii="Times New Roman" w:eastAsia="MS Mincho" w:hAnsi="Times New Roman"/>
          <w:sz w:val="28"/>
          <w:szCs w:val="28"/>
          <w:lang w:val="uk-UA" w:eastAsia="ru-RU"/>
        </w:rPr>
      </w:pPr>
      <w:r w:rsidRPr="005D126B">
        <w:rPr>
          <w:rFonts w:ascii="Times New Roman" w:eastAsia="MS Mincho" w:hAnsi="Times New Roman"/>
          <w:i/>
          <w:sz w:val="28"/>
          <w:szCs w:val="28"/>
          <w:lang w:val="uk-UA" w:eastAsia="ru-RU"/>
        </w:rPr>
        <w:t>Заклади довготривалого проживання</w:t>
      </w:r>
      <w:r>
        <w:rPr>
          <w:rFonts w:ascii="Times New Roman" w:eastAsia="MS Mincho" w:hAnsi="Times New Roman"/>
          <w:sz w:val="28"/>
          <w:szCs w:val="28"/>
          <w:lang w:val="uk-UA" w:eastAsia="ru-RU"/>
        </w:rPr>
        <w:t xml:space="preserve"> – відносяться до </w:t>
      </w:r>
      <w:r w:rsidR="00AA6C4F">
        <w:rPr>
          <w:rFonts w:ascii="Times New Roman" w:eastAsia="MS Mincho" w:hAnsi="Times New Roman"/>
          <w:sz w:val="28"/>
          <w:szCs w:val="28"/>
          <w:lang w:val="uk-UA" w:eastAsia="ru-RU"/>
        </w:rPr>
        <w:t>структури класичних готелів лише опосередковано, так як мають в своєму складі</w:t>
      </w:r>
      <w:r w:rsidR="00A54EB1">
        <w:rPr>
          <w:rFonts w:ascii="Times New Roman" w:eastAsia="MS Mincho" w:hAnsi="Times New Roman"/>
          <w:sz w:val="28"/>
          <w:szCs w:val="28"/>
          <w:lang w:val="uk-UA" w:eastAsia="ru-RU"/>
        </w:rPr>
        <w:t xml:space="preserve"> як</w:t>
      </w:r>
      <w:r w:rsidR="00AA6C4F">
        <w:rPr>
          <w:rFonts w:ascii="Times New Roman" w:eastAsia="MS Mincho" w:hAnsi="Times New Roman"/>
          <w:sz w:val="28"/>
          <w:szCs w:val="28"/>
          <w:lang w:val="uk-UA" w:eastAsia="ru-RU"/>
        </w:rPr>
        <w:t xml:space="preserve"> заклади з</w:t>
      </w:r>
      <w:r w:rsidR="00060385">
        <w:rPr>
          <w:rFonts w:ascii="Times New Roman" w:eastAsia="MS Mincho" w:hAnsi="Times New Roman"/>
          <w:sz w:val="28"/>
          <w:szCs w:val="28"/>
          <w:lang w:val="uk-UA" w:eastAsia="ru-RU"/>
        </w:rPr>
        <w:t>і схожою готельною</w:t>
      </w:r>
      <w:r w:rsidR="00A54EB1">
        <w:rPr>
          <w:rFonts w:ascii="Times New Roman" w:eastAsia="MS Mincho" w:hAnsi="Times New Roman"/>
          <w:sz w:val="28"/>
          <w:szCs w:val="28"/>
          <w:lang w:val="uk-UA" w:eastAsia="ru-RU"/>
        </w:rPr>
        <w:t xml:space="preserve"> </w:t>
      </w:r>
      <w:r w:rsidR="00AA6C4F">
        <w:rPr>
          <w:rFonts w:ascii="Times New Roman" w:eastAsia="MS Mincho" w:hAnsi="Times New Roman"/>
          <w:sz w:val="28"/>
          <w:szCs w:val="28"/>
          <w:lang w:val="uk-UA" w:eastAsia="ru-RU"/>
        </w:rPr>
        <w:t>інфраструктурою (мебльовані кімнати</w:t>
      </w:r>
      <w:r w:rsidR="00060385">
        <w:rPr>
          <w:rFonts w:ascii="Times New Roman" w:eastAsia="MS Mincho" w:hAnsi="Times New Roman"/>
          <w:sz w:val="28"/>
          <w:szCs w:val="28"/>
          <w:lang w:val="uk-UA" w:eastAsia="ru-RU"/>
        </w:rPr>
        <w:t>, мебльовані будинки</w:t>
      </w:r>
      <w:r w:rsidR="00AA6C4F">
        <w:rPr>
          <w:rFonts w:ascii="Times New Roman" w:eastAsia="MS Mincho" w:hAnsi="Times New Roman"/>
          <w:sz w:val="28"/>
          <w:szCs w:val="28"/>
          <w:lang w:val="uk-UA" w:eastAsia="ru-RU"/>
        </w:rPr>
        <w:t>), так і окремі кімнати</w:t>
      </w:r>
      <w:r w:rsidR="00A54EB1">
        <w:rPr>
          <w:rFonts w:ascii="Times New Roman" w:eastAsia="MS Mincho" w:hAnsi="Times New Roman"/>
          <w:sz w:val="28"/>
          <w:szCs w:val="28"/>
          <w:lang w:val="uk-UA" w:eastAsia="ru-RU"/>
        </w:rPr>
        <w:t xml:space="preserve"> та</w:t>
      </w:r>
      <w:r w:rsidR="00AA6C4F">
        <w:rPr>
          <w:rFonts w:ascii="Times New Roman" w:eastAsia="MS Mincho" w:hAnsi="Times New Roman"/>
          <w:sz w:val="28"/>
          <w:szCs w:val="28"/>
          <w:lang w:val="uk-UA" w:eastAsia="ru-RU"/>
        </w:rPr>
        <w:t xml:space="preserve"> квартири</w:t>
      </w:r>
      <w:r w:rsidR="00A54EB1">
        <w:rPr>
          <w:rFonts w:ascii="Times New Roman" w:eastAsia="MS Mincho" w:hAnsi="Times New Roman"/>
          <w:sz w:val="28"/>
          <w:szCs w:val="28"/>
          <w:lang w:val="uk-UA" w:eastAsia="ru-RU"/>
        </w:rPr>
        <w:t>, які і</w:t>
      </w:r>
      <w:r w:rsidR="00CB2783">
        <w:rPr>
          <w:rFonts w:ascii="Times New Roman" w:eastAsia="MS Mincho" w:hAnsi="Times New Roman"/>
          <w:sz w:val="28"/>
          <w:szCs w:val="28"/>
          <w:lang w:val="uk-UA" w:eastAsia="ru-RU"/>
        </w:rPr>
        <w:t>ндивідуально здаються в оренду</w:t>
      </w:r>
      <w:r w:rsidR="00263BA3">
        <w:rPr>
          <w:rFonts w:ascii="Times New Roman" w:eastAsia="MS Mincho" w:hAnsi="Times New Roman"/>
          <w:sz w:val="28"/>
          <w:szCs w:val="28"/>
          <w:lang w:val="uk-UA" w:eastAsia="ru-RU"/>
        </w:rPr>
        <w:t xml:space="preserve"> та радше відносяться до звичайного житлового фонду</w:t>
      </w:r>
      <w:r w:rsidR="00CB2783">
        <w:rPr>
          <w:rFonts w:ascii="Times New Roman" w:eastAsia="MS Mincho" w:hAnsi="Times New Roman"/>
          <w:sz w:val="28"/>
          <w:szCs w:val="28"/>
          <w:lang w:val="uk-UA" w:eastAsia="ru-RU"/>
        </w:rPr>
        <w:t xml:space="preserve">. </w:t>
      </w:r>
      <w:r w:rsidR="00AA6C4F">
        <w:rPr>
          <w:rFonts w:ascii="Times New Roman" w:eastAsia="MS Mincho" w:hAnsi="Times New Roman"/>
          <w:sz w:val="28"/>
          <w:szCs w:val="28"/>
          <w:lang w:val="uk-UA" w:eastAsia="ru-RU"/>
        </w:rPr>
        <w:t xml:space="preserve">Їх поєднує пансіонна складова, яка розрахована на довготривале проживання та значну знижку за </w:t>
      </w:r>
      <w:r w:rsidR="006479A1">
        <w:rPr>
          <w:rFonts w:ascii="Times New Roman" w:eastAsia="MS Mincho" w:hAnsi="Times New Roman"/>
          <w:sz w:val="28"/>
          <w:szCs w:val="28"/>
          <w:lang w:val="uk-UA" w:eastAsia="ru-RU"/>
        </w:rPr>
        <w:t>такі умови перебування</w:t>
      </w:r>
      <w:r w:rsidR="00A54EB1">
        <w:rPr>
          <w:rFonts w:ascii="Times New Roman" w:eastAsia="MS Mincho" w:hAnsi="Times New Roman"/>
          <w:sz w:val="28"/>
          <w:szCs w:val="28"/>
          <w:lang w:val="uk-UA" w:eastAsia="ru-RU"/>
        </w:rPr>
        <w:t xml:space="preserve">. Закладів харчування, навіть кафе </w:t>
      </w:r>
      <w:r w:rsidR="00FB3EE3">
        <w:rPr>
          <w:rFonts w:ascii="Times New Roman" w:eastAsia="MS Mincho" w:hAnsi="Times New Roman"/>
          <w:sz w:val="28"/>
          <w:szCs w:val="28"/>
          <w:lang w:val="uk-UA" w:eastAsia="ru-RU"/>
        </w:rPr>
        <w:t xml:space="preserve">в своєму складі </w:t>
      </w:r>
      <w:r w:rsidR="00A54EB1">
        <w:rPr>
          <w:rFonts w:ascii="Times New Roman" w:eastAsia="MS Mincho" w:hAnsi="Times New Roman"/>
          <w:sz w:val="28"/>
          <w:szCs w:val="28"/>
          <w:lang w:val="uk-UA" w:eastAsia="ru-RU"/>
        </w:rPr>
        <w:t>можу</w:t>
      </w:r>
      <w:r w:rsidR="00E45517">
        <w:rPr>
          <w:rFonts w:ascii="Times New Roman" w:eastAsia="MS Mincho" w:hAnsi="Times New Roman"/>
          <w:sz w:val="28"/>
          <w:szCs w:val="28"/>
          <w:lang w:val="uk-UA" w:eastAsia="ru-RU"/>
        </w:rPr>
        <w:t>ть</w:t>
      </w:r>
      <w:r w:rsidR="00A54EB1">
        <w:rPr>
          <w:rFonts w:ascii="Times New Roman" w:eastAsia="MS Mincho" w:hAnsi="Times New Roman"/>
          <w:sz w:val="28"/>
          <w:szCs w:val="28"/>
          <w:lang w:val="uk-UA" w:eastAsia="ru-RU"/>
        </w:rPr>
        <w:t xml:space="preserve"> не мати</w:t>
      </w:r>
      <w:r w:rsidR="00E45517">
        <w:rPr>
          <w:rFonts w:ascii="Times New Roman" w:eastAsia="MS Mincho" w:hAnsi="Times New Roman"/>
          <w:sz w:val="28"/>
          <w:szCs w:val="28"/>
          <w:lang w:val="uk-UA" w:eastAsia="ru-RU"/>
        </w:rPr>
        <w:t xml:space="preserve"> взагалі</w:t>
      </w:r>
      <w:r w:rsidR="00A54EB1">
        <w:rPr>
          <w:rFonts w:ascii="Times New Roman" w:eastAsia="MS Mincho" w:hAnsi="Times New Roman"/>
          <w:sz w:val="28"/>
          <w:szCs w:val="28"/>
          <w:lang w:val="uk-UA" w:eastAsia="ru-RU"/>
        </w:rPr>
        <w:t xml:space="preserve">, а бути розраховані на </w:t>
      </w:r>
      <w:r w:rsidR="006479A1">
        <w:rPr>
          <w:rFonts w:ascii="Times New Roman" w:eastAsia="MS Mincho" w:hAnsi="Times New Roman"/>
          <w:sz w:val="28"/>
          <w:szCs w:val="28"/>
          <w:lang w:val="uk-UA" w:eastAsia="ru-RU"/>
        </w:rPr>
        <w:t>кухон</w:t>
      </w:r>
      <w:r w:rsidR="00263BA3">
        <w:rPr>
          <w:rFonts w:ascii="Times New Roman" w:eastAsia="MS Mincho" w:hAnsi="Times New Roman"/>
          <w:sz w:val="28"/>
          <w:szCs w:val="28"/>
          <w:lang w:val="uk-UA" w:eastAsia="ru-RU"/>
        </w:rPr>
        <w:t>н</w:t>
      </w:r>
      <w:r w:rsidR="006479A1">
        <w:rPr>
          <w:rFonts w:ascii="Times New Roman" w:eastAsia="MS Mincho" w:hAnsi="Times New Roman"/>
          <w:sz w:val="28"/>
          <w:szCs w:val="28"/>
          <w:lang w:val="uk-UA" w:eastAsia="ru-RU"/>
        </w:rPr>
        <w:t>е</w:t>
      </w:r>
      <w:r w:rsidR="00FB3EE3">
        <w:rPr>
          <w:rFonts w:ascii="Times New Roman" w:eastAsia="MS Mincho" w:hAnsi="Times New Roman"/>
          <w:sz w:val="28"/>
          <w:szCs w:val="28"/>
          <w:lang w:val="uk-UA" w:eastAsia="ru-RU"/>
        </w:rPr>
        <w:t xml:space="preserve"> </w:t>
      </w:r>
      <w:r w:rsidR="00A54EB1">
        <w:rPr>
          <w:rFonts w:ascii="Times New Roman" w:eastAsia="MS Mincho" w:hAnsi="Times New Roman"/>
          <w:sz w:val="28"/>
          <w:szCs w:val="28"/>
          <w:lang w:val="uk-UA" w:eastAsia="ru-RU"/>
        </w:rPr>
        <w:t xml:space="preserve">приготування комплексних страв та </w:t>
      </w:r>
      <w:r w:rsidR="00263BA3">
        <w:rPr>
          <w:rFonts w:ascii="Times New Roman" w:eastAsia="MS Mincho" w:hAnsi="Times New Roman"/>
          <w:sz w:val="28"/>
          <w:szCs w:val="28"/>
          <w:lang w:val="uk-UA" w:eastAsia="ru-RU"/>
        </w:rPr>
        <w:t xml:space="preserve">індивідуального обслуговування </w:t>
      </w:r>
      <w:r w:rsidR="00A54EB1">
        <w:rPr>
          <w:rFonts w:ascii="Times New Roman" w:eastAsia="MS Mincho" w:hAnsi="Times New Roman"/>
          <w:sz w:val="28"/>
          <w:szCs w:val="28"/>
          <w:lang w:val="uk-UA" w:eastAsia="ru-RU"/>
        </w:rPr>
        <w:t xml:space="preserve">в номерах чи в </w:t>
      </w:r>
      <w:r w:rsidR="006479A1">
        <w:rPr>
          <w:rFonts w:ascii="Times New Roman" w:eastAsia="MS Mincho" w:hAnsi="Times New Roman"/>
          <w:sz w:val="28"/>
          <w:szCs w:val="28"/>
          <w:lang w:val="uk-UA" w:eastAsia="ru-RU"/>
        </w:rPr>
        <w:t xml:space="preserve">окремій </w:t>
      </w:r>
      <w:r w:rsidR="00263BA3">
        <w:rPr>
          <w:rFonts w:ascii="Times New Roman" w:eastAsia="MS Mincho" w:hAnsi="Times New Roman"/>
          <w:sz w:val="28"/>
          <w:szCs w:val="28"/>
          <w:lang w:val="uk-UA" w:eastAsia="ru-RU"/>
        </w:rPr>
        <w:t>столовій зоні</w:t>
      </w:r>
      <w:r w:rsidR="00E45517">
        <w:rPr>
          <w:rFonts w:ascii="Times New Roman" w:eastAsia="MS Mincho" w:hAnsi="Times New Roman"/>
          <w:sz w:val="28"/>
          <w:szCs w:val="28"/>
          <w:lang w:val="uk-UA" w:eastAsia="ru-RU"/>
        </w:rPr>
        <w:t>.</w:t>
      </w:r>
    </w:p>
    <w:p w14:paraId="795111DA" w14:textId="77777777" w:rsidR="00E94DD8" w:rsidRDefault="00E94DD8" w:rsidP="00E94DD8">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Все це дуже знижує загальну вартість проживання та є головним плюсом даного типу проживання, особливо для студентів та людей з обмеженими фінансовими можливостями</w:t>
      </w:r>
      <w:r w:rsidR="006479A1">
        <w:rPr>
          <w:rFonts w:ascii="Times New Roman" w:eastAsia="MS Mincho" w:hAnsi="Times New Roman"/>
          <w:sz w:val="28"/>
          <w:szCs w:val="28"/>
          <w:lang w:val="uk-UA" w:eastAsia="ru-RU"/>
        </w:rPr>
        <w:t xml:space="preserve"> чи тим хто приїхав в місто на доволі тривалий термін (на декілька місяців)</w:t>
      </w:r>
      <w:r w:rsidR="00263BA3">
        <w:rPr>
          <w:rFonts w:ascii="Times New Roman" w:eastAsia="MS Mincho" w:hAnsi="Times New Roman"/>
          <w:sz w:val="28"/>
          <w:szCs w:val="28"/>
          <w:lang w:val="uk-UA" w:eastAsia="ru-RU"/>
        </w:rPr>
        <w:t xml:space="preserve"> та не дуже вибагливий до підвище</w:t>
      </w:r>
      <w:r w:rsidR="009D2D79">
        <w:rPr>
          <w:rFonts w:ascii="Times New Roman" w:eastAsia="MS Mincho" w:hAnsi="Times New Roman"/>
          <w:sz w:val="28"/>
          <w:szCs w:val="28"/>
          <w:lang w:val="uk-UA" w:eastAsia="ru-RU"/>
        </w:rPr>
        <w:t xml:space="preserve">ного рівня </w:t>
      </w:r>
      <w:r w:rsidR="00263BA3">
        <w:rPr>
          <w:rFonts w:ascii="Times New Roman" w:eastAsia="MS Mincho" w:hAnsi="Times New Roman"/>
          <w:sz w:val="28"/>
          <w:szCs w:val="28"/>
          <w:lang w:val="uk-UA" w:eastAsia="ru-RU"/>
        </w:rPr>
        <w:t>обслуговування</w:t>
      </w:r>
      <w:r>
        <w:rPr>
          <w:rFonts w:ascii="Times New Roman" w:eastAsia="MS Mincho" w:hAnsi="Times New Roman"/>
          <w:sz w:val="28"/>
          <w:szCs w:val="28"/>
          <w:lang w:val="uk-UA" w:eastAsia="ru-RU"/>
        </w:rPr>
        <w:t xml:space="preserve">. </w:t>
      </w:r>
    </w:p>
    <w:p w14:paraId="3626CC69" w14:textId="77777777" w:rsidR="00E45517" w:rsidRDefault="00A70200"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Рівень комфорту та зручностей</w:t>
      </w:r>
      <w:r w:rsidR="00E45517">
        <w:rPr>
          <w:rFonts w:ascii="Times New Roman" w:eastAsia="MS Mincho" w:hAnsi="Times New Roman"/>
          <w:sz w:val="28"/>
          <w:szCs w:val="28"/>
          <w:lang w:val="uk-UA" w:eastAsia="ru-RU"/>
        </w:rPr>
        <w:t xml:space="preserve"> </w:t>
      </w:r>
      <w:r w:rsidR="00E94DD8">
        <w:rPr>
          <w:rFonts w:ascii="Times New Roman" w:eastAsia="MS Mincho" w:hAnsi="Times New Roman"/>
          <w:sz w:val="28"/>
          <w:szCs w:val="28"/>
          <w:lang w:val="uk-UA" w:eastAsia="ru-RU"/>
        </w:rPr>
        <w:t xml:space="preserve">може бути </w:t>
      </w:r>
      <w:r w:rsidR="00E45517">
        <w:rPr>
          <w:rFonts w:ascii="Times New Roman" w:eastAsia="MS Mincho" w:hAnsi="Times New Roman"/>
          <w:sz w:val="28"/>
          <w:szCs w:val="28"/>
          <w:lang w:val="uk-UA" w:eastAsia="ru-RU"/>
        </w:rPr>
        <w:t xml:space="preserve">від самого мінімального – невеликі </w:t>
      </w:r>
      <w:r w:rsidR="009D2D79">
        <w:rPr>
          <w:rFonts w:ascii="Times New Roman" w:eastAsia="MS Mincho" w:hAnsi="Times New Roman"/>
          <w:sz w:val="28"/>
          <w:szCs w:val="28"/>
          <w:lang w:val="uk-UA" w:eastAsia="ru-RU"/>
        </w:rPr>
        <w:t>однокімнатні номери з загальними вбиральнями</w:t>
      </w:r>
      <w:r w:rsidR="00E45517">
        <w:rPr>
          <w:rFonts w:ascii="Times New Roman" w:eastAsia="MS Mincho" w:hAnsi="Times New Roman"/>
          <w:sz w:val="28"/>
          <w:szCs w:val="28"/>
          <w:lang w:val="uk-UA" w:eastAsia="ru-RU"/>
        </w:rPr>
        <w:t xml:space="preserve"> на повер</w:t>
      </w:r>
      <w:r w:rsidR="006479A1">
        <w:rPr>
          <w:rFonts w:ascii="Times New Roman" w:eastAsia="MS Mincho" w:hAnsi="Times New Roman"/>
          <w:sz w:val="28"/>
          <w:szCs w:val="28"/>
          <w:lang w:val="uk-UA" w:eastAsia="ru-RU"/>
        </w:rPr>
        <w:t xml:space="preserve">сі до гарно обставлених багатокімнатних квартир </w:t>
      </w:r>
      <w:r w:rsidR="00E45517">
        <w:rPr>
          <w:rFonts w:ascii="Times New Roman" w:eastAsia="MS Mincho" w:hAnsi="Times New Roman"/>
          <w:sz w:val="28"/>
          <w:szCs w:val="28"/>
          <w:lang w:val="uk-UA" w:eastAsia="ru-RU"/>
        </w:rPr>
        <w:t xml:space="preserve">з повним набором зручностей – ванни кімнати з </w:t>
      </w:r>
      <w:proofErr w:type="spellStart"/>
      <w:r w:rsidR="00E45517">
        <w:rPr>
          <w:rFonts w:ascii="Times New Roman" w:eastAsia="MS Mincho" w:hAnsi="Times New Roman"/>
          <w:sz w:val="28"/>
          <w:szCs w:val="28"/>
          <w:lang w:val="uk-UA" w:eastAsia="ru-RU"/>
        </w:rPr>
        <w:t>джакузі</w:t>
      </w:r>
      <w:proofErr w:type="spellEnd"/>
      <w:r w:rsidR="00E45517">
        <w:rPr>
          <w:rFonts w:ascii="Times New Roman" w:eastAsia="MS Mincho" w:hAnsi="Times New Roman"/>
          <w:sz w:val="28"/>
          <w:szCs w:val="28"/>
          <w:lang w:val="uk-UA" w:eastAsia="ru-RU"/>
        </w:rPr>
        <w:t xml:space="preserve">, декілька кімнат з вітальнею, загальною кімнатою, декількома спальнями, кабінетом та більярдним залом. </w:t>
      </w:r>
    </w:p>
    <w:p w14:paraId="097CA77F" w14:textId="77777777" w:rsidR="00404271" w:rsidRDefault="00404271" w:rsidP="00CB2783">
      <w:pPr>
        <w:spacing w:after="0" w:line="360" w:lineRule="auto"/>
        <w:ind w:firstLine="539"/>
        <w:jc w:val="both"/>
        <w:rPr>
          <w:rFonts w:ascii="Times New Roman" w:eastAsia="MS Mincho" w:hAnsi="Times New Roman"/>
          <w:sz w:val="28"/>
          <w:szCs w:val="28"/>
          <w:lang w:val="uk-UA" w:eastAsia="ru-RU"/>
        </w:rPr>
      </w:pPr>
      <w:r w:rsidRPr="00404271">
        <w:rPr>
          <w:rFonts w:ascii="Times New Roman" w:eastAsia="MS Mincho" w:hAnsi="Times New Roman"/>
          <w:b/>
          <w:i/>
          <w:sz w:val="28"/>
          <w:szCs w:val="28"/>
          <w:lang w:val="uk-UA" w:eastAsia="ru-RU"/>
        </w:rPr>
        <w:lastRenderedPageBreak/>
        <w:t>Класифікація за місткістю</w:t>
      </w:r>
      <w:r>
        <w:rPr>
          <w:rFonts w:ascii="Times New Roman" w:eastAsia="MS Mincho" w:hAnsi="Times New Roman"/>
          <w:sz w:val="28"/>
          <w:szCs w:val="28"/>
          <w:lang w:val="uk-UA" w:eastAsia="ru-RU"/>
        </w:rPr>
        <w:t xml:space="preserve">, має ту саму проблему що й показники рівня комфорту, а саме відсутність єдиного стандарту визначення. Тому в світі паралельно </w:t>
      </w:r>
      <w:r w:rsidR="00845625">
        <w:rPr>
          <w:rFonts w:ascii="Times New Roman" w:eastAsia="MS Mincho" w:hAnsi="Times New Roman"/>
          <w:sz w:val="28"/>
          <w:szCs w:val="28"/>
          <w:lang w:val="uk-UA" w:eastAsia="ru-RU"/>
        </w:rPr>
        <w:t xml:space="preserve">існує два види такої класифікації: </w:t>
      </w:r>
      <w:r w:rsidR="00845625" w:rsidRPr="00845625">
        <w:rPr>
          <w:rFonts w:ascii="Times New Roman" w:eastAsia="MS Mincho" w:hAnsi="Times New Roman"/>
          <w:i/>
          <w:sz w:val="28"/>
          <w:szCs w:val="28"/>
          <w:lang w:val="uk-UA" w:eastAsia="ru-RU"/>
        </w:rPr>
        <w:t>за кількістю номерів</w:t>
      </w:r>
      <w:r w:rsidR="00845625">
        <w:rPr>
          <w:rFonts w:ascii="Times New Roman" w:eastAsia="MS Mincho" w:hAnsi="Times New Roman"/>
          <w:sz w:val="28"/>
          <w:szCs w:val="28"/>
          <w:lang w:val="uk-UA" w:eastAsia="ru-RU"/>
        </w:rPr>
        <w:t xml:space="preserve"> та </w:t>
      </w:r>
      <w:r w:rsidR="00845625" w:rsidRPr="00845625">
        <w:rPr>
          <w:rFonts w:ascii="Times New Roman" w:eastAsia="MS Mincho" w:hAnsi="Times New Roman"/>
          <w:i/>
          <w:sz w:val="28"/>
          <w:szCs w:val="28"/>
          <w:lang w:val="uk-UA" w:eastAsia="ru-RU"/>
        </w:rPr>
        <w:t>за кількістю місць</w:t>
      </w:r>
      <w:r w:rsidR="00845625">
        <w:rPr>
          <w:rFonts w:ascii="Times New Roman" w:eastAsia="MS Mincho" w:hAnsi="Times New Roman"/>
          <w:sz w:val="28"/>
          <w:szCs w:val="28"/>
          <w:lang w:val="uk-UA" w:eastAsia="ru-RU"/>
        </w:rPr>
        <w:t xml:space="preserve">. Цікаво, що вони </w:t>
      </w:r>
      <w:r w:rsidR="009D2D79">
        <w:rPr>
          <w:rFonts w:ascii="Times New Roman" w:eastAsia="MS Mincho" w:hAnsi="Times New Roman"/>
          <w:sz w:val="28"/>
          <w:szCs w:val="28"/>
          <w:lang w:val="uk-UA" w:eastAsia="ru-RU"/>
        </w:rPr>
        <w:t xml:space="preserve">паралельно використовуються </w:t>
      </w:r>
      <w:r w:rsidR="00845625">
        <w:rPr>
          <w:rFonts w:ascii="Times New Roman" w:eastAsia="MS Mincho" w:hAnsi="Times New Roman"/>
          <w:sz w:val="28"/>
          <w:szCs w:val="28"/>
          <w:lang w:val="uk-UA" w:eastAsia="ru-RU"/>
        </w:rPr>
        <w:t xml:space="preserve">в одних </w:t>
      </w:r>
      <w:r w:rsidR="009D2D79">
        <w:rPr>
          <w:rFonts w:ascii="Times New Roman" w:eastAsia="MS Mincho" w:hAnsi="Times New Roman"/>
          <w:sz w:val="28"/>
          <w:szCs w:val="28"/>
          <w:lang w:val="uk-UA" w:eastAsia="ru-RU"/>
        </w:rPr>
        <w:t xml:space="preserve">і </w:t>
      </w:r>
      <w:r w:rsidR="00845625">
        <w:rPr>
          <w:rFonts w:ascii="Times New Roman" w:eastAsia="MS Mincho" w:hAnsi="Times New Roman"/>
          <w:sz w:val="28"/>
          <w:szCs w:val="28"/>
          <w:lang w:val="uk-UA" w:eastAsia="ru-RU"/>
        </w:rPr>
        <w:t xml:space="preserve">тих самих країнах. В Україні також можна зустріти обидва класифікаційних визначення, але в </w:t>
      </w:r>
      <w:r w:rsidR="00EB7577">
        <w:rPr>
          <w:rFonts w:ascii="Times New Roman" w:eastAsia="MS Mincho" w:hAnsi="Times New Roman"/>
          <w:sz w:val="28"/>
          <w:szCs w:val="28"/>
          <w:lang w:val="uk-UA" w:eastAsia="ru-RU"/>
        </w:rPr>
        <w:t xml:space="preserve">прийнятий </w:t>
      </w:r>
      <w:r w:rsidR="00845625">
        <w:rPr>
          <w:rFonts w:ascii="Times New Roman" w:eastAsia="MS Mincho" w:hAnsi="Times New Roman"/>
          <w:sz w:val="28"/>
          <w:szCs w:val="28"/>
          <w:lang w:val="uk-UA" w:eastAsia="ru-RU"/>
        </w:rPr>
        <w:t xml:space="preserve">нормативній документації </w:t>
      </w:r>
      <w:r w:rsidR="009D2D79">
        <w:rPr>
          <w:rFonts w:ascii="Times New Roman" w:eastAsia="MS Mincho" w:hAnsi="Times New Roman"/>
          <w:sz w:val="28"/>
          <w:szCs w:val="28"/>
          <w:lang w:val="uk-UA" w:eastAsia="ru-RU"/>
        </w:rPr>
        <w:t>всі</w:t>
      </w:r>
      <w:r w:rsidR="00EB7577">
        <w:rPr>
          <w:rFonts w:ascii="Times New Roman" w:eastAsia="MS Mincho" w:hAnsi="Times New Roman"/>
          <w:sz w:val="28"/>
          <w:szCs w:val="28"/>
          <w:lang w:val="uk-UA" w:eastAsia="ru-RU"/>
        </w:rPr>
        <w:t xml:space="preserve"> експлуатаційні показники </w:t>
      </w:r>
      <w:r w:rsidR="00845625">
        <w:rPr>
          <w:rFonts w:ascii="Times New Roman" w:eastAsia="MS Mincho" w:hAnsi="Times New Roman"/>
          <w:sz w:val="28"/>
          <w:szCs w:val="28"/>
          <w:lang w:val="uk-UA" w:eastAsia="ru-RU"/>
        </w:rPr>
        <w:t xml:space="preserve">розраховуються </w:t>
      </w:r>
      <w:r w:rsidR="009D2D79">
        <w:rPr>
          <w:rFonts w:ascii="Times New Roman" w:eastAsia="MS Mincho" w:hAnsi="Times New Roman"/>
          <w:sz w:val="28"/>
          <w:szCs w:val="28"/>
          <w:lang w:val="uk-UA" w:eastAsia="ru-RU"/>
        </w:rPr>
        <w:t>виходячи з кількості місць в готелі</w:t>
      </w:r>
      <w:r w:rsidR="00DD110A">
        <w:rPr>
          <w:rFonts w:ascii="Times New Roman" w:eastAsia="MS Mincho" w:hAnsi="Times New Roman"/>
          <w:sz w:val="28"/>
          <w:szCs w:val="28"/>
          <w:lang w:val="uk-UA" w:eastAsia="ru-RU"/>
        </w:rPr>
        <w:t xml:space="preserve"> чи на кількість мешканців, тому можна вважати, що класифікація за кількістю постійних спальних місць є офіційно прийнятою в нашій країні.</w:t>
      </w:r>
    </w:p>
    <w:p w14:paraId="0E327454" w14:textId="77777777" w:rsidR="00CD21CD" w:rsidRPr="00BC49F4" w:rsidRDefault="00CD21CD" w:rsidP="00CD21C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кожній країні кількісні показники визначення місткості готелю можуть незначним чином змінюватися, але загальна </w:t>
      </w:r>
      <w:r w:rsidR="009D2D79">
        <w:rPr>
          <w:rFonts w:ascii="Times New Roman" w:eastAsia="MS Mincho" w:hAnsi="Times New Roman"/>
          <w:sz w:val="28"/>
          <w:szCs w:val="28"/>
          <w:lang w:val="uk-UA" w:eastAsia="ru-RU"/>
        </w:rPr>
        <w:t>структура</w:t>
      </w:r>
      <w:r>
        <w:rPr>
          <w:rFonts w:ascii="Times New Roman" w:eastAsia="MS Mincho" w:hAnsi="Times New Roman"/>
          <w:sz w:val="28"/>
          <w:szCs w:val="28"/>
          <w:lang w:val="uk-UA" w:eastAsia="ru-RU"/>
        </w:rPr>
        <w:t xml:space="preserve"> формування основних категорій </w:t>
      </w:r>
      <w:r w:rsidR="00EB7577">
        <w:rPr>
          <w:rFonts w:ascii="Times New Roman" w:eastAsia="MS Mincho" w:hAnsi="Times New Roman"/>
          <w:sz w:val="28"/>
          <w:szCs w:val="28"/>
          <w:lang w:val="uk-UA" w:eastAsia="ru-RU"/>
        </w:rPr>
        <w:t xml:space="preserve">місткості </w:t>
      </w:r>
      <w:r>
        <w:rPr>
          <w:rFonts w:ascii="Times New Roman" w:eastAsia="MS Mincho" w:hAnsi="Times New Roman"/>
          <w:sz w:val="28"/>
          <w:szCs w:val="28"/>
          <w:lang w:val="uk-UA" w:eastAsia="ru-RU"/>
        </w:rPr>
        <w:t>виглядає наступним чином:</w:t>
      </w:r>
    </w:p>
    <w:p w14:paraId="40A56F0A" w14:textId="77777777" w:rsidR="00A23158" w:rsidRDefault="00A23158"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966F1B">
        <w:rPr>
          <w:rFonts w:ascii="Times New Roman" w:eastAsia="MS Mincho" w:hAnsi="Times New Roman"/>
          <w:i/>
          <w:sz w:val="28"/>
          <w:szCs w:val="28"/>
          <w:lang w:val="uk-UA" w:eastAsia="ru-RU"/>
        </w:rPr>
        <w:t xml:space="preserve">Невеликі </w:t>
      </w:r>
      <w:r w:rsidR="00EB7577" w:rsidRPr="00966F1B">
        <w:rPr>
          <w:rFonts w:ascii="Times New Roman" w:eastAsia="MS Mincho" w:hAnsi="Times New Roman"/>
          <w:i/>
          <w:sz w:val="28"/>
          <w:szCs w:val="28"/>
          <w:lang w:val="uk-UA" w:eastAsia="ru-RU"/>
        </w:rPr>
        <w:t>готелі</w:t>
      </w:r>
      <w:r w:rsidR="00EB757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до 150 місць (не більше 100 номерів)</w:t>
      </w:r>
      <w:r w:rsidR="00EB7577">
        <w:rPr>
          <w:rFonts w:ascii="Times New Roman" w:eastAsia="MS Mincho" w:hAnsi="Times New Roman"/>
          <w:sz w:val="28"/>
          <w:szCs w:val="28"/>
          <w:lang w:val="uk-UA" w:eastAsia="ru-RU"/>
        </w:rPr>
        <w:t>.</w:t>
      </w:r>
    </w:p>
    <w:p w14:paraId="25A1B923" w14:textId="77777777" w:rsidR="00A23158" w:rsidRDefault="00A23158"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966F1B">
        <w:rPr>
          <w:rFonts w:ascii="Times New Roman" w:eastAsia="MS Mincho" w:hAnsi="Times New Roman"/>
          <w:i/>
          <w:sz w:val="28"/>
          <w:szCs w:val="28"/>
          <w:lang w:val="uk-UA" w:eastAsia="ru-RU"/>
        </w:rPr>
        <w:t xml:space="preserve">Середні </w:t>
      </w:r>
      <w:r>
        <w:rPr>
          <w:rFonts w:ascii="Times New Roman" w:eastAsia="MS Mincho" w:hAnsi="Times New Roman"/>
          <w:sz w:val="28"/>
          <w:szCs w:val="28"/>
          <w:lang w:val="uk-UA" w:eastAsia="ru-RU"/>
        </w:rPr>
        <w:t>150</w:t>
      </w:r>
      <w:r w:rsidR="009D2D79" w:rsidRPr="009D2D79">
        <w:rPr>
          <w:rFonts w:ascii="Times New Roman" w:eastAsia="MS Mincho" w:hAnsi="Times New Roman"/>
          <w:sz w:val="28"/>
          <w:szCs w:val="28"/>
          <w:lang w:val="uk-UA" w:eastAsia="ru-RU"/>
        </w:rPr>
        <w:t>–</w:t>
      </w:r>
      <w:r w:rsidR="009D2D79">
        <w:rPr>
          <w:rFonts w:ascii="Times New Roman" w:eastAsia="MS Mincho" w:hAnsi="Times New Roman"/>
          <w:sz w:val="28"/>
          <w:szCs w:val="28"/>
          <w:lang w:val="uk-UA" w:eastAsia="ru-RU"/>
        </w:rPr>
        <w:t>450 місць (101</w:t>
      </w:r>
      <w:r w:rsidR="009D2D79" w:rsidRPr="009D2D79">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300 номерів)</w:t>
      </w:r>
      <w:r w:rsidR="00EB7577">
        <w:rPr>
          <w:rFonts w:ascii="Times New Roman" w:eastAsia="MS Mincho" w:hAnsi="Times New Roman"/>
          <w:sz w:val="28"/>
          <w:szCs w:val="28"/>
          <w:lang w:val="uk-UA" w:eastAsia="ru-RU"/>
        </w:rPr>
        <w:t>.</w:t>
      </w:r>
    </w:p>
    <w:p w14:paraId="484839C6" w14:textId="77777777" w:rsidR="00EB7577" w:rsidRDefault="00A23158" w:rsidP="00EB757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966F1B">
        <w:rPr>
          <w:rFonts w:ascii="Times New Roman" w:eastAsia="MS Mincho" w:hAnsi="Times New Roman"/>
          <w:i/>
          <w:sz w:val="28"/>
          <w:szCs w:val="28"/>
          <w:lang w:val="uk-UA" w:eastAsia="ru-RU"/>
        </w:rPr>
        <w:t>Великі</w:t>
      </w:r>
      <w:r>
        <w:rPr>
          <w:rFonts w:ascii="Times New Roman" w:eastAsia="MS Mincho" w:hAnsi="Times New Roman"/>
          <w:sz w:val="28"/>
          <w:szCs w:val="28"/>
          <w:lang w:val="uk-UA" w:eastAsia="ru-RU"/>
        </w:rPr>
        <w:t xml:space="preserve"> 450</w:t>
      </w:r>
      <w:r w:rsidR="009D2D79" w:rsidRPr="009D2D79">
        <w:rPr>
          <w:rFonts w:ascii="Times New Roman" w:eastAsia="MS Mincho" w:hAnsi="Times New Roman"/>
          <w:sz w:val="28"/>
          <w:szCs w:val="28"/>
          <w:lang w:val="uk-UA" w:eastAsia="ru-RU"/>
        </w:rPr>
        <w:t>–</w:t>
      </w:r>
      <w:r w:rsidR="00CD21CD">
        <w:rPr>
          <w:rFonts w:ascii="Times New Roman" w:eastAsia="MS Mincho" w:hAnsi="Times New Roman"/>
          <w:sz w:val="28"/>
          <w:szCs w:val="28"/>
          <w:lang w:val="uk-UA" w:eastAsia="ru-RU"/>
        </w:rPr>
        <w:t>1400 місць (301</w:t>
      </w:r>
      <w:r w:rsidR="009D2D79" w:rsidRPr="009D2D79">
        <w:rPr>
          <w:rFonts w:ascii="Times New Roman" w:eastAsia="MS Mincho" w:hAnsi="Times New Roman"/>
          <w:sz w:val="28"/>
          <w:szCs w:val="28"/>
          <w:lang w:val="uk-UA" w:eastAsia="ru-RU"/>
        </w:rPr>
        <w:t>–</w:t>
      </w:r>
      <w:r w:rsidR="00CD21CD">
        <w:rPr>
          <w:rFonts w:ascii="Times New Roman" w:eastAsia="MS Mincho" w:hAnsi="Times New Roman"/>
          <w:sz w:val="28"/>
          <w:szCs w:val="28"/>
          <w:lang w:val="uk-UA" w:eastAsia="ru-RU"/>
        </w:rPr>
        <w:t>1000 номерів)</w:t>
      </w:r>
      <w:r w:rsidR="00EB7577">
        <w:rPr>
          <w:rFonts w:ascii="Times New Roman" w:eastAsia="MS Mincho" w:hAnsi="Times New Roman"/>
          <w:sz w:val="28"/>
          <w:szCs w:val="28"/>
          <w:lang w:val="uk-UA" w:eastAsia="ru-RU"/>
        </w:rPr>
        <w:t>.</w:t>
      </w:r>
    </w:p>
    <w:p w14:paraId="15DD3467" w14:textId="77777777" w:rsidR="00CD21CD" w:rsidRDefault="00CD21CD"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966F1B">
        <w:rPr>
          <w:rFonts w:ascii="Times New Roman" w:eastAsia="MS Mincho" w:hAnsi="Times New Roman"/>
          <w:i/>
          <w:sz w:val="28"/>
          <w:szCs w:val="28"/>
          <w:lang w:val="uk-UA" w:eastAsia="ru-RU"/>
        </w:rPr>
        <w:t>Мега-готелі</w:t>
      </w:r>
      <w:r w:rsidR="0071115E">
        <w:rPr>
          <w:rFonts w:ascii="Times New Roman" w:eastAsia="MS Mincho" w:hAnsi="Times New Roman"/>
          <w:sz w:val="28"/>
          <w:szCs w:val="28"/>
          <w:lang w:val="uk-UA" w:eastAsia="ru-RU"/>
        </w:rPr>
        <w:t xml:space="preserve"> та</w:t>
      </w:r>
      <w:r w:rsidR="00DA1C57">
        <w:rPr>
          <w:rFonts w:ascii="Times New Roman" w:eastAsia="MS Mincho" w:hAnsi="Times New Roman"/>
          <w:sz w:val="28"/>
          <w:szCs w:val="28"/>
          <w:lang w:val="uk-UA" w:eastAsia="ru-RU"/>
        </w:rPr>
        <w:t xml:space="preserve"> </w:t>
      </w:r>
      <w:r w:rsidR="00966F1B">
        <w:rPr>
          <w:rFonts w:ascii="Times New Roman" w:eastAsia="MS Mincho" w:hAnsi="Times New Roman"/>
          <w:i/>
          <w:sz w:val="28"/>
          <w:szCs w:val="28"/>
          <w:lang w:val="uk-UA" w:eastAsia="ru-RU"/>
        </w:rPr>
        <w:t>готельні</w:t>
      </w:r>
      <w:r w:rsidR="00DA1C57" w:rsidRPr="00966F1B">
        <w:rPr>
          <w:rFonts w:ascii="Times New Roman" w:eastAsia="MS Mincho" w:hAnsi="Times New Roman"/>
          <w:i/>
          <w:sz w:val="28"/>
          <w:szCs w:val="28"/>
          <w:lang w:val="uk-UA" w:eastAsia="ru-RU"/>
        </w:rPr>
        <w:t xml:space="preserve"> комплекси</w:t>
      </w:r>
      <w:r w:rsidR="00DA1C5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понад 1400 місць (понад 1000 номерів)</w:t>
      </w:r>
      <w:r w:rsidR="00EB7577">
        <w:rPr>
          <w:rFonts w:ascii="Times New Roman" w:eastAsia="MS Mincho" w:hAnsi="Times New Roman"/>
          <w:sz w:val="28"/>
          <w:szCs w:val="28"/>
          <w:lang w:val="uk-UA" w:eastAsia="ru-RU"/>
        </w:rPr>
        <w:t>.</w:t>
      </w:r>
    </w:p>
    <w:p w14:paraId="6230143B" w14:textId="77777777" w:rsidR="00DF575E" w:rsidRDefault="00CD21CD" w:rsidP="00DF575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Про</w:t>
      </w:r>
      <w:r w:rsidR="002E3D64">
        <w:rPr>
          <w:rFonts w:ascii="Times New Roman" w:eastAsia="MS Mincho" w:hAnsi="Times New Roman"/>
          <w:sz w:val="28"/>
          <w:szCs w:val="28"/>
          <w:lang w:val="uk-UA" w:eastAsia="ru-RU"/>
        </w:rPr>
        <w:t>тягом ХХ ст. в світовому готельному господарстві склалося правило взаємозв’язку між місткістю та рівнем комфорту закладу. Чим вище рівень комфорту готелю – тим більш містким він повинен бути, адже вважається, що середні та особлив</w:t>
      </w:r>
      <w:r w:rsidR="009D2D79">
        <w:rPr>
          <w:rFonts w:ascii="Times New Roman" w:eastAsia="MS Mincho" w:hAnsi="Times New Roman"/>
          <w:sz w:val="28"/>
          <w:szCs w:val="28"/>
          <w:lang w:val="uk-UA" w:eastAsia="ru-RU"/>
        </w:rPr>
        <w:t>о малі готелі не зможуть покрити</w:t>
      </w:r>
      <w:r w:rsidR="002E3D64">
        <w:rPr>
          <w:rFonts w:ascii="Times New Roman" w:eastAsia="MS Mincho" w:hAnsi="Times New Roman"/>
          <w:sz w:val="28"/>
          <w:szCs w:val="28"/>
          <w:lang w:val="uk-UA" w:eastAsia="ru-RU"/>
        </w:rPr>
        <w:t xml:space="preserve"> </w:t>
      </w:r>
      <w:r w:rsidR="00EB7577">
        <w:rPr>
          <w:rFonts w:ascii="Times New Roman" w:eastAsia="MS Mincho" w:hAnsi="Times New Roman"/>
          <w:sz w:val="28"/>
          <w:szCs w:val="28"/>
          <w:lang w:val="uk-UA" w:eastAsia="ru-RU"/>
        </w:rPr>
        <w:t>високі витрати на утримання відповідного</w:t>
      </w:r>
      <w:r w:rsidR="00792A94">
        <w:rPr>
          <w:rFonts w:ascii="Times New Roman" w:eastAsia="MS Mincho" w:hAnsi="Times New Roman"/>
          <w:sz w:val="28"/>
          <w:szCs w:val="28"/>
          <w:lang w:val="uk-UA" w:eastAsia="ru-RU"/>
        </w:rPr>
        <w:t xml:space="preserve"> рів</w:t>
      </w:r>
      <w:r w:rsidR="00E27386">
        <w:rPr>
          <w:rFonts w:ascii="Times New Roman" w:eastAsia="MS Mincho" w:hAnsi="Times New Roman"/>
          <w:sz w:val="28"/>
          <w:szCs w:val="28"/>
          <w:lang w:val="uk-UA" w:eastAsia="ru-RU"/>
        </w:rPr>
        <w:t>ню</w:t>
      </w:r>
      <w:r w:rsidR="002E3D64">
        <w:rPr>
          <w:rFonts w:ascii="Times New Roman" w:eastAsia="MS Mincho" w:hAnsi="Times New Roman"/>
          <w:sz w:val="28"/>
          <w:szCs w:val="28"/>
          <w:lang w:val="uk-UA" w:eastAsia="ru-RU"/>
        </w:rPr>
        <w:t xml:space="preserve"> комфорту, як в плані наявної якісної системи обслуговування </w:t>
      </w:r>
      <w:r w:rsidR="00EB7577">
        <w:rPr>
          <w:rFonts w:ascii="Times New Roman" w:eastAsia="MS Mincho" w:hAnsi="Times New Roman"/>
          <w:sz w:val="28"/>
          <w:szCs w:val="28"/>
          <w:lang w:val="uk-UA" w:eastAsia="ru-RU"/>
        </w:rPr>
        <w:t xml:space="preserve">(наявних для цього приміщень тієї чи іншої функціональної зони) </w:t>
      </w:r>
      <w:r w:rsidR="00E27386">
        <w:rPr>
          <w:rFonts w:ascii="Times New Roman" w:eastAsia="MS Mincho" w:hAnsi="Times New Roman"/>
          <w:sz w:val="28"/>
          <w:szCs w:val="28"/>
          <w:lang w:val="uk-UA" w:eastAsia="ru-RU"/>
        </w:rPr>
        <w:t>так і витрат на їх</w:t>
      </w:r>
      <w:r w:rsidR="002E3D64">
        <w:rPr>
          <w:rFonts w:ascii="Times New Roman" w:eastAsia="MS Mincho" w:hAnsi="Times New Roman"/>
          <w:sz w:val="28"/>
          <w:szCs w:val="28"/>
          <w:lang w:val="uk-UA" w:eastAsia="ru-RU"/>
        </w:rPr>
        <w:t xml:space="preserve"> утримання </w:t>
      </w:r>
      <w:r w:rsidR="00E27386">
        <w:rPr>
          <w:rFonts w:ascii="Times New Roman" w:eastAsia="MS Mincho" w:hAnsi="Times New Roman"/>
          <w:sz w:val="28"/>
          <w:szCs w:val="28"/>
          <w:lang w:val="uk-UA" w:eastAsia="ru-RU"/>
        </w:rPr>
        <w:t xml:space="preserve">саме </w:t>
      </w:r>
      <w:r w:rsidR="002E3D64">
        <w:rPr>
          <w:rFonts w:ascii="Times New Roman" w:eastAsia="MS Mincho" w:hAnsi="Times New Roman"/>
          <w:sz w:val="28"/>
          <w:szCs w:val="28"/>
          <w:lang w:val="uk-UA" w:eastAsia="ru-RU"/>
        </w:rPr>
        <w:t>за рахунок недостатньої кількості номерного фонду</w:t>
      </w:r>
      <w:r w:rsidR="00EB7577">
        <w:rPr>
          <w:rFonts w:ascii="Times New Roman" w:eastAsia="MS Mincho" w:hAnsi="Times New Roman"/>
          <w:sz w:val="28"/>
          <w:szCs w:val="28"/>
          <w:lang w:val="uk-UA" w:eastAsia="ru-RU"/>
        </w:rPr>
        <w:t xml:space="preserve"> та </w:t>
      </w:r>
      <w:r w:rsidR="009D2D79">
        <w:rPr>
          <w:rFonts w:ascii="Times New Roman" w:eastAsia="MS Mincho" w:hAnsi="Times New Roman"/>
          <w:sz w:val="28"/>
          <w:szCs w:val="28"/>
          <w:lang w:val="uk-UA" w:eastAsia="ru-RU"/>
        </w:rPr>
        <w:t xml:space="preserve">необхідності у </w:t>
      </w:r>
      <w:r w:rsidR="00EB7577">
        <w:rPr>
          <w:rFonts w:ascii="Times New Roman" w:eastAsia="MS Mincho" w:hAnsi="Times New Roman"/>
          <w:sz w:val="28"/>
          <w:szCs w:val="28"/>
          <w:lang w:val="uk-UA" w:eastAsia="ru-RU"/>
        </w:rPr>
        <w:t>великій кількості</w:t>
      </w:r>
      <w:r w:rsidR="00E27386">
        <w:rPr>
          <w:rFonts w:ascii="Times New Roman" w:eastAsia="MS Mincho" w:hAnsi="Times New Roman"/>
          <w:sz w:val="28"/>
          <w:szCs w:val="28"/>
          <w:lang w:val="uk-UA" w:eastAsia="ru-RU"/>
        </w:rPr>
        <w:t xml:space="preserve"> </w:t>
      </w:r>
      <w:r w:rsidR="00EB7577">
        <w:rPr>
          <w:rFonts w:ascii="Times New Roman" w:eastAsia="MS Mincho" w:hAnsi="Times New Roman"/>
          <w:sz w:val="28"/>
          <w:szCs w:val="28"/>
          <w:lang w:val="uk-UA" w:eastAsia="ru-RU"/>
        </w:rPr>
        <w:t>персоналу</w:t>
      </w:r>
      <w:r w:rsidR="00E27386">
        <w:rPr>
          <w:rFonts w:ascii="Times New Roman" w:eastAsia="MS Mincho" w:hAnsi="Times New Roman"/>
          <w:sz w:val="28"/>
          <w:szCs w:val="28"/>
          <w:lang w:val="uk-UA" w:eastAsia="ru-RU"/>
        </w:rPr>
        <w:t xml:space="preserve"> необхідного для їх обслуговування</w:t>
      </w:r>
      <w:r w:rsidR="002E3D64">
        <w:rPr>
          <w:rFonts w:ascii="Times New Roman" w:eastAsia="MS Mincho" w:hAnsi="Times New Roman"/>
          <w:sz w:val="28"/>
          <w:szCs w:val="28"/>
          <w:lang w:val="uk-UA" w:eastAsia="ru-RU"/>
        </w:rPr>
        <w:t>.</w:t>
      </w:r>
      <w:r w:rsidR="00DF269F">
        <w:rPr>
          <w:rFonts w:ascii="Times New Roman" w:eastAsia="MS Mincho" w:hAnsi="Times New Roman"/>
          <w:sz w:val="28"/>
          <w:szCs w:val="28"/>
          <w:lang w:val="uk-UA" w:eastAsia="ru-RU"/>
        </w:rPr>
        <w:t xml:space="preserve"> Також при великій місткості готелів зменшуються додаткові обслуговуючі площі у порівнянні з корисною площею, задіяною саме для прийому пожильців. Так збільшення місткості готелю в три рази зі </w:t>
      </w:r>
      <w:r w:rsidR="00DF269F" w:rsidRPr="00DF269F">
        <w:rPr>
          <w:rFonts w:ascii="Times New Roman" w:eastAsia="MS Mincho" w:hAnsi="Times New Roman"/>
          <w:sz w:val="28"/>
          <w:szCs w:val="28"/>
          <w:lang w:val="uk-UA" w:eastAsia="ru-RU"/>
        </w:rPr>
        <w:lastRenderedPageBreak/>
        <w:t xml:space="preserve">130 </w:t>
      </w:r>
      <w:r w:rsidR="00DF269F">
        <w:rPr>
          <w:rFonts w:ascii="Times New Roman" w:eastAsia="MS Mincho" w:hAnsi="Times New Roman"/>
          <w:sz w:val="28"/>
          <w:szCs w:val="28"/>
          <w:lang w:val="uk-UA" w:eastAsia="ru-RU"/>
        </w:rPr>
        <w:t xml:space="preserve">до 400 місць, </w:t>
      </w:r>
      <w:r w:rsidR="00FD0948">
        <w:rPr>
          <w:rFonts w:ascii="Times New Roman" w:eastAsia="MS Mincho" w:hAnsi="Times New Roman"/>
          <w:sz w:val="28"/>
          <w:szCs w:val="28"/>
          <w:lang w:val="uk-UA" w:eastAsia="ru-RU"/>
        </w:rPr>
        <w:t xml:space="preserve">відразу </w:t>
      </w:r>
      <w:r w:rsidR="00DF269F">
        <w:rPr>
          <w:rFonts w:ascii="Times New Roman" w:eastAsia="MS Mincho" w:hAnsi="Times New Roman"/>
          <w:sz w:val="28"/>
          <w:szCs w:val="28"/>
          <w:lang w:val="uk-UA" w:eastAsia="ru-RU"/>
        </w:rPr>
        <w:t xml:space="preserve">зменшує тільки будівельні витрати на одно </w:t>
      </w:r>
      <w:r w:rsidR="00FD0948">
        <w:rPr>
          <w:rFonts w:ascii="Times New Roman" w:eastAsia="MS Mincho" w:hAnsi="Times New Roman"/>
          <w:sz w:val="28"/>
          <w:szCs w:val="28"/>
          <w:lang w:val="uk-UA" w:eastAsia="ru-RU"/>
        </w:rPr>
        <w:t xml:space="preserve">готельне </w:t>
      </w:r>
      <w:r w:rsidR="00DF269F">
        <w:rPr>
          <w:rFonts w:ascii="Times New Roman" w:eastAsia="MS Mincho" w:hAnsi="Times New Roman"/>
          <w:sz w:val="28"/>
          <w:szCs w:val="28"/>
          <w:lang w:val="uk-UA" w:eastAsia="ru-RU"/>
        </w:rPr>
        <w:t xml:space="preserve">місце з 30000 німецьких марок до 22000 (на </w:t>
      </w:r>
      <w:r w:rsidR="00FD0948">
        <w:rPr>
          <w:rFonts w:ascii="Times New Roman" w:eastAsia="MS Mincho" w:hAnsi="Times New Roman"/>
          <w:sz w:val="28"/>
          <w:szCs w:val="28"/>
          <w:lang w:val="uk-UA" w:eastAsia="ru-RU"/>
        </w:rPr>
        <w:t xml:space="preserve">більш ніж </w:t>
      </w:r>
      <w:r w:rsidR="00F71DCD">
        <w:rPr>
          <w:rFonts w:ascii="Times New Roman" w:eastAsia="MS Mincho" w:hAnsi="Times New Roman"/>
          <w:sz w:val="28"/>
          <w:szCs w:val="28"/>
          <w:lang w:val="uk-UA" w:eastAsia="ru-RU"/>
        </w:rPr>
        <w:t>25%)</w:t>
      </w:r>
      <w:r w:rsidR="00F71DCD">
        <w:rPr>
          <w:rStyle w:val="af3"/>
          <w:rFonts w:ascii="Times New Roman" w:eastAsia="MS Mincho" w:hAnsi="Times New Roman"/>
          <w:sz w:val="28"/>
          <w:szCs w:val="28"/>
          <w:lang w:val="uk-UA" w:eastAsia="ru-RU"/>
        </w:rPr>
        <w:footnoteReference w:id="3"/>
      </w:r>
      <w:r w:rsidR="00F71DCD">
        <w:rPr>
          <w:rFonts w:ascii="Times New Roman" w:eastAsia="MS Mincho" w:hAnsi="Times New Roman"/>
          <w:sz w:val="28"/>
          <w:szCs w:val="28"/>
          <w:lang w:val="uk-UA" w:eastAsia="ru-RU"/>
        </w:rPr>
        <w:t>.</w:t>
      </w:r>
    </w:p>
    <w:p w14:paraId="6984F9D7" w14:textId="77777777" w:rsidR="006E52C3" w:rsidRPr="00592CAE" w:rsidRDefault="006E52C3" w:rsidP="00DF575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світовому готельному господарстві </w:t>
      </w:r>
      <w:r w:rsidR="00792A94">
        <w:rPr>
          <w:rFonts w:ascii="Times New Roman" w:eastAsia="MS Mincho" w:hAnsi="Times New Roman"/>
          <w:sz w:val="28"/>
          <w:szCs w:val="28"/>
          <w:lang w:val="uk-UA" w:eastAsia="ru-RU"/>
        </w:rPr>
        <w:t xml:space="preserve">переважна більшість номерного фонду розташована в малих та середній по місткості готелях. Це пояснюється тим, що в Європі, де знаходиться 45% </w:t>
      </w:r>
      <w:r w:rsidR="002E70C3">
        <w:rPr>
          <w:rFonts w:ascii="Times New Roman" w:eastAsia="MS Mincho" w:hAnsi="Times New Roman"/>
          <w:sz w:val="28"/>
          <w:szCs w:val="28"/>
          <w:lang w:val="uk-UA" w:eastAsia="ru-RU"/>
        </w:rPr>
        <w:t>всього</w:t>
      </w:r>
      <w:r w:rsidR="00792A94">
        <w:rPr>
          <w:rFonts w:ascii="Times New Roman" w:eastAsia="MS Mincho" w:hAnsi="Times New Roman"/>
          <w:sz w:val="28"/>
          <w:szCs w:val="28"/>
          <w:lang w:val="uk-UA" w:eastAsia="ru-RU"/>
        </w:rPr>
        <w:t xml:space="preserve"> </w:t>
      </w:r>
      <w:r w:rsidR="002E70C3">
        <w:rPr>
          <w:rFonts w:ascii="Times New Roman" w:eastAsia="MS Mincho" w:hAnsi="Times New Roman"/>
          <w:sz w:val="28"/>
          <w:szCs w:val="28"/>
          <w:lang w:val="uk-UA" w:eastAsia="ru-RU"/>
        </w:rPr>
        <w:t>готельного фонду</w:t>
      </w:r>
      <w:r w:rsidR="002444BB">
        <w:rPr>
          <w:rFonts w:ascii="Times New Roman" w:eastAsia="MS Mincho" w:hAnsi="Times New Roman"/>
          <w:sz w:val="28"/>
          <w:szCs w:val="28"/>
          <w:lang w:val="uk-UA" w:eastAsia="ru-RU"/>
        </w:rPr>
        <w:t xml:space="preserve"> </w:t>
      </w:r>
      <w:r w:rsidR="00792A94">
        <w:rPr>
          <w:rFonts w:ascii="Times New Roman" w:eastAsia="MS Mincho" w:hAnsi="Times New Roman"/>
          <w:sz w:val="28"/>
          <w:szCs w:val="28"/>
          <w:lang w:val="uk-UA" w:eastAsia="ru-RU"/>
        </w:rPr>
        <w:t>світ</w:t>
      </w:r>
      <w:r w:rsidR="002444BB">
        <w:rPr>
          <w:rFonts w:ascii="Times New Roman" w:eastAsia="MS Mincho" w:hAnsi="Times New Roman"/>
          <w:sz w:val="28"/>
          <w:szCs w:val="28"/>
          <w:lang w:val="uk-UA" w:eastAsia="ru-RU"/>
        </w:rPr>
        <w:t>у</w:t>
      </w:r>
      <w:r w:rsidR="00792A94">
        <w:rPr>
          <w:rFonts w:ascii="Times New Roman" w:eastAsia="MS Mincho" w:hAnsi="Times New Roman"/>
          <w:sz w:val="28"/>
          <w:szCs w:val="28"/>
          <w:lang w:val="uk-UA" w:eastAsia="ru-RU"/>
        </w:rPr>
        <w:t xml:space="preserve">, через специфіку вже побудованих готелів та </w:t>
      </w:r>
      <w:r w:rsidR="002E70C3">
        <w:rPr>
          <w:rFonts w:ascii="Times New Roman" w:eastAsia="MS Mincho" w:hAnsi="Times New Roman"/>
          <w:sz w:val="28"/>
          <w:szCs w:val="28"/>
          <w:lang w:val="uk-UA" w:eastAsia="ru-RU"/>
        </w:rPr>
        <w:t xml:space="preserve">умов </w:t>
      </w:r>
      <w:r w:rsidR="00792A94">
        <w:rPr>
          <w:rFonts w:ascii="Times New Roman" w:eastAsia="MS Mincho" w:hAnsi="Times New Roman"/>
          <w:sz w:val="28"/>
          <w:szCs w:val="28"/>
          <w:lang w:val="uk-UA" w:eastAsia="ru-RU"/>
        </w:rPr>
        <w:t xml:space="preserve">місцерозташування (складні </w:t>
      </w:r>
      <w:r w:rsidR="002E70C3">
        <w:rPr>
          <w:rFonts w:ascii="Times New Roman" w:eastAsia="MS Mincho" w:hAnsi="Times New Roman"/>
          <w:sz w:val="28"/>
          <w:szCs w:val="28"/>
          <w:lang w:val="uk-UA" w:eastAsia="ru-RU"/>
        </w:rPr>
        <w:t xml:space="preserve">історичні </w:t>
      </w:r>
      <w:r w:rsidR="00792A94">
        <w:rPr>
          <w:rFonts w:ascii="Times New Roman" w:eastAsia="MS Mincho" w:hAnsi="Times New Roman"/>
          <w:sz w:val="28"/>
          <w:szCs w:val="28"/>
          <w:lang w:val="uk-UA" w:eastAsia="ru-RU"/>
        </w:rPr>
        <w:t>містобудівні умови, переважна більшість міст для будів</w:t>
      </w:r>
      <w:r w:rsidR="002E70C3">
        <w:rPr>
          <w:rFonts w:ascii="Times New Roman" w:eastAsia="MS Mincho" w:hAnsi="Times New Roman"/>
          <w:sz w:val="28"/>
          <w:szCs w:val="28"/>
          <w:lang w:val="uk-UA" w:eastAsia="ru-RU"/>
        </w:rPr>
        <w:t xml:space="preserve">ництва не дуже великі, </w:t>
      </w:r>
      <w:r w:rsidR="00792A94">
        <w:rPr>
          <w:rFonts w:ascii="Times New Roman" w:eastAsia="MS Mincho" w:hAnsi="Times New Roman"/>
          <w:sz w:val="28"/>
          <w:szCs w:val="28"/>
          <w:lang w:val="uk-UA" w:eastAsia="ru-RU"/>
        </w:rPr>
        <w:t>розгалу</w:t>
      </w:r>
      <w:r w:rsidR="002E70C3">
        <w:rPr>
          <w:rFonts w:ascii="Times New Roman" w:eastAsia="MS Mincho" w:hAnsi="Times New Roman"/>
          <w:sz w:val="28"/>
          <w:szCs w:val="28"/>
          <w:lang w:val="uk-UA" w:eastAsia="ru-RU"/>
        </w:rPr>
        <w:t>жена в</w:t>
      </w:r>
      <w:r w:rsidR="009D2D79">
        <w:rPr>
          <w:rFonts w:ascii="Times New Roman" w:eastAsia="MS Mincho" w:hAnsi="Times New Roman"/>
          <w:sz w:val="28"/>
          <w:szCs w:val="28"/>
          <w:lang w:val="uk-UA" w:eastAsia="ru-RU"/>
        </w:rPr>
        <w:t>же існуюча мережа готельних закладів</w:t>
      </w:r>
      <w:r w:rsidR="00920C25">
        <w:rPr>
          <w:rFonts w:ascii="Times New Roman" w:eastAsia="MS Mincho" w:hAnsi="Times New Roman"/>
          <w:sz w:val="28"/>
          <w:szCs w:val="28"/>
          <w:lang w:val="uk-UA" w:eastAsia="ru-RU"/>
        </w:rPr>
        <w:t>, а відповідно і велика конкуренція в цьому се</w:t>
      </w:r>
      <w:r w:rsidR="009D2D79">
        <w:rPr>
          <w:rFonts w:ascii="Times New Roman" w:eastAsia="MS Mincho" w:hAnsi="Times New Roman"/>
          <w:sz w:val="28"/>
          <w:szCs w:val="28"/>
          <w:lang w:val="uk-UA" w:eastAsia="ru-RU"/>
        </w:rPr>
        <w:t>гменті ринку тощо) будівництво</w:t>
      </w:r>
      <w:r w:rsidR="00920C25">
        <w:rPr>
          <w:rFonts w:ascii="Times New Roman" w:eastAsia="MS Mincho" w:hAnsi="Times New Roman"/>
          <w:sz w:val="28"/>
          <w:szCs w:val="28"/>
          <w:lang w:val="uk-UA" w:eastAsia="ru-RU"/>
        </w:rPr>
        <w:t xml:space="preserve"> великої кількості великих готелів просто не рентабельне і вони не будуть окупатися, тому і будуються нові готелі чи реставруються існ</w:t>
      </w:r>
      <w:r w:rsidR="0071115E">
        <w:rPr>
          <w:rFonts w:ascii="Times New Roman" w:eastAsia="MS Mincho" w:hAnsi="Times New Roman"/>
          <w:sz w:val="28"/>
          <w:szCs w:val="28"/>
          <w:lang w:val="uk-UA" w:eastAsia="ru-RU"/>
        </w:rPr>
        <w:t xml:space="preserve">уючи вже з певними </w:t>
      </w:r>
      <w:r w:rsidR="00592CAE">
        <w:rPr>
          <w:rFonts w:ascii="Times New Roman" w:eastAsia="MS Mincho" w:hAnsi="Times New Roman"/>
          <w:sz w:val="28"/>
          <w:szCs w:val="28"/>
          <w:lang w:val="uk-UA" w:eastAsia="ru-RU"/>
        </w:rPr>
        <w:t xml:space="preserve">завчасно визначеними </w:t>
      </w:r>
      <w:r w:rsidR="00920C25">
        <w:rPr>
          <w:rFonts w:ascii="Times New Roman" w:eastAsia="MS Mincho" w:hAnsi="Times New Roman"/>
          <w:sz w:val="28"/>
          <w:szCs w:val="28"/>
          <w:lang w:val="uk-UA" w:eastAsia="ru-RU"/>
        </w:rPr>
        <w:t>показниками</w:t>
      </w:r>
      <w:r w:rsidR="0071115E">
        <w:rPr>
          <w:rFonts w:ascii="Times New Roman" w:eastAsia="MS Mincho" w:hAnsi="Times New Roman"/>
          <w:sz w:val="28"/>
          <w:szCs w:val="28"/>
          <w:lang w:val="uk-UA" w:eastAsia="ru-RU"/>
        </w:rPr>
        <w:t xml:space="preserve"> місткості</w:t>
      </w:r>
      <w:r w:rsidR="00920C25">
        <w:rPr>
          <w:rFonts w:ascii="Times New Roman" w:eastAsia="MS Mincho" w:hAnsi="Times New Roman"/>
          <w:sz w:val="28"/>
          <w:szCs w:val="28"/>
          <w:lang w:val="uk-UA" w:eastAsia="ru-RU"/>
        </w:rPr>
        <w:t>, які в переважній своїй біл</w:t>
      </w:r>
      <w:r w:rsidR="00592CAE">
        <w:rPr>
          <w:rFonts w:ascii="Times New Roman" w:eastAsia="MS Mincho" w:hAnsi="Times New Roman"/>
          <w:sz w:val="28"/>
          <w:szCs w:val="28"/>
          <w:lang w:val="uk-UA" w:eastAsia="ru-RU"/>
        </w:rPr>
        <w:t>ьшості відносяться саме до категорії малих та середніх готелів</w:t>
      </w:r>
      <w:r w:rsidR="00920C25">
        <w:rPr>
          <w:rFonts w:ascii="Times New Roman" w:eastAsia="MS Mincho" w:hAnsi="Times New Roman"/>
          <w:sz w:val="28"/>
          <w:szCs w:val="28"/>
          <w:lang w:val="uk-UA" w:eastAsia="ru-RU"/>
        </w:rPr>
        <w:t>.</w:t>
      </w:r>
    </w:p>
    <w:p w14:paraId="2D71A837" w14:textId="77777777" w:rsidR="00920C25" w:rsidRPr="00DF575E" w:rsidRDefault="00592CAE" w:rsidP="002B0C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У</w:t>
      </w:r>
      <w:r w:rsidR="00920C25">
        <w:rPr>
          <w:rFonts w:ascii="Times New Roman" w:eastAsia="MS Mincho" w:hAnsi="Times New Roman"/>
          <w:sz w:val="28"/>
          <w:szCs w:val="28"/>
          <w:lang w:val="uk-UA" w:eastAsia="ru-RU"/>
        </w:rPr>
        <w:t xml:space="preserve"> великих міста</w:t>
      </w:r>
      <w:r w:rsidR="00A6056B">
        <w:rPr>
          <w:rFonts w:ascii="Times New Roman" w:eastAsia="MS Mincho" w:hAnsi="Times New Roman"/>
          <w:sz w:val="28"/>
          <w:szCs w:val="28"/>
          <w:lang w:val="uk-UA" w:eastAsia="ru-RU"/>
        </w:rPr>
        <w:t>х</w:t>
      </w:r>
      <w:r w:rsidR="002B0C1D" w:rsidRPr="002B0C1D">
        <w:rPr>
          <w:rFonts w:ascii="Times New Roman" w:eastAsia="MS Mincho" w:hAnsi="Times New Roman"/>
          <w:sz w:val="28"/>
          <w:szCs w:val="28"/>
          <w:lang w:eastAsia="ru-RU"/>
        </w:rPr>
        <w:t xml:space="preserve"> </w:t>
      </w:r>
      <w:r w:rsidR="002B0C1D">
        <w:rPr>
          <w:rFonts w:ascii="Times New Roman" w:eastAsia="MS Mincho" w:hAnsi="Times New Roman"/>
          <w:sz w:val="28"/>
          <w:szCs w:val="28"/>
          <w:lang w:val="uk-UA" w:eastAsia="ru-RU"/>
        </w:rPr>
        <w:t>світу</w:t>
      </w:r>
      <w:r w:rsidR="00A6056B">
        <w:rPr>
          <w:rFonts w:ascii="Times New Roman" w:eastAsia="MS Mincho" w:hAnsi="Times New Roman"/>
          <w:sz w:val="28"/>
          <w:szCs w:val="28"/>
          <w:lang w:val="uk-UA" w:eastAsia="ru-RU"/>
        </w:rPr>
        <w:t xml:space="preserve">, </w:t>
      </w:r>
      <w:r w:rsidR="00920C25">
        <w:rPr>
          <w:rFonts w:ascii="Times New Roman" w:eastAsia="MS Mincho" w:hAnsi="Times New Roman"/>
          <w:sz w:val="28"/>
          <w:szCs w:val="28"/>
          <w:lang w:val="uk-UA" w:eastAsia="ru-RU"/>
        </w:rPr>
        <w:t>столицях країн</w:t>
      </w:r>
      <w:r w:rsidR="001A561C">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превалює будівництво містких</w:t>
      </w:r>
      <w:r w:rsidR="00920C25">
        <w:rPr>
          <w:rFonts w:ascii="Times New Roman" w:eastAsia="MS Mincho" w:hAnsi="Times New Roman"/>
          <w:sz w:val="28"/>
          <w:szCs w:val="28"/>
          <w:lang w:val="uk-UA" w:eastAsia="ru-RU"/>
        </w:rPr>
        <w:t xml:space="preserve"> готелів </w:t>
      </w:r>
      <w:r w:rsidR="00281985">
        <w:rPr>
          <w:rFonts w:ascii="Times New Roman" w:eastAsia="MS Mincho" w:hAnsi="Times New Roman"/>
          <w:sz w:val="28"/>
          <w:szCs w:val="28"/>
          <w:lang w:val="uk-UA" w:eastAsia="ru-RU"/>
        </w:rPr>
        <w:t xml:space="preserve">на </w:t>
      </w:r>
      <w:r w:rsidR="00920C25">
        <w:rPr>
          <w:rFonts w:ascii="Times New Roman" w:eastAsia="MS Mincho" w:hAnsi="Times New Roman"/>
          <w:sz w:val="28"/>
          <w:szCs w:val="28"/>
          <w:lang w:val="uk-UA" w:eastAsia="ru-RU"/>
        </w:rPr>
        <w:t>більше ніж 1000 номерів</w:t>
      </w:r>
      <w:r w:rsidR="002444BB">
        <w:rPr>
          <w:rFonts w:ascii="Times New Roman" w:eastAsia="MS Mincho" w:hAnsi="Times New Roman"/>
          <w:sz w:val="28"/>
          <w:szCs w:val="28"/>
          <w:lang w:val="uk-UA" w:eastAsia="ru-RU"/>
        </w:rPr>
        <w:t>. С</w:t>
      </w:r>
      <w:r w:rsidR="00A6056B">
        <w:rPr>
          <w:rFonts w:ascii="Times New Roman" w:eastAsia="MS Mincho" w:hAnsi="Times New Roman"/>
          <w:sz w:val="28"/>
          <w:szCs w:val="28"/>
          <w:lang w:val="uk-UA" w:eastAsia="ru-RU"/>
        </w:rPr>
        <w:t xml:space="preserve">аме тому </w:t>
      </w:r>
      <w:r w:rsidR="00EB097C">
        <w:rPr>
          <w:rFonts w:ascii="Times New Roman" w:eastAsia="MS Mincho" w:hAnsi="Times New Roman"/>
          <w:sz w:val="28"/>
          <w:szCs w:val="28"/>
          <w:lang w:val="uk-UA" w:eastAsia="ru-RU"/>
        </w:rPr>
        <w:t xml:space="preserve">в Сполучених Штатах Америки </w:t>
      </w:r>
      <w:r w:rsidR="002444BB">
        <w:rPr>
          <w:rFonts w:ascii="Times New Roman" w:eastAsia="MS Mincho" w:hAnsi="Times New Roman"/>
          <w:sz w:val="28"/>
          <w:szCs w:val="28"/>
          <w:lang w:val="uk-UA" w:eastAsia="ru-RU"/>
        </w:rPr>
        <w:t>сконцентровано найбільший номерний фонд світу – 3 500 000 номерів</w:t>
      </w:r>
      <w:r w:rsidR="00EB097C">
        <w:rPr>
          <w:rStyle w:val="af3"/>
          <w:rFonts w:ascii="Times New Roman" w:eastAsia="MS Mincho" w:hAnsi="Times New Roman"/>
          <w:sz w:val="28"/>
          <w:szCs w:val="28"/>
          <w:lang w:val="uk-UA" w:eastAsia="ru-RU"/>
        </w:rPr>
        <w:footnoteReference w:id="4"/>
      </w:r>
      <w:r w:rsidR="002444BB">
        <w:rPr>
          <w:rFonts w:ascii="Times New Roman" w:eastAsia="MS Mincho" w:hAnsi="Times New Roman"/>
          <w:sz w:val="28"/>
          <w:szCs w:val="28"/>
          <w:lang w:val="uk-UA" w:eastAsia="ru-RU"/>
        </w:rPr>
        <w:t xml:space="preserve">. </w:t>
      </w:r>
      <w:r w:rsidR="00087F9D">
        <w:rPr>
          <w:rFonts w:ascii="Times New Roman" w:eastAsia="MS Mincho" w:hAnsi="Times New Roman"/>
          <w:sz w:val="28"/>
          <w:szCs w:val="28"/>
          <w:lang w:val="uk-UA" w:eastAsia="ru-RU"/>
        </w:rPr>
        <w:t xml:space="preserve">Це пов’язано з філософією </w:t>
      </w:r>
      <w:r w:rsidR="002B0C1D">
        <w:rPr>
          <w:rFonts w:ascii="Times New Roman" w:eastAsia="MS Mincho" w:hAnsi="Times New Roman"/>
          <w:sz w:val="28"/>
          <w:szCs w:val="28"/>
          <w:lang w:val="uk-UA" w:eastAsia="ru-RU"/>
        </w:rPr>
        <w:t>формування готельного ринку великими готельними операторами, які являють собою так звану «гарантію якості послуг» яку отримує клієнт якщо</w:t>
      </w:r>
      <w:r>
        <w:rPr>
          <w:rFonts w:ascii="Times New Roman" w:eastAsia="MS Mincho" w:hAnsi="Times New Roman"/>
          <w:sz w:val="28"/>
          <w:szCs w:val="28"/>
          <w:lang w:val="uk-UA" w:eastAsia="ru-RU"/>
        </w:rPr>
        <w:t xml:space="preserve"> користується закладами саме цієї мережі, а також цілими містами</w:t>
      </w:r>
      <w:r w:rsidRPr="00592CAE">
        <w:rPr>
          <w:rFonts w:ascii="Times New Roman" w:eastAsia="MS Mincho" w:hAnsi="Times New Roman"/>
          <w:sz w:val="28"/>
          <w:szCs w:val="28"/>
          <w:lang w:val="uk-UA" w:eastAsia="ru-RU"/>
        </w:rPr>
        <w:t>–</w:t>
      </w:r>
      <w:r w:rsidR="002B0C1D">
        <w:rPr>
          <w:rFonts w:ascii="Times New Roman" w:eastAsia="MS Mincho" w:hAnsi="Times New Roman"/>
          <w:sz w:val="28"/>
          <w:szCs w:val="28"/>
          <w:lang w:val="uk-UA" w:eastAsia="ru-RU"/>
        </w:rPr>
        <w:t xml:space="preserve">готелями </w:t>
      </w:r>
      <w:r w:rsidR="00087F9D">
        <w:rPr>
          <w:rFonts w:ascii="Times New Roman" w:eastAsia="MS Mincho" w:hAnsi="Times New Roman"/>
          <w:sz w:val="28"/>
          <w:szCs w:val="28"/>
          <w:lang w:val="uk-UA" w:eastAsia="ru-RU"/>
        </w:rPr>
        <w:t xml:space="preserve"> (Лас-Вегас, </w:t>
      </w:r>
      <w:r w:rsidR="00966F1B">
        <w:rPr>
          <w:rFonts w:ascii="Times New Roman" w:eastAsia="MS Mincho" w:hAnsi="Times New Roman"/>
          <w:sz w:val="28"/>
          <w:szCs w:val="28"/>
          <w:lang w:val="uk-UA" w:eastAsia="ru-RU"/>
        </w:rPr>
        <w:t>Атлантик</w:t>
      </w:r>
      <w:r w:rsidR="00087F9D">
        <w:rPr>
          <w:rFonts w:ascii="Times New Roman" w:eastAsia="MS Mincho" w:hAnsi="Times New Roman"/>
          <w:sz w:val="28"/>
          <w:szCs w:val="28"/>
          <w:lang w:val="uk-UA" w:eastAsia="ru-RU"/>
        </w:rPr>
        <w:t>-Сіті</w:t>
      </w:r>
      <w:r w:rsidR="002E70C3">
        <w:rPr>
          <w:rFonts w:ascii="Times New Roman" w:eastAsia="MS Mincho" w:hAnsi="Times New Roman"/>
          <w:sz w:val="28"/>
          <w:szCs w:val="28"/>
          <w:lang w:val="uk-UA" w:eastAsia="ru-RU"/>
        </w:rPr>
        <w:t xml:space="preserve">, курортні </w:t>
      </w:r>
      <w:r w:rsidR="002B0C1D">
        <w:rPr>
          <w:rFonts w:ascii="Times New Roman" w:eastAsia="MS Mincho" w:hAnsi="Times New Roman"/>
          <w:sz w:val="28"/>
          <w:szCs w:val="28"/>
          <w:lang w:val="uk-UA" w:eastAsia="ru-RU"/>
        </w:rPr>
        <w:t xml:space="preserve">готелі великого </w:t>
      </w:r>
      <w:r w:rsidR="00966F1B">
        <w:rPr>
          <w:rFonts w:ascii="Times New Roman" w:eastAsia="MS Mincho" w:hAnsi="Times New Roman"/>
          <w:sz w:val="28"/>
          <w:szCs w:val="28"/>
          <w:lang w:val="uk-UA" w:eastAsia="ru-RU"/>
        </w:rPr>
        <w:t>Маямі</w:t>
      </w:r>
      <w:r w:rsidR="00087F9D">
        <w:rPr>
          <w:rFonts w:ascii="Times New Roman" w:eastAsia="MS Mincho" w:hAnsi="Times New Roman"/>
          <w:sz w:val="28"/>
          <w:szCs w:val="28"/>
          <w:lang w:val="uk-UA" w:eastAsia="ru-RU"/>
        </w:rPr>
        <w:t xml:space="preserve">), в той час коли в Європі переважають незалежні, </w:t>
      </w:r>
      <w:r w:rsidR="002E70C3">
        <w:rPr>
          <w:rFonts w:ascii="Times New Roman" w:eastAsia="MS Mincho" w:hAnsi="Times New Roman"/>
          <w:sz w:val="28"/>
          <w:szCs w:val="28"/>
          <w:lang w:val="uk-UA" w:eastAsia="ru-RU"/>
        </w:rPr>
        <w:t>невеликі за місткістю готелі</w:t>
      </w:r>
      <w:r w:rsidR="002B0C1D">
        <w:rPr>
          <w:rFonts w:ascii="Times New Roman" w:eastAsia="MS Mincho" w:hAnsi="Times New Roman"/>
          <w:sz w:val="28"/>
          <w:szCs w:val="28"/>
          <w:lang w:val="uk-UA" w:eastAsia="ru-RU"/>
        </w:rPr>
        <w:t xml:space="preserve"> та оператори</w:t>
      </w:r>
      <w:r w:rsidR="002E70C3">
        <w:rPr>
          <w:rFonts w:ascii="Times New Roman" w:eastAsia="MS Mincho" w:hAnsi="Times New Roman"/>
          <w:sz w:val="28"/>
          <w:szCs w:val="28"/>
          <w:lang w:val="uk-UA" w:eastAsia="ru-RU"/>
        </w:rPr>
        <w:t>. Як показує статистика заповнюваність, а відповідно і рентабельність закладів, які знаходяться в великих корпоративних мережах вища за незалежних операторів</w:t>
      </w:r>
      <w:r w:rsidR="002B0C1D">
        <w:rPr>
          <w:rFonts w:ascii="Times New Roman" w:eastAsia="MS Mincho" w:hAnsi="Times New Roman"/>
          <w:sz w:val="28"/>
          <w:szCs w:val="28"/>
          <w:lang w:val="uk-UA" w:eastAsia="ru-RU"/>
        </w:rPr>
        <w:t xml:space="preserve"> чи у приватних власників</w:t>
      </w:r>
      <w:r w:rsidR="002E70C3">
        <w:rPr>
          <w:rFonts w:ascii="Times New Roman" w:eastAsia="MS Mincho" w:hAnsi="Times New Roman"/>
          <w:sz w:val="28"/>
          <w:szCs w:val="28"/>
          <w:lang w:val="uk-UA" w:eastAsia="ru-RU"/>
        </w:rPr>
        <w:t>.</w:t>
      </w:r>
    </w:p>
    <w:p w14:paraId="7C4F0A29" w14:textId="77777777" w:rsidR="00EB7577" w:rsidRDefault="00E27386"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Незручність цієї класифікаційної категорії полягає в тому, що якщо готель використовує багато трансформаційних номерів (</w:t>
      </w:r>
      <w:r w:rsidR="00592CAE">
        <w:rPr>
          <w:rFonts w:ascii="Times New Roman" w:eastAsia="MS Mincho" w:hAnsi="Times New Roman"/>
          <w:sz w:val="28"/>
          <w:szCs w:val="28"/>
          <w:lang w:val="uk-UA" w:eastAsia="ru-RU"/>
        </w:rPr>
        <w:t>наприклад, за системою</w:t>
      </w:r>
      <w:r>
        <w:rPr>
          <w:rFonts w:ascii="Times New Roman" w:eastAsia="MS Mincho" w:hAnsi="Times New Roman"/>
          <w:sz w:val="28"/>
          <w:szCs w:val="28"/>
          <w:lang w:val="uk-UA" w:eastAsia="ru-RU"/>
        </w:rPr>
        <w:t xml:space="preserve"> «дубль») </w:t>
      </w:r>
      <w:r w:rsidR="00084ECD">
        <w:rPr>
          <w:rFonts w:ascii="Times New Roman" w:eastAsia="MS Mincho" w:hAnsi="Times New Roman"/>
          <w:sz w:val="28"/>
          <w:szCs w:val="28"/>
          <w:lang w:val="uk-UA" w:eastAsia="ru-RU"/>
        </w:rPr>
        <w:t xml:space="preserve">кількісні показники місткості можуть значним чином змінюватися, </w:t>
      </w:r>
      <w:r w:rsidR="00084ECD">
        <w:rPr>
          <w:rFonts w:ascii="Times New Roman" w:eastAsia="MS Mincho" w:hAnsi="Times New Roman"/>
          <w:sz w:val="28"/>
          <w:szCs w:val="28"/>
          <w:lang w:val="uk-UA" w:eastAsia="ru-RU"/>
        </w:rPr>
        <w:lastRenderedPageBreak/>
        <w:t xml:space="preserve">тому для сталого підрахунку користуються значенням по меншим показникам в яких не враховуються зміни при трансформаційному поєднані. </w:t>
      </w:r>
    </w:p>
    <w:p w14:paraId="7F45D255" w14:textId="77777777" w:rsidR="00084ECD" w:rsidRDefault="00084ECD" w:rsidP="00CB278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Додаткові ліжко-місця, </w:t>
      </w:r>
      <w:r w:rsidR="00B03D37">
        <w:rPr>
          <w:rFonts w:ascii="Times New Roman" w:eastAsia="MS Mincho" w:hAnsi="Times New Roman"/>
          <w:sz w:val="28"/>
          <w:szCs w:val="28"/>
          <w:lang w:val="uk-UA" w:eastAsia="ru-RU"/>
        </w:rPr>
        <w:t>опцію</w:t>
      </w:r>
      <w:r>
        <w:rPr>
          <w:rFonts w:ascii="Times New Roman" w:eastAsia="MS Mincho" w:hAnsi="Times New Roman"/>
          <w:sz w:val="28"/>
          <w:szCs w:val="28"/>
          <w:lang w:val="uk-UA" w:eastAsia="ru-RU"/>
        </w:rPr>
        <w:t xml:space="preserve"> </w:t>
      </w:r>
      <w:r w:rsidR="00B03D37">
        <w:rPr>
          <w:rFonts w:ascii="Times New Roman" w:eastAsia="MS Mincho" w:hAnsi="Times New Roman"/>
          <w:sz w:val="28"/>
          <w:szCs w:val="28"/>
          <w:lang w:val="uk-UA" w:eastAsia="ru-RU"/>
        </w:rPr>
        <w:t xml:space="preserve">яку </w:t>
      </w:r>
      <w:r>
        <w:rPr>
          <w:rFonts w:ascii="Times New Roman" w:eastAsia="MS Mincho" w:hAnsi="Times New Roman"/>
          <w:sz w:val="28"/>
          <w:szCs w:val="28"/>
          <w:lang w:val="uk-UA" w:eastAsia="ru-RU"/>
        </w:rPr>
        <w:t>активно використовують</w:t>
      </w:r>
      <w:r w:rsidR="00FD0948">
        <w:rPr>
          <w:rFonts w:ascii="Times New Roman" w:eastAsia="MS Mincho" w:hAnsi="Times New Roman"/>
          <w:sz w:val="28"/>
          <w:szCs w:val="28"/>
          <w:lang w:val="uk-UA" w:eastAsia="ru-RU"/>
        </w:rPr>
        <w:t xml:space="preserve"> наприклад, </w:t>
      </w:r>
      <w:r>
        <w:rPr>
          <w:rFonts w:ascii="Times New Roman" w:eastAsia="MS Mincho" w:hAnsi="Times New Roman"/>
          <w:sz w:val="28"/>
          <w:szCs w:val="28"/>
          <w:lang w:val="uk-UA" w:eastAsia="ru-RU"/>
        </w:rPr>
        <w:t xml:space="preserve"> туристичні та курортні готелі, коли за невелику </w:t>
      </w:r>
      <w:r w:rsidR="00B03D37">
        <w:rPr>
          <w:rFonts w:ascii="Times New Roman" w:eastAsia="MS Mincho" w:hAnsi="Times New Roman"/>
          <w:sz w:val="28"/>
          <w:szCs w:val="28"/>
          <w:lang w:val="uk-UA" w:eastAsia="ru-RU"/>
        </w:rPr>
        <w:t xml:space="preserve">додаткову </w:t>
      </w:r>
      <w:r w:rsidR="00FD0948">
        <w:rPr>
          <w:rFonts w:ascii="Times New Roman" w:eastAsia="MS Mincho" w:hAnsi="Times New Roman"/>
          <w:sz w:val="28"/>
          <w:szCs w:val="28"/>
          <w:lang w:val="uk-UA" w:eastAsia="ru-RU"/>
        </w:rPr>
        <w:t>плату в номер додаються</w:t>
      </w:r>
      <w:r>
        <w:rPr>
          <w:rFonts w:ascii="Times New Roman" w:eastAsia="MS Mincho" w:hAnsi="Times New Roman"/>
          <w:sz w:val="28"/>
          <w:szCs w:val="28"/>
          <w:lang w:val="uk-UA" w:eastAsia="ru-RU"/>
        </w:rPr>
        <w:t xml:space="preserve"> </w:t>
      </w:r>
      <w:r w:rsidR="00FD0948">
        <w:rPr>
          <w:rFonts w:ascii="Times New Roman" w:eastAsia="MS Mincho" w:hAnsi="Times New Roman"/>
          <w:sz w:val="28"/>
          <w:szCs w:val="28"/>
          <w:lang w:val="uk-UA" w:eastAsia="ru-RU"/>
        </w:rPr>
        <w:t>ще одне</w:t>
      </w:r>
      <w:r w:rsidR="00B03D37">
        <w:rPr>
          <w:rFonts w:ascii="Times New Roman" w:eastAsia="MS Mincho" w:hAnsi="Times New Roman"/>
          <w:sz w:val="28"/>
          <w:szCs w:val="28"/>
          <w:lang w:val="uk-UA" w:eastAsia="ru-RU"/>
        </w:rPr>
        <w:t xml:space="preserve"> чи два</w:t>
      </w:r>
      <w:r>
        <w:rPr>
          <w:rFonts w:ascii="Times New Roman" w:eastAsia="MS Mincho" w:hAnsi="Times New Roman"/>
          <w:sz w:val="28"/>
          <w:szCs w:val="28"/>
          <w:lang w:val="uk-UA" w:eastAsia="ru-RU"/>
        </w:rPr>
        <w:t xml:space="preserve"> ліжка, не враховуються в розрахункових показниках, тому </w:t>
      </w:r>
      <w:r w:rsidR="00B03D37">
        <w:rPr>
          <w:rFonts w:ascii="Times New Roman" w:eastAsia="MS Mincho" w:hAnsi="Times New Roman"/>
          <w:sz w:val="28"/>
          <w:szCs w:val="28"/>
          <w:lang w:val="uk-UA" w:eastAsia="ru-RU"/>
        </w:rPr>
        <w:t>вони і</w:t>
      </w:r>
      <w:r>
        <w:rPr>
          <w:rFonts w:ascii="Times New Roman" w:eastAsia="MS Mincho" w:hAnsi="Times New Roman"/>
          <w:sz w:val="28"/>
          <w:szCs w:val="28"/>
          <w:lang w:val="uk-UA" w:eastAsia="ru-RU"/>
        </w:rPr>
        <w:t xml:space="preserve"> не вплива</w:t>
      </w:r>
      <w:r w:rsidR="00B03D37">
        <w:rPr>
          <w:rFonts w:ascii="Times New Roman" w:eastAsia="MS Mincho" w:hAnsi="Times New Roman"/>
          <w:sz w:val="28"/>
          <w:szCs w:val="28"/>
          <w:lang w:val="uk-UA" w:eastAsia="ru-RU"/>
        </w:rPr>
        <w:t>ють</w:t>
      </w:r>
      <w:r>
        <w:rPr>
          <w:rFonts w:ascii="Times New Roman" w:eastAsia="MS Mincho" w:hAnsi="Times New Roman"/>
          <w:sz w:val="28"/>
          <w:szCs w:val="28"/>
          <w:lang w:val="uk-UA" w:eastAsia="ru-RU"/>
        </w:rPr>
        <w:t xml:space="preserve"> на загальну </w:t>
      </w:r>
      <w:r w:rsidR="00592CAE">
        <w:rPr>
          <w:rFonts w:ascii="Times New Roman" w:eastAsia="MS Mincho" w:hAnsi="Times New Roman"/>
          <w:sz w:val="28"/>
          <w:szCs w:val="28"/>
          <w:lang w:val="uk-UA" w:eastAsia="ru-RU"/>
        </w:rPr>
        <w:t>цифру кількості</w:t>
      </w:r>
      <w:r>
        <w:rPr>
          <w:rFonts w:ascii="Times New Roman" w:eastAsia="MS Mincho" w:hAnsi="Times New Roman"/>
          <w:sz w:val="28"/>
          <w:szCs w:val="28"/>
          <w:lang w:val="uk-UA" w:eastAsia="ru-RU"/>
        </w:rPr>
        <w:t xml:space="preserve"> місць </w:t>
      </w:r>
      <w:r w:rsidR="00B03D37">
        <w:rPr>
          <w:rFonts w:ascii="Times New Roman" w:eastAsia="MS Mincho" w:hAnsi="Times New Roman"/>
          <w:sz w:val="28"/>
          <w:szCs w:val="28"/>
          <w:lang w:val="uk-UA" w:eastAsia="ru-RU"/>
        </w:rPr>
        <w:t xml:space="preserve">в </w:t>
      </w:r>
      <w:r>
        <w:rPr>
          <w:rFonts w:ascii="Times New Roman" w:eastAsia="MS Mincho" w:hAnsi="Times New Roman"/>
          <w:sz w:val="28"/>
          <w:szCs w:val="28"/>
          <w:lang w:val="uk-UA" w:eastAsia="ru-RU"/>
        </w:rPr>
        <w:t>готел</w:t>
      </w:r>
      <w:r w:rsidR="00B03D37">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w:t>
      </w:r>
    </w:p>
    <w:p w14:paraId="34A3086E" w14:textId="77777777" w:rsidR="00EC6AF4" w:rsidRDefault="00CB2AE0" w:rsidP="00814DA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Також і</w:t>
      </w:r>
      <w:r w:rsidR="00B14328">
        <w:rPr>
          <w:rFonts w:ascii="Times New Roman" w:eastAsia="MS Mincho" w:hAnsi="Times New Roman"/>
          <w:sz w:val="28"/>
          <w:szCs w:val="28"/>
          <w:lang w:val="uk-UA" w:eastAsia="ru-RU"/>
        </w:rPr>
        <w:t xml:space="preserve">снують ще </w:t>
      </w:r>
      <w:r w:rsidR="00586A11">
        <w:rPr>
          <w:rFonts w:ascii="Times New Roman" w:eastAsia="MS Mincho" w:hAnsi="Times New Roman"/>
          <w:sz w:val="28"/>
          <w:szCs w:val="28"/>
          <w:lang w:val="uk-UA" w:eastAsia="ru-RU"/>
        </w:rPr>
        <w:t>й інші</w:t>
      </w:r>
      <w:r>
        <w:rPr>
          <w:rFonts w:ascii="Times New Roman" w:eastAsia="MS Mincho" w:hAnsi="Times New Roman"/>
          <w:sz w:val="28"/>
          <w:szCs w:val="28"/>
          <w:lang w:val="uk-UA" w:eastAsia="ru-RU"/>
        </w:rPr>
        <w:t xml:space="preserve"> типи класифікацій готелів за якими вони систематизуються, наприклад: </w:t>
      </w:r>
      <w:r w:rsidRPr="00607129">
        <w:rPr>
          <w:rFonts w:ascii="Times New Roman" w:eastAsia="MS Mincho" w:hAnsi="Times New Roman"/>
          <w:i/>
          <w:sz w:val="28"/>
          <w:szCs w:val="28"/>
          <w:lang w:val="uk-UA" w:eastAsia="ru-RU"/>
        </w:rPr>
        <w:t>по поверховості</w:t>
      </w:r>
      <w:r w:rsidR="00607129">
        <w:rPr>
          <w:rFonts w:ascii="Times New Roman" w:eastAsia="MS Mincho" w:hAnsi="Times New Roman"/>
          <w:sz w:val="28"/>
          <w:szCs w:val="28"/>
          <w:lang w:val="uk-UA" w:eastAsia="ru-RU"/>
        </w:rPr>
        <w:t xml:space="preserve"> (малоповерхові (1-2 поверхи), середньої поверховості (3-9 </w:t>
      </w:r>
      <w:proofErr w:type="spellStart"/>
      <w:r w:rsidR="00607129">
        <w:rPr>
          <w:rFonts w:ascii="Times New Roman" w:eastAsia="MS Mincho" w:hAnsi="Times New Roman"/>
          <w:sz w:val="28"/>
          <w:szCs w:val="28"/>
          <w:lang w:val="uk-UA" w:eastAsia="ru-RU"/>
        </w:rPr>
        <w:t>пов</w:t>
      </w:r>
      <w:proofErr w:type="spellEnd"/>
      <w:r w:rsidR="00607129">
        <w:rPr>
          <w:rFonts w:ascii="Times New Roman" w:eastAsia="MS Mincho" w:hAnsi="Times New Roman"/>
          <w:sz w:val="28"/>
          <w:szCs w:val="28"/>
          <w:lang w:val="uk-UA" w:eastAsia="ru-RU"/>
        </w:rPr>
        <w:t xml:space="preserve">.), </w:t>
      </w:r>
      <w:r w:rsidR="0019097D">
        <w:rPr>
          <w:rFonts w:ascii="Times New Roman" w:eastAsia="MS Mincho" w:hAnsi="Times New Roman"/>
          <w:sz w:val="28"/>
          <w:szCs w:val="28"/>
          <w:lang w:val="uk-UA" w:eastAsia="ru-RU"/>
        </w:rPr>
        <w:t xml:space="preserve">підвищеної поверховості (10-40 </w:t>
      </w:r>
      <w:proofErr w:type="spellStart"/>
      <w:r w:rsidR="0019097D">
        <w:rPr>
          <w:rFonts w:ascii="Times New Roman" w:eastAsia="MS Mincho" w:hAnsi="Times New Roman"/>
          <w:sz w:val="28"/>
          <w:szCs w:val="28"/>
          <w:lang w:val="uk-UA" w:eastAsia="ru-RU"/>
        </w:rPr>
        <w:t>пов</w:t>
      </w:r>
      <w:proofErr w:type="spellEnd"/>
      <w:r w:rsidR="0019097D">
        <w:rPr>
          <w:rFonts w:ascii="Times New Roman" w:eastAsia="MS Mincho" w:hAnsi="Times New Roman"/>
          <w:sz w:val="28"/>
          <w:szCs w:val="28"/>
          <w:lang w:val="uk-UA" w:eastAsia="ru-RU"/>
        </w:rPr>
        <w:t xml:space="preserve">.), висотні (вище 40 </w:t>
      </w:r>
      <w:proofErr w:type="spellStart"/>
      <w:r w:rsidR="0019097D">
        <w:rPr>
          <w:rFonts w:ascii="Times New Roman" w:eastAsia="MS Mincho" w:hAnsi="Times New Roman"/>
          <w:sz w:val="28"/>
          <w:szCs w:val="28"/>
          <w:lang w:val="uk-UA" w:eastAsia="ru-RU"/>
        </w:rPr>
        <w:t>пов</w:t>
      </w:r>
      <w:proofErr w:type="spellEnd"/>
      <w:r w:rsidR="0019097D">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Pr="00607129">
        <w:rPr>
          <w:rFonts w:ascii="Times New Roman" w:eastAsia="MS Mincho" w:hAnsi="Times New Roman"/>
          <w:i/>
          <w:sz w:val="28"/>
          <w:szCs w:val="28"/>
          <w:lang w:val="uk-UA" w:eastAsia="ru-RU"/>
        </w:rPr>
        <w:t>місцерозташуванню</w:t>
      </w:r>
      <w:r w:rsidR="0019097D">
        <w:rPr>
          <w:rFonts w:ascii="Times New Roman" w:eastAsia="MS Mincho" w:hAnsi="Times New Roman"/>
          <w:i/>
          <w:sz w:val="28"/>
          <w:szCs w:val="28"/>
          <w:lang w:val="uk-UA" w:eastAsia="ru-RU"/>
        </w:rPr>
        <w:t xml:space="preserve"> (</w:t>
      </w:r>
      <w:r w:rsidR="0019097D" w:rsidRPr="0019097D">
        <w:rPr>
          <w:rFonts w:ascii="Times New Roman" w:eastAsia="MS Mincho" w:hAnsi="Times New Roman"/>
          <w:sz w:val="28"/>
          <w:szCs w:val="28"/>
          <w:lang w:val="uk-UA" w:eastAsia="ru-RU"/>
        </w:rPr>
        <w:t>місто, курорт</w:t>
      </w:r>
      <w:r w:rsidRPr="0019097D">
        <w:rPr>
          <w:rFonts w:ascii="Times New Roman" w:eastAsia="MS Mincho" w:hAnsi="Times New Roman"/>
          <w:sz w:val="28"/>
          <w:szCs w:val="28"/>
          <w:lang w:val="uk-UA" w:eastAsia="ru-RU"/>
        </w:rPr>
        <w:t>,</w:t>
      </w:r>
      <w:r w:rsidR="0019097D">
        <w:rPr>
          <w:rFonts w:ascii="Times New Roman" w:eastAsia="MS Mincho" w:hAnsi="Times New Roman"/>
          <w:sz w:val="28"/>
          <w:szCs w:val="28"/>
          <w:lang w:val="uk-UA" w:eastAsia="ru-RU"/>
        </w:rPr>
        <w:t xml:space="preserve"> приміські території тощо),</w:t>
      </w:r>
      <w:r>
        <w:rPr>
          <w:rFonts w:ascii="Times New Roman" w:eastAsia="MS Mincho" w:hAnsi="Times New Roman"/>
          <w:sz w:val="28"/>
          <w:szCs w:val="28"/>
          <w:lang w:val="uk-UA" w:eastAsia="ru-RU"/>
        </w:rPr>
        <w:t xml:space="preserve"> </w:t>
      </w:r>
      <w:r w:rsidRPr="00607129">
        <w:rPr>
          <w:rFonts w:ascii="Times New Roman" w:eastAsia="MS Mincho" w:hAnsi="Times New Roman"/>
          <w:i/>
          <w:sz w:val="28"/>
          <w:szCs w:val="28"/>
          <w:lang w:val="uk-UA" w:eastAsia="ru-RU"/>
        </w:rPr>
        <w:t>режиму експлуатації</w:t>
      </w:r>
      <w:r w:rsidR="00607129">
        <w:rPr>
          <w:rFonts w:ascii="Times New Roman" w:eastAsia="MS Mincho" w:hAnsi="Times New Roman"/>
          <w:sz w:val="28"/>
          <w:szCs w:val="28"/>
          <w:lang w:val="uk-UA" w:eastAsia="ru-RU"/>
        </w:rPr>
        <w:t xml:space="preserve"> </w:t>
      </w:r>
      <w:r w:rsidR="0019097D">
        <w:rPr>
          <w:rFonts w:ascii="Times New Roman" w:eastAsia="MS Mincho" w:hAnsi="Times New Roman"/>
          <w:sz w:val="28"/>
          <w:szCs w:val="28"/>
          <w:lang w:val="uk-UA" w:eastAsia="ru-RU"/>
        </w:rPr>
        <w:t>(цілорічні,</w:t>
      </w:r>
      <w:r w:rsidR="00DF575E">
        <w:rPr>
          <w:rFonts w:ascii="Times New Roman" w:eastAsia="MS Mincho" w:hAnsi="Times New Roman"/>
          <w:sz w:val="28"/>
          <w:szCs w:val="28"/>
          <w:lang w:val="uk-UA" w:eastAsia="ru-RU"/>
        </w:rPr>
        <w:t xml:space="preserve"> </w:t>
      </w:r>
      <w:r w:rsidR="0019097D">
        <w:rPr>
          <w:rFonts w:ascii="Times New Roman" w:eastAsia="MS Mincho" w:hAnsi="Times New Roman"/>
          <w:sz w:val="28"/>
          <w:szCs w:val="28"/>
          <w:lang w:val="uk-UA" w:eastAsia="ru-RU"/>
        </w:rPr>
        <w:t>сезонні</w:t>
      </w:r>
      <w:r w:rsidR="007A2738">
        <w:rPr>
          <w:rFonts w:ascii="Times New Roman" w:eastAsia="MS Mincho" w:hAnsi="Times New Roman"/>
          <w:sz w:val="28"/>
          <w:szCs w:val="28"/>
          <w:lang w:val="uk-UA" w:eastAsia="ru-RU"/>
        </w:rPr>
        <w:t>, змішаного типу</w:t>
      </w:r>
      <w:r w:rsidR="0019097D">
        <w:rPr>
          <w:rFonts w:ascii="Times New Roman" w:eastAsia="MS Mincho" w:hAnsi="Times New Roman"/>
          <w:sz w:val="28"/>
          <w:szCs w:val="28"/>
          <w:lang w:val="uk-UA" w:eastAsia="ru-RU"/>
        </w:rPr>
        <w:t>)</w:t>
      </w:r>
      <w:r w:rsidR="00DF575E">
        <w:rPr>
          <w:rFonts w:ascii="Times New Roman" w:eastAsia="MS Mincho" w:hAnsi="Times New Roman"/>
          <w:sz w:val="28"/>
          <w:szCs w:val="28"/>
          <w:lang w:val="uk-UA" w:eastAsia="ru-RU"/>
        </w:rPr>
        <w:t xml:space="preserve"> </w:t>
      </w:r>
      <w:r w:rsidR="00607129">
        <w:rPr>
          <w:rFonts w:ascii="Times New Roman" w:eastAsia="MS Mincho" w:hAnsi="Times New Roman"/>
          <w:sz w:val="28"/>
          <w:szCs w:val="28"/>
          <w:lang w:val="uk-UA" w:eastAsia="ru-RU"/>
        </w:rPr>
        <w:t>тощо</w:t>
      </w:r>
      <w:r>
        <w:rPr>
          <w:rFonts w:ascii="Times New Roman" w:eastAsia="MS Mincho" w:hAnsi="Times New Roman"/>
          <w:sz w:val="28"/>
          <w:szCs w:val="28"/>
          <w:lang w:val="uk-UA" w:eastAsia="ru-RU"/>
        </w:rPr>
        <w:t>. Але ці</w:t>
      </w:r>
      <w:r w:rsidR="00607129">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показники не несуть настільки суттєв</w:t>
      </w:r>
      <w:r w:rsidR="00607129">
        <w:rPr>
          <w:rFonts w:ascii="Times New Roman" w:eastAsia="MS Mincho" w:hAnsi="Times New Roman"/>
          <w:sz w:val="28"/>
          <w:szCs w:val="28"/>
          <w:lang w:val="uk-UA" w:eastAsia="ru-RU"/>
        </w:rPr>
        <w:t>ої</w:t>
      </w:r>
      <w:r>
        <w:rPr>
          <w:rFonts w:ascii="Times New Roman" w:eastAsia="MS Mincho" w:hAnsi="Times New Roman"/>
          <w:sz w:val="28"/>
          <w:szCs w:val="28"/>
          <w:lang w:val="uk-UA" w:eastAsia="ru-RU"/>
        </w:rPr>
        <w:t xml:space="preserve"> якісн</w:t>
      </w:r>
      <w:r w:rsidR="00607129">
        <w:rPr>
          <w:rFonts w:ascii="Times New Roman" w:eastAsia="MS Mincho" w:hAnsi="Times New Roman"/>
          <w:sz w:val="28"/>
          <w:szCs w:val="28"/>
          <w:lang w:val="uk-UA" w:eastAsia="ru-RU"/>
        </w:rPr>
        <w:t>ої</w:t>
      </w:r>
      <w:r>
        <w:rPr>
          <w:rFonts w:ascii="Times New Roman" w:eastAsia="MS Mincho" w:hAnsi="Times New Roman"/>
          <w:sz w:val="28"/>
          <w:szCs w:val="28"/>
          <w:lang w:val="uk-UA" w:eastAsia="ru-RU"/>
        </w:rPr>
        <w:t xml:space="preserve"> </w:t>
      </w:r>
      <w:r w:rsidR="00607129">
        <w:rPr>
          <w:rFonts w:ascii="Times New Roman" w:eastAsia="MS Mincho" w:hAnsi="Times New Roman"/>
          <w:sz w:val="28"/>
          <w:szCs w:val="28"/>
          <w:lang w:val="uk-UA" w:eastAsia="ru-RU"/>
        </w:rPr>
        <w:t>та типологічної інформації</w:t>
      </w:r>
      <w:r>
        <w:rPr>
          <w:rFonts w:ascii="Times New Roman" w:eastAsia="MS Mincho" w:hAnsi="Times New Roman"/>
          <w:sz w:val="28"/>
          <w:szCs w:val="28"/>
          <w:lang w:val="uk-UA" w:eastAsia="ru-RU"/>
        </w:rPr>
        <w:t xml:space="preserve">, </w:t>
      </w:r>
      <w:r w:rsidR="00607129">
        <w:rPr>
          <w:rFonts w:ascii="Times New Roman" w:eastAsia="MS Mincho" w:hAnsi="Times New Roman"/>
          <w:sz w:val="28"/>
          <w:szCs w:val="28"/>
          <w:lang w:val="uk-UA" w:eastAsia="ru-RU"/>
        </w:rPr>
        <w:t xml:space="preserve">ніж ті що були розглянуті вище і тому можуть вважатися додатковими в плані розуміння про головні </w:t>
      </w:r>
      <w:r w:rsidR="00DF575E">
        <w:rPr>
          <w:rFonts w:ascii="Times New Roman" w:eastAsia="MS Mincho" w:hAnsi="Times New Roman"/>
          <w:sz w:val="28"/>
          <w:szCs w:val="28"/>
          <w:lang w:val="uk-UA" w:eastAsia="ru-RU"/>
        </w:rPr>
        <w:t xml:space="preserve">експлуатаційні </w:t>
      </w:r>
      <w:r w:rsidR="00592CAE">
        <w:rPr>
          <w:rFonts w:ascii="Times New Roman" w:eastAsia="MS Mincho" w:hAnsi="Times New Roman"/>
          <w:sz w:val="28"/>
          <w:szCs w:val="28"/>
          <w:lang w:val="uk-UA" w:eastAsia="ru-RU"/>
        </w:rPr>
        <w:t>показники готелю</w:t>
      </w:r>
      <w:r w:rsidR="00607129">
        <w:rPr>
          <w:rFonts w:ascii="Times New Roman" w:eastAsia="MS Mincho" w:hAnsi="Times New Roman"/>
          <w:sz w:val="28"/>
          <w:szCs w:val="28"/>
          <w:lang w:val="uk-UA" w:eastAsia="ru-RU"/>
        </w:rPr>
        <w:t>.</w:t>
      </w:r>
    </w:p>
    <w:p w14:paraId="6D87400C" w14:textId="77777777" w:rsidR="0071115E" w:rsidRPr="00EB7577" w:rsidRDefault="0071115E" w:rsidP="00814DAF">
      <w:pPr>
        <w:spacing w:after="0" w:line="360" w:lineRule="auto"/>
        <w:ind w:firstLine="539"/>
        <w:jc w:val="both"/>
        <w:rPr>
          <w:rFonts w:ascii="Times New Roman" w:eastAsia="MS Mincho" w:hAnsi="Times New Roman"/>
          <w:sz w:val="28"/>
          <w:szCs w:val="28"/>
          <w:lang w:val="uk-UA" w:eastAsia="ru-RU"/>
        </w:rPr>
      </w:pPr>
    </w:p>
    <w:p w14:paraId="78B0EF43" w14:textId="77777777" w:rsidR="00363DFF" w:rsidRPr="006E6E93" w:rsidRDefault="006E6E93" w:rsidP="00730A6A">
      <w:pPr>
        <w:spacing w:after="0" w:line="360" w:lineRule="auto"/>
        <w:jc w:val="center"/>
        <w:rPr>
          <w:rFonts w:ascii="Times New Roman" w:eastAsia="MS Mincho" w:hAnsi="Times New Roman"/>
          <w:sz w:val="28"/>
          <w:szCs w:val="28"/>
          <w:lang w:val="uk-UA" w:eastAsia="ru-RU"/>
        </w:rPr>
      </w:pPr>
      <w:r w:rsidRPr="006E6E93">
        <w:rPr>
          <w:rFonts w:ascii="Times New Roman" w:eastAsia="MS Mincho" w:hAnsi="Times New Roman"/>
          <w:sz w:val="28"/>
          <w:szCs w:val="28"/>
          <w:lang w:val="uk-UA" w:eastAsia="ru-RU"/>
        </w:rPr>
        <w:t xml:space="preserve">3. </w:t>
      </w:r>
      <w:r>
        <w:rPr>
          <w:rFonts w:ascii="Times New Roman" w:eastAsia="MS Mincho" w:hAnsi="Times New Roman"/>
          <w:sz w:val="28"/>
          <w:szCs w:val="28"/>
          <w:lang w:val="uk-UA" w:eastAsia="ru-RU"/>
        </w:rPr>
        <w:t>ГЕНЕРАЛЬНИЙ ПЛАН ТА МІСТОБУДІВНІ УМОВИ ФОРМУВАННЯ ГОТЕЛЬНОЇ ДІЛЯНКИ.</w:t>
      </w:r>
    </w:p>
    <w:p w14:paraId="36D7D48D" w14:textId="77777777" w:rsidR="00E137E2" w:rsidRDefault="00FB22A4" w:rsidP="00A242C0">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Проектування та розпланування ділянки </w:t>
      </w:r>
      <w:r w:rsidR="00E137E2">
        <w:rPr>
          <w:rFonts w:ascii="Times New Roman" w:eastAsia="MS Mincho" w:hAnsi="Times New Roman"/>
          <w:sz w:val="28"/>
          <w:szCs w:val="28"/>
          <w:lang w:val="uk-UA" w:eastAsia="ru-RU"/>
        </w:rPr>
        <w:t>яка відведена під будівництво готелю</w:t>
      </w:r>
      <w:r w:rsidRPr="00FB22A4">
        <w:rPr>
          <w:rFonts w:ascii="Times New Roman" w:eastAsia="MS Mincho" w:hAnsi="Times New Roman"/>
          <w:sz w:val="28"/>
          <w:szCs w:val="28"/>
          <w:lang w:val="uk-UA" w:eastAsia="ru-RU"/>
        </w:rPr>
        <w:t xml:space="preserve"> ведеться згідно ДБН Б.2.2-12:2019, «Планування та забудова території». </w:t>
      </w:r>
      <w:r w:rsidR="0012447F">
        <w:rPr>
          <w:rFonts w:ascii="Times New Roman" w:eastAsia="MS Mincho" w:hAnsi="Times New Roman"/>
          <w:sz w:val="28"/>
          <w:szCs w:val="28"/>
          <w:lang w:val="uk-UA" w:eastAsia="ru-RU"/>
        </w:rPr>
        <w:t>Формування гене</w:t>
      </w:r>
      <w:r>
        <w:rPr>
          <w:rFonts w:ascii="Times New Roman" w:eastAsia="MS Mincho" w:hAnsi="Times New Roman"/>
          <w:sz w:val="28"/>
          <w:szCs w:val="28"/>
          <w:lang w:val="uk-UA" w:eastAsia="ru-RU"/>
        </w:rPr>
        <w:t>рального плану</w:t>
      </w:r>
      <w:r w:rsidR="0012447F">
        <w:rPr>
          <w:rFonts w:ascii="Times New Roman" w:eastAsia="MS Mincho" w:hAnsi="Times New Roman"/>
          <w:sz w:val="28"/>
          <w:szCs w:val="28"/>
          <w:lang w:val="uk-UA" w:eastAsia="ru-RU"/>
        </w:rPr>
        <w:t xml:space="preserve"> дуже залежить від місцерозташування </w:t>
      </w:r>
      <w:r>
        <w:rPr>
          <w:rFonts w:ascii="Times New Roman" w:eastAsia="MS Mincho" w:hAnsi="Times New Roman"/>
          <w:sz w:val="28"/>
          <w:szCs w:val="28"/>
          <w:lang w:val="uk-UA" w:eastAsia="ru-RU"/>
        </w:rPr>
        <w:t>та типу закладу, адже більшість готелів</w:t>
      </w:r>
      <w:r w:rsidR="0012447F">
        <w:rPr>
          <w:rFonts w:ascii="Times New Roman" w:eastAsia="MS Mincho" w:hAnsi="Times New Roman"/>
          <w:sz w:val="28"/>
          <w:szCs w:val="28"/>
          <w:lang w:val="uk-UA" w:eastAsia="ru-RU"/>
        </w:rPr>
        <w:t xml:space="preserve"> </w:t>
      </w:r>
      <w:r w:rsidR="006A2C67">
        <w:rPr>
          <w:rFonts w:ascii="Times New Roman" w:eastAsia="MS Mincho" w:hAnsi="Times New Roman"/>
          <w:sz w:val="28"/>
          <w:szCs w:val="28"/>
          <w:lang w:val="uk-UA" w:eastAsia="ru-RU"/>
        </w:rPr>
        <w:t xml:space="preserve">в світі </w:t>
      </w:r>
      <w:r w:rsidR="0012447F">
        <w:rPr>
          <w:rFonts w:ascii="Times New Roman" w:eastAsia="MS Mincho" w:hAnsi="Times New Roman"/>
          <w:sz w:val="28"/>
          <w:szCs w:val="28"/>
          <w:lang w:val="uk-UA" w:eastAsia="ru-RU"/>
        </w:rPr>
        <w:t xml:space="preserve">будується в щільній міській забудові де взагалі може не бути вільного місця для додаткових рекреаційних площ. Тому </w:t>
      </w:r>
      <w:r>
        <w:rPr>
          <w:rFonts w:ascii="Times New Roman" w:eastAsia="MS Mincho" w:hAnsi="Times New Roman"/>
          <w:sz w:val="28"/>
          <w:szCs w:val="28"/>
          <w:lang w:val="uk-UA" w:eastAsia="ru-RU"/>
        </w:rPr>
        <w:t xml:space="preserve">чітких, </w:t>
      </w:r>
      <w:r w:rsidR="006A2C67">
        <w:rPr>
          <w:rFonts w:ascii="Times New Roman" w:eastAsia="MS Mincho" w:hAnsi="Times New Roman"/>
          <w:sz w:val="28"/>
          <w:szCs w:val="28"/>
          <w:lang w:val="uk-UA" w:eastAsia="ru-RU"/>
        </w:rPr>
        <w:t>загально прийнятих нормативів для визначення площі ділянки</w:t>
      </w:r>
      <w:r w:rsidR="0012447F">
        <w:rPr>
          <w:rFonts w:ascii="Times New Roman" w:eastAsia="MS Mincho" w:hAnsi="Times New Roman"/>
          <w:sz w:val="28"/>
          <w:szCs w:val="28"/>
          <w:lang w:val="uk-UA" w:eastAsia="ru-RU"/>
        </w:rPr>
        <w:t xml:space="preserve"> чи рекреаційних зон не існують, а </w:t>
      </w:r>
      <w:r w:rsidR="006A2C67">
        <w:rPr>
          <w:rFonts w:ascii="Times New Roman" w:eastAsia="MS Mincho" w:hAnsi="Times New Roman"/>
          <w:sz w:val="28"/>
          <w:szCs w:val="28"/>
          <w:lang w:val="uk-UA" w:eastAsia="ru-RU"/>
        </w:rPr>
        <w:t>відносяться вони радше до окрем</w:t>
      </w:r>
      <w:r w:rsidR="0012447F">
        <w:rPr>
          <w:rFonts w:ascii="Times New Roman" w:eastAsia="MS Mincho" w:hAnsi="Times New Roman"/>
          <w:sz w:val="28"/>
          <w:szCs w:val="28"/>
          <w:lang w:val="uk-UA" w:eastAsia="ru-RU"/>
        </w:rPr>
        <w:t>их умов планування, чим до загальних площ забудови.</w:t>
      </w:r>
    </w:p>
    <w:p w14:paraId="1101FEC4" w14:textId="77777777" w:rsidR="002B0C1D" w:rsidRDefault="006E6E93" w:rsidP="00966F1B">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За</w:t>
      </w:r>
      <w:r w:rsidR="0049502B">
        <w:rPr>
          <w:rFonts w:ascii="Times New Roman" w:eastAsia="MS Mincho" w:hAnsi="Times New Roman"/>
          <w:sz w:val="28"/>
          <w:szCs w:val="28"/>
          <w:lang w:val="uk-UA" w:eastAsia="ru-RU"/>
        </w:rPr>
        <w:t xml:space="preserve">будова ділянки </w:t>
      </w:r>
      <w:r>
        <w:rPr>
          <w:rFonts w:ascii="Times New Roman" w:eastAsia="MS Mincho" w:hAnsi="Times New Roman"/>
          <w:sz w:val="28"/>
          <w:szCs w:val="28"/>
          <w:lang w:val="uk-UA" w:eastAsia="ru-RU"/>
        </w:rPr>
        <w:t xml:space="preserve">головним чином визначається завданням на проектування та корегується додатковими умовами, </w:t>
      </w:r>
      <w:r w:rsidR="00FD353B">
        <w:rPr>
          <w:rFonts w:ascii="Times New Roman" w:eastAsia="MS Mincho" w:hAnsi="Times New Roman"/>
          <w:sz w:val="28"/>
          <w:szCs w:val="28"/>
          <w:lang w:val="uk-UA" w:eastAsia="ru-RU"/>
        </w:rPr>
        <w:t>такими як: місце розташування готелю, рівень комфорту</w:t>
      </w:r>
      <w:r w:rsidR="002C71C9">
        <w:rPr>
          <w:rFonts w:ascii="Times New Roman" w:eastAsia="MS Mincho" w:hAnsi="Times New Roman"/>
          <w:sz w:val="28"/>
          <w:szCs w:val="28"/>
          <w:lang w:val="uk-UA" w:eastAsia="ru-RU"/>
        </w:rPr>
        <w:t xml:space="preserve"> закладу, категорією</w:t>
      </w:r>
      <w:r w:rsidR="0049502B">
        <w:rPr>
          <w:rFonts w:ascii="Times New Roman" w:eastAsia="MS Mincho" w:hAnsi="Times New Roman"/>
          <w:sz w:val="28"/>
          <w:szCs w:val="28"/>
          <w:lang w:val="uk-UA" w:eastAsia="ru-RU"/>
        </w:rPr>
        <w:t xml:space="preserve"> призначення та</w:t>
      </w:r>
      <w:r w:rsidR="00FD353B">
        <w:rPr>
          <w:rFonts w:ascii="Times New Roman" w:eastAsia="MS Mincho" w:hAnsi="Times New Roman"/>
          <w:sz w:val="28"/>
          <w:szCs w:val="28"/>
          <w:lang w:val="uk-UA" w:eastAsia="ru-RU"/>
        </w:rPr>
        <w:t xml:space="preserve"> </w:t>
      </w:r>
      <w:r w:rsidR="00FD353B">
        <w:rPr>
          <w:rFonts w:ascii="Times New Roman" w:eastAsia="MS Mincho" w:hAnsi="Times New Roman"/>
          <w:sz w:val="28"/>
          <w:szCs w:val="28"/>
          <w:lang w:val="uk-UA" w:eastAsia="ru-RU"/>
        </w:rPr>
        <w:lastRenderedPageBreak/>
        <w:t>характер</w:t>
      </w:r>
      <w:r w:rsidR="0049502B">
        <w:rPr>
          <w:rFonts w:ascii="Times New Roman" w:eastAsia="MS Mincho" w:hAnsi="Times New Roman"/>
          <w:sz w:val="28"/>
          <w:szCs w:val="28"/>
          <w:lang w:val="uk-UA" w:eastAsia="ru-RU"/>
        </w:rPr>
        <w:t>ом</w:t>
      </w:r>
      <w:r w:rsidR="00FD353B">
        <w:rPr>
          <w:rFonts w:ascii="Times New Roman" w:eastAsia="MS Mincho" w:hAnsi="Times New Roman"/>
          <w:sz w:val="28"/>
          <w:szCs w:val="28"/>
          <w:lang w:val="uk-UA" w:eastAsia="ru-RU"/>
        </w:rPr>
        <w:t xml:space="preserve"> зовнішніх умов середовища. Наприклад, міські готелі можуть мати обмежену площу ділянки, особливо в урбанізованому середовищі </w:t>
      </w:r>
      <w:r w:rsidR="002C71C9">
        <w:rPr>
          <w:rFonts w:ascii="Times New Roman" w:eastAsia="MS Mincho" w:hAnsi="Times New Roman"/>
          <w:sz w:val="28"/>
          <w:szCs w:val="28"/>
          <w:lang w:val="uk-UA" w:eastAsia="ru-RU"/>
        </w:rPr>
        <w:t>забудованих міських кварталів яка доходить</w:t>
      </w:r>
      <w:r w:rsidR="0049502B">
        <w:rPr>
          <w:rFonts w:ascii="Times New Roman" w:eastAsia="MS Mincho" w:hAnsi="Times New Roman"/>
          <w:sz w:val="28"/>
          <w:szCs w:val="28"/>
          <w:lang w:val="uk-UA" w:eastAsia="ru-RU"/>
        </w:rPr>
        <w:t xml:space="preserve"> до 100% забудови ділянки, в</w:t>
      </w:r>
      <w:r w:rsidR="00FD353B">
        <w:rPr>
          <w:rFonts w:ascii="Times New Roman" w:eastAsia="MS Mincho" w:hAnsi="Times New Roman"/>
          <w:sz w:val="28"/>
          <w:szCs w:val="28"/>
          <w:lang w:val="uk-UA" w:eastAsia="ru-RU"/>
        </w:rPr>
        <w:t xml:space="preserve"> той час, як готелі розташовані в природньому середовищі (</w:t>
      </w:r>
      <w:r w:rsidR="00086E85">
        <w:rPr>
          <w:rFonts w:ascii="Times New Roman" w:eastAsia="MS Mincho" w:hAnsi="Times New Roman"/>
          <w:sz w:val="28"/>
          <w:szCs w:val="28"/>
          <w:lang w:val="uk-UA" w:eastAsia="ru-RU"/>
        </w:rPr>
        <w:t xml:space="preserve">туристичні, </w:t>
      </w:r>
      <w:r w:rsidR="00FD353B">
        <w:rPr>
          <w:rFonts w:ascii="Times New Roman" w:eastAsia="MS Mincho" w:hAnsi="Times New Roman"/>
          <w:sz w:val="28"/>
          <w:szCs w:val="28"/>
          <w:lang w:val="uk-UA" w:eastAsia="ru-RU"/>
        </w:rPr>
        <w:t>курортні, приміські готелі) обов’язко</w:t>
      </w:r>
      <w:r w:rsidR="002C71C9">
        <w:rPr>
          <w:rFonts w:ascii="Times New Roman" w:eastAsia="MS Mincho" w:hAnsi="Times New Roman"/>
          <w:sz w:val="28"/>
          <w:szCs w:val="28"/>
          <w:lang w:val="uk-UA" w:eastAsia="ru-RU"/>
        </w:rPr>
        <w:t>во повинні мати рекреаційну площу</w:t>
      </w:r>
      <w:r w:rsidR="00FD353B">
        <w:rPr>
          <w:rFonts w:ascii="Times New Roman" w:eastAsia="MS Mincho" w:hAnsi="Times New Roman"/>
          <w:sz w:val="28"/>
          <w:szCs w:val="28"/>
          <w:lang w:val="uk-UA" w:eastAsia="ru-RU"/>
        </w:rPr>
        <w:t xml:space="preserve"> з додатковими зонами (активного та пасивного відпочинку, спорту, озеленення </w:t>
      </w:r>
      <w:r w:rsidR="002C71C9">
        <w:rPr>
          <w:rFonts w:ascii="Times New Roman" w:eastAsia="MS Mincho" w:hAnsi="Times New Roman"/>
          <w:sz w:val="28"/>
          <w:szCs w:val="28"/>
          <w:lang w:val="uk-UA" w:eastAsia="ru-RU"/>
        </w:rPr>
        <w:t>тощо) що гармонійно вписується в планув</w:t>
      </w:r>
      <w:r w:rsidR="00086E85">
        <w:rPr>
          <w:rFonts w:ascii="Times New Roman" w:eastAsia="MS Mincho" w:hAnsi="Times New Roman"/>
          <w:sz w:val="28"/>
          <w:szCs w:val="28"/>
          <w:lang w:val="uk-UA" w:eastAsia="ru-RU"/>
        </w:rPr>
        <w:t>альну ст</w:t>
      </w:r>
      <w:r w:rsidR="002C71C9">
        <w:rPr>
          <w:rFonts w:ascii="Times New Roman" w:eastAsia="MS Mincho" w:hAnsi="Times New Roman"/>
          <w:sz w:val="28"/>
          <w:szCs w:val="28"/>
          <w:lang w:val="uk-UA" w:eastAsia="ru-RU"/>
        </w:rPr>
        <w:t>руктуру та особливості</w:t>
      </w:r>
      <w:r w:rsidR="00086E85">
        <w:rPr>
          <w:rFonts w:ascii="Times New Roman" w:eastAsia="MS Mincho" w:hAnsi="Times New Roman"/>
          <w:sz w:val="28"/>
          <w:szCs w:val="28"/>
          <w:lang w:val="uk-UA" w:eastAsia="ru-RU"/>
        </w:rPr>
        <w:t xml:space="preserve"> функціонування таких закладів.</w:t>
      </w:r>
      <w:r w:rsidR="003B3864">
        <w:rPr>
          <w:rFonts w:ascii="Times New Roman" w:eastAsia="MS Mincho" w:hAnsi="Times New Roman"/>
          <w:sz w:val="28"/>
          <w:szCs w:val="28"/>
          <w:lang w:val="uk-UA" w:eastAsia="ru-RU"/>
        </w:rPr>
        <w:t xml:space="preserve"> </w:t>
      </w:r>
      <w:r w:rsidR="007E7F97">
        <w:rPr>
          <w:rFonts w:ascii="Times New Roman" w:eastAsia="MS Mincho" w:hAnsi="Times New Roman"/>
          <w:sz w:val="28"/>
          <w:szCs w:val="28"/>
          <w:lang w:val="uk-UA" w:eastAsia="ru-RU"/>
        </w:rPr>
        <w:t>Наприклад, курортні та туристичні готелі можуть мати площу ділянки більшу на 25-100% від готелі</w:t>
      </w:r>
      <w:r w:rsidR="002B0C1D">
        <w:rPr>
          <w:rFonts w:ascii="Times New Roman" w:eastAsia="MS Mincho" w:hAnsi="Times New Roman"/>
          <w:sz w:val="28"/>
          <w:szCs w:val="28"/>
          <w:lang w:val="uk-UA" w:eastAsia="ru-RU"/>
        </w:rPr>
        <w:t xml:space="preserve">в загального типу, за рахунок </w:t>
      </w:r>
      <w:r w:rsidR="002C71C9">
        <w:rPr>
          <w:rFonts w:ascii="Times New Roman" w:eastAsia="MS Mincho" w:hAnsi="Times New Roman"/>
          <w:sz w:val="28"/>
          <w:szCs w:val="28"/>
          <w:lang w:val="uk-UA" w:eastAsia="ru-RU"/>
        </w:rPr>
        <w:t xml:space="preserve">додавання </w:t>
      </w:r>
      <w:r w:rsidR="002B0C1D">
        <w:rPr>
          <w:rFonts w:ascii="Times New Roman" w:eastAsia="MS Mincho" w:hAnsi="Times New Roman"/>
          <w:sz w:val="28"/>
          <w:szCs w:val="28"/>
          <w:lang w:val="uk-UA" w:eastAsia="ru-RU"/>
        </w:rPr>
        <w:t>цієї рекреаційно-спортивної зони.</w:t>
      </w:r>
    </w:p>
    <w:p w14:paraId="14975B01" w14:textId="77777777" w:rsidR="00A242C0" w:rsidRDefault="003B3864" w:rsidP="00A242C0">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Тому умови формування готель</w:t>
      </w:r>
      <w:r w:rsidR="002B0C1D">
        <w:rPr>
          <w:rFonts w:ascii="Times New Roman" w:eastAsia="MS Mincho" w:hAnsi="Times New Roman"/>
          <w:sz w:val="28"/>
          <w:szCs w:val="28"/>
          <w:lang w:val="uk-UA" w:eastAsia="ru-RU"/>
        </w:rPr>
        <w:t>ної ділянки багато в чому залежа</w:t>
      </w:r>
      <w:r>
        <w:rPr>
          <w:rFonts w:ascii="Times New Roman" w:eastAsia="MS Mincho" w:hAnsi="Times New Roman"/>
          <w:sz w:val="28"/>
          <w:szCs w:val="28"/>
          <w:lang w:val="uk-UA" w:eastAsia="ru-RU"/>
        </w:rPr>
        <w:t xml:space="preserve">ть від додаткових факторів </w:t>
      </w:r>
      <w:r w:rsidR="002C71C9">
        <w:rPr>
          <w:rFonts w:ascii="Times New Roman" w:eastAsia="MS Mincho" w:hAnsi="Times New Roman"/>
          <w:sz w:val="28"/>
          <w:szCs w:val="28"/>
          <w:lang w:val="uk-UA" w:eastAsia="ru-RU"/>
        </w:rPr>
        <w:t>впливу т</w:t>
      </w:r>
      <w:r w:rsidR="0049502B">
        <w:rPr>
          <w:rFonts w:ascii="Times New Roman" w:eastAsia="MS Mincho" w:hAnsi="Times New Roman"/>
          <w:sz w:val="28"/>
          <w:szCs w:val="28"/>
          <w:lang w:val="uk-UA" w:eastAsia="ru-RU"/>
        </w:rPr>
        <w:t>а відповідно і легко змінюють</w:t>
      </w:r>
      <w:r>
        <w:rPr>
          <w:rFonts w:ascii="Times New Roman" w:eastAsia="MS Mincho" w:hAnsi="Times New Roman"/>
          <w:sz w:val="28"/>
          <w:szCs w:val="28"/>
          <w:lang w:val="uk-UA" w:eastAsia="ru-RU"/>
        </w:rPr>
        <w:t xml:space="preserve"> свої параметри</w:t>
      </w:r>
      <w:r w:rsidR="0049502B">
        <w:rPr>
          <w:rFonts w:ascii="Times New Roman" w:eastAsia="MS Mincho" w:hAnsi="Times New Roman"/>
          <w:sz w:val="28"/>
          <w:szCs w:val="28"/>
          <w:lang w:val="uk-UA" w:eastAsia="ru-RU"/>
        </w:rPr>
        <w:t xml:space="preserve"> та зонування території</w:t>
      </w:r>
      <w:r w:rsidR="002B0C1D">
        <w:rPr>
          <w:rFonts w:ascii="Times New Roman" w:eastAsia="MS Mincho" w:hAnsi="Times New Roman"/>
          <w:sz w:val="28"/>
          <w:szCs w:val="28"/>
          <w:lang w:val="uk-UA" w:eastAsia="ru-RU"/>
        </w:rPr>
        <w:t xml:space="preserve"> під нагальні потреби чи </w:t>
      </w:r>
      <w:r w:rsidR="002C71C9">
        <w:rPr>
          <w:rFonts w:ascii="Times New Roman" w:eastAsia="MS Mincho" w:hAnsi="Times New Roman"/>
          <w:sz w:val="28"/>
          <w:szCs w:val="28"/>
          <w:lang w:val="uk-UA" w:eastAsia="ru-RU"/>
        </w:rPr>
        <w:t xml:space="preserve">інші </w:t>
      </w:r>
      <w:r w:rsidR="002B0C1D">
        <w:rPr>
          <w:rFonts w:ascii="Times New Roman" w:eastAsia="MS Mincho" w:hAnsi="Times New Roman"/>
          <w:sz w:val="28"/>
          <w:szCs w:val="28"/>
          <w:lang w:val="uk-UA" w:eastAsia="ru-RU"/>
        </w:rPr>
        <w:t>містобудівні чинники</w:t>
      </w:r>
      <w:r>
        <w:rPr>
          <w:rFonts w:ascii="Times New Roman" w:eastAsia="MS Mincho" w:hAnsi="Times New Roman"/>
          <w:sz w:val="28"/>
          <w:szCs w:val="28"/>
          <w:lang w:val="uk-UA" w:eastAsia="ru-RU"/>
        </w:rPr>
        <w:t>.</w:t>
      </w:r>
      <w:r w:rsidR="00A242C0" w:rsidRPr="00A242C0">
        <w:rPr>
          <w:rFonts w:ascii="Times New Roman" w:eastAsia="MS Mincho" w:hAnsi="Times New Roman"/>
          <w:sz w:val="28"/>
          <w:szCs w:val="28"/>
          <w:lang w:val="uk-UA" w:eastAsia="ru-RU"/>
        </w:rPr>
        <w:t xml:space="preserve"> </w:t>
      </w:r>
    </w:p>
    <w:p w14:paraId="0D8AF8E1" w14:textId="77777777" w:rsidR="00A242C0" w:rsidRDefault="00A242C0" w:rsidP="00A242C0">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Якщо для проектування та будівництва обирається більш-менш вільна ділянка тоді можна взяти до уваги наступні нормативні показники (</w:t>
      </w:r>
      <w:proofErr w:type="spellStart"/>
      <w:r>
        <w:rPr>
          <w:rFonts w:ascii="Times New Roman" w:eastAsia="MS Mincho" w:hAnsi="Times New Roman"/>
          <w:sz w:val="28"/>
          <w:szCs w:val="28"/>
          <w:lang w:val="uk-UA" w:eastAsia="ru-RU"/>
        </w:rPr>
        <w:t>Таб</w:t>
      </w:r>
      <w:proofErr w:type="spellEnd"/>
      <w:r>
        <w:rPr>
          <w:rFonts w:ascii="Times New Roman" w:eastAsia="MS Mincho" w:hAnsi="Times New Roman"/>
          <w:sz w:val="28"/>
          <w:szCs w:val="28"/>
          <w:lang w:val="uk-UA" w:eastAsia="ru-RU"/>
        </w:rPr>
        <w:t>. 1).</w:t>
      </w:r>
    </w:p>
    <w:p w14:paraId="277A761A" w14:textId="77777777" w:rsidR="00A242C0" w:rsidRPr="00BD0FA5" w:rsidRDefault="00A242C0" w:rsidP="00A242C0">
      <w:pPr>
        <w:spacing w:after="0" w:line="360" w:lineRule="auto"/>
        <w:ind w:firstLine="539"/>
        <w:jc w:val="right"/>
        <w:rPr>
          <w:rFonts w:ascii="Times New Roman" w:eastAsia="MS Mincho" w:hAnsi="Times New Roman"/>
          <w:i/>
          <w:sz w:val="28"/>
          <w:szCs w:val="28"/>
          <w:lang w:val="uk-UA" w:eastAsia="ru-RU"/>
        </w:rPr>
      </w:pPr>
      <w:proofErr w:type="spellStart"/>
      <w:r w:rsidRPr="00BD0FA5">
        <w:rPr>
          <w:rFonts w:ascii="Times New Roman" w:eastAsia="MS Mincho" w:hAnsi="Times New Roman"/>
          <w:i/>
          <w:sz w:val="28"/>
          <w:szCs w:val="28"/>
          <w:lang w:val="uk-UA" w:eastAsia="ru-RU"/>
        </w:rPr>
        <w:t>Таб</w:t>
      </w:r>
      <w:proofErr w:type="spellEnd"/>
      <w:r w:rsidRPr="00BD0FA5">
        <w:rPr>
          <w:rFonts w:ascii="Times New Roman" w:eastAsia="MS Mincho" w:hAnsi="Times New Roman"/>
          <w:i/>
          <w:sz w:val="28"/>
          <w:szCs w:val="28"/>
          <w:lang w:val="uk-UA" w:eastAsia="ru-RU"/>
        </w:rPr>
        <w:t>. 1. Визначення загальної площі забудови готельної ділянки</w:t>
      </w:r>
    </w:p>
    <w:tbl>
      <w:tblPr>
        <w:tblStyle w:val="a8"/>
        <w:tblW w:w="9640" w:type="dxa"/>
        <w:tblInd w:w="-147" w:type="dxa"/>
        <w:tblLook w:val="04A0" w:firstRow="1" w:lastRow="0" w:firstColumn="1" w:lastColumn="0" w:noHBand="0" w:noVBand="1"/>
      </w:tblPr>
      <w:tblGrid>
        <w:gridCol w:w="3828"/>
        <w:gridCol w:w="709"/>
        <w:gridCol w:w="708"/>
        <w:gridCol w:w="709"/>
        <w:gridCol w:w="709"/>
        <w:gridCol w:w="709"/>
        <w:gridCol w:w="708"/>
        <w:gridCol w:w="709"/>
        <w:gridCol w:w="851"/>
      </w:tblGrid>
      <w:tr w:rsidR="00A242C0" w14:paraId="3444F199" w14:textId="77777777" w:rsidTr="00A242C0">
        <w:tc>
          <w:tcPr>
            <w:tcW w:w="3828" w:type="dxa"/>
            <w:vAlign w:val="center"/>
          </w:tcPr>
          <w:p w14:paraId="20119D49"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Місткість готелю, місць</w:t>
            </w:r>
          </w:p>
        </w:tc>
        <w:tc>
          <w:tcPr>
            <w:tcW w:w="709" w:type="dxa"/>
            <w:vAlign w:val="center"/>
          </w:tcPr>
          <w:p w14:paraId="5ECBCB31"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50</w:t>
            </w:r>
          </w:p>
        </w:tc>
        <w:tc>
          <w:tcPr>
            <w:tcW w:w="708" w:type="dxa"/>
            <w:vAlign w:val="center"/>
          </w:tcPr>
          <w:p w14:paraId="4B3EF031"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100</w:t>
            </w:r>
          </w:p>
        </w:tc>
        <w:tc>
          <w:tcPr>
            <w:tcW w:w="709" w:type="dxa"/>
            <w:vAlign w:val="center"/>
          </w:tcPr>
          <w:p w14:paraId="48915607"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200</w:t>
            </w:r>
          </w:p>
        </w:tc>
        <w:tc>
          <w:tcPr>
            <w:tcW w:w="709" w:type="dxa"/>
            <w:vAlign w:val="center"/>
          </w:tcPr>
          <w:p w14:paraId="0A9E164D"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300</w:t>
            </w:r>
          </w:p>
        </w:tc>
        <w:tc>
          <w:tcPr>
            <w:tcW w:w="709" w:type="dxa"/>
            <w:vAlign w:val="center"/>
          </w:tcPr>
          <w:p w14:paraId="6DCA2D96"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400</w:t>
            </w:r>
          </w:p>
        </w:tc>
        <w:tc>
          <w:tcPr>
            <w:tcW w:w="708" w:type="dxa"/>
            <w:vAlign w:val="center"/>
          </w:tcPr>
          <w:p w14:paraId="0043B461"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500</w:t>
            </w:r>
          </w:p>
        </w:tc>
        <w:tc>
          <w:tcPr>
            <w:tcW w:w="709" w:type="dxa"/>
            <w:vAlign w:val="center"/>
          </w:tcPr>
          <w:p w14:paraId="406B9B78"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800</w:t>
            </w:r>
          </w:p>
        </w:tc>
        <w:tc>
          <w:tcPr>
            <w:tcW w:w="851" w:type="dxa"/>
            <w:vAlign w:val="center"/>
          </w:tcPr>
          <w:p w14:paraId="7B382734"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1000</w:t>
            </w:r>
          </w:p>
        </w:tc>
      </w:tr>
      <w:tr w:rsidR="00A242C0" w14:paraId="7C97F2C9" w14:textId="77777777" w:rsidTr="00A242C0">
        <w:tc>
          <w:tcPr>
            <w:tcW w:w="3828" w:type="dxa"/>
            <w:vAlign w:val="center"/>
          </w:tcPr>
          <w:p w14:paraId="53F55039"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Площа ділянки на 1 місце, м²</w:t>
            </w:r>
          </w:p>
        </w:tc>
        <w:tc>
          <w:tcPr>
            <w:tcW w:w="709" w:type="dxa"/>
            <w:vAlign w:val="center"/>
          </w:tcPr>
          <w:p w14:paraId="05138C27"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70</w:t>
            </w:r>
          </w:p>
        </w:tc>
        <w:tc>
          <w:tcPr>
            <w:tcW w:w="708" w:type="dxa"/>
            <w:vAlign w:val="center"/>
          </w:tcPr>
          <w:p w14:paraId="59F467CB"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55</w:t>
            </w:r>
          </w:p>
        </w:tc>
        <w:tc>
          <w:tcPr>
            <w:tcW w:w="709" w:type="dxa"/>
            <w:vAlign w:val="center"/>
          </w:tcPr>
          <w:p w14:paraId="103EB65C"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44</w:t>
            </w:r>
          </w:p>
        </w:tc>
        <w:tc>
          <w:tcPr>
            <w:tcW w:w="709" w:type="dxa"/>
            <w:vAlign w:val="center"/>
          </w:tcPr>
          <w:p w14:paraId="50E69235"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35</w:t>
            </w:r>
          </w:p>
        </w:tc>
        <w:tc>
          <w:tcPr>
            <w:tcW w:w="709" w:type="dxa"/>
            <w:vAlign w:val="center"/>
          </w:tcPr>
          <w:p w14:paraId="3883CA3B"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30</w:t>
            </w:r>
          </w:p>
        </w:tc>
        <w:tc>
          <w:tcPr>
            <w:tcW w:w="708" w:type="dxa"/>
            <w:vAlign w:val="center"/>
          </w:tcPr>
          <w:p w14:paraId="32F1FE25"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25</w:t>
            </w:r>
          </w:p>
        </w:tc>
        <w:tc>
          <w:tcPr>
            <w:tcW w:w="709" w:type="dxa"/>
            <w:vAlign w:val="center"/>
          </w:tcPr>
          <w:p w14:paraId="08AF9A93"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22</w:t>
            </w:r>
          </w:p>
        </w:tc>
        <w:tc>
          <w:tcPr>
            <w:tcW w:w="851" w:type="dxa"/>
            <w:vAlign w:val="center"/>
          </w:tcPr>
          <w:p w14:paraId="53C9B7AB"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20</w:t>
            </w:r>
          </w:p>
        </w:tc>
      </w:tr>
    </w:tbl>
    <w:p w14:paraId="6C49F6C9" w14:textId="77777777" w:rsidR="00086E85" w:rsidRDefault="00086E85" w:rsidP="00966F1B">
      <w:pPr>
        <w:spacing w:after="0" w:line="360" w:lineRule="auto"/>
        <w:ind w:firstLine="709"/>
        <w:jc w:val="both"/>
        <w:rPr>
          <w:rFonts w:ascii="Times New Roman" w:eastAsia="MS Mincho" w:hAnsi="Times New Roman"/>
          <w:sz w:val="28"/>
          <w:szCs w:val="28"/>
          <w:lang w:val="uk-UA" w:eastAsia="ru-RU"/>
        </w:rPr>
      </w:pPr>
    </w:p>
    <w:p w14:paraId="6C8D8144" w14:textId="77777777" w:rsidR="00A76019" w:rsidRDefault="007E7F97" w:rsidP="00A7601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Земе</w:t>
      </w:r>
      <w:r w:rsidR="002C71C9">
        <w:rPr>
          <w:rFonts w:ascii="Times New Roman" w:eastAsia="MS Mincho" w:hAnsi="Times New Roman"/>
          <w:sz w:val="28"/>
          <w:szCs w:val="28"/>
          <w:lang w:val="uk-UA" w:eastAsia="ru-RU"/>
        </w:rPr>
        <w:t>льна ділянка повинна бути відділеною</w:t>
      </w:r>
      <w:r>
        <w:rPr>
          <w:rFonts w:ascii="Times New Roman" w:eastAsia="MS Mincho" w:hAnsi="Times New Roman"/>
          <w:sz w:val="28"/>
          <w:szCs w:val="28"/>
          <w:lang w:val="uk-UA" w:eastAsia="ru-RU"/>
        </w:rPr>
        <w:t xml:space="preserve"> від меж</w:t>
      </w:r>
      <w:r w:rsidR="002C71C9">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 xml:space="preserve"> </w:t>
      </w:r>
      <w:proofErr w:type="spellStart"/>
      <w:r>
        <w:rPr>
          <w:rFonts w:ascii="Times New Roman" w:eastAsia="MS Mincho" w:hAnsi="Times New Roman"/>
          <w:sz w:val="28"/>
          <w:szCs w:val="28"/>
          <w:lang w:val="uk-UA" w:eastAsia="ru-RU"/>
        </w:rPr>
        <w:t>сел</w:t>
      </w:r>
      <w:r w:rsidR="00A76019">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тебної</w:t>
      </w:r>
      <w:proofErr w:type="spellEnd"/>
      <w:r>
        <w:rPr>
          <w:rFonts w:ascii="Times New Roman" w:eastAsia="MS Mincho" w:hAnsi="Times New Roman"/>
          <w:sz w:val="28"/>
          <w:szCs w:val="28"/>
          <w:lang w:val="uk-UA" w:eastAsia="ru-RU"/>
        </w:rPr>
        <w:t xml:space="preserve"> території земельною полосою шириною не менш 5 м, а </w:t>
      </w:r>
      <w:r w:rsidR="00A76019">
        <w:rPr>
          <w:rFonts w:ascii="Times New Roman" w:eastAsia="MS Mincho" w:hAnsi="Times New Roman"/>
          <w:sz w:val="28"/>
          <w:szCs w:val="28"/>
          <w:lang w:val="uk-UA" w:eastAsia="ru-RU"/>
        </w:rPr>
        <w:t>житловий корпус бажано розташовувати не ближче ніж на 8 м. від червоної лінії вулиці</w:t>
      </w:r>
      <w:r w:rsidR="002B0C1D">
        <w:rPr>
          <w:rFonts w:ascii="Times New Roman" w:eastAsia="MS Mincho" w:hAnsi="Times New Roman"/>
          <w:sz w:val="28"/>
          <w:szCs w:val="28"/>
          <w:lang w:val="uk-UA" w:eastAsia="ru-RU"/>
        </w:rPr>
        <w:t xml:space="preserve"> та транспортних артерій міста</w:t>
      </w:r>
      <w:r w:rsidR="00A76019">
        <w:rPr>
          <w:rFonts w:ascii="Times New Roman" w:eastAsia="MS Mincho" w:hAnsi="Times New Roman"/>
          <w:sz w:val="28"/>
          <w:szCs w:val="28"/>
          <w:lang w:val="uk-UA" w:eastAsia="ru-RU"/>
        </w:rPr>
        <w:t>.</w:t>
      </w:r>
      <w:r w:rsidR="002B0C1D">
        <w:rPr>
          <w:rFonts w:ascii="Times New Roman" w:eastAsia="MS Mincho" w:hAnsi="Times New Roman"/>
          <w:sz w:val="28"/>
          <w:szCs w:val="28"/>
          <w:lang w:val="uk-UA" w:eastAsia="ru-RU"/>
        </w:rPr>
        <w:t xml:space="preserve"> Між готельною ділянкою та автодорогою треба робити зелений </w:t>
      </w:r>
      <w:r w:rsidR="002C71C9">
        <w:rPr>
          <w:rFonts w:ascii="Times New Roman" w:eastAsia="MS Mincho" w:hAnsi="Times New Roman"/>
          <w:sz w:val="28"/>
          <w:szCs w:val="28"/>
          <w:lang w:val="uk-UA" w:eastAsia="ru-RU"/>
        </w:rPr>
        <w:t xml:space="preserve">шумозахисний </w:t>
      </w:r>
      <w:r w:rsidR="002B0C1D">
        <w:rPr>
          <w:rFonts w:ascii="Times New Roman" w:eastAsia="MS Mincho" w:hAnsi="Times New Roman"/>
          <w:sz w:val="28"/>
          <w:szCs w:val="28"/>
          <w:lang w:val="uk-UA" w:eastAsia="ru-RU"/>
        </w:rPr>
        <w:t>бар’єр з дерев.</w:t>
      </w:r>
    </w:p>
    <w:p w14:paraId="0BA4FE79" w14:textId="77777777" w:rsidR="0022482C" w:rsidRDefault="00A76019" w:rsidP="00A7601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Якщо площа ділянки дозволяє на ній </w:t>
      </w:r>
      <w:r w:rsidR="00EA645E">
        <w:rPr>
          <w:rFonts w:ascii="Times New Roman" w:eastAsia="MS Mincho" w:hAnsi="Times New Roman"/>
          <w:sz w:val="28"/>
          <w:szCs w:val="28"/>
          <w:lang w:val="uk-UA" w:eastAsia="ru-RU"/>
        </w:rPr>
        <w:t xml:space="preserve">обов’язково </w:t>
      </w:r>
      <w:r>
        <w:rPr>
          <w:rFonts w:ascii="Times New Roman" w:eastAsia="MS Mincho" w:hAnsi="Times New Roman"/>
          <w:sz w:val="28"/>
          <w:szCs w:val="28"/>
          <w:lang w:val="uk-UA" w:eastAsia="ru-RU"/>
        </w:rPr>
        <w:t>треба передбачити окреме господарське подвір’я для закладів що обслуговують готель</w:t>
      </w:r>
      <w:r w:rsidR="00823E66">
        <w:rPr>
          <w:rFonts w:ascii="Times New Roman" w:eastAsia="MS Mincho" w:hAnsi="Times New Roman"/>
          <w:sz w:val="28"/>
          <w:szCs w:val="28"/>
          <w:lang w:val="uk-UA" w:eastAsia="ru-RU"/>
        </w:rPr>
        <w:t xml:space="preserve"> (особливо громадського х</w:t>
      </w:r>
      <w:r w:rsidR="00EA645E">
        <w:rPr>
          <w:rFonts w:ascii="Times New Roman" w:eastAsia="MS Mincho" w:hAnsi="Times New Roman"/>
          <w:sz w:val="28"/>
          <w:szCs w:val="28"/>
          <w:lang w:val="uk-UA" w:eastAsia="ru-RU"/>
        </w:rPr>
        <w:t>арчування)</w:t>
      </w:r>
      <w:r>
        <w:rPr>
          <w:rFonts w:ascii="Times New Roman" w:eastAsia="MS Mincho" w:hAnsi="Times New Roman"/>
          <w:sz w:val="28"/>
          <w:szCs w:val="28"/>
          <w:lang w:val="uk-UA" w:eastAsia="ru-RU"/>
        </w:rPr>
        <w:t xml:space="preserve"> та відкриту автостоянку з розрахунку 1 машино місце на 10 готельних місць (для готелів загального типу), а також стоянку одного туристичного автобусу на 150 місць. В курортних готелях можна </w:t>
      </w:r>
      <w:r>
        <w:rPr>
          <w:rFonts w:ascii="Times New Roman" w:eastAsia="MS Mincho" w:hAnsi="Times New Roman"/>
          <w:sz w:val="28"/>
          <w:szCs w:val="28"/>
          <w:lang w:val="uk-UA" w:eastAsia="ru-RU"/>
        </w:rPr>
        <w:lastRenderedPageBreak/>
        <w:t xml:space="preserve">збільшувати кількість </w:t>
      </w:r>
      <w:proofErr w:type="spellStart"/>
      <w:r>
        <w:rPr>
          <w:rFonts w:ascii="Times New Roman" w:eastAsia="MS Mincho" w:hAnsi="Times New Roman"/>
          <w:sz w:val="28"/>
          <w:szCs w:val="28"/>
          <w:lang w:val="uk-UA" w:eastAsia="ru-RU"/>
        </w:rPr>
        <w:t>машиномісць</w:t>
      </w:r>
      <w:proofErr w:type="spellEnd"/>
      <w:r>
        <w:rPr>
          <w:rFonts w:ascii="Times New Roman" w:eastAsia="MS Mincho" w:hAnsi="Times New Roman"/>
          <w:sz w:val="28"/>
          <w:szCs w:val="28"/>
          <w:lang w:val="uk-UA" w:eastAsia="ru-RU"/>
        </w:rPr>
        <w:t xml:space="preserve"> з розрахунку 1 місце на 5-7 номерів. Площу </w:t>
      </w:r>
      <w:proofErr w:type="spellStart"/>
      <w:r>
        <w:rPr>
          <w:rFonts w:ascii="Times New Roman" w:eastAsia="MS Mincho" w:hAnsi="Times New Roman"/>
          <w:sz w:val="28"/>
          <w:szCs w:val="28"/>
          <w:lang w:val="uk-UA" w:eastAsia="ru-RU"/>
        </w:rPr>
        <w:t>паркомісця</w:t>
      </w:r>
      <w:proofErr w:type="spellEnd"/>
      <w:r>
        <w:rPr>
          <w:rFonts w:ascii="Times New Roman" w:eastAsia="MS Mincho" w:hAnsi="Times New Roman"/>
          <w:sz w:val="28"/>
          <w:szCs w:val="28"/>
          <w:lang w:val="uk-UA" w:eastAsia="ru-RU"/>
        </w:rPr>
        <w:t xml:space="preserve"> для легкових авто слід приймати 25 м² та 50 м² для </w:t>
      </w:r>
      <w:r w:rsidR="00EA645E">
        <w:rPr>
          <w:rFonts w:ascii="Times New Roman" w:eastAsia="MS Mincho" w:hAnsi="Times New Roman"/>
          <w:sz w:val="28"/>
          <w:szCs w:val="28"/>
          <w:lang w:val="uk-UA" w:eastAsia="ru-RU"/>
        </w:rPr>
        <w:t xml:space="preserve">одного </w:t>
      </w:r>
      <w:r>
        <w:rPr>
          <w:rFonts w:ascii="Times New Roman" w:eastAsia="MS Mincho" w:hAnsi="Times New Roman"/>
          <w:sz w:val="28"/>
          <w:szCs w:val="28"/>
          <w:lang w:val="uk-UA" w:eastAsia="ru-RU"/>
        </w:rPr>
        <w:t xml:space="preserve">туристичного автобусу. </w:t>
      </w:r>
    </w:p>
    <w:p w14:paraId="53C329AB" w14:textId="77777777" w:rsidR="00823E66" w:rsidRDefault="003B3864" w:rsidP="00A242C0">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Можливо </w:t>
      </w:r>
      <w:r w:rsidR="00D038EE">
        <w:rPr>
          <w:rFonts w:ascii="Times New Roman" w:eastAsia="MS Mincho" w:hAnsi="Times New Roman"/>
          <w:sz w:val="28"/>
          <w:szCs w:val="28"/>
          <w:lang w:val="uk-UA" w:eastAsia="ru-RU"/>
        </w:rPr>
        <w:t xml:space="preserve">передбачити </w:t>
      </w:r>
      <w:r w:rsidR="00A131B3">
        <w:rPr>
          <w:rFonts w:ascii="Times New Roman" w:eastAsia="MS Mincho" w:hAnsi="Times New Roman"/>
          <w:sz w:val="28"/>
          <w:szCs w:val="28"/>
          <w:lang w:val="uk-UA" w:eastAsia="ru-RU"/>
        </w:rPr>
        <w:t>наявність</w:t>
      </w:r>
      <w:r>
        <w:rPr>
          <w:rFonts w:ascii="Times New Roman" w:eastAsia="MS Mincho" w:hAnsi="Times New Roman"/>
          <w:sz w:val="28"/>
          <w:szCs w:val="28"/>
          <w:lang w:val="uk-UA" w:eastAsia="ru-RU"/>
        </w:rPr>
        <w:t xml:space="preserve"> автомобільного паркінгу в підземних та цокольному поверхах готелю</w:t>
      </w:r>
      <w:r w:rsidR="00D038EE">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при умові роз</w:t>
      </w:r>
      <w:r w:rsidR="004162A3">
        <w:rPr>
          <w:rFonts w:ascii="Times New Roman" w:eastAsia="MS Mincho" w:hAnsi="Times New Roman"/>
          <w:sz w:val="28"/>
          <w:szCs w:val="28"/>
          <w:lang w:val="uk-UA" w:eastAsia="ru-RU"/>
        </w:rPr>
        <w:t>міще</w:t>
      </w:r>
      <w:r>
        <w:rPr>
          <w:rFonts w:ascii="Times New Roman" w:eastAsia="MS Mincho" w:hAnsi="Times New Roman"/>
          <w:sz w:val="28"/>
          <w:szCs w:val="28"/>
          <w:lang w:val="uk-UA" w:eastAsia="ru-RU"/>
        </w:rPr>
        <w:t>ння між ним та житловою частиною, поверху</w:t>
      </w:r>
      <w:r w:rsidR="00EA645E">
        <w:rPr>
          <w:rFonts w:ascii="Times New Roman" w:eastAsia="MS Mincho" w:hAnsi="Times New Roman"/>
          <w:sz w:val="28"/>
          <w:szCs w:val="28"/>
          <w:lang w:val="uk-UA" w:eastAsia="ru-RU"/>
        </w:rPr>
        <w:t>-буферу</w:t>
      </w:r>
      <w:r w:rsidR="00D038EE">
        <w:rPr>
          <w:rFonts w:ascii="Times New Roman" w:eastAsia="MS Mincho" w:hAnsi="Times New Roman"/>
          <w:sz w:val="28"/>
          <w:szCs w:val="28"/>
          <w:lang w:val="uk-UA" w:eastAsia="ru-RU"/>
        </w:rPr>
        <w:t>, зазвичай,</w:t>
      </w:r>
      <w:r>
        <w:rPr>
          <w:rFonts w:ascii="Times New Roman" w:eastAsia="MS Mincho" w:hAnsi="Times New Roman"/>
          <w:sz w:val="28"/>
          <w:szCs w:val="28"/>
          <w:lang w:val="uk-UA" w:eastAsia="ru-RU"/>
        </w:rPr>
        <w:t xml:space="preserve"> цю роль виконує громадськ</w:t>
      </w:r>
      <w:r w:rsidR="004162A3">
        <w:rPr>
          <w:rFonts w:ascii="Times New Roman" w:eastAsia="MS Mincho" w:hAnsi="Times New Roman"/>
          <w:sz w:val="28"/>
          <w:szCs w:val="28"/>
          <w:lang w:val="uk-UA" w:eastAsia="ru-RU"/>
        </w:rPr>
        <w:t>а</w:t>
      </w:r>
      <w:r>
        <w:rPr>
          <w:rFonts w:ascii="Times New Roman" w:eastAsia="MS Mincho" w:hAnsi="Times New Roman"/>
          <w:sz w:val="28"/>
          <w:szCs w:val="28"/>
          <w:lang w:val="uk-UA" w:eastAsia="ru-RU"/>
        </w:rPr>
        <w:t xml:space="preserve"> </w:t>
      </w:r>
      <w:r w:rsidR="004162A3">
        <w:rPr>
          <w:rFonts w:ascii="Times New Roman" w:eastAsia="MS Mincho" w:hAnsi="Times New Roman"/>
          <w:sz w:val="28"/>
          <w:szCs w:val="28"/>
          <w:lang w:val="uk-UA" w:eastAsia="ru-RU"/>
        </w:rPr>
        <w:t>зона</w:t>
      </w:r>
      <w:r>
        <w:rPr>
          <w:rFonts w:ascii="Times New Roman" w:eastAsia="MS Mincho" w:hAnsi="Times New Roman"/>
          <w:sz w:val="28"/>
          <w:szCs w:val="28"/>
          <w:lang w:val="uk-UA" w:eastAsia="ru-RU"/>
        </w:rPr>
        <w:t xml:space="preserve"> готелю. Така схема </w:t>
      </w:r>
      <w:r w:rsidR="004162A3">
        <w:rPr>
          <w:rFonts w:ascii="Times New Roman" w:eastAsia="MS Mincho" w:hAnsi="Times New Roman"/>
          <w:sz w:val="28"/>
          <w:szCs w:val="28"/>
          <w:lang w:val="uk-UA" w:eastAsia="ru-RU"/>
        </w:rPr>
        <w:t>застосовується</w:t>
      </w:r>
      <w:r>
        <w:rPr>
          <w:rFonts w:ascii="Times New Roman" w:eastAsia="MS Mincho" w:hAnsi="Times New Roman"/>
          <w:sz w:val="28"/>
          <w:szCs w:val="28"/>
          <w:lang w:val="uk-UA" w:eastAsia="ru-RU"/>
        </w:rPr>
        <w:t xml:space="preserve"> в умовах розташув</w:t>
      </w:r>
      <w:r w:rsidR="004162A3">
        <w:rPr>
          <w:rFonts w:ascii="Times New Roman" w:eastAsia="MS Mincho" w:hAnsi="Times New Roman"/>
          <w:sz w:val="28"/>
          <w:szCs w:val="28"/>
          <w:lang w:val="uk-UA" w:eastAsia="ru-RU"/>
        </w:rPr>
        <w:t>ання</w:t>
      </w:r>
      <w:r>
        <w:rPr>
          <w:rFonts w:ascii="Times New Roman" w:eastAsia="MS Mincho" w:hAnsi="Times New Roman"/>
          <w:sz w:val="28"/>
          <w:szCs w:val="28"/>
          <w:lang w:val="uk-UA" w:eastAsia="ru-RU"/>
        </w:rPr>
        <w:t xml:space="preserve"> готел</w:t>
      </w:r>
      <w:r w:rsidR="004162A3">
        <w:rPr>
          <w:rFonts w:ascii="Times New Roman" w:eastAsia="MS Mincho" w:hAnsi="Times New Roman"/>
          <w:sz w:val="28"/>
          <w:szCs w:val="28"/>
          <w:lang w:val="uk-UA" w:eastAsia="ru-RU"/>
        </w:rPr>
        <w:t>ів</w:t>
      </w:r>
      <w:r>
        <w:rPr>
          <w:rFonts w:ascii="Times New Roman" w:eastAsia="MS Mincho" w:hAnsi="Times New Roman"/>
          <w:sz w:val="28"/>
          <w:szCs w:val="28"/>
          <w:lang w:val="uk-UA" w:eastAsia="ru-RU"/>
        </w:rPr>
        <w:t xml:space="preserve"> в щільно забудованих </w:t>
      </w:r>
      <w:r w:rsidR="004162A3">
        <w:rPr>
          <w:rFonts w:ascii="Times New Roman" w:eastAsia="MS Mincho" w:hAnsi="Times New Roman"/>
          <w:sz w:val="28"/>
          <w:szCs w:val="28"/>
          <w:lang w:val="uk-UA" w:eastAsia="ru-RU"/>
        </w:rPr>
        <w:t xml:space="preserve">сучасних та історичних </w:t>
      </w:r>
      <w:r>
        <w:rPr>
          <w:rFonts w:ascii="Times New Roman" w:eastAsia="MS Mincho" w:hAnsi="Times New Roman"/>
          <w:sz w:val="28"/>
          <w:szCs w:val="28"/>
          <w:lang w:val="uk-UA" w:eastAsia="ru-RU"/>
        </w:rPr>
        <w:t>міських кварталах</w:t>
      </w:r>
      <w:r w:rsidR="002D5244">
        <w:rPr>
          <w:rFonts w:ascii="Times New Roman" w:eastAsia="MS Mincho" w:hAnsi="Times New Roman"/>
          <w:sz w:val="28"/>
          <w:szCs w:val="28"/>
          <w:lang w:val="uk-UA" w:eastAsia="ru-RU"/>
        </w:rPr>
        <w:t xml:space="preserve"> коли є</w:t>
      </w:r>
      <w:r w:rsidR="004162A3">
        <w:rPr>
          <w:rFonts w:ascii="Times New Roman" w:eastAsia="MS Mincho" w:hAnsi="Times New Roman"/>
          <w:sz w:val="28"/>
          <w:szCs w:val="28"/>
          <w:lang w:val="uk-UA" w:eastAsia="ru-RU"/>
        </w:rPr>
        <w:t xml:space="preserve"> дефіцит вільного місця чи його повна відсутність на ділянці. В таких випадках короткочасна стоянка </w:t>
      </w:r>
      <w:r w:rsidR="006C5E1D">
        <w:rPr>
          <w:rFonts w:ascii="Times New Roman" w:eastAsia="MS Mincho" w:hAnsi="Times New Roman"/>
          <w:sz w:val="28"/>
          <w:szCs w:val="28"/>
          <w:lang w:val="uk-UA" w:eastAsia="ru-RU"/>
        </w:rPr>
        <w:t>автотранспорту</w:t>
      </w:r>
      <w:r w:rsidR="004162A3">
        <w:rPr>
          <w:rFonts w:ascii="Times New Roman" w:eastAsia="MS Mincho" w:hAnsi="Times New Roman"/>
          <w:sz w:val="28"/>
          <w:szCs w:val="28"/>
          <w:lang w:val="uk-UA" w:eastAsia="ru-RU"/>
        </w:rPr>
        <w:t xml:space="preserve"> та туристичних автобусів відбуваєт</w:t>
      </w:r>
      <w:r w:rsidR="006C5E1D">
        <w:rPr>
          <w:rFonts w:ascii="Times New Roman" w:eastAsia="MS Mincho" w:hAnsi="Times New Roman"/>
          <w:sz w:val="28"/>
          <w:szCs w:val="28"/>
          <w:lang w:val="uk-UA" w:eastAsia="ru-RU"/>
        </w:rPr>
        <w:t>ь</w:t>
      </w:r>
      <w:r w:rsidR="004162A3">
        <w:rPr>
          <w:rFonts w:ascii="Times New Roman" w:eastAsia="MS Mincho" w:hAnsi="Times New Roman"/>
          <w:sz w:val="28"/>
          <w:szCs w:val="28"/>
          <w:lang w:val="uk-UA" w:eastAsia="ru-RU"/>
        </w:rPr>
        <w:t xml:space="preserve">ся в спеціальних зонах </w:t>
      </w:r>
      <w:r w:rsidR="002D5244">
        <w:rPr>
          <w:rFonts w:ascii="Times New Roman" w:eastAsia="MS Mincho" w:hAnsi="Times New Roman"/>
          <w:sz w:val="28"/>
          <w:szCs w:val="28"/>
          <w:lang w:val="uk-UA" w:eastAsia="ru-RU"/>
        </w:rPr>
        <w:t xml:space="preserve">для </w:t>
      </w:r>
      <w:r w:rsidR="004162A3">
        <w:rPr>
          <w:rFonts w:ascii="Times New Roman" w:eastAsia="MS Mincho" w:hAnsi="Times New Roman"/>
          <w:sz w:val="28"/>
          <w:szCs w:val="28"/>
          <w:lang w:val="uk-UA" w:eastAsia="ru-RU"/>
        </w:rPr>
        <w:t xml:space="preserve">стоянки на міських вулицях, а </w:t>
      </w:r>
      <w:r w:rsidR="006C5E1D">
        <w:rPr>
          <w:rFonts w:ascii="Times New Roman" w:eastAsia="MS Mincho" w:hAnsi="Times New Roman"/>
          <w:sz w:val="28"/>
          <w:szCs w:val="28"/>
          <w:lang w:val="uk-UA" w:eastAsia="ru-RU"/>
        </w:rPr>
        <w:t xml:space="preserve">довготривала стоянка </w:t>
      </w:r>
      <w:r w:rsidR="00D038EE">
        <w:rPr>
          <w:rFonts w:ascii="Times New Roman" w:eastAsia="MS Mincho" w:hAnsi="Times New Roman"/>
          <w:sz w:val="28"/>
          <w:szCs w:val="28"/>
          <w:lang w:val="uk-UA" w:eastAsia="ru-RU"/>
        </w:rPr>
        <w:t>здійснюється</w:t>
      </w:r>
      <w:r w:rsidR="006C5E1D">
        <w:rPr>
          <w:rFonts w:ascii="Times New Roman" w:eastAsia="MS Mincho" w:hAnsi="Times New Roman"/>
          <w:sz w:val="28"/>
          <w:szCs w:val="28"/>
          <w:lang w:val="uk-UA" w:eastAsia="ru-RU"/>
        </w:rPr>
        <w:t xml:space="preserve"> в підземному паркінгу.</w:t>
      </w:r>
      <w:r w:rsidR="00403298">
        <w:rPr>
          <w:rFonts w:ascii="Times New Roman" w:eastAsia="MS Mincho" w:hAnsi="Times New Roman"/>
          <w:sz w:val="28"/>
          <w:szCs w:val="28"/>
          <w:lang w:val="uk-UA" w:eastAsia="ru-RU"/>
        </w:rPr>
        <w:t xml:space="preserve"> </w:t>
      </w:r>
      <w:r w:rsidR="006C5E1D">
        <w:rPr>
          <w:rFonts w:ascii="Times New Roman" w:eastAsia="MS Mincho" w:hAnsi="Times New Roman"/>
          <w:sz w:val="28"/>
          <w:szCs w:val="28"/>
          <w:lang w:val="uk-UA" w:eastAsia="ru-RU"/>
        </w:rPr>
        <w:t xml:space="preserve">Майданчик для короткочасної стоянки автотранспорту біля головного входу </w:t>
      </w:r>
      <w:r w:rsidR="00403298">
        <w:rPr>
          <w:rFonts w:ascii="Times New Roman" w:eastAsia="MS Mincho" w:hAnsi="Times New Roman"/>
          <w:sz w:val="28"/>
          <w:szCs w:val="28"/>
          <w:lang w:val="uk-UA" w:eastAsia="ru-RU"/>
        </w:rPr>
        <w:t xml:space="preserve">на відтинку вулиці </w:t>
      </w:r>
      <w:r w:rsidR="006C5E1D">
        <w:rPr>
          <w:rFonts w:ascii="Times New Roman" w:eastAsia="MS Mincho" w:hAnsi="Times New Roman"/>
          <w:sz w:val="28"/>
          <w:szCs w:val="28"/>
          <w:lang w:val="uk-UA" w:eastAsia="ru-RU"/>
        </w:rPr>
        <w:t>проектується</w:t>
      </w:r>
      <w:r w:rsidR="00D038EE">
        <w:rPr>
          <w:rFonts w:ascii="Times New Roman" w:eastAsia="MS Mincho" w:hAnsi="Times New Roman"/>
          <w:sz w:val="28"/>
          <w:szCs w:val="28"/>
          <w:lang w:val="uk-UA" w:eastAsia="ru-RU"/>
        </w:rPr>
        <w:t xml:space="preserve"> як правило,</w:t>
      </w:r>
      <w:r w:rsidR="006C5E1D">
        <w:rPr>
          <w:rFonts w:ascii="Times New Roman" w:eastAsia="MS Mincho" w:hAnsi="Times New Roman"/>
          <w:sz w:val="28"/>
          <w:szCs w:val="28"/>
          <w:lang w:val="uk-UA" w:eastAsia="ru-RU"/>
        </w:rPr>
        <w:t xml:space="preserve"> на 6</w:t>
      </w:r>
      <w:r w:rsidR="002D5244" w:rsidRPr="002D5244">
        <w:rPr>
          <w:rFonts w:ascii="Times New Roman" w:eastAsia="MS Mincho" w:hAnsi="Times New Roman"/>
          <w:sz w:val="28"/>
          <w:szCs w:val="28"/>
          <w:lang w:val="uk-UA" w:eastAsia="ru-RU"/>
        </w:rPr>
        <w:t>–</w:t>
      </w:r>
      <w:r w:rsidR="006C5E1D">
        <w:rPr>
          <w:rFonts w:ascii="Times New Roman" w:eastAsia="MS Mincho" w:hAnsi="Times New Roman"/>
          <w:sz w:val="28"/>
          <w:szCs w:val="28"/>
          <w:lang w:val="uk-UA" w:eastAsia="ru-RU"/>
        </w:rPr>
        <w:t xml:space="preserve">10 </w:t>
      </w:r>
      <w:proofErr w:type="spellStart"/>
      <w:r w:rsidR="006C5E1D">
        <w:rPr>
          <w:rFonts w:ascii="Times New Roman" w:eastAsia="MS Mincho" w:hAnsi="Times New Roman"/>
          <w:sz w:val="28"/>
          <w:szCs w:val="28"/>
          <w:lang w:val="uk-UA" w:eastAsia="ru-RU"/>
        </w:rPr>
        <w:t>паркомісць</w:t>
      </w:r>
      <w:proofErr w:type="spellEnd"/>
      <w:r w:rsidR="006C5E1D">
        <w:rPr>
          <w:rFonts w:ascii="Times New Roman" w:eastAsia="MS Mincho" w:hAnsi="Times New Roman"/>
          <w:sz w:val="28"/>
          <w:szCs w:val="28"/>
          <w:lang w:val="uk-UA" w:eastAsia="ru-RU"/>
        </w:rPr>
        <w:t xml:space="preserve"> легкового </w:t>
      </w:r>
      <w:r w:rsidR="002D5244">
        <w:rPr>
          <w:rFonts w:ascii="Times New Roman" w:eastAsia="MS Mincho" w:hAnsi="Times New Roman"/>
          <w:sz w:val="28"/>
          <w:szCs w:val="28"/>
          <w:lang w:val="uk-UA" w:eastAsia="ru-RU"/>
        </w:rPr>
        <w:t>транспорту чи 5 легковиків та 1</w:t>
      </w:r>
      <w:r w:rsidR="002D5244" w:rsidRPr="002D5244">
        <w:rPr>
          <w:rFonts w:ascii="Times New Roman" w:eastAsia="MS Mincho" w:hAnsi="Times New Roman"/>
          <w:sz w:val="28"/>
          <w:szCs w:val="28"/>
          <w:lang w:val="uk-UA" w:eastAsia="ru-RU"/>
        </w:rPr>
        <w:t>–</w:t>
      </w:r>
      <w:r w:rsidR="002D5244">
        <w:rPr>
          <w:rFonts w:ascii="Times New Roman" w:eastAsia="MS Mincho" w:hAnsi="Times New Roman"/>
          <w:sz w:val="28"/>
          <w:szCs w:val="28"/>
          <w:lang w:val="uk-UA" w:eastAsia="ru-RU"/>
        </w:rPr>
        <w:t xml:space="preserve">2 для </w:t>
      </w:r>
      <w:r w:rsidR="006C5E1D">
        <w:rPr>
          <w:rFonts w:ascii="Times New Roman" w:eastAsia="MS Mincho" w:hAnsi="Times New Roman"/>
          <w:sz w:val="28"/>
          <w:szCs w:val="28"/>
          <w:lang w:val="uk-UA" w:eastAsia="ru-RU"/>
        </w:rPr>
        <w:t xml:space="preserve">туристичних автобусів, особливо </w:t>
      </w:r>
      <w:r w:rsidR="00D038EE">
        <w:rPr>
          <w:rFonts w:ascii="Times New Roman" w:eastAsia="MS Mincho" w:hAnsi="Times New Roman"/>
          <w:sz w:val="28"/>
          <w:szCs w:val="28"/>
          <w:lang w:val="uk-UA" w:eastAsia="ru-RU"/>
        </w:rPr>
        <w:t>при</w:t>
      </w:r>
      <w:r w:rsidR="006C5E1D">
        <w:rPr>
          <w:rFonts w:ascii="Times New Roman" w:eastAsia="MS Mincho" w:hAnsi="Times New Roman"/>
          <w:sz w:val="28"/>
          <w:szCs w:val="28"/>
          <w:lang w:val="uk-UA" w:eastAsia="ru-RU"/>
        </w:rPr>
        <w:t xml:space="preserve"> туристичних готел</w:t>
      </w:r>
      <w:r w:rsidR="00DD0704">
        <w:rPr>
          <w:rFonts w:ascii="Times New Roman" w:eastAsia="MS Mincho" w:hAnsi="Times New Roman"/>
          <w:sz w:val="28"/>
          <w:szCs w:val="28"/>
          <w:lang w:val="uk-UA" w:eastAsia="ru-RU"/>
        </w:rPr>
        <w:t>ях</w:t>
      </w:r>
      <w:r w:rsidR="00823E66">
        <w:rPr>
          <w:rFonts w:ascii="Times New Roman" w:eastAsia="MS Mincho" w:hAnsi="Times New Roman"/>
          <w:sz w:val="28"/>
          <w:szCs w:val="28"/>
          <w:lang w:val="uk-UA" w:eastAsia="ru-RU"/>
        </w:rPr>
        <w:t xml:space="preserve"> (</w:t>
      </w:r>
      <w:proofErr w:type="spellStart"/>
      <w:r w:rsidR="00823E66">
        <w:rPr>
          <w:rFonts w:ascii="Times New Roman" w:eastAsia="MS Mincho" w:hAnsi="Times New Roman"/>
          <w:sz w:val="28"/>
          <w:szCs w:val="28"/>
          <w:lang w:val="uk-UA" w:eastAsia="ru-RU"/>
        </w:rPr>
        <w:t>Таб</w:t>
      </w:r>
      <w:proofErr w:type="spellEnd"/>
      <w:r w:rsidR="00823E66">
        <w:rPr>
          <w:rFonts w:ascii="Times New Roman" w:eastAsia="MS Mincho" w:hAnsi="Times New Roman"/>
          <w:sz w:val="28"/>
          <w:szCs w:val="28"/>
          <w:lang w:val="uk-UA" w:eastAsia="ru-RU"/>
        </w:rPr>
        <w:t>. 2)</w:t>
      </w:r>
      <w:r w:rsidR="006C5E1D">
        <w:rPr>
          <w:rFonts w:ascii="Times New Roman" w:eastAsia="MS Mincho" w:hAnsi="Times New Roman"/>
          <w:sz w:val="28"/>
          <w:szCs w:val="28"/>
          <w:lang w:val="uk-UA" w:eastAsia="ru-RU"/>
        </w:rPr>
        <w:t>.</w:t>
      </w:r>
    </w:p>
    <w:p w14:paraId="01226A6E" w14:textId="77777777" w:rsidR="00B42F63" w:rsidRPr="0030740F" w:rsidRDefault="00ED0C9D" w:rsidP="00B42F63">
      <w:pPr>
        <w:spacing w:after="120" w:line="360" w:lineRule="auto"/>
        <w:jc w:val="right"/>
        <w:rPr>
          <w:rFonts w:ascii="Times New Roman" w:eastAsia="MS Mincho" w:hAnsi="Times New Roman"/>
          <w:i/>
          <w:sz w:val="28"/>
          <w:szCs w:val="28"/>
          <w:lang w:val="uk-UA" w:eastAsia="ru-RU"/>
        </w:rPr>
      </w:pPr>
      <w:proofErr w:type="spellStart"/>
      <w:r w:rsidRPr="0030740F">
        <w:rPr>
          <w:rFonts w:ascii="Times New Roman" w:eastAsia="MS Mincho" w:hAnsi="Times New Roman"/>
          <w:i/>
          <w:sz w:val="28"/>
          <w:szCs w:val="28"/>
          <w:lang w:val="uk-UA" w:eastAsia="ru-RU"/>
        </w:rPr>
        <w:t>Таб</w:t>
      </w:r>
      <w:proofErr w:type="spellEnd"/>
      <w:r w:rsidRPr="0030740F">
        <w:rPr>
          <w:rFonts w:ascii="Times New Roman" w:eastAsia="MS Mincho" w:hAnsi="Times New Roman"/>
          <w:i/>
          <w:sz w:val="28"/>
          <w:szCs w:val="28"/>
          <w:lang w:val="uk-UA" w:eastAsia="ru-RU"/>
        </w:rPr>
        <w:t>. 2. Кількість автостоянок</w:t>
      </w:r>
      <w:r w:rsidR="00823E66" w:rsidRPr="0030740F">
        <w:rPr>
          <w:rFonts w:ascii="Times New Roman" w:eastAsia="MS Mincho" w:hAnsi="Times New Roman"/>
          <w:i/>
          <w:sz w:val="28"/>
          <w:szCs w:val="28"/>
          <w:lang w:val="uk-UA" w:eastAsia="ru-RU"/>
        </w:rPr>
        <w:t xml:space="preserve"> в залежності від рівню комфорту готелю</w:t>
      </w:r>
      <w:r w:rsidRPr="0030740F">
        <w:rPr>
          <w:rFonts w:ascii="Times New Roman" w:eastAsia="MS Mincho" w:hAnsi="Times New Roman"/>
          <w:i/>
          <w:sz w:val="28"/>
          <w:szCs w:val="28"/>
          <w:lang w:val="uk-UA" w:eastAsia="ru-RU"/>
        </w:rPr>
        <w:t>.</w:t>
      </w:r>
    </w:p>
    <w:tbl>
      <w:tblPr>
        <w:tblStyle w:val="a8"/>
        <w:tblW w:w="9498" w:type="dxa"/>
        <w:tblInd w:w="-147" w:type="dxa"/>
        <w:tblLook w:val="04A0" w:firstRow="1" w:lastRow="0" w:firstColumn="1" w:lastColumn="0" w:noHBand="0" w:noVBand="1"/>
      </w:tblPr>
      <w:tblGrid>
        <w:gridCol w:w="4820"/>
        <w:gridCol w:w="851"/>
        <w:gridCol w:w="850"/>
        <w:gridCol w:w="992"/>
        <w:gridCol w:w="993"/>
        <w:gridCol w:w="992"/>
      </w:tblGrid>
      <w:tr w:rsidR="00823E66" w:rsidRPr="00823E66" w14:paraId="7B0292E7" w14:textId="77777777" w:rsidTr="00B42F63">
        <w:tc>
          <w:tcPr>
            <w:tcW w:w="4820" w:type="dxa"/>
            <w:vAlign w:val="center"/>
          </w:tcPr>
          <w:p w14:paraId="2059A141" w14:textId="77777777" w:rsidR="00823E66" w:rsidRPr="00823E66" w:rsidRDefault="00823E66" w:rsidP="00823E66">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Рівень комфорту готелю</w:t>
            </w:r>
          </w:p>
        </w:tc>
        <w:tc>
          <w:tcPr>
            <w:tcW w:w="851" w:type="dxa"/>
            <w:vAlign w:val="center"/>
          </w:tcPr>
          <w:p w14:paraId="298C034C"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850" w:type="dxa"/>
            <w:vAlign w:val="center"/>
          </w:tcPr>
          <w:p w14:paraId="7B6740ED"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992" w:type="dxa"/>
            <w:vAlign w:val="center"/>
          </w:tcPr>
          <w:p w14:paraId="4332C324"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993" w:type="dxa"/>
            <w:vAlign w:val="center"/>
          </w:tcPr>
          <w:p w14:paraId="0D7501B1"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992" w:type="dxa"/>
            <w:vAlign w:val="center"/>
          </w:tcPr>
          <w:p w14:paraId="5CCE8CF6"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r w:rsidR="00B42F63">
              <w:rPr>
                <w:rFonts w:ascii="Times New Roman" w:eastAsia="MS Mincho" w:hAnsi="Times New Roman" w:cs="Times New Roman"/>
                <w:sz w:val="28"/>
                <w:szCs w:val="28"/>
                <w:lang w:val="uk-UA" w:eastAsia="ru-RU"/>
              </w:rPr>
              <w:t xml:space="preserve">         </w:t>
            </w:r>
          </w:p>
        </w:tc>
      </w:tr>
      <w:tr w:rsidR="00823E66" w:rsidRPr="00823E66" w14:paraId="3F3A0E48" w14:textId="77777777" w:rsidTr="00B42F63">
        <w:tc>
          <w:tcPr>
            <w:tcW w:w="4820" w:type="dxa"/>
            <w:vAlign w:val="center"/>
          </w:tcPr>
          <w:p w14:paraId="2CCAAA72" w14:textId="77777777" w:rsidR="00823E66" w:rsidRPr="00ED0C9D"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Кількість стоянок в % від</w:t>
            </w:r>
            <w:r w:rsidRPr="00ED0C9D">
              <w:rPr>
                <w:rFonts w:ascii="Times New Roman" w:eastAsia="MS Mincho" w:hAnsi="Times New Roman" w:cs="Times New Roman"/>
                <w:sz w:val="28"/>
                <w:szCs w:val="28"/>
                <w:lang w:val="uk-UA" w:eastAsia="ru-RU"/>
              </w:rPr>
              <w:t xml:space="preserve"> </w:t>
            </w:r>
            <w:r>
              <w:rPr>
                <w:rFonts w:ascii="Times New Roman" w:eastAsia="MS Mincho" w:hAnsi="Times New Roman" w:cs="Times New Roman"/>
                <w:sz w:val="28"/>
                <w:szCs w:val="28"/>
                <w:lang w:val="uk-UA" w:eastAsia="ru-RU"/>
              </w:rPr>
              <w:t xml:space="preserve">загальної </w:t>
            </w:r>
            <w:r w:rsidRPr="00ED0C9D">
              <w:rPr>
                <w:rFonts w:ascii="Times New Roman" w:eastAsia="MS Mincho" w:hAnsi="Times New Roman" w:cs="Times New Roman"/>
                <w:sz w:val="28"/>
                <w:szCs w:val="28"/>
                <w:lang w:val="uk-UA" w:eastAsia="ru-RU"/>
              </w:rPr>
              <w:t>кількості номерного фонду</w:t>
            </w:r>
          </w:p>
        </w:tc>
        <w:tc>
          <w:tcPr>
            <w:tcW w:w="851" w:type="dxa"/>
            <w:vAlign w:val="center"/>
          </w:tcPr>
          <w:p w14:paraId="75F99B12"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20</w:t>
            </w:r>
          </w:p>
        </w:tc>
        <w:tc>
          <w:tcPr>
            <w:tcW w:w="850" w:type="dxa"/>
            <w:vAlign w:val="center"/>
          </w:tcPr>
          <w:p w14:paraId="03BF0292"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2</w:t>
            </w:r>
            <w:r w:rsidR="00823E66" w:rsidRPr="00823E66">
              <w:rPr>
                <w:rFonts w:ascii="Times New Roman" w:eastAsia="MS Mincho" w:hAnsi="Times New Roman" w:cs="Times New Roman"/>
                <w:sz w:val="28"/>
                <w:szCs w:val="28"/>
                <w:lang w:val="uk-UA" w:eastAsia="ru-RU"/>
              </w:rPr>
              <w:t>0</w:t>
            </w:r>
          </w:p>
        </w:tc>
        <w:tc>
          <w:tcPr>
            <w:tcW w:w="992" w:type="dxa"/>
            <w:vAlign w:val="center"/>
          </w:tcPr>
          <w:p w14:paraId="51D2466C"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20</w:t>
            </w:r>
          </w:p>
        </w:tc>
        <w:tc>
          <w:tcPr>
            <w:tcW w:w="993" w:type="dxa"/>
            <w:vAlign w:val="center"/>
          </w:tcPr>
          <w:p w14:paraId="0AE47D99"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25</w:t>
            </w:r>
          </w:p>
        </w:tc>
        <w:tc>
          <w:tcPr>
            <w:tcW w:w="992" w:type="dxa"/>
            <w:vAlign w:val="center"/>
          </w:tcPr>
          <w:p w14:paraId="7AB2FA52" w14:textId="77777777" w:rsidR="00823E66" w:rsidRPr="00823E66" w:rsidRDefault="00ED0C9D" w:rsidP="00ED0C9D">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25</w:t>
            </w:r>
          </w:p>
        </w:tc>
      </w:tr>
    </w:tbl>
    <w:p w14:paraId="3142A89D" w14:textId="77777777" w:rsidR="00823E66" w:rsidRDefault="00823E66" w:rsidP="00823E66">
      <w:pPr>
        <w:spacing w:after="0" w:line="360" w:lineRule="auto"/>
        <w:jc w:val="both"/>
        <w:rPr>
          <w:rFonts w:ascii="Times New Roman" w:eastAsia="MS Mincho" w:hAnsi="Times New Roman"/>
          <w:sz w:val="28"/>
          <w:szCs w:val="28"/>
          <w:lang w:val="uk-UA" w:eastAsia="ru-RU"/>
        </w:rPr>
      </w:pPr>
    </w:p>
    <w:p w14:paraId="654B5B4F" w14:textId="77777777" w:rsidR="00403298" w:rsidRDefault="00403298" w:rsidP="00403298">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Розташування стоянки автомобілів та автобусів не повинно заважати вільному під’їзду для висадки пожильців та входу в готель чи готельний ресторан для всіх відвідувачів.</w:t>
      </w:r>
    </w:p>
    <w:p w14:paraId="16FAE275" w14:textId="77777777" w:rsidR="006C5E1D" w:rsidRDefault="006C5E1D" w:rsidP="006C5E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Для інклюзивних відві</w:t>
      </w:r>
      <w:r w:rsidR="00403298">
        <w:rPr>
          <w:rFonts w:ascii="Times New Roman" w:eastAsia="MS Mincho" w:hAnsi="Times New Roman"/>
          <w:sz w:val="28"/>
          <w:szCs w:val="28"/>
          <w:lang w:val="uk-UA" w:eastAsia="ru-RU"/>
        </w:rPr>
        <w:t>дувачів слід передбачити окремо</w:t>
      </w:r>
      <w:r w:rsidR="0012138E">
        <w:rPr>
          <w:rFonts w:ascii="Times New Roman" w:eastAsia="MS Mincho" w:hAnsi="Times New Roman"/>
          <w:sz w:val="28"/>
          <w:szCs w:val="28"/>
          <w:lang w:val="uk-UA" w:eastAsia="ru-RU"/>
        </w:rPr>
        <w:t xml:space="preserve"> 1</w:t>
      </w:r>
      <w:r w:rsidR="0012138E" w:rsidRPr="0012138E">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2 </w:t>
      </w:r>
      <w:proofErr w:type="spellStart"/>
      <w:r>
        <w:rPr>
          <w:rFonts w:ascii="Times New Roman" w:eastAsia="MS Mincho" w:hAnsi="Times New Roman"/>
          <w:sz w:val="28"/>
          <w:szCs w:val="28"/>
          <w:lang w:val="uk-UA" w:eastAsia="ru-RU"/>
        </w:rPr>
        <w:t>паркомісц</w:t>
      </w:r>
      <w:r w:rsidR="00DD0704">
        <w:rPr>
          <w:rFonts w:ascii="Times New Roman" w:eastAsia="MS Mincho" w:hAnsi="Times New Roman"/>
          <w:sz w:val="28"/>
          <w:szCs w:val="28"/>
          <w:lang w:val="uk-UA" w:eastAsia="ru-RU"/>
        </w:rPr>
        <w:t>я</w:t>
      </w:r>
      <w:proofErr w:type="spellEnd"/>
      <w:r>
        <w:rPr>
          <w:rFonts w:ascii="Times New Roman" w:eastAsia="MS Mincho" w:hAnsi="Times New Roman"/>
          <w:sz w:val="28"/>
          <w:szCs w:val="28"/>
          <w:lang w:val="uk-UA" w:eastAsia="ru-RU"/>
        </w:rPr>
        <w:t xml:space="preserve"> </w:t>
      </w:r>
      <w:r w:rsidR="00403298">
        <w:rPr>
          <w:rFonts w:ascii="Times New Roman" w:eastAsia="MS Mincho" w:hAnsi="Times New Roman"/>
          <w:sz w:val="28"/>
          <w:szCs w:val="28"/>
          <w:lang w:val="uk-UA" w:eastAsia="ru-RU"/>
        </w:rPr>
        <w:t>якнайближче до</w:t>
      </w:r>
      <w:r>
        <w:rPr>
          <w:rFonts w:ascii="Times New Roman" w:eastAsia="MS Mincho" w:hAnsi="Times New Roman"/>
          <w:sz w:val="28"/>
          <w:szCs w:val="28"/>
          <w:lang w:val="uk-UA" w:eastAsia="ru-RU"/>
        </w:rPr>
        <w:t xml:space="preserve"> головного входу в готель, а також обов’язково </w:t>
      </w:r>
      <w:r w:rsidR="0012138E">
        <w:rPr>
          <w:rFonts w:ascii="Times New Roman" w:eastAsia="MS Mincho" w:hAnsi="Times New Roman"/>
          <w:sz w:val="28"/>
          <w:szCs w:val="28"/>
          <w:lang w:val="uk-UA" w:eastAsia="ru-RU"/>
        </w:rPr>
        <w:t>мати в наявності</w:t>
      </w:r>
      <w:r>
        <w:rPr>
          <w:rFonts w:ascii="Times New Roman" w:eastAsia="MS Mincho" w:hAnsi="Times New Roman"/>
          <w:sz w:val="28"/>
          <w:szCs w:val="28"/>
          <w:lang w:val="uk-UA" w:eastAsia="ru-RU"/>
        </w:rPr>
        <w:t xml:space="preserve"> </w:t>
      </w:r>
      <w:r w:rsidR="00A04982">
        <w:rPr>
          <w:rFonts w:ascii="Times New Roman" w:eastAsia="MS Mincho" w:hAnsi="Times New Roman"/>
          <w:sz w:val="28"/>
          <w:szCs w:val="28"/>
          <w:lang w:val="uk-UA" w:eastAsia="ru-RU"/>
        </w:rPr>
        <w:t>пандус з ухилом 1:</w:t>
      </w:r>
      <w:r w:rsidR="00D038EE">
        <w:rPr>
          <w:rFonts w:ascii="Times New Roman" w:eastAsia="MS Mincho" w:hAnsi="Times New Roman"/>
          <w:sz w:val="28"/>
          <w:szCs w:val="28"/>
          <w:lang w:val="uk-UA" w:eastAsia="ru-RU"/>
        </w:rPr>
        <w:t>12</w:t>
      </w:r>
      <w:r w:rsidR="00DD0704">
        <w:rPr>
          <w:rFonts w:ascii="Times New Roman" w:eastAsia="MS Mincho" w:hAnsi="Times New Roman"/>
          <w:sz w:val="28"/>
          <w:szCs w:val="28"/>
          <w:lang w:val="uk-UA" w:eastAsia="ru-RU"/>
        </w:rPr>
        <w:t xml:space="preserve"> </w:t>
      </w:r>
      <w:r w:rsidR="0063666E">
        <w:rPr>
          <w:rFonts w:ascii="Times New Roman" w:eastAsia="MS Mincho" w:hAnsi="Times New Roman"/>
          <w:sz w:val="28"/>
          <w:szCs w:val="28"/>
          <w:lang w:val="uk-UA" w:eastAsia="ru-RU"/>
        </w:rPr>
        <w:t>м</w:t>
      </w:r>
      <w:r w:rsidR="00D038EE">
        <w:rPr>
          <w:rFonts w:ascii="Times New Roman" w:eastAsia="MS Mincho" w:hAnsi="Times New Roman"/>
          <w:sz w:val="28"/>
          <w:szCs w:val="28"/>
          <w:lang w:val="uk-UA" w:eastAsia="ru-RU"/>
        </w:rPr>
        <w:t xml:space="preserve">, якщо при </w:t>
      </w:r>
      <w:r w:rsidR="00DD0704">
        <w:rPr>
          <w:rFonts w:ascii="Times New Roman" w:eastAsia="MS Mincho" w:hAnsi="Times New Roman"/>
          <w:sz w:val="28"/>
          <w:szCs w:val="28"/>
          <w:lang w:val="uk-UA" w:eastAsia="ru-RU"/>
        </w:rPr>
        <w:t xml:space="preserve">головному </w:t>
      </w:r>
      <w:r w:rsidR="00D038EE">
        <w:rPr>
          <w:rFonts w:ascii="Times New Roman" w:eastAsia="MS Mincho" w:hAnsi="Times New Roman"/>
          <w:sz w:val="28"/>
          <w:szCs w:val="28"/>
          <w:lang w:val="uk-UA" w:eastAsia="ru-RU"/>
        </w:rPr>
        <w:t>вході є сходинки.</w:t>
      </w:r>
      <w:r w:rsidR="0063666E">
        <w:rPr>
          <w:rFonts w:ascii="Times New Roman" w:eastAsia="MS Mincho" w:hAnsi="Times New Roman"/>
          <w:sz w:val="28"/>
          <w:szCs w:val="28"/>
          <w:lang w:val="uk-UA" w:eastAsia="ru-RU"/>
        </w:rPr>
        <w:t xml:space="preserve"> Головний вхід повинен мати безперешкодний доступ до приміщення вестибюльної групи.</w:t>
      </w:r>
    </w:p>
    <w:p w14:paraId="31CE668A" w14:textId="77777777" w:rsidR="0063666E" w:rsidRDefault="00DC7309" w:rsidP="006C5E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Головний вхід можна обладнати електричними розсувними   чи</w:t>
      </w:r>
      <w:r w:rsidR="0063666E">
        <w:rPr>
          <w:rFonts w:ascii="Times New Roman" w:eastAsia="MS Mincho" w:hAnsi="Times New Roman"/>
          <w:sz w:val="28"/>
          <w:szCs w:val="28"/>
          <w:lang w:val="uk-UA" w:eastAsia="ru-RU"/>
        </w:rPr>
        <w:t xml:space="preserve"> обертовими дверима з обов’язковою вимогою дублювання поруч класичними евакуаційними двостулковими дверима згідно з вимогами ГОСТ 12.1.004. </w:t>
      </w:r>
    </w:p>
    <w:p w14:paraId="56409346" w14:textId="77777777" w:rsidR="0063666E" w:rsidRDefault="0063666E" w:rsidP="006C5E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Основні входи до готелів обов’язково повинні бути обладнані теплими тамбурами, другорядні та службові входи можливо проектувати з подвійними дверима, які відчиняються назовні по ходу виходу з будівлі.</w:t>
      </w:r>
    </w:p>
    <w:p w14:paraId="065EC7CA" w14:textId="77777777" w:rsidR="00403298" w:rsidRDefault="00EA645E" w:rsidP="006C5E1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Для правильної організації функціональних процесів готель повинен мати мінімум два окремих входи </w:t>
      </w:r>
      <w:r w:rsidR="00DC7309">
        <w:rPr>
          <w:rFonts w:ascii="Times New Roman" w:eastAsia="MS Mincho" w:hAnsi="Times New Roman"/>
          <w:sz w:val="28"/>
          <w:szCs w:val="28"/>
          <w:lang w:val="uk-UA" w:eastAsia="ru-RU"/>
        </w:rPr>
        <w:t xml:space="preserve">для готелів малої місткості </w:t>
      </w:r>
      <w:r>
        <w:rPr>
          <w:rFonts w:ascii="Times New Roman" w:eastAsia="MS Mincho" w:hAnsi="Times New Roman"/>
          <w:sz w:val="28"/>
          <w:szCs w:val="28"/>
          <w:lang w:val="uk-UA" w:eastAsia="ru-RU"/>
        </w:rPr>
        <w:t xml:space="preserve">(для клієнтів та службовий, який може бути сумісним з </w:t>
      </w:r>
      <w:r w:rsidR="00DC7309">
        <w:rPr>
          <w:rFonts w:ascii="Times New Roman" w:eastAsia="MS Mincho" w:hAnsi="Times New Roman"/>
          <w:sz w:val="28"/>
          <w:szCs w:val="28"/>
          <w:lang w:val="uk-UA" w:eastAsia="ru-RU"/>
        </w:rPr>
        <w:t>розвантажувальним майданчиком)</w:t>
      </w:r>
      <w:r>
        <w:rPr>
          <w:rFonts w:ascii="Times New Roman" w:eastAsia="MS Mincho" w:hAnsi="Times New Roman"/>
          <w:sz w:val="28"/>
          <w:szCs w:val="28"/>
          <w:lang w:val="uk-UA" w:eastAsia="ru-RU"/>
        </w:rPr>
        <w:t xml:space="preserve"> </w:t>
      </w:r>
      <w:r w:rsidR="00DC7309">
        <w:rPr>
          <w:rFonts w:ascii="Times New Roman" w:eastAsia="MS Mincho" w:hAnsi="Times New Roman"/>
          <w:sz w:val="28"/>
          <w:szCs w:val="28"/>
          <w:lang w:val="uk-UA" w:eastAsia="ru-RU"/>
        </w:rPr>
        <w:t>та більше трьох для середніх та</w:t>
      </w:r>
      <w:r>
        <w:rPr>
          <w:rFonts w:ascii="Times New Roman" w:eastAsia="MS Mincho" w:hAnsi="Times New Roman"/>
          <w:sz w:val="28"/>
          <w:szCs w:val="28"/>
          <w:lang w:val="uk-UA" w:eastAsia="ru-RU"/>
        </w:rPr>
        <w:t xml:space="preserve"> великих готелів. Чим більше готель </w:t>
      </w:r>
      <w:r w:rsidR="005B5256">
        <w:rPr>
          <w:rFonts w:ascii="Times New Roman" w:eastAsia="MS Mincho" w:hAnsi="Times New Roman"/>
          <w:sz w:val="28"/>
          <w:szCs w:val="28"/>
          <w:lang w:val="uk-UA" w:eastAsia="ru-RU"/>
        </w:rPr>
        <w:t xml:space="preserve">тим більше він </w:t>
      </w:r>
      <w:r w:rsidR="00DC7309">
        <w:rPr>
          <w:rFonts w:ascii="Times New Roman" w:eastAsia="MS Mincho" w:hAnsi="Times New Roman"/>
          <w:sz w:val="28"/>
          <w:szCs w:val="28"/>
          <w:lang w:val="uk-UA" w:eastAsia="ru-RU"/>
        </w:rPr>
        <w:t>повинен мати</w:t>
      </w:r>
      <w:r w:rsidR="005B5256">
        <w:rPr>
          <w:rFonts w:ascii="Times New Roman" w:eastAsia="MS Mincho" w:hAnsi="Times New Roman"/>
          <w:sz w:val="28"/>
          <w:szCs w:val="28"/>
          <w:lang w:val="uk-UA" w:eastAsia="ru-RU"/>
        </w:rPr>
        <w:t xml:space="preserve"> окремих входів в будівлю: головний вхід для клієнтів, головний службовий вхід для обслуговуючого персоналу та адміністрації, окремі входи для клієнтів в самодостатні</w:t>
      </w:r>
      <w:r w:rsidR="00DC7309">
        <w:rPr>
          <w:rFonts w:ascii="Times New Roman" w:eastAsia="MS Mincho" w:hAnsi="Times New Roman"/>
          <w:sz w:val="28"/>
          <w:szCs w:val="28"/>
          <w:lang w:val="uk-UA" w:eastAsia="ru-RU"/>
        </w:rPr>
        <w:t xml:space="preserve"> громадські</w:t>
      </w:r>
      <w:r w:rsidR="005B5256">
        <w:rPr>
          <w:rFonts w:ascii="Times New Roman" w:eastAsia="MS Mincho" w:hAnsi="Times New Roman"/>
          <w:sz w:val="28"/>
          <w:szCs w:val="28"/>
          <w:lang w:val="uk-UA" w:eastAsia="ru-RU"/>
        </w:rPr>
        <w:t xml:space="preserve"> зони, які можуть функціонувати і на потреби міста, наприклад, ресторанний блок, спортивно-реабілітаційний, розважальний блок. Обов’язково повинно бути відокремлене господарське подвір’я готелю для доставки продуктів, білизни, ме</w:t>
      </w:r>
      <w:r w:rsidR="004013A7">
        <w:rPr>
          <w:rFonts w:ascii="Times New Roman" w:eastAsia="MS Mincho" w:hAnsi="Times New Roman"/>
          <w:sz w:val="28"/>
          <w:szCs w:val="28"/>
          <w:lang w:val="uk-UA" w:eastAsia="ru-RU"/>
        </w:rPr>
        <w:t>блів, інвентарю та обладнання</w:t>
      </w:r>
      <w:r w:rsidR="005B5256">
        <w:rPr>
          <w:rFonts w:ascii="Times New Roman" w:eastAsia="MS Mincho" w:hAnsi="Times New Roman"/>
          <w:sz w:val="28"/>
          <w:szCs w:val="28"/>
          <w:lang w:val="uk-UA" w:eastAsia="ru-RU"/>
        </w:rPr>
        <w:t>. Бажано щоб навіть потоки доставки чистої білизни та продуктів не перехрещувалися з вивозом брудної білизни та відходами харчоблока та сміття</w:t>
      </w:r>
      <w:r w:rsidR="004013A7">
        <w:rPr>
          <w:rFonts w:ascii="Times New Roman" w:eastAsia="MS Mincho" w:hAnsi="Times New Roman"/>
          <w:sz w:val="28"/>
          <w:szCs w:val="28"/>
          <w:lang w:val="uk-UA" w:eastAsia="ru-RU"/>
        </w:rPr>
        <w:t>м</w:t>
      </w:r>
      <w:r w:rsidR="005B5256">
        <w:rPr>
          <w:rFonts w:ascii="Times New Roman" w:eastAsia="MS Mincho" w:hAnsi="Times New Roman"/>
          <w:sz w:val="28"/>
          <w:szCs w:val="28"/>
          <w:lang w:val="uk-UA" w:eastAsia="ru-RU"/>
        </w:rPr>
        <w:t xml:space="preserve"> готе</w:t>
      </w:r>
      <w:r w:rsidR="004013A7">
        <w:rPr>
          <w:rFonts w:ascii="Times New Roman" w:eastAsia="MS Mincho" w:hAnsi="Times New Roman"/>
          <w:sz w:val="28"/>
          <w:szCs w:val="28"/>
          <w:lang w:val="uk-UA" w:eastAsia="ru-RU"/>
        </w:rPr>
        <w:t>лю. Тому в великих готелях кількість</w:t>
      </w:r>
      <w:r w:rsidR="005B5256">
        <w:rPr>
          <w:rFonts w:ascii="Times New Roman" w:eastAsia="MS Mincho" w:hAnsi="Times New Roman"/>
          <w:sz w:val="28"/>
          <w:szCs w:val="28"/>
          <w:lang w:val="uk-UA" w:eastAsia="ru-RU"/>
        </w:rPr>
        <w:t xml:space="preserve"> місць </w:t>
      </w:r>
      <w:r w:rsidR="004013A7">
        <w:rPr>
          <w:rFonts w:ascii="Times New Roman" w:eastAsia="MS Mincho" w:hAnsi="Times New Roman"/>
          <w:sz w:val="28"/>
          <w:szCs w:val="28"/>
          <w:lang w:val="uk-UA" w:eastAsia="ru-RU"/>
        </w:rPr>
        <w:t xml:space="preserve">для </w:t>
      </w:r>
      <w:r w:rsidR="005B5256">
        <w:rPr>
          <w:rFonts w:ascii="Times New Roman" w:eastAsia="MS Mincho" w:hAnsi="Times New Roman"/>
          <w:sz w:val="28"/>
          <w:szCs w:val="28"/>
          <w:lang w:val="uk-UA" w:eastAsia="ru-RU"/>
        </w:rPr>
        <w:t>входу повинно бути не менше чотирьох.</w:t>
      </w:r>
    </w:p>
    <w:p w14:paraId="7D233E4F" w14:textId="77777777" w:rsidR="00EA645E" w:rsidRDefault="00EA645E" w:rsidP="00DC7309">
      <w:pPr>
        <w:spacing w:after="0" w:line="360" w:lineRule="auto"/>
        <w:jc w:val="both"/>
        <w:rPr>
          <w:rFonts w:ascii="Times New Roman" w:eastAsia="MS Mincho" w:hAnsi="Times New Roman"/>
          <w:sz w:val="28"/>
          <w:szCs w:val="28"/>
          <w:lang w:val="uk-UA" w:eastAsia="ru-RU"/>
        </w:rPr>
      </w:pPr>
    </w:p>
    <w:p w14:paraId="4C1A6A2A" w14:textId="77777777" w:rsidR="004162A3" w:rsidRDefault="00814DAF" w:rsidP="00730A6A">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4</w:t>
      </w:r>
      <w:r w:rsidR="00403298">
        <w:rPr>
          <w:rFonts w:ascii="Times New Roman" w:eastAsia="MS Mincho" w:hAnsi="Times New Roman"/>
          <w:sz w:val="28"/>
          <w:szCs w:val="28"/>
          <w:lang w:val="uk-UA" w:eastAsia="ru-RU"/>
        </w:rPr>
        <w:t>. ОСОБЛИВОСТІ ОБ’ЄМНО-ПЛАНУВАЛЬНИХ РІШЕНЬ ГОТЕЛІВ</w:t>
      </w:r>
    </w:p>
    <w:p w14:paraId="2C67A4B3" w14:textId="77777777" w:rsidR="003B3864" w:rsidRDefault="005B5256" w:rsidP="00A13FA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Сучасний готель </w:t>
      </w:r>
      <w:r w:rsidR="00C86256">
        <w:rPr>
          <w:rFonts w:ascii="Times New Roman" w:eastAsia="MS Mincho" w:hAnsi="Times New Roman"/>
          <w:sz w:val="28"/>
          <w:szCs w:val="28"/>
          <w:lang w:val="uk-UA" w:eastAsia="ru-RU"/>
        </w:rPr>
        <w:t xml:space="preserve">в загальній об’ємній побудові </w:t>
      </w:r>
      <w:r>
        <w:rPr>
          <w:rFonts w:ascii="Times New Roman" w:eastAsia="MS Mincho" w:hAnsi="Times New Roman"/>
          <w:sz w:val="28"/>
          <w:szCs w:val="28"/>
          <w:lang w:val="uk-UA" w:eastAsia="ru-RU"/>
        </w:rPr>
        <w:t xml:space="preserve">поділяється на три основні функціональні зони: </w:t>
      </w:r>
      <w:r w:rsidR="00A6563B">
        <w:rPr>
          <w:rFonts w:ascii="Times New Roman" w:eastAsia="MS Mincho" w:hAnsi="Times New Roman"/>
          <w:sz w:val="28"/>
          <w:szCs w:val="28"/>
          <w:lang w:val="uk-UA" w:eastAsia="ru-RU"/>
        </w:rPr>
        <w:t>житлову, громадську та службову, в</w:t>
      </w:r>
      <w:r w:rsidR="00A13FAB">
        <w:rPr>
          <w:rFonts w:ascii="Times New Roman" w:eastAsia="MS Mincho" w:hAnsi="Times New Roman"/>
          <w:sz w:val="28"/>
          <w:szCs w:val="28"/>
          <w:lang w:val="uk-UA" w:eastAsia="ru-RU"/>
        </w:rPr>
        <w:t xml:space="preserve">ід їх зручного та правильного композиційного розташування залежить чітке функціонування всього готельного комплексу. </w:t>
      </w:r>
      <w:r>
        <w:rPr>
          <w:rFonts w:ascii="Times New Roman" w:eastAsia="MS Mincho" w:hAnsi="Times New Roman"/>
          <w:sz w:val="28"/>
          <w:szCs w:val="28"/>
          <w:lang w:val="uk-UA" w:eastAsia="ru-RU"/>
        </w:rPr>
        <w:t>За багато років розвит</w:t>
      </w:r>
      <w:r w:rsidR="00A6563B">
        <w:rPr>
          <w:rFonts w:ascii="Times New Roman" w:eastAsia="MS Mincho" w:hAnsi="Times New Roman"/>
          <w:sz w:val="28"/>
          <w:szCs w:val="28"/>
          <w:lang w:val="uk-UA" w:eastAsia="ru-RU"/>
        </w:rPr>
        <w:t>ку готельного господарства</w:t>
      </w:r>
      <w:r>
        <w:rPr>
          <w:rFonts w:ascii="Times New Roman" w:eastAsia="MS Mincho" w:hAnsi="Times New Roman"/>
          <w:sz w:val="28"/>
          <w:szCs w:val="28"/>
          <w:lang w:val="uk-UA" w:eastAsia="ru-RU"/>
        </w:rPr>
        <w:t xml:space="preserve"> сформувалося багато схем </w:t>
      </w:r>
      <w:r w:rsidR="00A13FAB">
        <w:rPr>
          <w:rFonts w:ascii="Times New Roman" w:eastAsia="MS Mincho" w:hAnsi="Times New Roman"/>
          <w:sz w:val="28"/>
          <w:szCs w:val="28"/>
          <w:lang w:val="uk-UA" w:eastAsia="ru-RU"/>
        </w:rPr>
        <w:t>такої взаємодії, однак в основному вони спираються на так</w:t>
      </w:r>
      <w:r w:rsidR="00B256E5">
        <w:rPr>
          <w:rFonts w:ascii="Times New Roman" w:eastAsia="MS Mincho" w:hAnsi="Times New Roman"/>
          <w:sz w:val="28"/>
          <w:szCs w:val="28"/>
          <w:lang w:val="uk-UA" w:eastAsia="ru-RU"/>
        </w:rPr>
        <w:t>і чотири</w:t>
      </w:r>
      <w:r w:rsidR="00A13FAB">
        <w:rPr>
          <w:rFonts w:ascii="Times New Roman" w:eastAsia="MS Mincho" w:hAnsi="Times New Roman"/>
          <w:sz w:val="28"/>
          <w:szCs w:val="28"/>
          <w:lang w:val="uk-UA" w:eastAsia="ru-RU"/>
        </w:rPr>
        <w:t xml:space="preserve"> </w:t>
      </w:r>
      <w:r w:rsidR="00A6563B">
        <w:rPr>
          <w:rFonts w:ascii="Times New Roman" w:eastAsia="MS Mincho" w:hAnsi="Times New Roman"/>
          <w:sz w:val="28"/>
          <w:szCs w:val="28"/>
          <w:lang w:val="uk-UA" w:eastAsia="ru-RU"/>
        </w:rPr>
        <w:t xml:space="preserve">основні </w:t>
      </w:r>
      <w:r w:rsidR="00A13FAB">
        <w:rPr>
          <w:rFonts w:ascii="Times New Roman" w:eastAsia="MS Mincho" w:hAnsi="Times New Roman"/>
          <w:sz w:val="28"/>
          <w:szCs w:val="28"/>
          <w:lang w:val="uk-UA" w:eastAsia="ru-RU"/>
        </w:rPr>
        <w:t>композиційні схеми</w:t>
      </w:r>
      <w:r w:rsidR="00D44DB3">
        <w:rPr>
          <w:rFonts w:ascii="Times New Roman" w:eastAsia="MS Mincho" w:hAnsi="Times New Roman"/>
          <w:sz w:val="28"/>
          <w:szCs w:val="28"/>
          <w:lang w:val="uk-UA" w:eastAsia="ru-RU"/>
        </w:rPr>
        <w:t xml:space="preserve"> (Рис. 1)</w:t>
      </w:r>
      <w:r w:rsidR="00A13FAB">
        <w:rPr>
          <w:rFonts w:ascii="Times New Roman" w:eastAsia="MS Mincho" w:hAnsi="Times New Roman"/>
          <w:sz w:val="28"/>
          <w:szCs w:val="28"/>
          <w:lang w:val="uk-UA" w:eastAsia="ru-RU"/>
        </w:rPr>
        <w:t>:</w:t>
      </w:r>
    </w:p>
    <w:p w14:paraId="1F263FE5" w14:textId="77777777" w:rsidR="00A13FAB" w:rsidRDefault="00711A7B" w:rsidP="00A13FAB">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i/>
          <w:sz w:val="28"/>
          <w:szCs w:val="28"/>
          <w:lang w:val="uk-UA" w:eastAsia="ru-RU"/>
        </w:rPr>
        <w:lastRenderedPageBreak/>
        <w:t xml:space="preserve">- </w:t>
      </w:r>
      <w:r w:rsidRPr="00711A7B">
        <w:rPr>
          <w:rFonts w:ascii="Times New Roman" w:eastAsia="MS Mincho" w:hAnsi="Times New Roman"/>
          <w:b/>
          <w:i/>
          <w:sz w:val="28"/>
          <w:szCs w:val="28"/>
          <w:lang w:val="uk-UA" w:eastAsia="ru-RU"/>
        </w:rPr>
        <w:t>Вбудована</w:t>
      </w:r>
      <w:r>
        <w:rPr>
          <w:rFonts w:ascii="Times New Roman" w:eastAsia="MS Mincho" w:hAnsi="Times New Roman"/>
          <w:i/>
          <w:sz w:val="28"/>
          <w:szCs w:val="28"/>
          <w:lang w:val="uk-UA" w:eastAsia="ru-RU"/>
        </w:rPr>
        <w:t xml:space="preserve"> - ж</w:t>
      </w:r>
      <w:r w:rsidR="00A13FAB" w:rsidRPr="00A13FAB">
        <w:rPr>
          <w:rFonts w:ascii="Times New Roman" w:eastAsia="MS Mincho" w:hAnsi="Times New Roman"/>
          <w:i/>
          <w:sz w:val="28"/>
          <w:szCs w:val="28"/>
          <w:lang w:val="uk-UA" w:eastAsia="ru-RU"/>
        </w:rPr>
        <w:t>итлова та громадська частини розташовані в одній будівлі.</w:t>
      </w:r>
    </w:p>
    <w:p w14:paraId="196DF801" w14:textId="77777777" w:rsidR="00966F1B" w:rsidRPr="00A13FAB" w:rsidRDefault="00966F1B" w:rsidP="00966F1B">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i/>
          <w:sz w:val="28"/>
          <w:szCs w:val="28"/>
          <w:lang w:val="uk-UA" w:eastAsia="ru-RU"/>
        </w:rPr>
        <w:t xml:space="preserve">- </w:t>
      </w:r>
      <w:r w:rsidRPr="005A560B">
        <w:rPr>
          <w:rFonts w:ascii="Times New Roman" w:eastAsia="MS Mincho" w:hAnsi="Times New Roman"/>
          <w:b/>
          <w:i/>
          <w:sz w:val="28"/>
          <w:szCs w:val="28"/>
          <w:lang w:val="uk-UA" w:eastAsia="ru-RU"/>
        </w:rPr>
        <w:t>Надбудована</w:t>
      </w:r>
      <w:r>
        <w:rPr>
          <w:rFonts w:ascii="Times New Roman" w:eastAsia="MS Mincho" w:hAnsi="Times New Roman"/>
          <w:i/>
          <w:sz w:val="28"/>
          <w:szCs w:val="28"/>
          <w:lang w:val="uk-UA" w:eastAsia="ru-RU"/>
        </w:rPr>
        <w:t xml:space="preserve"> – житлова частина надбудована над громадським блоком.</w:t>
      </w:r>
    </w:p>
    <w:p w14:paraId="2AD0009A" w14:textId="77777777" w:rsidR="00196BDF" w:rsidRDefault="00A13FAB" w:rsidP="00196BDF">
      <w:pPr>
        <w:spacing w:after="0" w:line="360" w:lineRule="auto"/>
        <w:ind w:firstLine="539"/>
        <w:jc w:val="both"/>
        <w:rPr>
          <w:rFonts w:ascii="Times New Roman" w:eastAsia="MS Mincho" w:hAnsi="Times New Roman"/>
          <w:i/>
          <w:sz w:val="28"/>
          <w:szCs w:val="28"/>
          <w:lang w:val="uk-UA" w:eastAsia="ru-RU"/>
        </w:rPr>
      </w:pPr>
      <w:r w:rsidRPr="00A13FAB">
        <w:rPr>
          <w:rFonts w:ascii="Times New Roman" w:eastAsia="MS Mincho" w:hAnsi="Times New Roman"/>
          <w:i/>
          <w:sz w:val="28"/>
          <w:szCs w:val="28"/>
          <w:lang w:val="uk-UA" w:eastAsia="ru-RU"/>
        </w:rPr>
        <w:t xml:space="preserve">- </w:t>
      </w:r>
      <w:r w:rsidR="00711A7B" w:rsidRPr="00711A7B">
        <w:rPr>
          <w:rFonts w:ascii="Times New Roman" w:eastAsia="MS Mincho" w:hAnsi="Times New Roman"/>
          <w:b/>
          <w:i/>
          <w:sz w:val="28"/>
          <w:szCs w:val="28"/>
          <w:lang w:val="uk-UA" w:eastAsia="ru-RU"/>
        </w:rPr>
        <w:t>Прибудована</w:t>
      </w:r>
      <w:r w:rsidR="00711A7B">
        <w:rPr>
          <w:rFonts w:ascii="Times New Roman" w:eastAsia="MS Mincho" w:hAnsi="Times New Roman"/>
          <w:i/>
          <w:sz w:val="28"/>
          <w:szCs w:val="28"/>
          <w:lang w:val="uk-UA" w:eastAsia="ru-RU"/>
        </w:rPr>
        <w:t xml:space="preserve"> - ж</w:t>
      </w:r>
      <w:r w:rsidRPr="00A13FAB">
        <w:rPr>
          <w:rFonts w:ascii="Times New Roman" w:eastAsia="MS Mincho" w:hAnsi="Times New Roman"/>
          <w:i/>
          <w:sz w:val="28"/>
          <w:szCs w:val="28"/>
          <w:lang w:val="uk-UA" w:eastAsia="ru-RU"/>
        </w:rPr>
        <w:t>итлова та громадська частини розташовані в окремих але пов’язаних між собою блоках.</w:t>
      </w:r>
      <w:r w:rsidR="00196BDF" w:rsidRPr="00196BDF">
        <w:rPr>
          <w:rFonts w:ascii="Times New Roman" w:eastAsia="MS Mincho" w:hAnsi="Times New Roman"/>
          <w:i/>
          <w:sz w:val="28"/>
          <w:szCs w:val="28"/>
          <w:lang w:val="uk-UA" w:eastAsia="ru-RU"/>
        </w:rPr>
        <w:t xml:space="preserve"> </w:t>
      </w:r>
    </w:p>
    <w:p w14:paraId="08B3DD4E" w14:textId="77777777" w:rsidR="00813B7B" w:rsidRDefault="00A13FAB" w:rsidP="00813B7B">
      <w:pPr>
        <w:spacing w:after="0" w:line="360" w:lineRule="auto"/>
        <w:ind w:firstLine="539"/>
        <w:jc w:val="both"/>
        <w:rPr>
          <w:rFonts w:ascii="Times New Roman" w:eastAsia="MS Mincho" w:hAnsi="Times New Roman"/>
          <w:i/>
          <w:sz w:val="28"/>
          <w:szCs w:val="28"/>
          <w:lang w:val="uk-UA" w:eastAsia="ru-RU"/>
        </w:rPr>
      </w:pPr>
      <w:r w:rsidRPr="00A13FAB">
        <w:rPr>
          <w:rFonts w:ascii="Times New Roman" w:eastAsia="MS Mincho" w:hAnsi="Times New Roman"/>
          <w:i/>
          <w:sz w:val="28"/>
          <w:szCs w:val="28"/>
          <w:lang w:val="uk-UA" w:eastAsia="ru-RU"/>
        </w:rPr>
        <w:t xml:space="preserve">- </w:t>
      </w:r>
      <w:r w:rsidRPr="00711A7B">
        <w:rPr>
          <w:rFonts w:ascii="Times New Roman" w:eastAsia="MS Mincho" w:hAnsi="Times New Roman"/>
          <w:b/>
          <w:i/>
          <w:sz w:val="28"/>
          <w:szCs w:val="28"/>
          <w:lang w:val="uk-UA" w:eastAsia="ru-RU"/>
        </w:rPr>
        <w:t>В</w:t>
      </w:r>
      <w:r w:rsidR="00711A7B" w:rsidRPr="00711A7B">
        <w:rPr>
          <w:rFonts w:ascii="Times New Roman" w:eastAsia="MS Mincho" w:hAnsi="Times New Roman"/>
          <w:b/>
          <w:i/>
          <w:sz w:val="28"/>
          <w:szCs w:val="28"/>
          <w:lang w:val="uk-UA" w:eastAsia="ru-RU"/>
        </w:rPr>
        <w:t>ідокремлена</w:t>
      </w:r>
      <w:r w:rsidR="00711A7B">
        <w:rPr>
          <w:rFonts w:ascii="Times New Roman" w:eastAsia="MS Mincho" w:hAnsi="Times New Roman"/>
          <w:i/>
          <w:sz w:val="28"/>
          <w:szCs w:val="28"/>
          <w:lang w:val="uk-UA" w:eastAsia="ru-RU"/>
        </w:rPr>
        <w:t xml:space="preserve"> - в</w:t>
      </w:r>
      <w:r w:rsidRPr="00A13FAB">
        <w:rPr>
          <w:rFonts w:ascii="Times New Roman" w:eastAsia="MS Mincho" w:hAnsi="Times New Roman"/>
          <w:i/>
          <w:sz w:val="28"/>
          <w:szCs w:val="28"/>
          <w:lang w:val="uk-UA" w:eastAsia="ru-RU"/>
        </w:rPr>
        <w:t>сі складові розташовані в окремих</w:t>
      </w:r>
      <w:r w:rsidR="00813B7B">
        <w:rPr>
          <w:rFonts w:ascii="Times New Roman" w:eastAsia="MS Mincho" w:hAnsi="Times New Roman"/>
          <w:i/>
          <w:sz w:val="28"/>
          <w:szCs w:val="28"/>
          <w:lang w:val="uk-UA" w:eastAsia="ru-RU"/>
        </w:rPr>
        <w:t>, н</w:t>
      </w:r>
      <w:r w:rsidRPr="00A13FAB">
        <w:rPr>
          <w:rFonts w:ascii="Times New Roman" w:eastAsia="MS Mincho" w:hAnsi="Times New Roman"/>
          <w:i/>
          <w:sz w:val="28"/>
          <w:szCs w:val="28"/>
          <w:lang w:val="uk-UA" w:eastAsia="ru-RU"/>
        </w:rPr>
        <w:t>е пов’язаних між собою будівлях.</w:t>
      </w:r>
    </w:p>
    <w:p w14:paraId="773DA624" w14:textId="77777777" w:rsidR="00D44DB3" w:rsidRDefault="003320CB" w:rsidP="003138AB">
      <w:pPr>
        <w:spacing w:after="120" w:line="360" w:lineRule="auto"/>
        <w:jc w:val="both"/>
        <w:rPr>
          <w:rFonts w:ascii="Times New Roman" w:eastAsia="MS Mincho" w:hAnsi="Times New Roman"/>
          <w:sz w:val="28"/>
          <w:szCs w:val="28"/>
          <w:lang w:val="uk-UA" w:eastAsia="ru-RU"/>
        </w:rPr>
      </w:pPr>
      <w:r w:rsidRPr="003320CB">
        <w:rPr>
          <w:rFonts w:ascii="Times New Roman" w:eastAsia="MS Mincho" w:hAnsi="Times New Roman"/>
          <w:noProof/>
          <w:sz w:val="28"/>
          <w:szCs w:val="28"/>
          <w:lang w:eastAsia="ru-RU"/>
        </w:rPr>
        <w:drawing>
          <wp:inline distT="0" distB="0" distL="0" distR="0" wp14:anchorId="50BE2FBC" wp14:editId="2B3A2F77">
            <wp:extent cx="5786755" cy="2800350"/>
            <wp:effectExtent l="0" t="0" r="4445" b="0"/>
            <wp:docPr id="49" name="Рисунок 49" descr="D:\Документы\МЕТОДИЧКА\Готель\Рисунки\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Рис. 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88322" cy="2801108"/>
                    </a:xfrm>
                    <a:prstGeom prst="rect">
                      <a:avLst/>
                    </a:prstGeom>
                    <a:noFill/>
                    <a:ln>
                      <a:noFill/>
                    </a:ln>
                  </pic:spPr>
                </pic:pic>
              </a:graphicData>
            </a:graphic>
          </wp:inline>
        </w:drawing>
      </w:r>
    </w:p>
    <w:p w14:paraId="131BA4BF" w14:textId="77777777" w:rsidR="003138AB" w:rsidRDefault="00D44DB3" w:rsidP="003138AB">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1</w:t>
      </w:r>
      <w:r w:rsidR="00C545CF">
        <w:rPr>
          <w:rFonts w:ascii="Times New Roman" w:eastAsia="MS Mincho" w:hAnsi="Times New Roman"/>
          <w:sz w:val="28"/>
          <w:szCs w:val="28"/>
          <w:lang w:val="uk-UA" w:eastAsia="ru-RU"/>
        </w:rPr>
        <w:t>.</w:t>
      </w:r>
      <w:r w:rsidR="003138AB">
        <w:rPr>
          <w:rFonts w:ascii="Times New Roman" w:eastAsia="MS Mincho" w:hAnsi="Times New Roman"/>
          <w:sz w:val="28"/>
          <w:szCs w:val="28"/>
          <w:lang w:val="uk-UA" w:eastAsia="ru-RU"/>
        </w:rPr>
        <w:t xml:space="preserve"> Схеми розташування громадської частини в готелях</w:t>
      </w:r>
    </w:p>
    <w:p w14:paraId="268BFBFE" w14:textId="77777777" w:rsidR="00D44DB3" w:rsidRPr="00C545CF" w:rsidRDefault="00D44DB3" w:rsidP="003138AB">
      <w:pPr>
        <w:spacing w:after="240" w:line="360" w:lineRule="auto"/>
        <w:jc w:val="center"/>
        <w:rPr>
          <w:rFonts w:ascii="Times New Roman" w:eastAsia="MS Mincho" w:hAnsi="Times New Roman"/>
          <w:sz w:val="24"/>
          <w:szCs w:val="24"/>
          <w:lang w:val="uk-UA" w:eastAsia="ru-RU"/>
        </w:rPr>
      </w:pPr>
      <w:r w:rsidRPr="00C545CF">
        <w:rPr>
          <w:rFonts w:ascii="Times New Roman" w:eastAsia="MS Mincho" w:hAnsi="Times New Roman"/>
          <w:sz w:val="24"/>
          <w:szCs w:val="24"/>
          <w:lang w:val="uk-UA" w:eastAsia="ru-RU"/>
        </w:rPr>
        <w:t xml:space="preserve"> </w:t>
      </w:r>
      <w:r w:rsidR="003138AB" w:rsidRPr="00C545CF">
        <w:rPr>
          <w:rFonts w:ascii="Times New Roman" w:eastAsia="MS Mincho" w:hAnsi="Times New Roman"/>
          <w:sz w:val="24"/>
          <w:szCs w:val="24"/>
          <w:lang w:val="uk-UA" w:eastAsia="ru-RU"/>
        </w:rPr>
        <w:t>а), б), в) - вбудована, г) - надбудована, д) - прибудована, є) - відокремлена</w:t>
      </w:r>
    </w:p>
    <w:p w14:paraId="634F197C" w14:textId="77777777" w:rsidR="00A6563B" w:rsidRDefault="00C545CF" w:rsidP="00D70832">
      <w:pPr>
        <w:spacing w:after="0" w:line="360" w:lineRule="auto"/>
        <w:ind w:firstLine="539"/>
        <w:jc w:val="both"/>
        <w:rPr>
          <w:rFonts w:ascii="Times New Roman" w:eastAsia="MS Mincho" w:hAnsi="Times New Roman"/>
          <w:sz w:val="28"/>
          <w:szCs w:val="28"/>
          <w:lang w:val="uk-UA" w:eastAsia="ru-RU"/>
        </w:rPr>
      </w:pPr>
      <w:r w:rsidRPr="00A6563B">
        <w:rPr>
          <w:rFonts w:ascii="Times New Roman" w:eastAsia="MS Mincho" w:hAnsi="Times New Roman"/>
          <w:i/>
          <w:sz w:val="28"/>
          <w:szCs w:val="28"/>
          <w:lang w:val="uk-UA" w:eastAsia="ru-RU"/>
        </w:rPr>
        <w:t>Вбудована</w:t>
      </w:r>
      <w:r w:rsidR="00A13FAB" w:rsidRPr="00A6563B">
        <w:rPr>
          <w:rFonts w:ascii="Times New Roman" w:eastAsia="MS Mincho" w:hAnsi="Times New Roman"/>
          <w:i/>
          <w:sz w:val="28"/>
          <w:szCs w:val="28"/>
          <w:lang w:val="uk-UA" w:eastAsia="ru-RU"/>
        </w:rPr>
        <w:t xml:space="preserve"> схема</w:t>
      </w:r>
      <w:r w:rsidR="00A13FAB">
        <w:rPr>
          <w:rFonts w:ascii="Times New Roman" w:eastAsia="MS Mincho" w:hAnsi="Times New Roman"/>
          <w:sz w:val="28"/>
          <w:szCs w:val="28"/>
          <w:lang w:val="uk-UA" w:eastAsia="ru-RU"/>
        </w:rPr>
        <w:t>, характерна для міських готелів, розташованих в щільній забудові, де брак вільного місця не дозволяє розвести між собою житлову та громадську зони. Як правило</w:t>
      </w:r>
      <w:r w:rsidR="00A6563B">
        <w:rPr>
          <w:rFonts w:ascii="Times New Roman" w:eastAsia="MS Mincho" w:hAnsi="Times New Roman"/>
          <w:sz w:val="28"/>
          <w:szCs w:val="28"/>
          <w:lang w:val="uk-UA" w:eastAsia="ru-RU"/>
        </w:rPr>
        <w:t>, в таких випадках</w:t>
      </w:r>
      <w:r w:rsidR="00A13FAB">
        <w:rPr>
          <w:rFonts w:ascii="Times New Roman" w:eastAsia="MS Mincho" w:hAnsi="Times New Roman"/>
          <w:sz w:val="28"/>
          <w:szCs w:val="28"/>
          <w:lang w:val="uk-UA" w:eastAsia="ru-RU"/>
        </w:rPr>
        <w:t xml:space="preserve"> громадська та службово-адміністративна зони розташовуються на нижніх </w:t>
      </w:r>
      <w:r w:rsidR="00A6563B">
        <w:rPr>
          <w:rFonts w:ascii="Times New Roman" w:eastAsia="MS Mincho" w:hAnsi="Times New Roman"/>
          <w:sz w:val="28"/>
          <w:szCs w:val="28"/>
          <w:lang w:val="uk-UA" w:eastAsia="ru-RU"/>
        </w:rPr>
        <w:t xml:space="preserve">двох </w:t>
      </w:r>
      <w:r w:rsidR="00A13FAB">
        <w:rPr>
          <w:rFonts w:ascii="Times New Roman" w:eastAsia="MS Mincho" w:hAnsi="Times New Roman"/>
          <w:sz w:val="28"/>
          <w:szCs w:val="28"/>
          <w:lang w:val="uk-UA" w:eastAsia="ru-RU"/>
        </w:rPr>
        <w:t xml:space="preserve">поверхах готелю, а житлова частина робиться над ними. </w:t>
      </w:r>
      <w:r w:rsidR="006A7E02">
        <w:rPr>
          <w:rFonts w:ascii="Times New Roman" w:eastAsia="MS Mincho" w:hAnsi="Times New Roman"/>
          <w:sz w:val="28"/>
          <w:szCs w:val="28"/>
          <w:lang w:val="uk-UA" w:eastAsia="ru-RU"/>
        </w:rPr>
        <w:t>Зустрічаються і інші схеми, коли наприклад, розважальний блок: ресторан, кафе, нічний клуб, спорт зона, розташовуються на верхніх поверхах готелю з панорамними видами на все місто. Тоді між громадськ</w:t>
      </w:r>
      <w:r w:rsidR="00834BB9">
        <w:rPr>
          <w:rFonts w:ascii="Times New Roman" w:eastAsia="MS Mincho" w:hAnsi="Times New Roman"/>
          <w:sz w:val="28"/>
          <w:szCs w:val="28"/>
          <w:lang w:val="uk-UA" w:eastAsia="ru-RU"/>
        </w:rPr>
        <w:t>ою зоною та житловою частиною о</w:t>
      </w:r>
      <w:r w:rsidR="006A7E02">
        <w:rPr>
          <w:rFonts w:ascii="Times New Roman" w:eastAsia="MS Mincho" w:hAnsi="Times New Roman"/>
          <w:sz w:val="28"/>
          <w:szCs w:val="28"/>
          <w:lang w:val="uk-UA" w:eastAsia="ru-RU"/>
        </w:rPr>
        <w:t xml:space="preserve">бов’язково </w:t>
      </w:r>
      <w:r w:rsidR="00A6563B">
        <w:rPr>
          <w:rFonts w:ascii="Times New Roman" w:eastAsia="MS Mincho" w:hAnsi="Times New Roman"/>
          <w:sz w:val="28"/>
          <w:szCs w:val="28"/>
          <w:lang w:val="uk-UA" w:eastAsia="ru-RU"/>
        </w:rPr>
        <w:t>треба робити</w:t>
      </w:r>
      <w:r w:rsidR="006A7E02">
        <w:rPr>
          <w:rFonts w:ascii="Times New Roman" w:eastAsia="MS Mincho" w:hAnsi="Times New Roman"/>
          <w:sz w:val="28"/>
          <w:szCs w:val="28"/>
          <w:lang w:val="uk-UA" w:eastAsia="ru-RU"/>
        </w:rPr>
        <w:t xml:space="preserve"> технічний поверх, для правильної експлуатації та комфортного перебування в готелі.</w:t>
      </w:r>
      <w:r w:rsidR="00834BB9">
        <w:rPr>
          <w:rFonts w:ascii="Times New Roman" w:eastAsia="MS Mincho" w:hAnsi="Times New Roman"/>
          <w:sz w:val="28"/>
          <w:szCs w:val="28"/>
          <w:lang w:val="uk-UA" w:eastAsia="ru-RU"/>
        </w:rPr>
        <w:t xml:space="preserve"> </w:t>
      </w:r>
    </w:p>
    <w:p w14:paraId="6C919E8F" w14:textId="77777777" w:rsidR="006E6E93" w:rsidRDefault="00A6563B"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Вбудова</w:t>
      </w:r>
      <w:r w:rsidR="00834BB9">
        <w:rPr>
          <w:rFonts w:ascii="Times New Roman" w:eastAsia="MS Mincho" w:hAnsi="Times New Roman"/>
          <w:sz w:val="28"/>
          <w:szCs w:val="28"/>
          <w:lang w:val="uk-UA" w:eastAsia="ru-RU"/>
        </w:rPr>
        <w:t xml:space="preserve">на схема в сучасних умовах застосовується </w:t>
      </w:r>
      <w:r w:rsidR="00D36414">
        <w:rPr>
          <w:rFonts w:ascii="Times New Roman" w:eastAsia="MS Mincho" w:hAnsi="Times New Roman"/>
          <w:sz w:val="28"/>
          <w:szCs w:val="28"/>
          <w:lang w:val="uk-UA" w:eastAsia="ru-RU"/>
        </w:rPr>
        <w:t xml:space="preserve">переважно </w:t>
      </w:r>
      <w:r w:rsidR="00834BB9">
        <w:rPr>
          <w:rFonts w:ascii="Times New Roman" w:eastAsia="MS Mincho" w:hAnsi="Times New Roman"/>
          <w:sz w:val="28"/>
          <w:szCs w:val="28"/>
          <w:lang w:val="uk-UA" w:eastAsia="ru-RU"/>
        </w:rPr>
        <w:t xml:space="preserve">в готелях невеликої місткості, які мають </w:t>
      </w:r>
      <w:r w:rsidR="00D36414">
        <w:rPr>
          <w:rFonts w:ascii="Times New Roman" w:eastAsia="MS Mincho" w:hAnsi="Times New Roman"/>
          <w:sz w:val="28"/>
          <w:szCs w:val="28"/>
          <w:lang w:val="uk-UA" w:eastAsia="ru-RU"/>
        </w:rPr>
        <w:t>обмежений перелік приміщень громадсь</w:t>
      </w:r>
      <w:r w:rsidR="00294AA2">
        <w:rPr>
          <w:rFonts w:ascii="Times New Roman" w:eastAsia="MS Mincho" w:hAnsi="Times New Roman"/>
          <w:sz w:val="28"/>
          <w:szCs w:val="28"/>
          <w:lang w:val="uk-UA" w:eastAsia="ru-RU"/>
        </w:rPr>
        <w:t xml:space="preserve">кої зони та малу площу ділянки. </w:t>
      </w:r>
    </w:p>
    <w:p w14:paraId="297CBF19" w14:textId="77777777" w:rsidR="00BC2E1A" w:rsidRDefault="00A43453" w:rsidP="00BC2E1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w:t>
      </w:r>
      <w:r w:rsidR="006A7E02">
        <w:rPr>
          <w:rFonts w:ascii="Times New Roman" w:eastAsia="MS Mincho" w:hAnsi="Times New Roman"/>
          <w:sz w:val="28"/>
          <w:szCs w:val="28"/>
          <w:lang w:val="uk-UA" w:eastAsia="ru-RU"/>
        </w:rPr>
        <w:t xml:space="preserve"> ХІХ – першій половині ХХ ст. превалював варіант, коли житлова </w:t>
      </w:r>
      <w:r w:rsidR="00813B7B">
        <w:rPr>
          <w:rFonts w:ascii="Times New Roman" w:eastAsia="MS Mincho" w:hAnsi="Times New Roman"/>
          <w:sz w:val="28"/>
          <w:szCs w:val="28"/>
          <w:lang w:val="uk-UA" w:eastAsia="ru-RU"/>
        </w:rPr>
        <w:t>група</w:t>
      </w:r>
      <w:r w:rsidR="006A7E02">
        <w:rPr>
          <w:rFonts w:ascii="Times New Roman" w:eastAsia="MS Mincho" w:hAnsi="Times New Roman"/>
          <w:sz w:val="28"/>
          <w:szCs w:val="28"/>
          <w:lang w:val="uk-UA" w:eastAsia="ru-RU"/>
        </w:rPr>
        <w:t xml:space="preserve"> зверху має ту саму площу забудови що й громадська частина</w:t>
      </w:r>
      <w:r w:rsidR="00813B7B">
        <w:rPr>
          <w:rFonts w:ascii="Times New Roman" w:eastAsia="MS Mincho" w:hAnsi="Times New Roman"/>
          <w:sz w:val="28"/>
          <w:szCs w:val="28"/>
          <w:lang w:val="uk-UA" w:eastAsia="ru-RU"/>
        </w:rPr>
        <w:t xml:space="preserve"> (вбудований принцип)</w:t>
      </w:r>
      <w:r w:rsidR="00AE044A">
        <w:rPr>
          <w:rFonts w:ascii="Times New Roman" w:eastAsia="MS Mincho" w:hAnsi="Times New Roman"/>
          <w:sz w:val="28"/>
          <w:szCs w:val="28"/>
          <w:lang w:val="uk-UA" w:eastAsia="ru-RU"/>
        </w:rPr>
        <w:t xml:space="preserve"> («Україна», «Дніпро», історичні готелі Києва «Прага», «Прем’єр Палас», «Театральний» тощо)</w:t>
      </w:r>
      <w:r>
        <w:rPr>
          <w:rFonts w:ascii="Times New Roman" w:eastAsia="MS Mincho" w:hAnsi="Times New Roman"/>
          <w:sz w:val="28"/>
          <w:szCs w:val="28"/>
          <w:lang w:val="uk-UA" w:eastAsia="ru-RU"/>
        </w:rPr>
        <w:t xml:space="preserve">. Головним плюсом даного варіанту є </w:t>
      </w:r>
      <w:r w:rsidR="00317609">
        <w:rPr>
          <w:rFonts w:ascii="Times New Roman" w:eastAsia="MS Mincho" w:hAnsi="Times New Roman"/>
          <w:sz w:val="28"/>
          <w:szCs w:val="28"/>
          <w:lang w:val="uk-UA" w:eastAsia="ru-RU"/>
        </w:rPr>
        <w:t xml:space="preserve">компактне </w:t>
      </w:r>
      <w:r>
        <w:rPr>
          <w:rFonts w:ascii="Times New Roman" w:eastAsia="MS Mincho" w:hAnsi="Times New Roman"/>
          <w:sz w:val="28"/>
          <w:szCs w:val="28"/>
          <w:lang w:val="uk-UA" w:eastAsia="ru-RU"/>
        </w:rPr>
        <w:t>розташування вс</w:t>
      </w:r>
      <w:r w:rsidR="00B96EB5">
        <w:rPr>
          <w:rFonts w:ascii="Times New Roman" w:eastAsia="MS Mincho" w:hAnsi="Times New Roman"/>
          <w:sz w:val="28"/>
          <w:szCs w:val="28"/>
          <w:lang w:val="uk-UA" w:eastAsia="ru-RU"/>
        </w:rPr>
        <w:t xml:space="preserve">іх </w:t>
      </w:r>
      <w:r w:rsidR="003A402A">
        <w:rPr>
          <w:rFonts w:ascii="Times New Roman" w:eastAsia="MS Mincho" w:hAnsi="Times New Roman"/>
          <w:sz w:val="28"/>
          <w:szCs w:val="28"/>
          <w:lang w:val="uk-UA" w:eastAsia="ru-RU"/>
        </w:rPr>
        <w:t>функціональних зон в єдиному об’ємі</w:t>
      </w:r>
      <w:r w:rsidR="00317609">
        <w:rPr>
          <w:rFonts w:ascii="Times New Roman" w:eastAsia="MS Mincho" w:hAnsi="Times New Roman"/>
          <w:sz w:val="28"/>
          <w:szCs w:val="28"/>
          <w:lang w:val="uk-UA" w:eastAsia="ru-RU"/>
        </w:rPr>
        <w:t>,</w:t>
      </w:r>
      <w:r w:rsidR="003A402A">
        <w:rPr>
          <w:rFonts w:ascii="Times New Roman" w:eastAsia="MS Mincho" w:hAnsi="Times New Roman"/>
          <w:sz w:val="28"/>
          <w:szCs w:val="28"/>
          <w:lang w:val="uk-UA" w:eastAsia="ru-RU"/>
        </w:rPr>
        <w:t xml:space="preserve"> що дозволяє спростити </w:t>
      </w:r>
      <w:r w:rsidR="00317609">
        <w:rPr>
          <w:rFonts w:ascii="Times New Roman" w:eastAsia="MS Mincho" w:hAnsi="Times New Roman"/>
          <w:sz w:val="28"/>
          <w:szCs w:val="28"/>
          <w:lang w:val="uk-UA" w:eastAsia="ru-RU"/>
        </w:rPr>
        <w:t>взаємодію між ними та зменшити загальний трафік для пожильців. Недоліки даної схеми полягають головним чином, у технологічності виробничого та обслуговуючого процесів та розведенню при цьому службових та громадських потоків. Адже розташування повного циклу функціонування готелю в єдиному об’ємі потребує більш професійного відношення до типологічної та технічної (системи вентиляції, інженерія, комунікації тощо)</w:t>
      </w:r>
      <w:r w:rsidR="00BC2E1A">
        <w:rPr>
          <w:rFonts w:ascii="Times New Roman" w:eastAsia="MS Mincho" w:hAnsi="Times New Roman"/>
          <w:sz w:val="28"/>
          <w:szCs w:val="28"/>
          <w:lang w:val="uk-UA" w:eastAsia="ru-RU"/>
        </w:rPr>
        <w:t xml:space="preserve"> складової.</w:t>
      </w:r>
    </w:p>
    <w:p w14:paraId="31BBF255" w14:textId="77777777" w:rsidR="00813B7B" w:rsidRDefault="00FF6313" w:rsidP="00D70832">
      <w:pPr>
        <w:spacing w:after="0" w:line="360" w:lineRule="auto"/>
        <w:ind w:firstLine="539"/>
        <w:jc w:val="both"/>
        <w:rPr>
          <w:rFonts w:ascii="Times New Roman" w:eastAsia="MS Mincho" w:hAnsi="Times New Roman"/>
          <w:sz w:val="28"/>
          <w:szCs w:val="28"/>
          <w:lang w:val="uk-UA" w:eastAsia="ru-RU"/>
        </w:rPr>
      </w:pPr>
      <w:r w:rsidRPr="00FF6313">
        <w:rPr>
          <w:rFonts w:ascii="Times New Roman" w:eastAsia="MS Mincho" w:hAnsi="Times New Roman"/>
          <w:i/>
          <w:sz w:val="28"/>
          <w:szCs w:val="28"/>
          <w:lang w:val="uk-UA" w:eastAsia="ru-RU"/>
        </w:rPr>
        <w:t>Прибудований в</w:t>
      </w:r>
      <w:r w:rsidR="00813B7B" w:rsidRPr="00FF6313">
        <w:rPr>
          <w:rFonts w:ascii="Times New Roman" w:eastAsia="MS Mincho" w:hAnsi="Times New Roman"/>
          <w:i/>
          <w:sz w:val="28"/>
          <w:szCs w:val="28"/>
          <w:lang w:val="uk-UA" w:eastAsia="ru-RU"/>
        </w:rPr>
        <w:t>аріант</w:t>
      </w:r>
      <w:r w:rsidR="00813B7B">
        <w:rPr>
          <w:rFonts w:ascii="Times New Roman" w:eastAsia="MS Mincho" w:hAnsi="Times New Roman"/>
          <w:sz w:val="28"/>
          <w:szCs w:val="28"/>
          <w:lang w:val="uk-UA" w:eastAsia="ru-RU"/>
        </w:rPr>
        <w:t xml:space="preserve"> з </w:t>
      </w:r>
      <w:r w:rsidR="005A560B">
        <w:rPr>
          <w:rFonts w:ascii="Times New Roman" w:eastAsia="MS Mincho" w:hAnsi="Times New Roman"/>
          <w:sz w:val="28"/>
          <w:szCs w:val="28"/>
          <w:lang w:val="uk-UA" w:eastAsia="ru-RU"/>
        </w:rPr>
        <w:t>розміщенням</w:t>
      </w:r>
      <w:r w:rsidR="00AE044A">
        <w:rPr>
          <w:rFonts w:ascii="Times New Roman" w:eastAsia="MS Mincho" w:hAnsi="Times New Roman"/>
          <w:sz w:val="28"/>
          <w:szCs w:val="28"/>
          <w:lang w:val="uk-UA" w:eastAsia="ru-RU"/>
        </w:rPr>
        <w:t xml:space="preserve"> громадської та жит</w:t>
      </w:r>
      <w:r w:rsidR="005A560B">
        <w:rPr>
          <w:rFonts w:ascii="Times New Roman" w:eastAsia="MS Mincho" w:hAnsi="Times New Roman"/>
          <w:sz w:val="28"/>
          <w:szCs w:val="28"/>
          <w:lang w:val="uk-UA" w:eastAsia="ru-RU"/>
        </w:rPr>
        <w:t>лової частин</w:t>
      </w:r>
      <w:r w:rsidR="00AE044A">
        <w:rPr>
          <w:rFonts w:ascii="Times New Roman" w:eastAsia="MS Mincho" w:hAnsi="Times New Roman"/>
          <w:sz w:val="28"/>
          <w:szCs w:val="28"/>
          <w:lang w:val="uk-UA" w:eastAsia="ru-RU"/>
        </w:rPr>
        <w:t xml:space="preserve"> в окремих, але пов’язаних мі</w:t>
      </w:r>
      <w:r w:rsidR="005A560B">
        <w:rPr>
          <w:rFonts w:ascii="Times New Roman" w:eastAsia="MS Mincho" w:hAnsi="Times New Roman"/>
          <w:sz w:val="28"/>
          <w:szCs w:val="28"/>
          <w:lang w:val="uk-UA" w:eastAsia="ru-RU"/>
        </w:rPr>
        <w:t>ж собою блок</w:t>
      </w:r>
      <w:r w:rsidR="00DA1C57">
        <w:rPr>
          <w:rFonts w:ascii="Times New Roman" w:eastAsia="MS Mincho" w:hAnsi="Times New Roman"/>
          <w:sz w:val="28"/>
          <w:szCs w:val="28"/>
          <w:lang w:val="uk-UA" w:eastAsia="ru-RU"/>
        </w:rPr>
        <w:t>ах, набув свого</w:t>
      </w:r>
      <w:r w:rsidR="00AE044A">
        <w:rPr>
          <w:rFonts w:ascii="Times New Roman" w:eastAsia="MS Mincho" w:hAnsi="Times New Roman"/>
          <w:sz w:val="28"/>
          <w:szCs w:val="28"/>
          <w:lang w:val="uk-UA" w:eastAsia="ru-RU"/>
        </w:rPr>
        <w:t xml:space="preserve"> за</w:t>
      </w:r>
      <w:r w:rsidR="005A560B">
        <w:rPr>
          <w:rFonts w:ascii="Times New Roman" w:eastAsia="MS Mincho" w:hAnsi="Times New Roman"/>
          <w:sz w:val="28"/>
          <w:szCs w:val="28"/>
          <w:lang w:val="uk-UA" w:eastAsia="ru-RU"/>
        </w:rPr>
        <w:t>стосування в другій половині ХХ </w:t>
      </w:r>
      <w:r w:rsidR="00AE044A">
        <w:rPr>
          <w:rFonts w:ascii="Times New Roman" w:eastAsia="MS Mincho" w:hAnsi="Times New Roman"/>
          <w:sz w:val="28"/>
          <w:szCs w:val="28"/>
          <w:lang w:val="uk-UA" w:eastAsia="ru-RU"/>
        </w:rPr>
        <w:t>ст., хоча і був знаний до цього а</w:t>
      </w:r>
      <w:r w:rsidR="00205873">
        <w:rPr>
          <w:rFonts w:ascii="Times New Roman" w:eastAsia="MS Mincho" w:hAnsi="Times New Roman"/>
          <w:sz w:val="28"/>
          <w:szCs w:val="28"/>
          <w:lang w:val="uk-UA" w:eastAsia="ru-RU"/>
        </w:rPr>
        <w:t>ле використовувався нечасто</w:t>
      </w:r>
      <w:r w:rsidR="00AE044A">
        <w:rPr>
          <w:rFonts w:ascii="Times New Roman" w:eastAsia="MS Mincho" w:hAnsi="Times New Roman"/>
          <w:sz w:val="28"/>
          <w:szCs w:val="28"/>
          <w:lang w:val="uk-UA" w:eastAsia="ru-RU"/>
        </w:rPr>
        <w:t xml:space="preserve">, головним чином в приміських та курортних готелях, санаторіях і пансіонатах. В </w:t>
      </w:r>
      <w:r w:rsidR="00733F57">
        <w:rPr>
          <w:rFonts w:ascii="Times New Roman" w:eastAsia="MS Mincho" w:hAnsi="Times New Roman"/>
          <w:sz w:val="28"/>
          <w:szCs w:val="28"/>
          <w:lang w:val="uk-UA" w:eastAsia="ru-RU"/>
        </w:rPr>
        <w:t xml:space="preserve">другій половині </w:t>
      </w:r>
      <w:r w:rsidR="00AE044A">
        <w:rPr>
          <w:rFonts w:ascii="Times New Roman" w:eastAsia="MS Mincho" w:hAnsi="Times New Roman"/>
          <w:sz w:val="28"/>
          <w:szCs w:val="28"/>
          <w:lang w:val="uk-UA" w:eastAsia="ru-RU"/>
        </w:rPr>
        <w:t>ХХ ст.</w:t>
      </w:r>
      <w:r w:rsidR="00733F57">
        <w:rPr>
          <w:rFonts w:ascii="Times New Roman" w:eastAsia="MS Mincho" w:hAnsi="Times New Roman"/>
          <w:sz w:val="28"/>
          <w:szCs w:val="28"/>
          <w:lang w:val="uk-UA" w:eastAsia="ru-RU"/>
        </w:rPr>
        <w:t xml:space="preserve"> з розвитком туризму став частіше</w:t>
      </w:r>
      <w:r w:rsidR="00AE044A">
        <w:rPr>
          <w:rFonts w:ascii="Times New Roman" w:eastAsia="MS Mincho" w:hAnsi="Times New Roman"/>
          <w:sz w:val="28"/>
          <w:szCs w:val="28"/>
          <w:lang w:val="uk-UA" w:eastAsia="ru-RU"/>
        </w:rPr>
        <w:t xml:space="preserve"> застосовуватися також і в міській </w:t>
      </w:r>
      <w:r w:rsidR="00733F57">
        <w:rPr>
          <w:rFonts w:ascii="Times New Roman" w:eastAsia="MS Mincho" w:hAnsi="Times New Roman"/>
          <w:sz w:val="28"/>
          <w:szCs w:val="28"/>
          <w:lang w:val="uk-UA" w:eastAsia="ru-RU"/>
        </w:rPr>
        <w:t>забудові, особливо в новостворених мікрорайонах</w:t>
      </w:r>
      <w:r w:rsidR="00AE044A">
        <w:rPr>
          <w:rFonts w:ascii="Times New Roman" w:eastAsia="MS Mincho" w:hAnsi="Times New Roman"/>
          <w:sz w:val="28"/>
          <w:szCs w:val="28"/>
          <w:lang w:val="uk-UA" w:eastAsia="ru-RU"/>
        </w:rPr>
        <w:t xml:space="preserve"> де габарити ділянки дозволяли розташувати два окремі блоки поєднані між собою лише пер</w:t>
      </w:r>
      <w:r w:rsidR="009319A8">
        <w:rPr>
          <w:rFonts w:ascii="Times New Roman" w:eastAsia="MS Mincho" w:hAnsi="Times New Roman"/>
          <w:sz w:val="28"/>
          <w:szCs w:val="28"/>
          <w:lang w:val="uk-UA" w:eastAsia="ru-RU"/>
        </w:rPr>
        <w:t>еходом («</w:t>
      </w:r>
      <w:proofErr w:type="spellStart"/>
      <w:r w:rsidR="009319A8">
        <w:rPr>
          <w:rFonts w:ascii="Times New Roman" w:eastAsia="MS Mincho" w:hAnsi="Times New Roman"/>
          <w:sz w:val="28"/>
          <w:szCs w:val="28"/>
          <w:lang w:val="uk-UA" w:eastAsia="ru-RU"/>
        </w:rPr>
        <w:t>Братіслава</w:t>
      </w:r>
      <w:proofErr w:type="spellEnd"/>
      <w:r w:rsidR="009319A8">
        <w:rPr>
          <w:rFonts w:ascii="Times New Roman" w:eastAsia="MS Mincho" w:hAnsi="Times New Roman"/>
          <w:sz w:val="28"/>
          <w:szCs w:val="28"/>
          <w:lang w:val="uk-UA" w:eastAsia="ru-RU"/>
        </w:rPr>
        <w:t xml:space="preserve">», «Турист»,). Це дозволяло майже повністю відокремити громадсько-розважальну частину від житлової, </w:t>
      </w:r>
      <w:r w:rsidR="00D1265E">
        <w:rPr>
          <w:rFonts w:ascii="Times New Roman" w:eastAsia="MS Mincho" w:hAnsi="Times New Roman"/>
          <w:sz w:val="28"/>
          <w:szCs w:val="28"/>
          <w:lang w:val="uk-UA" w:eastAsia="ru-RU"/>
        </w:rPr>
        <w:t xml:space="preserve">максимально </w:t>
      </w:r>
      <w:r w:rsidR="009319A8">
        <w:rPr>
          <w:rFonts w:ascii="Times New Roman" w:eastAsia="MS Mincho" w:hAnsi="Times New Roman"/>
          <w:sz w:val="28"/>
          <w:szCs w:val="28"/>
          <w:lang w:val="uk-UA" w:eastAsia="ru-RU"/>
        </w:rPr>
        <w:t xml:space="preserve">розвести </w:t>
      </w:r>
      <w:r w:rsidR="00D1265E">
        <w:rPr>
          <w:rFonts w:ascii="Times New Roman" w:eastAsia="MS Mincho" w:hAnsi="Times New Roman"/>
          <w:sz w:val="28"/>
          <w:szCs w:val="28"/>
          <w:lang w:val="uk-UA" w:eastAsia="ru-RU"/>
        </w:rPr>
        <w:t xml:space="preserve">між собою </w:t>
      </w:r>
      <w:r w:rsidR="009319A8">
        <w:rPr>
          <w:rFonts w:ascii="Times New Roman" w:eastAsia="MS Mincho" w:hAnsi="Times New Roman"/>
          <w:sz w:val="28"/>
          <w:szCs w:val="28"/>
          <w:lang w:val="uk-UA" w:eastAsia="ru-RU"/>
        </w:rPr>
        <w:t>службові та житлові потоки, а також функціонально орієнтувати її на обслуговування також і міського населення.</w:t>
      </w:r>
      <w:r w:rsidR="00733F57">
        <w:rPr>
          <w:rFonts w:ascii="Times New Roman" w:eastAsia="MS Mincho" w:hAnsi="Times New Roman"/>
          <w:sz w:val="28"/>
          <w:szCs w:val="28"/>
          <w:lang w:val="uk-UA" w:eastAsia="ru-RU"/>
        </w:rPr>
        <w:t xml:space="preserve"> Таке акцентоване відокремлення громадської частини дозволяло створити необхідний шумозахист для житлової частини та в свою чергу комфортні умови проживання на поверхах які примикали до громадської частини. Також </w:t>
      </w:r>
      <w:r>
        <w:rPr>
          <w:rFonts w:ascii="Times New Roman" w:eastAsia="MS Mincho" w:hAnsi="Times New Roman"/>
          <w:sz w:val="28"/>
          <w:szCs w:val="28"/>
          <w:lang w:val="uk-UA" w:eastAsia="ru-RU"/>
        </w:rPr>
        <w:lastRenderedPageBreak/>
        <w:t>було майже абсолютно локалізовано</w:t>
      </w:r>
      <w:r w:rsidR="00733F57">
        <w:rPr>
          <w:rFonts w:ascii="Times New Roman" w:eastAsia="MS Mincho" w:hAnsi="Times New Roman"/>
          <w:sz w:val="28"/>
          <w:szCs w:val="28"/>
          <w:lang w:val="uk-UA" w:eastAsia="ru-RU"/>
        </w:rPr>
        <w:t xml:space="preserve"> в окремому блоці службовий трафік, окрім безпосереднього обслуговування номерів.</w:t>
      </w:r>
    </w:p>
    <w:p w14:paraId="124C6EF7" w14:textId="77777777" w:rsidR="00F96B36" w:rsidRDefault="00F96B36" w:rsidP="00053FC1">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w:t>
      </w:r>
      <w:r w:rsidR="00733F57">
        <w:rPr>
          <w:rFonts w:ascii="Times New Roman" w:eastAsia="MS Mincho" w:hAnsi="Times New Roman"/>
          <w:sz w:val="28"/>
          <w:szCs w:val="28"/>
          <w:lang w:val="uk-UA" w:eastAsia="ru-RU"/>
        </w:rPr>
        <w:t xml:space="preserve">ака модель </w:t>
      </w:r>
      <w:r>
        <w:rPr>
          <w:rFonts w:ascii="Times New Roman" w:eastAsia="MS Mincho" w:hAnsi="Times New Roman"/>
          <w:sz w:val="28"/>
          <w:szCs w:val="28"/>
          <w:lang w:val="uk-UA" w:eastAsia="ru-RU"/>
        </w:rPr>
        <w:t>стала в нагоді великим готелям та готельним комплексам, коли в скл</w:t>
      </w:r>
      <w:r w:rsidR="00733F57">
        <w:rPr>
          <w:rFonts w:ascii="Times New Roman" w:eastAsia="MS Mincho" w:hAnsi="Times New Roman"/>
          <w:sz w:val="28"/>
          <w:szCs w:val="28"/>
          <w:lang w:val="uk-UA" w:eastAsia="ru-RU"/>
        </w:rPr>
        <w:t>аді проекту була присутня розвинена</w:t>
      </w:r>
      <w:r>
        <w:rPr>
          <w:rFonts w:ascii="Times New Roman" w:eastAsia="MS Mincho" w:hAnsi="Times New Roman"/>
          <w:sz w:val="28"/>
          <w:szCs w:val="28"/>
          <w:lang w:val="uk-UA" w:eastAsia="ru-RU"/>
        </w:rPr>
        <w:t>, багатофункціональна громадська частина в якій фігурувал</w:t>
      </w:r>
      <w:r w:rsidR="00733F57">
        <w:rPr>
          <w:rFonts w:ascii="Times New Roman" w:eastAsia="MS Mincho" w:hAnsi="Times New Roman"/>
          <w:sz w:val="28"/>
          <w:szCs w:val="28"/>
          <w:lang w:val="uk-UA" w:eastAsia="ru-RU"/>
        </w:rPr>
        <w:t>и і окремі зали для конференцій і</w:t>
      </w:r>
      <w:r>
        <w:rPr>
          <w:rFonts w:ascii="Times New Roman" w:eastAsia="MS Mincho" w:hAnsi="Times New Roman"/>
          <w:sz w:val="28"/>
          <w:szCs w:val="28"/>
          <w:lang w:val="uk-UA" w:eastAsia="ru-RU"/>
        </w:rPr>
        <w:t xml:space="preserve"> бальні зали,</w:t>
      </w:r>
      <w:r w:rsidR="00733F57">
        <w:rPr>
          <w:rFonts w:ascii="Times New Roman" w:eastAsia="MS Mincho" w:hAnsi="Times New Roman"/>
          <w:sz w:val="28"/>
          <w:szCs w:val="28"/>
          <w:lang w:val="uk-UA" w:eastAsia="ru-RU"/>
        </w:rPr>
        <w:t xml:space="preserve"> і</w:t>
      </w:r>
      <w:r>
        <w:rPr>
          <w:rFonts w:ascii="Times New Roman" w:eastAsia="MS Mincho" w:hAnsi="Times New Roman"/>
          <w:sz w:val="28"/>
          <w:szCs w:val="28"/>
          <w:lang w:val="uk-UA" w:eastAsia="ru-RU"/>
        </w:rPr>
        <w:t xml:space="preserve"> казино, </w:t>
      </w:r>
      <w:r w:rsidR="00733F57">
        <w:rPr>
          <w:rFonts w:ascii="Times New Roman" w:eastAsia="MS Mincho" w:hAnsi="Times New Roman"/>
          <w:sz w:val="28"/>
          <w:szCs w:val="28"/>
          <w:lang w:val="uk-UA" w:eastAsia="ru-RU"/>
        </w:rPr>
        <w:t xml:space="preserve">і </w:t>
      </w:r>
      <w:r>
        <w:rPr>
          <w:rFonts w:ascii="Times New Roman" w:eastAsia="MS Mincho" w:hAnsi="Times New Roman"/>
          <w:sz w:val="28"/>
          <w:szCs w:val="28"/>
          <w:lang w:val="uk-UA" w:eastAsia="ru-RU"/>
        </w:rPr>
        <w:t>окремий спортивно-реабілітаційний комп</w:t>
      </w:r>
      <w:r w:rsidR="00053FC1">
        <w:rPr>
          <w:rFonts w:ascii="Times New Roman" w:eastAsia="MS Mincho" w:hAnsi="Times New Roman"/>
          <w:sz w:val="28"/>
          <w:szCs w:val="28"/>
          <w:lang w:val="uk-UA" w:eastAsia="ru-RU"/>
        </w:rPr>
        <w:t>лекс тощо. Саме за такою схемою</w:t>
      </w:r>
      <w:r w:rsidR="00733F5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побудовані великі американські готелі</w:t>
      </w:r>
      <w:r w:rsidR="00053FC1">
        <w:rPr>
          <w:rFonts w:ascii="Times New Roman" w:eastAsia="MS Mincho" w:hAnsi="Times New Roman"/>
          <w:sz w:val="28"/>
          <w:szCs w:val="28"/>
          <w:lang w:val="uk-UA" w:eastAsia="ru-RU"/>
        </w:rPr>
        <w:t xml:space="preserve"> (готелі-</w:t>
      </w:r>
      <w:proofErr w:type="spellStart"/>
      <w:r w:rsidR="00053FC1">
        <w:rPr>
          <w:rFonts w:ascii="Times New Roman" w:eastAsia="MS Mincho" w:hAnsi="Times New Roman"/>
          <w:sz w:val="28"/>
          <w:szCs w:val="28"/>
          <w:lang w:val="uk-UA" w:eastAsia="ru-RU"/>
        </w:rPr>
        <w:t>казіно</w:t>
      </w:r>
      <w:proofErr w:type="spellEnd"/>
      <w:r w:rsidR="00053FC1">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розраховані на при</w:t>
      </w:r>
      <w:r w:rsidR="00733F57">
        <w:rPr>
          <w:rFonts w:ascii="Times New Roman" w:eastAsia="MS Mincho" w:hAnsi="Times New Roman"/>
          <w:sz w:val="28"/>
          <w:szCs w:val="28"/>
          <w:lang w:val="uk-UA" w:eastAsia="ru-RU"/>
        </w:rPr>
        <w:t xml:space="preserve">йом більш ніж 1000 відвідувачів, в </w:t>
      </w:r>
      <w:r w:rsidR="00852413">
        <w:rPr>
          <w:rFonts w:ascii="Times New Roman" w:eastAsia="MS Mincho" w:hAnsi="Times New Roman"/>
          <w:sz w:val="28"/>
          <w:szCs w:val="28"/>
          <w:lang w:val="uk-UA" w:eastAsia="ru-RU"/>
        </w:rPr>
        <w:t>яких функція обслуговування</w:t>
      </w:r>
      <w:r w:rsidR="00733F57">
        <w:rPr>
          <w:rFonts w:ascii="Times New Roman" w:eastAsia="MS Mincho" w:hAnsi="Times New Roman"/>
          <w:sz w:val="28"/>
          <w:szCs w:val="28"/>
          <w:lang w:val="uk-UA" w:eastAsia="ru-RU"/>
        </w:rPr>
        <w:t xml:space="preserve"> стороннього відвідувача стала однією з </w:t>
      </w:r>
      <w:proofErr w:type="spellStart"/>
      <w:r w:rsidR="0071115E">
        <w:rPr>
          <w:rFonts w:ascii="Times New Roman" w:eastAsia="MS Mincho" w:hAnsi="Times New Roman"/>
          <w:sz w:val="28"/>
          <w:szCs w:val="28"/>
          <w:lang w:val="uk-UA" w:eastAsia="ru-RU"/>
        </w:rPr>
        <w:t>пре</w:t>
      </w:r>
      <w:r w:rsidR="00053FC1">
        <w:rPr>
          <w:rFonts w:ascii="Times New Roman" w:eastAsia="MS Mincho" w:hAnsi="Times New Roman"/>
          <w:sz w:val="28"/>
          <w:szCs w:val="28"/>
          <w:lang w:val="uk-UA" w:eastAsia="ru-RU"/>
        </w:rPr>
        <w:t>ва</w:t>
      </w:r>
      <w:r w:rsidR="00852413">
        <w:rPr>
          <w:rFonts w:ascii="Times New Roman" w:eastAsia="MS Mincho" w:hAnsi="Times New Roman"/>
          <w:sz w:val="28"/>
          <w:szCs w:val="28"/>
          <w:lang w:val="uk-UA" w:eastAsia="ru-RU"/>
        </w:rPr>
        <w:t>люючих</w:t>
      </w:r>
      <w:proofErr w:type="spellEnd"/>
      <w:r w:rsidR="00852413">
        <w:rPr>
          <w:rFonts w:ascii="Times New Roman" w:eastAsia="MS Mincho" w:hAnsi="Times New Roman"/>
          <w:sz w:val="28"/>
          <w:szCs w:val="28"/>
          <w:lang w:val="uk-UA" w:eastAsia="ru-RU"/>
        </w:rPr>
        <w:t xml:space="preserve"> в</w:t>
      </w:r>
      <w:r w:rsidR="00733F57">
        <w:rPr>
          <w:rFonts w:ascii="Times New Roman" w:eastAsia="MS Mincho" w:hAnsi="Times New Roman"/>
          <w:sz w:val="28"/>
          <w:szCs w:val="28"/>
          <w:lang w:val="uk-UA" w:eastAsia="ru-RU"/>
        </w:rPr>
        <w:t xml:space="preserve"> бізнес</w:t>
      </w:r>
      <w:r w:rsidR="00053FC1">
        <w:rPr>
          <w:rFonts w:ascii="Times New Roman" w:eastAsia="MS Mincho" w:hAnsi="Times New Roman"/>
          <w:sz w:val="28"/>
          <w:szCs w:val="28"/>
          <w:lang w:val="uk-UA" w:eastAsia="ru-RU"/>
        </w:rPr>
        <w:t>-</w:t>
      </w:r>
      <w:r w:rsidR="00733F57">
        <w:rPr>
          <w:rFonts w:ascii="Times New Roman" w:eastAsia="MS Mincho" w:hAnsi="Times New Roman"/>
          <w:sz w:val="28"/>
          <w:szCs w:val="28"/>
          <w:lang w:val="uk-UA" w:eastAsia="ru-RU"/>
        </w:rPr>
        <w:t>моделі.</w:t>
      </w:r>
      <w:r>
        <w:rPr>
          <w:rFonts w:ascii="Times New Roman" w:eastAsia="MS Mincho" w:hAnsi="Times New Roman"/>
          <w:sz w:val="28"/>
          <w:szCs w:val="28"/>
          <w:lang w:val="uk-UA" w:eastAsia="ru-RU"/>
        </w:rPr>
        <w:t xml:space="preserve"> </w:t>
      </w:r>
    </w:p>
    <w:p w14:paraId="1949A32B" w14:textId="77777777" w:rsidR="00196BDF" w:rsidRPr="00196BDF" w:rsidRDefault="00196BDF" w:rsidP="00196BDF">
      <w:pPr>
        <w:spacing w:after="0" w:line="360" w:lineRule="auto"/>
        <w:ind w:firstLine="539"/>
        <w:jc w:val="both"/>
        <w:rPr>
          <w:rFonts w:ascii="Times New Roman" w:eastAsia="MS Mincho" w:hAnsi="Times New Roman"/>
          <w:sz w:val="28"/>
          <w:szCs w:val="28"/>
          <w:lang w:val="uk-UA" w:eastAsia="ru-RU"/>
        </w:rPr>
      </w:pPr>
      <w:r w:rsidRPr="00196BDF">
        <w:rPr>
          <w:rFonts w:ascii="Times New Roman" w:eastAsia="MS Mincho" w:hAnsi="Times New Roman"/>
          <w:sz w:val="28"/>
          <w:szCs w:val="28"/>
          <w:lang w:val="uk-UA" w:eastAsia="ru-RU"/>
        </w:rPr>
        <w:t xml:space="preserve">Починаючі з другої половини ХХ ст. найбільше розповсюдження набув метод забудови, коли громадська частина мала в 1.5-2 рази більший розмір, та виглядала більш масивним окремим горизонтальним об’ємом - стилобатом, над яким була надбудована житлова частина готелю - </w:t>
      </w:r>
      <w:r w:rsidRPr="00196BDF">
        <w:rPr>
          <w:rFonts w:ascii="Times New Roman" w:eastAsia="MS Mincho" w:hAnsi="Times New Roman"/>
          <w:i/>
          <w:sz w:val="28"/>
          <w:szCs w:val="28"/>
          <w:lang w:val="uk-UA" w:eastAsia="ru-RU"/>
        </w:rPr>
        <w:t>надбудований принцип</w:t>
      </w:r>
      <w:r w:rsidRPr="00196BDF">
        <w:rPr>
          <w:rFonts w:ascii="Times New Roman" w:eastAsia="MS Mincho" w:hAnsi="Times New Roman"/>
          <w:sz w:val="28"/>
          <w:szCs w:val="28"/>
          <w:lang w:val="uk-UA" w:eastAsia="ru-RU"/>
        </w:rPr>
        <w:t>. Це давало можливість використовувати різні конструктивні схеми для житлової та громадської частини, а також забезпечувало більш вільну планувальну структуру громадської частини готелю («Либідь», «Славутич»). Технологічно такий варіант був набагато продуктивніший за перший, адже дозволив всі додаткові громадсько-розважальні функції готелів, а відповідно і технологічні процеси для їх обслуговування локалізувати та розташуват</w:t>
      </w:r>
      <w:r w:rsidR="00586547">
        <w:rPr>
          <w:rFonts w:ascii="Times New Roman" w:eastAsia="MS Mincho" w:hAnsi="Times New Roman"/>
          <w:sz w:val="28"/>
          <w:szCs w:val="28"/>
          <w:lang w:val="uk-UA" w:eastAsia="ru-RU"/>
        </w:rPr>
        <w:t xml:space="preserve">и в окремому громадському </w:t>
      </w:r>
      <w:r w:rsidRPr="00196BDF">
        <w:rPr>
          <w:rFonts w:ascii="Times New Roman" w:eastAsia="MS Mincho" w:hAnsi="Times New Roman"/>
          <w:sz w:val="28"/>
          <w:szCs w:val="28"/>
          <w:lang w:val="uk-UA" w:eastAsia="ru-RU"/>
        </w:rPr>
        <w:t>горизонтальному</w:t>
      </w:r>
      <w:r w:rsidR="00586547">
        <w:rPr>
          <w:rFonts w:ascii="Times New Roman" w:eastAsia="MS Mincho" w:hAnsi="Times New Roman"/>
          <w:sz w:val="28"/>
          <w:szCs w:val="28"/>
          <w:lang w:val="uk-UA" w:eastAsia="ru-RU"/>
        </w:rPr>
        <w:t xml:space="preserve"> блоці, що позитивним чином відобразилося</w:t>
      </w:r>
      <w:r w:rsidRPr="00196BDF">
        <w:rPr>
          <w:rFonts w:ascii="Times New Roman" w:eastAsia="MS Mincho" w:hAnsi="Times New Roman"/>
          <w:sz w:val="28"/>
          <w:szCs w:val="28"/>
          <w:lang w:val="uk-UA" w:eastAsia="ru-RU"/>
        </w:rPr>
        <w:t xml:space="preserve"> на комфорті проживання (додатковий шумозахист, окрема технологічна структура громадської частини, відсторонення від сторонньої публіки, відокремлення господарського подвір’я) та чіткості планувальної структури. Також це дозволило розвести вестибюльні частини для пожильців і сторонньої публіки, та більш гармонійно організувати господарське подвір’я та розташувати додаткові обслуговуючі функції готелю.</w:t>
      </w:r>
    </w:p>
    <w:p w14:paraId="39056D42" w14:textId="77777777" w:rsidR="00DA1C57" w:rsidRPr="006A7E02" w:rsidRDefault="00196BDF" w:rsidP="00196BDF">
      <w:pPr>
        <w:spacing w:after="0" w:line="360" w:lineRule="auto"/>
        <w:ind w:firstLine="539"/>
        <w:jc w:val="both"/>
        <w:rPr>
          <w:rFonts w:ascii="Times New Roman" w:eastAsia="MS Mincho" w:hAnsi="Times New Roman"/>
          <w:sz w:val="28"/>
          <w:szCs w:val="28"/>
          <w:lang w:val="uk-UA" w:eastAsia="ru-RU"/>
        </w:rPr>
      </w:pPr>
      <w:r w:rsidRPr="00196BDF">
        <w:rPr>
          <w:rFonts w:ascii="Times New Roman" w:eastAsia="MS Mincho" w:hAnsi="Times New Roman"/>
          <w:sz w:val="28"/>
          <w:szCs w:val="28"/>
          <w:lang w:val="uk-UA" w:eastAsia="ru-RU"/>
        </w:rPr>
        <w:t xml:space="preserve">Подібна змішана схема </w:t>
      </w:r>
      <w:proofErr w:type="spellStart"/>
      <w:r w:rsidRPr="00196BDF">
        <w:rPr>
          <w:rFonts w:ascii="Times New Roman" w:eastAsia="MS Mincho" w:hAnsi="Times New Roman"/>
          <w:sz w:val="28"/>
          <w:szCs w:val="28"/>
          <w:lang w:val="uk-UA" w:eastAsia="ru-RU"/>
        </w:rPr>
        <w:t>об’ємно</w:t>
      </w:r>
      <w:proofErr w:type="spellEnd"/>
      <w:r w:rsidRPr="00196BDF">
        <w:rPr>
          <w:rFonts w:ascii="Times New Roman" w:eastAsia="MS Mincho" w:hAnsi="Times New Roman"/>
          <w:sz w:val="28"/>
          <w:szCs w:val="28"/>
          <w:lang w:val="uk-UA" w:eastAsia="ru-RU"/>
        </w:rPr>
        <w:t xml:space="preserve">-просторової композиції найбільш гнучка та універсальна в сучасних умовах, адже включає в себе всі принади та </w:t>
      </w:r>
      <w:r w:rsidRPr="00196BDF">
        <w:rPr>
          <w:rFonts w:ascii="Times New Roman" w:eastAsia="MS Mincho" w:hAnsi="Times New Roman"/>
          <w:sz w:val="28"/>
          <w:szCs w:val="28"/>
          <w:lang w:val="uk-UA" w:eastAsia="ru-RU"/>
        </w:rPr>
        <w:lastRenderedPageBreak/>
        <w:t>позитивні сторони перших двох варіантів,</w:t>
      </w:r>
      <w:r w:rsidR="0015573A">
        <w:rPr>
          <w:rFonts w:ascii="Times New Roman" w:eastAsia="MS Mincho" w:hAnsi="Times New Roman"/>
          <w:sz w:val="28"/>
          <w:szCs w:val="28"/>
          <w:lang w:val="uk-UA" w:eastAsia="ru-RU"/>
        </w:rPr>
        <w:t xml:space="preserve"> а саме, дозволяє більш структур</w:t>
      </w:r>
      <w:r w:rsidRPr="00196BDF">
        <w:rPr>
          <w:rFonts w:ascii="Times New Roman" w:eastAsia="MS Mincho" w:hAnsi="Times New Roman"/>
          <w:sz w:val="28"/>
          <w:szCs w:val="28"/>
          <w:lang w:val="uk-UA" w:eastAsia="ru-RU"/>
        </w:rPr>
        <w:t>но поєднати в загальному комплексі ж</w:t>
      </w:r>
      <w:r w:rsidR="0015573A">
        <w:rPr>
          <w:rFonts w:ascii="Times New Roman" w:eastAsia="MS Mincho" w:hAnsi="Times New Roman"/>
          <w:sz w:val="28"/>
          <w:szCs w:val="28"/>
          <w:lang w:val="uk-UA" w:eastAsia="ru-RU"/>
        </w:rPr>
        <w:t xml:space="preserve">итлову та громадські частини, </w:t>
      </w:r>
      <w:r w:rsidRPr="00196BDF">
        <w:rPr>
          <w:rFonts w:ascii="Times New Roman" w:eastAsia="MS Mincho" w:hAnsi="Times New Roman"/>
          <w:sz w:val="28"/>
          <w:szCs w:val="28"/>
          <w:lang w:val="uk-UA" w:eastAsia="ru-RU"/>
        </w:rPr>
        <w:t>зробити більш якісну сепарацію функціональних зон</w:t>
      </w:r>
      <w:r w:rsidR="007A6596">
        <w:rPr>
          <w:rFonts w:ascii="Times New Roman" w:eastAsia="MS Mincho" w:hAnsi="Times New Roman"/>
          <w:sz w:val="28"/>
          <w:szCs w:val="28"/>
          <w:lang w:val="uk-UA" w:eastAsia="ru-RU"/>
        </w:rPr>
        <w:t>, а</w:t>
      </w:r>
      <w:r w:rsidRPr="00196BDF">
        <w:rPr>
          <w:rFonts w:ascii="Times New Roman" w:eastAsia="MS Mincho" w:hAnsi="Times New Roman"/>
          <w:sz w:val="28"/>
          <w:szCs w:val="28"/>
          <w:lang w:val="uk-UA" w:eastAsia="ru-RU"/>
        </w:rPr>
        <w:t xml:space="preserve"> та</w:t>
      </w:r>
      <w:r w:rsidR="007A6596">
        <w:rPr>
          <w:rFonts w:ascii="Times New Roman" w:eastAsia="MS Mincho" w:hAnsi="Times New Roman"/>
          <w:sz w:val="28"/>
          <w:szCs w:val="28"/>
          <w:lang w:val="uk-UA" w:eastAsia="ru-RU"/>
        </w:rPr>
        <w:t>кож</w:t>
      </w:r>
      <w:r w:rsidRPr="00196BDF">
        <w:rPr>
          <w:rFonts w:ascii="Times New Roman" w:eastAsia="MS Mincho" w:hAnsi="Times New Roman"/>
          <w:sz w:val="28"/>
          <w:szCs w:val="28"/>
          <w:lang w:val="uk-UA" w:eastAsia="ru-RU"/>
        </w:rPr>
        <w:t xml:space="preserve"> сформувати більш гармонійні внутрішні зв’язки готелю.</w:t>
      </w:r>
    </w:p>
    <w:p w14:paraId="203D3F24" w14:textId="77777777" w:rsidR="00667B59" w:rsidRDefault="00711A7B"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Остання </w:t>
      </w:r>
      <w:r w:rsidR="0015573A" w:rsidRPr="0015573A">
        <w:rPr>
          <w:rFonts w:ascii="Times New Roman" w:eastAsia="MS Mincho" w:hAnsi="Times New Roman"/>
          <w:i/>
          <w:sz w:val="28"/>
          <w:szCs w:val="28"/>
          <w:lang w:val="uk-UA" w:eastAsia="ru-RU"/>
        </w:rPr>
        <w:t>відокремлена</w:t>
      </w:r>
      <w:r w:rsidR="0015573A">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модель, коли житлова та громадські частини розташовані в різних самостійних, не пов’язаних друг з другом блоках використову</w:t>
      </w:r>
      <w:r w:rsidR="00C86256">
        <w:rPr>
          <w:rFonts w:ascii="Times New Roman" w:eastAsia="MS Mincho" w:hAnsi="Times New Roman"/>
          <w:sz w:val="28"/>
          <w:szCs w:val="28"/>
          <w:lang w:val="uk-UA" w:eastAsia="ru-RU"/>
        </w:rPr>
        <w:t xml:space="preserve">ється вкрай </w:t>
      </w:r>
      <w:proofErr w:type="spellStart"/>
      <w:r w:rsidR="00C86256">
        <w:rPr>
          <w:rFonts w:ascii="Times New Roman" w:eastAsia="MS Mincho" w:hAnsi="Times New Roman"/>
          <w:sz w:val="28"/>
          <w:szCs w:val="28"/>
          <w:lang w:val="uk-UA" w:eastAsia="ru-RU"/>
        </w:rPr>
        <w:t>рідко</w:t>
      </w:r>
      <w:proofErr w:type="spellEnd"/>
      <w:r w:rsidR="00C86256">
        <w:rPr>
          <w:rFonts w:ascii="Times New Roman" w:eastAsia="MS Mincho" w:hAnsi="Times New Roman"/>
          <w:sz w:val="28"/>
          <w:szCs w:val="28"/>
          <w:lang w:val="uk-UA" w:eastAsia="ru-RU"/>
        </w:rPr>
        <w:t xml:space="preserve"> та характерна</w:t>
      </w:r>
      <w:r>
        <w:rPr>
          <w:rFonts w:ascii="Times New Roman" w:eastAsia="MS Mincho" w:hAnsi="Times New Roman"/>
          <w:sz w:val="28"/>
          <w:szCs w:val="28"/>
          <w:lang w:val="uk-UA" w:eastAsia="ru-RU"/>
        </w:rPr>
        <w:t xml:space="preserve"> </w:t>
      </w:r>
      <w:r w:rsidR="00336BFF">
        <w:rPr>
          <w:rFonts w:ascii="Times New Roman" w:eastAsia="MS Mincho" w:hAnsi="Times New Roman"/>
          <w:sz w:val="28"/>
          <w:szCs w:val="28"/>
          <w:lang w:val="uk-UA" w:eastAsia="ru-RU"/>
        </w:rPr>
        <w:t>для готелів курортного типу розташованих в теплих широтах, коли доступ між блоками через зов</w:t>
      </w:r>
      <w:r w:rsidR="0015573A">
        <w:rPr>
          <w:rFonts w:ascii="Times New Roman" w:eastAsia="MS Mincho" w:hAnsi="Times New Roman"/>
          <w:sz w:val="28"/>
          <w:szCs w:val="28"/>
          <w:lang w:val="uk-UA" w:eastAsia="ru-RU"/>
        </w:rPr>
        <w:t>нішнє середовище</w:t>
      </w:r>
      <w:r w:rsidR="00336BFF">
        <w:rPr>
          <w:rFonts w:ascii="Times New Roman" w:eastAsia="MS Mincho" w:hAnsi="Times New Roman"/>
          <w:sz w:val="28"/>
          <w:szCs w:val="28"/>
          <w:lang w:val="uk-UA" w:eastAsia="ru-RU"/>
        </w:rPr>
        <w:t xml:space="preserve"> не викликає дискомфорту. В наших широтах така схема може викорис</w:t>
      </w:r>
      <w:r w:rsidR="00196BDF">
        <w:rPr>
          <w:rFonts w:ascii="Times New Roman" w:eastAsia="MS Mincho" w:hAnsi="Times New Roman"/>
          <w:sz w:val="28"/>
          <w:szCs w:val="28"/>
          <w:lang w:val="uk-UA" w:eastAsia="ru-RU"/>
        </w:rPr>
        <w:t xml:space="preserve">товуватися </w:t>
      </w:r>
      <w:r w:rsidR="0015573A">
        <w:rPr>
          <w:rFonts w:ascii="Times New Roman" w:eastAsia="MS Mincho" w:hAnsi="Times New Roman"/>
          <w:sz w:val="28"/>
          <w:szCs w:val="28"/>
          <w:lang w:val="uk-UA" w:eastAsia="ru-RU"/>
        </w:rPr>
        <w:t xml:space="preserve">лише </w:t>
      </w:r>
      <w:r w:rsidR="00196BDF">
        <w:rPr>
          <w:rFonts w:ascii="Times New Roman" w:eastAsia="MS Mincho" w:hAnsi="Times New Roman"/>
          <w:sz w:val="28"/>
          <w:szCs w:val="28"/>
          <w:lang w:val="uk-UA" w:eastAsia="ru-RU"/>
        </w:rPr>
        <w:t xml:space="preserve">в курортних невеликих готельних комплексах </w:t>
      </w:r>
      <w:proofErr w:type="spellStart"/>
      <w:r w:rsidR="00196BDF">
        <w:rPr>
          <w:rFonts w:ascii="Times New Roman" w:eastAsia="MS Mincho" w:hAnsi="Times New Roman"/>
          <w:sz w:val="28"/>
          <w:szCs w:val="28"/>
          <w:lang w:val="uk-UA" w:eastAsia="ru-RU"/>
        </w:rPr>
        <w:t>пансіонатного</w:t>
      </w:r>
      <w:proofErr w:type="spellEnd"/>
      <w:r w:rsidR="00196BDF">
        <w:rPr>
          <w:rFonts w:ascii="Times New Roman" w:eastAsia="MS Mincho" w:hAnsi="Times New Roman"/>
          <w:sz w:val="28"/>
          <w:szCs w:val="28"/>
          <w:lang w:val="uk-UA" w:eastAsia="ru-RU"/>
        </w:rPr>
        <w:t xml:space="preserve"> типу</w:t>
      </w:r>
      <w:r w:rsidR="0015573A">
        <w:rPr>
          <w:rFonts w:ascii="Times New Roman" w:eastAsia="MS Mincho" w:hAnsi="Times New Roman"/>
          <w:sz w:val="28"/>
          <w:szCs w:val="28"/>
          <w:lang w:val="uk-UA" w:eastAsia="ru-RU"/>
        </w:rPr>
        <w:t xml:space="preserve"> з невеликим рівнем комфорту</w:t>
      </w:r>
      <w:r w:rsidR="00196BDF">
        <w:rPr>
          <w:rFonts w:ascii="Times New Roman" w:eastAsia="MS Mincho" w:hAnsi="Times New Roman"/>
          <w:sz w:val="28"/>
          <w:szCs w:val="28"/>
          <w:lang w:val="uk-UA" w:eastAsia="ru-RU"/>
        </w:rPr>
        <w:t xml:space="preserve">, сезонних закладах – </w:t>
      </w:r>
      <w:r w:rsidR="00336BFF">
        <w:rPr>
          <w:rFonts w:ascii="Times New Roman" w:eastAsia="MS Mincho" w:hAnsi="Times New Roman"/>
          <w:sz w:val="28"/>
          <w:szCs w:val="28"/>
          <w:lang w:val="uk-UA" w:eastAsia="ru-RU"/>
        </w:rPr>
        <w:t>ті самі</w:t>
      </w:r>
      <w:r w:rsidR="0015573A">
        <w:rPr>
          <w:rFonts w:ascii="Times New Roman" w:eastAsia="MS Mincho" w:hAnsi="Times New Roman"/>
          <w:sz w:val="28"/>
          <w:szCs w:val="28"/>
          <w:lang w:val="uk-UA" w:eastAsia="ru-RU"/>
        </w:rPr>
        <w:t xml:space="preserve"> </w:t>
      </w:r>
      <w:r w:rsidR="00336BFF">
        <w:rPr>
          <w:rFonts w:ascii="Times New Roman" w:eastAsia="MS Mincho" w:hAnsi="Times New Roman"/>
          <w:sz w:val="28"/>
          <w:szCs w:val="28"/>
          <w:lang w:val="uk-UA" w:eastAsia="ru-RU"/>
        </w:rPr>
        <w:t xml:space="preserve">курортні готелі, турбази, </w:t>
      </w:r>
      <w:r w:rsidR="00C86256">
        <w:rPr>
          <w:rFonts w:ascii="Times New Roman" w:eastAsia="MS Mincho" w:hAnsi="Times New Roman"/>
          <w:sz w:val="28"/>
          <w:szCs w:val="28"/>
          <w:lang w:val="uk-UA" w:eastAsia="ru-RU"/>
        </w:rPr>
        <w:t>заклади санаторно</w:t>
      </w:r>
      <w:r w:rsidR="00196BDF">
        <w:rPr>
          <w:rFonts w:ascii="Times New Roman" w:eastAsia="MS Mincho" w:hAnsi="Times New Roman"/>
          <w:sz w:val="28"/>
          <w:szCs w:val="28"/>
          <w:lang w:val="uk-UA" w:eastAsia="ru-RU"/>
        </w:rPr>
        <w:t>го типу, курортні пансіони тощо</w:t>
      </w:r>
      <w:r w:rsidR="00336BFF">
        <w:rPr>
          <w:rFonts w:ascii="Times New Roman" w:eastAsia="MS Mincho" w:hAnsi="Times New Roman"/>
          <w:sz w:val="28"/>
          <w:szCs w:val="28"/>
          <w:lang w:val="uk-UA" w:eastAsia="ru-RU"/>
        </w:rPr>
        <w:t>, а також притаманна закладам які об</w:t>
      </w:r>
      <w:r w:rsidR="00C86256">
        <w:rPr>
          <w:rFonts w:ascii="Times New Roman" w:eastAsia="MS Mincho" w:hAnsi="Times New Roman"/>
          <w:sz w:val="28"/>
          <w:szCs w:val="28"/>
          <w:lang w:val="uk-UA" w:eastAsia="ru-RU"/>
        </w:rPr>
        <w:t>с</w:t>
      </w:r>
      <w:r w:rsidR="00336BFF">
        <w:rPr>
          <w:rFonts w:ascii="Times New Roman" w:eastAsia="MS Mincho" w:hAnsi="Times New Roman"/>
          <w:sz w:val="28"/>
          <w:szCs w:val="28"/>
          <w:lang w:val="uk-UA" w:eastAsia="ru-RU"/>
        </w:rPr>
        <w:t xml:space="preserve">луговують </w:t>
      </w:r>
      <w:r w:rsidR="00C86256">
        <w:rPr>
          <w:rFonts w:ascii="Times New Roman" w:eastAsia="MS Mincho" w:hAnsi="Times New Roman"/>
          <w:sz w:val="28"/>
          <w:szCs w:val="28"/>
          <w:lang w:val="uk-UA" w:eastAsia="ru-RU"/>
        </w:rPr>
        <w:t xml:space="preserve">автомандрівників (мотелі, кемпінги, </w:t>
      </w:r>
      <w:proofErr w:type="spellStart"/>
      <w:r w:rsidR="00C86256">
        <w:rPr>
          <w:rFonts w:ascii="Times New Roman" w:eastAsia="MS Mincho" w:hAnsi="Times New Roman"/>
          <w:sz w:val="28"/>
          <w:szCs w:val="28"/>
          <w:lang w:val="uk-UA" w:eastAsia="ru-RU"/>
        </w:rPr>
        <w:t>ротелі</w:t>
      </w:r>
      <w:proofErr w:type="spellEnd"/>
      <w:r w:rsidR="00C86256">
        <w:rPr>
          <w:rFonts w:ascii="Times New Roman" w:eastAsia="MS Mincho" w:hAnsi="Times New Roman"/>
          <w:sz w:val="28"/>
          <w:szCs w:val="28"/>
          <w:lang w:val="uk-UA" w:eastAsia="ru-RU"/>
        </w:rPr>
        <w:t>). В міських готелях така структура не використовується, адже порушує технологічні процеси</w:t>
      </w:r>
      <w:r w:rsidR="00196BDF">
        <w:rPr>
          <w:rFonts w:ascii="Times New Roman" w:eastAsia="MS Mincho" w:hAnsi="Times New Roman"/>
          <w:sz w:val="28"/>
          <w:szCs w:val="28"/>
          <w:lang w:val="uk-UA" w:eastAsia="ru-RU"/>
        </w:rPr>
        <w:t xml:space="preserve"> обслуговування</w:t>
      </w:r>
      <w:r w:rsidR="00C86256">
        <w:rPr>
          <w:rFonts w:ascii="Times New Roman" w:eastAsia="MS Mincho" w:hAnsi="Times New Roman"/>
          <w:sz w:val="28"/>
          <w:szCs w:val="28"/>
          <w:lang w:val="uk-UA" w:eastAsia="ru-RU"/>
        </w:rPr>
        <w:t xml:space="preserve">, комфортність проживання та потребує великої площі ділянки для такої </w:t>
      </w:r>
      <w:r w:rsidR="00581C8F">
        <w:rPr>
          <w:rFonts w:ascii="Times New Roman" w:eastAsia="MS Mincho" w:hAnsi="Times New Roman"/>
          <w:sz w:val="28"/>
          <w:szCs w:val="28"/>
          <w:lang w:val="uk-UA" w:eastAsia="ru-RU"/>
        </w:rPr>
        <w:t xml:space="preserve">її вільної </w:t>
      </w:r>
      <w:r w:rsidR="00C86256">
        <w:rPr>
          <w:rFonts w:ascii="Times New Roman" w:eastAsia="MS Mincho" w:hAnsi="Times New Roman"/>
          <w:sz w:val="28"/>
          <w:szCs w:val="28"/>
          <w:lang w:val="uk-UA" w:eastAsia="ru-RU"/>
        </w:rPr>
        <w:t>забудови.</w:t>
      </w:r>
    </w:p>
    <w:p w14:paraId="68AC0A76" w14:textId="77777777" w:rsidR="00667B59" w:rsidRDefault="00581C8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Загальне функціон</w:t>
      </w:r>
      <w:r w:rsidR="00C86256">
        <w:rPr>
          <w:rFonts w:ascii="Times New Roman" w:eastAsia="MS Mincho" w:hAnsi="Times New Roman"/>
          <w:sz w:val="28"/>
          <w:szCs w:val="28"/>
          <w:lang w:val="uk-UA" w:eastAsia="ru-RU"/>
        </w:rPr>
        <w:t xml:space="preserve">альне зонування </w:t>
      </w:r>
      <w:r w:rsidR="00FF62C4">
        <w:rPr>
          <w:rFonts w:ascii="Times New Roman" w:eastAsia="MS Mincho" w:hAnsi="Times New Roman"/>
          <w:sz w:val="28"/>
          <w:szCs w:val="28"/>
          <w:lang w:val="uk-UA" w:eastAsia="ru-RU"/>
        </w:rPr>
        <w:t xml:space="preserve">готелю </w:t>
      </w:r>
      <w:r w:rsidR="00C86256">
        <w:rPr>
          <w:rFonts w:ascii="Times New Roman" w:eastAsia="MS Mincho" w:hAnsi="Times New Roman"/>
          <w:sz w:val="28"/>
          <w:szCs w:val="28"/>
          <w:lang w:val="uk-UA" w:eastAsia="ru-RU"/>
        </w:rPr>
        <w:t>дуже залежить від</w:t>
      </w:r>
      <w:r w:rsidR="00FD625A">
        <w:rPr>
          <w:rFonts w:ascii="Times New Roman" w:eastAsia="MS Mincho" w:hAnsi="Times New Roman"/>
          <w:sz w:val="28"/>
          <w:szCs w:val="28"/>
          <w:lang w:val="uk-UA" w:eastAsia="ru-RU"/>
        </w:rPr>
        <w:t>:</w:t>
      </w:r>
      <w:r w:rsidR="00C86256">
        <w:rPr>
          <w:rFonts w:ascii="Times New Roman" w:eastAsia="MS Mincho" w:hAnsi="Times New Roman"/>
          <w:sz w:val="28"/>
          <w:szCs w:val="28"/>
          <w:lang w:val="uk-UA" w:eastAsia="ru-RU"/>
        </w:rPr>
        <w:t xml:space="preserve"> обрано</w:t>
      </w:r>
      <w:r w:rsidR="00FD625A">
        <w:rPr>
          <w:rFonts w:ascii="Times New Roman" w:eastAsia="MS Mincho" w:hAnsi="Times New Roman"/>
          <w:sz w:val="28"/>
          <w:szCs w:val="28"/>
          <w:lang w:val="uk-UA" w:eastAsia="ru-RU"/>
        </w:rPr>
        <w:t xml:space="preserve">ї об’ємної схеми забудови, завдання на проектування, рівню комфорту закладу та інших експлуатаційних чинників. Поділяється, як і класифікація </w:t>
      </w:r>
      <w:r w:rsidR="00237901">
        <w:rPr>
          <w:rFonts w:ascii="Times New Roman" w:eastAsia="MS Mincho" w:hAnsi="Times New Roman"/>
          <w:sz w:val="28"/>
          <w:szCs w:val="28"/>
          <w:lang w:val="uk-UA" w:eastAsia="ru-RU"/>
        </w:rPr>
        <w:t>по мі</w:t>
      </w:r>
      <w:r w:rsidR="00FF62C4">
        <w:rPr>
          <w:rFonts w:ascii="Times New Roman" w:eastAsia="MS Mincho" w:hAnsi="Times New Roman"/>
          <w:sz w:val="28"/>
          <w:szCs w:val="28"/>
          <w:lang w:val="uk-UA" w:eastAsia="ru-RU"/>
        </w:rPr>
        <w:t>сткості, на три основні типи характерні</w:t>
      </w:r>
      <w:r w:rsidR="00237901">
        <w:rPr>
          <w:rFonts w:ascii="Times New Roman" w:eastAsia="MS Mincho" w:hAnsi="Times New Roman"/>
          <w:sz w:val="28"/>
          <w:szCs w:val="28"/>
          <w:lang w:val="uk-UA" w:eastAsia="ru-RU"/>
        </w:rPr>
        <w:t xml:space="preserve"> для:</w:t>
      </w:r>
    </w:p>
    <w:p w14:paraId="2B1A4E86" w14:textId="77777777" w:rsidR="00237901" w:rsidRPr="00614123" w:rsidRDefault="00237901" w:rsidP="00D70832">
      <w:pPr>
        <w:spacing w:after="0" w:line="360" w:lineRule="auto"/>
        <w:ind w:firstLine="539"/>
        <w:jc w:val="both"/>
        <w:rPr>
          <w:rFonts w:ascii="Times New Roman" w:eastAsia="MS Mincho" w:hAnsi="Times New Roman"/>
          <w:b/>
          <w:i/>
          <w:sz w:val="28"/>
          <w:szCs w:val="28"/>
          <w:lang w:val="uk-UA" w:eastAsia="ru-RU"/>
        </w:rPr>
      </w:pPr>
      <w:r w:rsidRPr="00614123">
        <w:rPr>
          <w:rFonts w:ascii="Times New Roman" w:eastAsia="MS Mincho" w:hAnsi="Times New Roman"/>
          <w:b/>
          <w:i/>
          <w:sz w:val="28"/>
          <w:szCs w:val="28"/>
          <w:lang w:val="uk-UA" w:eastAsia="ru-RU"/>
        </w:rPr>
        <w:t>- невеликих готелів,</w:t>
      </w:r>
    </w:p>
    <w:p w14:paraId="2B43359C" w14:textId="77777777" w:rsidR="00237901" w:rsidRPr="00614123" w:rsidRDefault="00237901" w:rsidP="00D70832">
      <w:pPr>
        <w:spacing w:after="0" w:line="360" w:lineRule="auto"/>
        <w:ind w:firstLine="539"/>
        <w:jc w:val="both"/>
        <w:rPr>
          <w:rFonts w:ascii="Times New Roman" w:eastAsia="MS Mincho" w:hAnsi="Times New Roman"/>
          <w:b/>
          <w:i/>
          <w:sz w:val="28"/>
          <w:szCs w:val="28"/>
          <w:lang w:val="uk-UA" w:eastAsia="ru-RU"/>
        </w:rPr>
      </w:pPr>
      <w:r w:rsidRPr="00614123">
        <w:rPr>
          <w:rFonts w:ascii="Times New Roman" w:eastAsia="MS Mincho" w:hAnsi="Times New Roman"/>
          <w:b/>
          <w:i/>
          <w:sz w:val="28"/>
          <w:szCs w:val="28"/>
          <w:lang w:val="uk-UA" w:eastAsia="ru-RU"/>
        </w:rPr>
        <w:t>- готелів середньої місткості,</w:t>
      </w:r>
    </w:p>
    <w:p w14:paraId="4C6C6DB9" w14:textId="77777777" w:rsidR="00237901" w:rsidRPr="00614123" w:rsidRDefault="00237901" w:rsidP="00D70832">
      <w:pPr>
        <w:spacing w:after="0" w:line="360" w:lineRule="auto"/>
        <w:ind w:firstLine="539"/>
        <w:jc w:val="both"/>
        <w:rPr>
          <w:rFonts w:ascii="Times New Roman" w:eastAsia="MS Mincho" w:hAnsi="Times New Roman"/>
          <w:b/>
          <w:i/>
          <w:sz w:val="28"/>
          <w:szCs w:val="28"/>
          <w:lang w:val="uk-UA" w:eastAsia="ru-RU"/>
        </w:rPr>
      </w:pPr>
      <w:r w:rsidRPr="00614123">
        <w:rPr>
          <w:rFonts w:ascii="Times New Roman" w:eastAsia="MS Mincho" w:hAnsi="Times New Roman"/>
          <w:b/>
          <w:i/>
          <w:sz w:val="28"/>
          <w:szCs w:val="28"/>
          <w:lang w:val="uk-UA" w:eastAsia="ru-RU"/>
        </w:rPr>
        <w:t>- великих готелів та готельних комплексів</w:t>
      </w:r>
      <w:r w:rsidR="00B170ED">
        <w:rPr>
          <w:rFonts w:ascii="Times New Roman" w:eastAsia="MS Mincho" w:hAnsi="Times New Roman"/>
          <w:b/>
          <w:i/>
          <w:sz w:val="28"/>
          <w:szCs w:val="28"/>
          <w:lang w:val="uk-UA" w:eastAsia="ru-RU"/>
        </w:rPr>
        <w:t xml:space="preserve"> підвищеного комфорту</w:t>
      </w:r>
      <w:r w:rsidRPr="00614123">
        <w:rPr>
          <w:rFonts w:ascii="Times New Roman" w:eastAsia="MS Mincho" w:hAnsi="Times New Roman"/>
          <w:b/>
          <w:i/>
          <w:sz w:val="28"/>
          <w:szCs w:val="28"/>
          <w:lang w:val="uk-UA" w:eastAsia="ru-RU"/>
        </w:rPr>
        <w:t>.</w:t>
      </w:r>
    </w:p>
    <w:p w14:paraId="76BA3A0E" w14:textId="77777777" w:rsidR="00667B59" w:rsidRDefault="00FF62C4" w:rsidP="00581C8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Незважаючи на кількісні показники місткості та рівень комфорту готелю, всі вони повинні мати мінімум три головні групи приміщень: </w:t>
      </w:r>
      <w:r w:rsidRPr="00581C8F">
        <w:rPr>
          <w:rFonts w:ascii="Times New Roman" w:eastAsia="MS Mincho" w:hAnsi="Times New Roman"/>
          <w:i/>
          <w:sz w:val="28"/>
          <w:szCs w:val="28"/>
          <w:lang w:val="uk-UA" w:eastAsia="ru-RU"/>
        </w:rPr>
        <w:t xml:space="preserve">приймально-вестибюльна </w:t>
      </w:r>
      <w:r>
        <w:rPr>
          <w:rFonts w:ascii="Times New Roman" w:eastAsia="MS Mincho" w:hAnsi="Times New Roman"/>
          <w:sz w:val="28"/>
          <w:szCs w:val="28"/>
          <w:lang w:val="uk-UA" w:eastAsia="ru-RU"/>
        </w:rPr>
        <w:t xml:space="preserve">група, </w:t>
      </w:r>
      <w:r w:rsidRPr="00581C8F">
        <w:rPr>
          <w:rFonts w:ascii="Times New Roman" w:eastAsia="MS Mincho" w:hAnsi="Times New Roman"/>
          <w:i/>
          <w:sz w:val="28"/>
          <w:szCs w:val="28"/>
          <w:lang w:val="uk-UA" w:eastAsia="ru-RU"/>
        </w:rPr>
        <w:t>житловий фонд</w:t>
      </w:r>
      <w:r w:rsidR="00581C8F">
        <w:rPr>
          <w:rFonts w:ascii="Times New Roman" w:eastAsia="MS Mincho" w:hAnsi="Times New Roman"/>
          <w:sz w:val="28"/>
          <w:szCs w:val="28"/>
          <w:lang w:val="uk-UA" w:eastAsia="ru-RU"/>
        </w:rPr>
        <w:t xml:space="preserve"> та приміщення</w:t>
      </w:r>
      <w:r>
        <w:rPr>
          <w:rFonts w:ascii="Times New Roman" w:eastAsia="MS Mincho" w:hAnsi="Times New Roman"/>
          <w:sz w:val="28"/>
          <w:szCs w:val="28"/>
          <w:lang w:val="uk-UA" w:eastAsia="ru-RU"/>
        </w:rPr>
        <w:t xml:space="preserve"> </w:t>
      </w:r>
      <w:r w:rsidR="00581C8F">
        <w:rPr>
          <w:rFonts w:ascii="Times New Roman" w:eastAsia="MS Mincho" w:hAnsi="Times New Roman"/>
          <w:i/>
          <w:sz w:val="28"/>
          <w:szCs w:val="28"/>
          <w:lang w:val="uk-UA" w:eastAsia="ru-RU"/>
        </w:rPr>
        <w:t>громадського обслуговування</w:t>
      </w:r>
      <w:r>
        <w:rPr>
          <w:rFonts w:ascii="Times New Roman" w:eastAsia="MS Mincho" w:hAnsi="Times New Roman"/>
          <w:sz w:val="28"/>
          <w:szCs w:val="28"/>
          <w:lang w:val="uk-UA" w:eastAsia="ru-RU"/>
        </w:rPr>
        <w:t xml:space="preserve">. В залежності від кількісних показників (місткість, рівень комфорту, поверховість тощо) суттєвим чином буде змінюватися і склад цих зон, додаватися нові приміщення та функціональні групи, змінюватися </w:t>
      </w:r>
      <w:r>
        <w:rPr>
          <w:rFonts w:ascii="Times New Roman" w:eastAsia="MS Mincho" w:hAnsi="Times New Roman"/>
          <w:sz w:val="28"/>
          <w:szCs w:val="28"/>
          <w:lang w:val="uk-UA" w:eastAsia="ru-RU"/>
        </w:rPr>
        <w:lastRenderedPageBreak/>
        <w:t xml:space="preserve">якісний склад номерного фонду – однак загальні схеми для цих трьох </w:t>
      </w:r>
      <w:r w:rsidR="00397898">
        <w:rPr>
          <w:rFonts w:ascii="Times New Roman" w:eastAsia="MS Mincho" w:hAnsi="Times New Roman"/>
          <w:sz w:val="28"/>
          <w:szCs w:val="28"/>
          <w:lang w:val="uk-UA" w:eastAsia="ru-RU"/>
        </w:rPr>
        <w:t>типів будуть залишатися майже не змінними – у</w:t>
      </w:r>
      <w:r w:rsidR="00581C8F">
        <w:rPr>
          <w:rFonts w:ascii="Times New Roman" w:eastAsia="MS Mincho" w:hAnsi="Times New Roman"/>
          <w:sz w:val="28"/>
          <w:szCs w:val="28"/>
          <w:lang w:val="uk-UA" w:eastAsia="ru-RU"/>
        </w:rPr>
        <w:t>ніверсальними для використання у</w:t>
      </w:r>
      <w:r w:rsidR="00397898">
        <w:rPr>
          <w:rFonts w:ascii="Times New Roman" w:eastAsia="MS Mincho" w:hAnsi="Times New Roman"/>
          <w:sz w:val="28"/>
          <w:szCs w:val="28"/>
          <w:lang w:val="uk-UA" w:eastAsia="ru-RU"/>
        </w:rPr>
        <w:t xml:space="preserve"> визначених межах.</w:t>
      </w:r>
    </w:p>
    <w:p w14:paraId="615221D8" w14:textId="77777777" w:rsidR="0071115E" w:rsidRDefault="00397898" w:rsidP="0071115E">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Головною відмінною рисою функціональної організації в </w:t>
      </w:r>
      <w:r w:rsidRPr="00614123">
        <w:rPr>
          <w:rFonts w:ascii="Times New Roman" w:eastAsia="MS Mincho" w:hAnsi="Times New Roman"/>
          <w:b/>
          <w:i/>
          <w:sz w:val="28"/>
          <w:szCs w:val="28"/>
          <w:lang w:val="uk-UA" w:eastAsia="ru-RU"/>
        </w:rPr>
        <w:t>невеликих готелях</w:t>
      </w:r>
      <w:r>
        <w:rPr>
          <w:rFonts w:ascii="Times New Roman" w:eastAsia="MS Mincho" w:hAnsi="Times New Roman"/>
          <w:sz w:val="28"/>
          <w:szCs w:val="28"/>
          <w:lang w:val="uk-UA" w:eastAsia="ru-RU"/>
        </w:rPr>
        <w:t xml:space="preserve"> стало можливе зменшення до мінімальних кількісних показників приміщень в кожній з зон, а також наявність невеликого закладу громадського харчування – кафе (замість готельного ресторану в готелях середньої та великої місткості)</w:t>
      </w:r>
      <w:r w:rsidR="0071115E">
        <w:rPr>
          <w:rFonts w:ascii="Times New Roman" w:eastAsia="MS Mincho" w:hAnsi="Times New Roman"/>
          <w:sz w:val="28"/>
          <w:szCs w:val="28"/>
          <w:lang w:val="uk-UA" w:eastAsia="ru-RU"/>
        </w:rPr>
        <w:t xml:space="preserve"> (Рис. 2)</w:t>
      </w:r>
      <w:r>
        <w:rPr>
          <w:rFonts w:ascii="Times New Roman" w:eastAsia="MS Mincho" w:hAnsi="Times New Roman"/>
          <w:sz w:val="28"/>
          <w:szCs w:val="28"/>
          <w:lang w:val="uk-UA" w:eastAsia="ru-RU"/>
        </w:rPr>
        <w:t xml:space="preserve">. </w:t>
      </w:r>
    </w:p>
    <w:p w14:paraId="26E957ED" w14:textId="77777777" w:rsidR="0071115E" w:rsidRDefault="0071115E" w:rsidP="0071115E">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723BBED8" wp14:editId="791563C5">
            <wp:extent cx="5998845" cy="2731135"/>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98845" cy="2731135"/>
                    </a:xfrm>
                    <a:prstGeom prst="rect">
                      <a:avLst/>
                    </a:prstGeom>
                    <a:noFill/>
                  </pic:spPr>
                </pic:pic>
              </a:graphicData>
            </a:graphic>
          </wp:inline>
        </w:drawing>
      </w:r>
    </w:p>
    <w:p w14:paraId="60DEED9F" w14:textId="77777777" w:rsidR="0071115E" w:rsidRDefault="0071115E" w:rsidP="0071115E">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2. Загальна функціональна схема організації невеликого готелю</w:t>
      </w:r>
    </w:p>
    <w:p w14:paraId="634ED463" w14:textId="77777777" w:rsidR="0071115E" w:rsidRPr="0071115E" w:rsidRDefault="0071115E" w:rsidP="0071115E">
      <w:pPr>
        <w:spacing w:after="240" w:line="360" w:lineRule="auto"/>
        <w:ind w:firstLine="539"/>
        <w:jc w:val="both"/>
        <w:rPr>
          <w:rFonts w:ascii="Times New Roman" w:eastAsia="MS Mincho" w:hAnsi="Times New Roman"/>
          <w:sz w:val="24"/>
          <w:szCs w:val="24"/>
          <w:lang w:val="uk-UA" w:eastAsia="ru-RU"/>
        </w:rPr>
      </w:pPr>
      <w:r w:rsidRPr="00E83EA7">
        <w:rPr>
          <w:rFonts w:ascii="Times New Roman" w:eastAsia="MS Mincho" w:hAnsi="Times New Roman"/>
          <w:sz w:val="24"/>
          <w:szCs w:val="24"/>
          <w:lang w:val="uk-UA" w:eastAsia="ru-RU"/>
        </w:rPr>
        <w:t xml:space="preserve">1) вестибюль, 2) гостьова зона (зимовий сад), 3) </w:t>
      </w:r>
      <w:proofErr w:type="spellStart"/>
      <w:r w:rsidRPr="00E83EA7">
        <w:rPr>
          <w:rFonts w:ascii="Times New Roman" w:eastAsia="MS Mincho" w:hAnsi="Times New Roman"/>
          <w:sz w:val="24"/>
          <w:szCs w:val="24"/>
          <w:lang w:val="uk-UA" w:eastAsia="ru-RU"/>
        </w:rPr>
        <w:t>ресепшн</w:t>
      </w:r>
      <w:proofErr w:type="spellEnd"/>
      <w:r w:rsidRPr="00E83EA7">
        <w:rPr>
          <w:rFonts w:ascii="Times New Roman" w:eastAsia="MS Mincho" w:hAnsi="Times New Roman"/>
          <w:sz w:val="24"/>
          <w:szCs w:val="24"/>
          <w:lang w:val="uk-UA" w:eastAsia="ru-RU"/>
        </w:rPr>
        <w:t xml:space="preserve"> (черговий адміністратор), 4) кафе, 5) </w:t>
      </w:r>
      <w:r>
        <w:rPr>
          <w:rFonts w:ascii="Times New Roman" w:eastAsia="MS Mincho" w:hAnsi="Times New Roman"/>
          <w:sz w:val="24"/>
          <w:szCs w:val="24"/>
          <w:lang w:val="uk-UA" w:eastAsia="ru-RU"/>
        </w:rPr>
        <w:t>санвузли відвідувачів</w:t>
      </w:r>
      <w:r w:rsidRPr="00E83EA7">
        <w:rPr>
          <w:rFonts w:ascii="Times New Roman" w:eastAsia="MS Mincho" w:hAnsi="Times New Roman"/>
          <w:sz w:val="24"/>
          <w:szCs w:val="24"/>
          <w:lang w:val="uk-UA" w:eastAsia="ru-RU"/>
        </w:rPr>
        <w:t xml:space="preserve">, 6) </w:t>
      </w:r>
      <w:r>
        <w:rPr>
          <w:rFonts w:ascii="Times New Roman" w:eastAsia="MS Mincho" w:hAnsi="Times New Roman"/>
          <w:sz w:val="24"/>
          <w:szCs w:val="24"/>
          <w:lang w:val="uk-UA" w:eastAsia="ru-RU"/>
        </w:rPr>
        <w:t>камера схову (</w:t>
      </w:r>
      <w:proofErr w:type="spellStart"/>
      <w:r>
        <w:rPr>
          <w:rFonts w:ascii="Times New Roman" w:eastAsia="MS Mincho" w:hAnsi="Times New Roman"/>
          <w:sz w:val="24"/>
          <w:szCs w:val="24"/>
          <w:lang w:val="uk-UA" w:eastAsia="ru-RU"/>
        </w:rPr>
        <w:t>сейфова</w:t>
      </w:r>
      <w:proofErr w:type="spellEnd"/>
      <w:r>
        <w:rPr>
          <w:rFonts w:ascii="Times New Roman" w:eastAsia="MS Mincho" w:hAnsi="Times New Roman"/>
          <w:sz w:val="24"/>
          <w:szCs w:val="24"/>
          <w:lang w:val="uk-UA" w:eastAsia="ru-RU"/>
        </w:rPr>
        <w:t>)</w:t>
      </w:r>
      <w:r w:rsidRPr="00E83EA7">
        <w:rPr>
          <w:rFonts w:ascii="Times New Roman" w:eastAsia="MS Mincho" w:hAnsi="Times New Roman"/>
          <w:sz w:val="24"/>
          <w:szCs w:val="24"/>
          <w:lang w:val="uk-UA" w:eastAsia="ru-RU"/>
        </w:rPr>
        <w:t xml:space="preserve">, 7) </w:t>
      </w:r>
      <w:r>
        <w:rPr>
          <w:rFonts w:ascii="Times New Roman" w:eastAsia="MS Mincho" w:hAnsi="Times New Roman"/>
          <w:sz w:val="24"/>
          <w:szCs w:val="24"/>
          <w:lang w:val="uk-UA" w:eastAsia="ru-RU"/>
        </w:rPr>
        <w:t>сауна (тренажерна)</w:t>
      </w:r>
      <w:r w:rsidRPr="00E83EA7">
        <w:rPr>
          <w:rFonts w:ascii="Times New Roman" w:eastAsia="MS Mincho" w:hAnsi="Times New Roman"/>
          <w:sz w:val="24"/>
          <w:szCs w:val="24"/>
          <w:lang w:val="uk-UA" w:eastAsia="ru-RU"/>
        </w:rPr>
        <w:t xml:space="preserve">, 8) </w:t>
      </w:r>
      <w:proofErr w:type="spellStart"/>
      <w:r>
        <w:rPr>
          <w:rFonts w:ascii="Times New Roman" w:eastAsia="MS Mincho" w:hAnsi="Times New Roman"/>
          <w:sz w:val="24"/>
          <w:szCs w:val="24"/>
          <w:lang w:val="uk-UA" w:eastAsia="ru-RU"/>
        </w:rPr>
        <w:t>більярл</w:t>
      </w:r>
      <w:proofErr w:type="spellEnd"/>
      <w:r w:rsidRPr="00E83EA7">
        <w:rPr>
          <w:rFonts w:ascii="Times New Roman" w:eastAsia="MS Mincho" w:hAnsi="Times New Roman"/>
          <w:sz w:val="24"/>
          <w:szCs w:val="24"/>
          <w:lang w:val="uk-UA" w:eastAsia="ru-RU"/>
        </w:rPr>
        <w:t xml:space="preserve">, 9) </w:t>
      </w:r>
      <w:r>
        <w:rPr>
          <w:rFonts w:ascii="Times New Roman" w:eastAsia="MS Mincho" w:hAnsi="Times New Roman"/>
          <w:sz w:val="24"/>
          <w:szCs w:val="24"/>
          <w:lang w:val="uk-UA" w:eastAsia="ru-RU"/>
        </w:rPr>
        <w:t>салон-читальня</w:t>
      </w:r>
      <w:r w:rsidRPr="00E83EA7">
        <w:rPr>
          <w:rFonts w:ascii="Times New Roman" w:eastAsia="MS Mincho" w:hAnsi="Times New Roman"/>
          <w:sz w:val="24"/>
          <w:szCs w:val="24"/>
          <w:lang w:val="uk-UA" w:eastAsia="ru-RU"/>
        </w:rPr>
        <w:t>, 10) номерний фонд, 11) обслуговування номерів, 12) кімнати персоналу, 13) адміністрація, 14) мийка, 15) кухня-</w:t>
      </w:r>
      <w:proofErr w:type="spellStart"/>
      <w:r w:rsidRPr="00E83EA7">
        <w:rPr>
          <w:rFonts w:ascii="Times New Roman" w:eastAsia="MS Mincho" w:hAnsi="Times New Roman"/>
          <w:sz w:val="24"/>
          <w:szCs w:val="24"/>
          <w:lang w:val="uk-UA" w:eastAsia="ru-RU"/>
        </w:rPr>
        <w:t>доготовка</w:t>
      </w:r>
      <w:proofErr w:type="spellEnd"/>
      <w:r w:rsidRPr="00E83EA7">
        <w:rPr>
          <w:rFonts w:ascii="Times New Roman" w:eastAsia="MS Mincho" w:hAnsi="Times New Roman"/>
          <w:sz w:val="24"/>
          <w:szCs w:val="24"/>
          <w:lang w:val="uk-UA" w:eastAsia="ru-RU"/>
        </w:rPr>
        <w:t xml:space="preserve">, 16) </w:t>
      </w:r>
      <w:r>
        <w:rPr>
          <w:rFonts w:ascii="Times New Roman" w:eastAsia="MS Mincho" w:hAnsi="Times New Roman"/>
          <w:sz w:val="24"/>
          <w:szCs w:val="24"/>
          <w:lang w:val="uk-UA" w:eastAsia="ru-RU"/>
        </w:rPr>
        <w:t>холодний цех, 17) склад продуктів, 18) холодильна камера, 19) кімната персоналу.</w:t>
      </w:r>
    </w:p>
    <w:p w14:paraId="6236BBD2" w14:textId="77777777" w:rsidR="00614123" w:rsidRDefault="00397898"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невеликих готелях через брак площ та </w:t>
      </w:r>
      <w:r w:rsidR="00226437">
        <w:rPr>
          <w:rFonts w:ascii="Times New Roman" w:eastAsia="MS Mincho" w:hAnsi="Times New Roman"/>
          <w:sz w:val="28"/>
          <w:szCs w:val="28"/>
          <w:lang w:val="uk-UA" w:eastAsia="ru-RU"/>
        </w:rPr>
        <w:t>відповідно невеликий</w:t>
      </w:r>
      <w:r>
        <w:rPr>
          <w:rFonts w:ascii="Times New Roman" w:eastAsia="MS Mincho" w:hAnsi="Times New Roman"/>
          <w:sz w:val="28"/>
          <w:szCs w:val="28"/>
          <w:lang w:val="uk-UA" w:eastAsia="ru-RU"/>
        </w:rPr>
        <w:t xml:space="preserve"> рівень комфорту, дозволяється</w:t>
      </w:r>
      <w:r w:rsidR="00614123">
        <w:rPr>
          <w:rFonts w:ascii="Times New Roman" w:eastAsia="MS Mincho" w:hAnsi="Times New Roman"/>
          <w:sz w:val="28"/>
          <w:szCs w:val="28"/>
          <w:lang w:val="uk-UA" w:eastAsia="ru-RU"/>
        </w:rPr>
        <w:t>:</w:t>
      </w:r>
    </w:p>
    <w:p w14:paraId="68D049AB" w14:textId="77777777" w:rsidR="00614123" w:rsidRDefault="0061412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П</w:t>
      </w:r>
      <w:r w:rsidR="00397898">
        <w:rPr>
          <w:rFonts w:ascii="Times New Roman" w:eastAsia="MS Mincho" w:hAnsi="Times New Roman"/>
          <w:sz w:val="28"/>
          <w:szCs w:val="28"/>
          <w:lang w:val="uk-UA" w:eastAsia="ru-RU"/>
        </w:rPr>
        <w:t>оєднувати вестибюльну групу для пожильців та сторонніх в</w:t>
      </w:r>
      <w:r>
        <w:rPr>
          <w:rFonts w:ascii="Times New Roman" w:eastAsia="MS Mincho" w:hAnsi="Times New Roman"/>
          <w:sz w:val="28"/>
          <w:szCs w:val="28"/>
          <w:lang w:val="uk-UA" w:eastAsia="ru-RU"/>
        </w:rPr>
        <w:t>ідвідувачів (кафе чи ресторану).</w:t>
      </w:r>
    </w:p>
    <w:p w14:paraId="19A711EB" w14:textId="77777777" w:rsidR="00614123" w:rsidRDefault="0061412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Робити лише два входи в готель:</w:t>
      </w:r>
      <w:r w:rsidR="003F3D0B">
        <w:rPr>
          <w:rFonts w:ascii="Times New Roman" w:eastAsia="MS Mincho" w:hAnsi="Times New Roman"/>
          <w:sz w:val="28"/>
          <w:szCs w:val="28"/>
          <w:lang w:val="uk-UA" w:eastAsia="ru-RU"/>
        </w:rPr>
        <w:t xml:space="preserve"> головний (</w:t>
      </w:r>
      <w:r w:rsidR="00226437">
        <w:rPr>
          <w:rFonts w:ascii="Times New Roman" w:eastAsia="MS Mincho" w:hAnsi="Times New Roman"/>
          <w:sz w:val="28"/>
          <w:szCs w:val="28"/>
          <w:lang w:val="uk-UA" w:eastAsia="ru-RU"/>
        </w:rPr>
        <w:t xml:space="preserve">для відвідувачів) та службовий, </w:t>
      </w:r>
      <w:r w:rsidR="003F3D0B">
        <w:rPr>
          <w:rFonts w:ascii="Times New Roman" w:eastAsia="MS Mincho" w:hAnsi="Times New Roman"/>
          <w:sz w:val="28"/>
          <w:szCs w:val="28"/>
          <w:lang w:val="uk-UA" w:eastAsia="ru-RU"/>
        </w:rPr>
        <w:t xml:space="preserve">який поєднує </w:t>
      </w:r>
      <w:r>
        <w:rPr>
          <w:rFonts w:ascii="Times New Roman" w:eastAsia="MS Mincho" w:hAnsi="Times New Roman"/>
          <w:sz w:val="28"/>
          <w:szCs w:val="28"/>
          <w:lang w:val="uk-UA" w:eastAsia="ru-RU"/>
        </w:rPr>
        <w:t>в собі адміні</w:t>
      </w:r>
      <w:r w:rsidR="00226437">
        <w:rPr>
          <w:rFonts w:ascii="Times New Roman" w:eastAsia="MS Mincho" w:hAnsi="Times New Roman"/>
          <w:sz w:val="28"/>
          <w:szCs w:val="28"/>
          <w:lang w:val="uk-UA" w:eastAsia="ru-RU"/>
        </w:rPr>
        <w:t>стративний (для адміністрації і</w:t>
      </w:r>
      <w:r>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lastRenderedPageBreak/>
        <w:t>обслуговуючого персоналу)</w:t>
      </w:r>
      <w:r w:rsidR="003F3D0B">
        <w:rPr>
          <w:rFonts w:ascii="Times New Roman" w:eastAsia="MS Mincho" w:hAnsi="Times New Roman"/>
          <w:sz w:val="28"/>
          <w:szCs w:val="28"/>
          <w:lang w:val="uk-UA" w:eastAsia="ru-RU"/>
        </w:rPr>
        <w:t>, побутовий (для обслуговування</w:t>
      </w:r>
      <w:r>
        <w:rPr>
          <w:rFonts w:ascii="Times New Roman" w:eastAsia="MS Mincho" w:hAnsi="Times New Roman"/>
          <w:sz w:val="28"/>
          <w:szCs w:val="28"/>
          <w:lang w:val="uk-UA" w:eastAsia="ru-RU"/>
        </w:rPr>
        <w:t xml:space="preserve"> готелю</w:t>
      </w:r>
      <w:r w:rsidR="003F3D0B">
        <w:rPr>
          <w:rFonts w:ascii="Times New Roman" w:eastAsia="MS Mincho" w:hAnsi="Times New Roman"/>
          <w:sz w:val="28"/>
          <w:szCs w:val="28"/>
          <w:lang w:val="uk-UA" w:eastAsia="ru-RU"/>
        </w:rPr>
        <w:t>) та господарський (для обсл</w:t>
      </w:r>
      <w:r>
        <w:rPr>
          <w:rFonts w:ascii="Times New Roman" w:eastAsia="MS Mincho" w:hAnsi="Times New Roman"/>
          <w:sz w:val="28"/>
          <w:szCs w:val="28"/>
          <w:lang w:val="uk-UA" w:eastAsia="ru-RU"/>
        </w:rPr>
        <w:t>уговування закладу харчування).</w:t>
      </w:r>
    </w:p>
    <w:p w14:paraId="39673452" w14:textId="77777777" w:rsidR="00614123" w:rsidRDefault="0061412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Господарське подвір’я поєднане з єдиним  службовим входом.</w:t>
      </w:r>
    </w:p>
    <w:p w14:paraId="474F005C" w14:textId="77777777" w:rsidR="00397898" w:rsidRDefault="0061412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Н</w:t>
      </w:r>
      <w:r w:rsidR="003F3D0B">
        <w:rPr>
          <w:rFonts w:ascii="Times New Roman" w:eastAsia="MS Mincho" w:hAnsi="Times New Roman"/>
          <w:sz w:val="28"/>
          <w:szCs w:val="28"/>
          <w:lang w:val="uk-UA" w:eastAsia="ru-RU"/>
        </w:rPr>
        <w:t xml:space="preserve">омерний фонд може складатися з одного чи двох типів номерів без </w:t>
      </w:r>
      <w:r>
        <w:rPr>
          <w:rFonts w:ascii="Times New Roman" w:eastAsia="MS Mincho" w:hAnsi="Times New Roman"/>
          <w:sz w:val="28"/>
          <w:szCs w:val="28"/>
          <w:lang w:val="uk-UA" w:eastAsia="ru-RU"/>
        </w:rPr>
        <w:t>їх градації за комфортом.</w:t>
      </w:r>
    </w:p>
    <w:p w14:paraId="3CCDA9B5" w14:textId="77777777" w:rsidR="00614123" w:rsidRPr="003F3D0B" w:rsidRDefault="0061412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Адміністративні та службові зони можуть мати мінімальний кількісний набір приміщень.</w:t>
      </w:r>
    </w:p>
    <w:p w14:paraId="38F447E4" w14:textId="77777777" w:rsidR="00521895" w:rsidRDefault="00521895" w:rsidP="00521895">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Принцип мінімізації наявних приміщень готелю призвів до наступного загального формування функціонального зонування:</w:t>
      </w:r>
    </w:p>
    <w:p w14:paraId="0E76C614" w14:textId="77777777" w:rsidR="00521895" w:rsidRPr="00521895" w:rsidRDefault="00521895" w:rsidP="00521895">
      <w:pPr>
        <w:spacing w:after="0" w:line="360" w:lineRule="auto"/>
        <w:ind w:firstLine="539"/>
        <w:jc w:val="both"/>
        <w:rPr>
          <w:rFonts w:ascii="Times New Roman" w:eastAsia="MS Mincho" w:hAnsi="Times New Roman"/>
          <w:sz w:val="28"/>
          <w:szCs w:val="28"/>
          <w:lang w:val="uk-UA" w:eastAsia="ru-RU"/>
        </w:rPr>
      </w:pPr>
      <w:r w:rsidRPr="00521895">
        <w:rPr>
          <w:rFonts w:ascii="Times New Roman" w:eastAsia="MS Mincho" w:hAnsi="Times New Roman"/>
          <w:sz w:val="28"/>
          <w:szCs w:val="28"/>
          <w:lang w:val="uk-UA" w:eastAsia="ru-RU"/>
        </w:rPr>
        <w:t xml:space="preserve">- </w:t>
      </w:r>
      <w:r w:rsidRPr="00521895">
        <w:rPr>
          <w:rFonts w:ascii="Times New Roman" w:eastAsia="MS Mincho" w:hAnsi="Times New Roman"/>
          <w:i/>
          <w:sz w:val="28"/>
          <w:szCs w:val="28"/>
          <w:lang w:val="uk-UA" w:eastAsia="ru-RU"/>
        </w:rPr>
        <w:t>вестибюльна група</w:t>
      </w:r>
      <w:r w:rsidRPr="00521895">
        <w:rPr>
          <w:rFonts w:ascii="Times New Roman" w:eastAsia="MS Mincho" w:hAnsi="Times New Roman"/>
          <w:sz w:val="28"/>
          <w:szCs w:val="28"/>
          <w:lang w:val="uk-UA" w:eastAsia="ru-RU"/>
        </w:rPr>
        <w:t xml:space="preserve"> (вестибюль, гардероб та с/в для</w:t>
      </w:r>
      <w:r w:rsidR="00226437">
        <w:rPr>
          <w:rFonts w:ascii="Times New Roman" w:eastAsia="MS Mincho" w:hAnsi="Times New Roman"/>
          <w:sz w:val="28"/>
          <w:szCs w:val="28"/>
          <w:lang w:val="uk-UA" w:eastAsia="ru-RU"/>
        </w:rPr>
        <w:t xml:space="preserve"> відвідувачів, невелика </w:t>
      </w:r>
      <w:proofErr w:type="spellStart"/>
      <w:r w:rsidR="00226437">
        <w:rPr>
          <w:rFonts w:ascii="Times New Roman" w:eastAsia="MS Mincho" w:hAnsi="Times New Roman"/>
          <w:sz w:val="28"/>
          <w:szCs w:val="28"/>
          <w:lang w:val="uk-UA" w:eastAsia="ru-RU"/>
        </w:rPr>
        <w:t>лаунж</w:t>
      </w:r>
      <w:proofErr w:type="spellEnd"/>
      <w:r w:rsidR="00226437">
        <w:rPr>
          <w:rFonts w:ascii="Times New Roman" w:eastAsia="MS Mincho" w:hAnsi="Times New Roman"/>
          <w:sz w:val="28"/>
          <w:szCs w:val="28"/>
          <w:lang w:val="uk-UA" w:eastAsia="ru-RU"/>
        </w:rPr>
        <w:t>-</w:t>
      </w:r>
      <w:r w:rsidRPr="00521895">
        <w:rPr>
          <w:rFonts w:ascii="Times New Roman" w:eastAsia="MS Mincho" w:hAnsi="Times New Roman"/>
          <w:sz w:val="28"/>
          <w:szCs w:val="28"/>
          <w:lang w:val="uk-UA" w:eastAsia="ru-RU"/>
        </w:rPr>
        <w:t>зона, мінімальна кількість адміністративних та службових приміщень)</w:t>
      </w:r>
      <w:r w:rsidR="00872F0E">
        <w:rPr>
          <w:rFonts w:ascii="Times New Roman" w:eastAsia="MS Mincho" w:hAnsi="Times New Roman"/>
          <w:sz w:val="28"/>
          <w:szCs w:val="28"/>
          <w:lang w:val="uk-UA" w:eastAsia="ru-RU"/>
        </w:rPr>
        <w:t>,</w:t>
      </w:r>
    </w:p>
    <w:p w14:paraId="7D99B558" w14:textId="77777777" w:rsidR="00521895" w:rsidRPr="00521895" w:rsidRDefault="00521895" w:rsidP="00521895">
      <w:pPr>
        <w:spacing w:after="0" w:line="360" w:lineRule="auto"/>
        <w:ind w:firstLine="539"/>
        <w:jc w:val="both"/>
        <w:rPr>
          <w:rFonts w:ascii="Times New Roman" w:eastAsia="MS Mincho" w:hAnsi="Times New Roman"/>
          <w:sz w:val="28"/>
          <w:szCs w:val="28"/>
          <w:lang w:val="uk-UA" w:eastAsia="ru-RU"/>
        </w:rPr>
      </w:pPr>
      <w:r w:rsidRPr="00521895">
        <w:rPr>
          <w:rFonts w:ascii="Times New Roman" w:eastAsia="MS Mincho" w:hAnsi="Times New Roman"/>
          <w:sz w:val="28"/>
          <w:szCs w:val="28"/>
          <w:lang w:val="uk-UA" w:eastAsia="ru-RU"/>
        </w:rPr>
        <w:t xml:space="preserve">- </w:t>
      </w:r>
      <w:r w:rsidRPr="00521895">
        <w:rPr>
          <w:rFonts w:ascii="Times New Roman" w:eastAsia="MS Mincho" w:hAnsi="Times New Roman"/>
          <w:i/>
          <w:sz w:val="28"/>
          <w:szCs w:val="28"/>
          <w:lang w:val="uk-UA" w:eastAsia="ru-RU"/>
        </w:rPr>
        <w:t>номерний фонд</w:t>
      </w:r>
      <w:r w:rsidRPr="00521895">
        <w:rPr>
          <w:rFonts w:ascii="Times New Roman" w:eastAsia="MS Mincho" w:hAnsi="Times New Roman"/>
          <w:sz w:val="28"/>
          <w:szCs w:val="28"/>
          <w:lang w:val="uk-UA" w:eastAsia="ru-RU"/>
        </w:rPr>
        <w:t xml:space="preserve"> (обмежений вибір </w:t>
      </w:r>
      <w:r w:rsidR="00226437">
        <w:rPr>
          <w:rFonts w:ascii="Times New Roman" w:eastAsia="MS Mincho" w:hAnsi="Times New Roman"/>
          <w:sz w:val="28"/>
          <w:szCs w:val="28"/>
          <w:lang w:val="uk-UA" w:eastAsia="ru-RU"/>
        </w:rPr>
        <w:t xml:space="preserve">варіабельності </w:t>
      </w:r>
      <w:r w:rsidRPr="00521895">
        <w:rPr>
          <w:rFonts w:ascii="Times New Roman" w:eastAsia="MS Mincho" w:hAnsi="Times New Roman"/>
          <w:sz w:val="28"/>
          <w:szCs w:val="28"/>
          <w:lang w:val="uk-UA" w:eastAsia="ru-RU"/>
        </w:rPr>
        <w:t>номерного фонду та обслуговуючих приміщень</w:t>
      </w:r>
      <w:r>
        <w:rPr>
          <w:rFonts w:ascii="Times New Roman" w:eastAsia="MS Mincho" w:hAnsi="Times New Roman"/>
          <w:sz w:val="28"/>
          <w:szCs w:val="28"/>
          <w:lang w:val="uk-UA" w:eastAsia="ru-RU"/>
        </w:rPr>
        <w:t xml:space="preserve">, зазвичай це одно-двомісні номери </w:t>
      </w:r>
      <w:r w:rsidR="00872F0E">
        <w:rPr>
          <w:rFonts w:ascii="Times New Roman" w:eastAsia="MS Mincho" w:hAnsi="Times New Roman"/>
          <w:sz w:val="28"/>
          <w:szCs w:val="28"/>
          <w:lang w:val="uk-UA" w:eastAsia="ru-RU"/>
        </w:rPr>
        <w:t>не дуже високого рівню комфор</w:t>
      </w:r>
      <w:r w:rsidR="00226437">
        <w:rPr>
          <w:rFonts w:ascii="Times New Roman" w:eastAsia="MS Mincho" w:hAnsi="Times New Roman"/>
          <w:sz w:val="28"/>
          <w:szCs w:val="28"/>
          <w:lang w:val="uk-UA" w:eastAsia="ru-RU"/>
        </w:rPr>
        <w:t>т</w:t>
      </w:r>
      <w:r w:rsidR="00872F0E">
        <w:rPr>
          <w:rFonts w:ascii="Times New Roman" w:eastAsia="MS Mincho" w:hAnsi="Times New Roman"/>
          <w:sz w:val="28"/>
          <w:szCs w:val="28"/>
          <w:lang w:val="uk-UA" w:eastAsia="ru-RU"/>
        </w:rPr>
        <w:t>у</w:t>
      </w:r>
      <w:r w:rsidRPr="00521895">
        <w:rPr>
          <w:rFonts w:ascii="Times New Roman" w:eastAsia="MS Mincho" w:hAnsi="Times New Roman"/>
          <w:sz w:val="28"/>
          <w:szCs w:val="28"/>
          <w:lang w:val="uk-UA" w:eastAsia="ru-RU"/>
        </w:rPr>
        <w:t>)</w:t>
      </w:r>
      <w:r w:rsidR="00872F0E">
        <w:rPr>
          <w:rFonts w:ascii="Times New Roman" w:eastAsia="MS Mincho" w:hAnsi="Times New Roman"/>
          <w:sz w:val="28"/>
          <w:szCs w:val="28"/>
          <w:lang w:val="uk-UA" w:eastAsia="ru-RU"/>
        </w:rPr>
        <w:t>,</w:t>
      </w:r>
    </w:p>
    <w:p w14:paraId="0CCEE722" w14:textId="77777777" w:rsidR="00872F0E" w:rsidRDefault="00521895" w:rsidP="0071115E">
      <w:pPr>
        <w:spacing w:after="0" w:line="360" w:lineRule="auto"/>
        <w:ind w:firstLine="539"/>
        <w:jc w:val="both"/>
        <w:rPr>
          <w:rFonts w:ascii="Times New Roman" w:eastAsia="MS Mincho" w:hAnsi="Times New Roman"/>
          <w:sz w:val="28"/>
          <w:szCs w:val="28"/>
          <w:lang w:val="uk-UA" w:eastAsia="ru-RU"/>
        </w:rPr>
      </w:pPr>
      <w:r w:rsidRPr="00521895">
        <w:rPr>
          <w:rFonts w:ascii="Times New Roman" w:eastAsia="MS Mincho" w:hAnsi="Times New Roman"/>
          <w:sz w:val="28"/>
          <w:szCs w:val="28"/>
          <w:lang w:val="uk-UA" w:eastAsia="ru-RU"/>
        </w:rPr>
        <w:t xml:space="preserve">- </w:t>
      </w:r>
      <w:r w:rsidRPr="00521895">
        <w:rPr>
          <w:rFonts w:ascii="Times New Roman" w:eastAsia="MS Mincho" w:hAnsi="Times New Roman"/>
          <w:i/>
          <w:sz w:val="28"/>
          <w:szCs w:val="28"/>
          <w:lang w:val="uk-UA" w:eastAsia="ru-RU"/>
        </w:rPr>
        <w:t>заклади громадського харчування</w:t>
      </w:r>
      <w:r w:rsidR="00872F0E">
        <w:rPr>
          <w:rFonts w:ascii="Times New Roman" w:eastAsia="MS Mincho" w:hAnsi="Times New Roman"/>
          <w:sz w:val="28"/>
          <w:szCs w:val="28"/>
          <w:lang w:val="uk-UA" w:eastAsia="ru-RU"/>
        </w:rPr>
        <w:t xml:space="preserve"> (можливість влаштування </w:t>
      </w:r>
      <w:r w:rsidRPr="00521895">
        <w:rPr>
          <w:rFonts w:ascii="Times New Roman" w:eastAsia="MS Mincho" w:hAnsi="Times New Roman"/>
          <w:sz w:val="28"/>
          <w:szCs w:val="28"/>
          <w:lang w:val="uk-UA" w:eastAsia="ru-RU"/>
        </w:rPr>
        <w:t>кафе замість рест</w:t>
      </w:r>
      <w:r w:rsidR="00872F0E">
        <w:rPr>
          <w:rFonts w:ascii="Times New Roman" w:eastAsia="MS Mincho" w:hAnsi="Times New Roman"/>
          <w:sz w:val="28"/>
          <w:szCs w:val="28"/>
          <w:lang w:val="uk-UA" w:eastAsia="ru-RU"/>
        </w:rPr>
        <w:t xml:space="preserve">орану та відсутність додаткових закладів: </w:t>
      </w:r>
      <w:r w:rsidR="00DC3F1A">
        <w:rPr>
          <w:rFonts w:ascii="Times New Roman" w:eastAsia="MS Mincho" w:hAnsi="Times New Roman"/>
          <w:sz w:val="28"/>
          <w:szCs w:val="28"/>
          <w:lang w:val="uk-UA" w:eastAsia="ru-RU"/>
        </w:rPr>
        <w:t>лобі-б</w:t>
      </w:r>
      <w:r w:rsidR="00872F0E">
        <w:rPr>
          <w:rFonts w:ascii="Times New Roman" w:eastAsia="MS Mincho" w:hAnsi="Times New Roman"/>
          <w:sz w:val="28"/>
          <w:szCs w:val="28"/>
          <w:lang w:val="uk-UA" w:eastAsia="ru-RU"/>
        </w:rPr>
        <w:t>ару, кафе та обслуговування харчуванням в номерах</w:t>
      </w:r>
      <w:r w:rsidRPr="00521895">
        <w:rPr>
          <w:rFonts w:ascii="Times New Roman" w:eastAsia="MS Mincho" w:hAnsi="Times New Roman"/>
          <w:sz w:val="28"/>
          <w:szCs w:val="28"/>
          <w:lang w:val="uk-UA" w:eastAsia="ru-RU"/>
        </w:rPr>
        <w:t>)</w:t>
      </w:r>
      <w:r w:rsidR="00872F0E">
        <w:rPr>
          <w:rFonts w:ascii="Times New Roman" w:eastAsia="MS Mincho" w:hAnsi="Times New Roman"/>
          <w:sz w:val="28"/>
          <w:szCs w:val="28"/>
          <w:lang w:val="uk-UA" w:eastAsia="ru-RU"/>
        </w:rPr>
        <w:t>.</w:t>
      </w:r>
    </w:p>
    <w:p w14:paraId="7885C80F" w14:textId="77777777" w:rsidR="00185A59" w:rsidRDefault="00872F0E" w:rsidP="00872F0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Готелі </w:t>
      </w:r>
      <w:r w:rsidRPr="00840297">
        <w:rPr>
          <w:rFonts w:ascii="Times New Roman" w:eastAsia="MS Mincho" w:hAnsi="Times New Roman"/>
          <w:b/>
          <w:i/>
          <w:sz w:val="28"/>
          <w:szCs w:val="28"/>
          <w:lang w:val="uk-UA" w:eastAsia="ru-RU"/>
        </w:rPr>
        <w:t>середньої</w:t>
      </w:r>
      <w:r>
        <w:rPr>
          <w:rFonts w:ascii="Times New Roman" w:eastAsia="MS Mincho" w:hAnsi="Times New Roman"/>
          <w:sz w:val="28"/>
          <w:szCs w:val="28"/>
          <w:lang w:val="uk-UA" w:eastAsia="ru-RU"/>
        </w:rPr>
        <w:t xml:space="preserve"> та </w:t>
      </w:r>
      <w:r w:rsidRPr="00840297">
        <w:rPr>
          <w:rFonts w:ascii="Times New Roman" w:eastAsia="MS Mincho" w:hAnsi="Times New Roman"/>
          <w:b/>
          <w:i/>
          <w:sz w:val="28"/>
          <w:szCs w:val="28"/>
          <w:lang w:val="uk-UA" w:eastAsia="ru-RU"/>
        </w:rPr>
        <w:t>великої</w:t>
      </w:r>
      <w:r w:rsidR="00834BB9">
        <w:rPr>
          <w:rFonts w:ascii="Times New Roman" w:eastAsia="MS Mincho" w:hAnsi="Times New Roman"/>
          <w:sz w:val="28"/>
          <w:szCs w:val="28"/>
          <w:lang w:val="uk-UA" w:eastAsia="ru-RU"/>
        </w:rPr>
        <w:t xml:space="preserve"> місткості мають більш розвин</w:t>
      </w:r>
      <w:r>
        <w:rPr>
          <w:rFonts w:ascii="Times New Roman" w:eastAsia="MS Mincho" w:hAnsi="Times New Roman"/>
          <w:sz w:val="28"/>
          <w:szCs w:val="28"/>
          <w:lang w:val="uk-UA" w:eastAsia="ru-RU"/>
        </w:rPr>
        <w:t xml:space="preserve">ену функціональну </w:t>
      </w:r>
      <w:r w:rsidR="00341782">
        <w:rPr>
          <w:rFonts w:ascii="Times New Roman" w:eastAsia="MS Mincho" w:hAnsi="Times New Roman"/>
          <w:sz w:val="28"/>
          <w:szCs w:val="28"/>
          <w:lang w:val="uk-UA" w:eastAsia="ru-RU"/>
        </w:rPr>
        <w:t>структуру</w:t>
      </w:r>
      <w:r w:rsidR="00834BB9">
        <w:rPr>
          <w:rFonts w:ascii="Times New Roman" w:eastAsia="MS Mincho" w:hAnsi="Times New Roman"/>
          <w:sz w:val="28"/>
          <w:szCs w:val="28"/>
          <w:lang w:val="uk-UA" w:eastAsia="ru-RU"/>
        </w:rPr>
        <w:t xml:space="preserve"> в порівнянні з готелями малої місткості</w:t>
      </w:r>
      <w:r w:rsidR="00341782">
        <w:rPr>
          <w:rFonts w:ascii="Times New Roman" w:eastAsia="MS Mincho" w:hAnsi="Times New Roman"/>
          <w:sz w:val="28"/>
          <w:szCs w:val="28"/>
          <w:lang w:val="uk-UA" w:eastAsia="ru-RU"/>
        </w:rPr>
        <w:t>, особливо це стосується громадської частини</w:t>
      </w:r>
      <w:r w:rsidR="00834BB9">
        <w:rPr>
          <w:rFonts w:ascii="Times New Roman" w:eastAsia="MS Mincho" w:hAnsi="Times New Roman"/>
          <w:sz w:val="28"/>
          <w:szCs w:val="28"/>
          <w:lang w:val="uk-UA" w:eastAsia="ru-RU"/>
        </w:rPr>
        <w:t>,</w:t>
      </w:r>
      <w:r w:rsidR="00341782">
        <w:rPr>
          <w:rFonts w:ascii="Times New Roman" w:eastAsia="MS Mincho" w:hAnsi="Times New Roman"/>
          <w:sz w:val="28"/>
          <w:szCs w:val="28"/>
          <w:lang w:val="uk-UA" w:eastAsia="ru-RU"/>
        </w:rPr>
        <w:t xml:space="preserve"> </w:t>
      </w:r>
      <w:r w:rsidR="00840297">
        <w:rPr>
          <w:rFonts w:ascii="Times New Roman" w:eastAsia="MS Mincho" w:hAnsi="Times New Roman"/>
          <w:sz w:val="28"/>
          <w:szCs w:val="28"/>
          <w:lang w:val="uk-UA" w:eastAsia="ru-RU"/>
        </w:rPr>
        <w:t>де з’являються додаткові приміщення та зони, які підвищують рівень комф</w:t>
      </w:r>
      <w:r w:rsidR="00633746">
        <w:rPr>
          <w:rFonts w:ascii="Times New Roman" w:eastAsia="MS Mincho" w:hAnsi="Times New Roman"/>
          <w:sz w:val="28"/>
          <w:szCs w:val="28"/>
          <w:lang w:val="uk-UA" w:eastAsia="ru-RU"/>
        </w:rPr>
        <w:t>орту та обслуговування закладу.</w:t>
      </w:r>
      <w:r w:rsidR="00185A59">
        <w:rPr>
          <w:rFonts w:ascii="Times New Roman" w:eastAsia="MS Mincho" w:hAnsi="Times New Roman"/>
          <w:sz w:val="28"/>
          <w:szCs w:val="28"/>
          <w:lang w:val="uk-UA" w:eastAsia="ru-RU"/>
        </w:rPr>
        <w:t xml:space="preserve"> Зі збільшенням міс</w:t>
      </w:r>
      <w:r w:rsidR="00226437">
        <w:rPr>
          <w:rFonts w:ascii="Times New Roman" w:eastAsia="MS Mincho" w:hAnsi="Times New Roman"/>
          <w:sz w:val="28"/>
          <w:szCs w:val="28"/>
          <w:lang w:val="uk-UA" w:eastAsia="ru-RU"/>
        </w:rPr>
        <w:t>ткості та рівня комфорту</w:t>
      </w:r>
      <w:r w:rsidR="00185A59">
        <w:rPr>
          <w:rFonts w:ascii="Times New Roman" w:eastAsia="MS Mincho" w:hAnsi="Times New Roman"/>
          <w:sz w:val="28"/>
          <w:szCs w:val="28"/>
          <w:lang w:val="uk-UA" w:eastAsia="ru-RU"/>
        </w:rPr>
        <w:t xml:space="preserve"> ускладняються </w:t>
      </w:r>
      <w:r w:rsidR="00F83043">
        <w:rPr>
          <w:rFonts w:ascii="Times New Roman" w:eastAsia="MS Mincho" w:hAnsi="Times New Roman"/>
          <w:sz w:val="28"/>
          <w:szCs w:val="28"/>
          <w:lang w:val="uk-UA" w:eastAsia="ru-RU"/>
        </w:rPr>
        <w:t xml:space="preserve">й </w:t>
      </w:r>
      <w:r w:rsidR="00185A59">
        <w:rPr>
          <w:rFonts w:ascii="Times New Roman" w:eastAsia="MS Mincho" w:hAnsi="Times New Roman"/>
          <w:sz w:val="28"/>
          <w:szCs w:val="28"/>
          <w:lang w:val="uk-UA" w:eastAsia="ru-RU"/>
        </w:rPr>
        <w:t xml:space="preserve">організаційні </w:t>
      </w:r>
      <w:r w:rsidR="00F83043">
        <w:rPr>
          <w:rFonts w:ascii="Times New Roman" w:eastAsia="MS Mincho" w:hAnsi="Times New Roman"/>
          <w:sz w:val="28"/>
          <w:szCs w:val="28"/>
          <w:lang w:val="uk-UA" w:eastAsia="ru-RU"/>
        </w:rPr>
        <w:t xml:space="preserve">взаємозв’язки між зонами та </w:t>
      </w:r>
      <w:r w:rsidR="00997E68">
        <w:rPr>
          <w:rFonts w:ascii="Times New Roman" w:eastAsia="MS Mincho" w:hAnsi="Times New Roman"/>
          <w:sz w:val="28"/>
          <w:szCs w:val="28"/>
          <w:lang w:val="uk-UA" w:eastAsia="ru-RU"/>
        </w:rPr>
        <w:t>формування правильних розведених потоків пожильців та обслуговуючого персоналу.</w:t>
      </w:r>
    </w:p>
    <w:p w14:paraId="3F58D6F1" w14:textId="77777777" w:rsidR="00A242C0" w:rsidRDefault="00A242C0" w:rsidP="00A242C0">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lastRenderedPageBreak/>
        <w:drawing>
          <wp:inline distT="0" distB="0" distL="0" distR="0" wp14:anchorId="44A16DC8" wp14:editId="7FFD7D2D">
            <wp:extent cx="5998845" cy="3213100"/>
            <wp:effectExtent l="0" t="0" r="190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98845" cy="3213100"/>
                    </a:xfrm>
                    <a:prstGeom prst="rect">
                      <a:avLst/>
                    </a:prstGeom>
                    <a:noFill/>
                  </pic:spPr>
                </pic:pic>
              </a:graphicData>
            </a:graphic>
          </wp:inline>
        </w:drawing>
      </w:r>
    </w:p>
    <w:p w14:paraId="4E3AC02E" w14:textId="77777777" w:rsidR="00A242C0" w:rsidRDefault="00A242C0" w:rsidP="00A242C0">
      <w:pPr>
        <w:spacing w:after="12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3AB81A4A" wp14:editId="43D554EF">
            <wp:extent cx="5940425" cy="63257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632574"/>
                    </a:xfrm>
                    <a:prstGeom prst="rect">
                      <a:avLst/>
                    </a:prstGeom>
                    <a:noFill/>
                  </pic:spPr>
                </pic:pic>
              </a:graphicData>
            </a:graphic>
          </wp:inline>
        </w:drawing>
      </w:r>
    </w:p>
    <w:p w14:paraId="3EEB7C61" w14:textId="77777777" w:rsidR="00A242C0" w:rsidRDefault="00A242C0" w:rsidP="00A242C0">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3. Функціональна організація готелів середнього рівня комфорту та місткості</w:t>
      </w:r>
    </w:p>
    <w:p w14:paraId="6B0F5CA5" w14:textId="77777777" w:rsidR="00A242C0" w:rsidRPr="00A242C0" w:rsidRDefault="00A242C0" w:rsidP="00A242C0">
      <w:pPr>
        <w:spacing w:after="240" w:line="360" w:lineRule="auto"/>
        <w:jc w:val="both"/>
        <w:rPr>
          <w:rFonts w:ascii="Times New Roman" w:eastAsia="MS Mincho" w:hAnsi="Times New Roman"/>
          <w:sz w:val="24"/>
          <w:szCs w:val="24"/>
          <w:lang w:val="uk-UA" w:eastAsia="ru-RU"/>
        </w:rPr>
      </w:pPr>
      <w:r w:rsidRPr="00717B7C">
        <w:rPr>
          <w:rFonts w:ascii="Times New Roman" w:eastAsia="MS Mincho" w:hAnsi="Times New Roman"/>
          <w:sz w:val="24"/>
          <w:szCs w:val="24"/>
          <w:lang w:val="uk-UA" w:eastAsia="ru-RU"/>
        </w:rPr>
        <w:t xml:space="preserve">1) вестибюль, 2) зона очікування (зимовий сад), 3) </w:t>
      </w:r>
      <w:r>
        <w:rPr>
          <w:rFonts w:ascii="Times New Roman" w:eastAsia="MS Mincho" w:hAnsi="Times New Roman"/>
          <w:sz w:val="24"/>
          <w:szCs w:val="24"/>
          <w:lang w:val="uk-UA" w:eastAsia="ru-RU"/>
        </w:rPr>
        <w:t>лобі-</w:t>
      </w:r>
      <w:r w:rsidRPr="00717B7C">
        <w:rPr>
          <w:rFonts w:ascii="Times New Roman" w:eastAsia="MS Mincho" w:hAnsi="Times New Roman"/>
          <w:sz w:val="24"/>
          <w:szCs w:val="24"/>
          <w:lang w:val="uk-UA" w:eastAsia="ru-RU"/>
        </w:rPr>
        <w:t xml:space="preserve">бар при вестибюлі, 4) головні вертикальні комунікації готелю (ліфти), 5) </w:t>
      </w:r>
      <w:proofErr w:type="spellStart"/>
      <w:r w:rsidRPr="00717B7C">
        <w:rPr>
          <w:rFonts w:ascii="Times New Roman" w:eastAsia="MS Mincho" w:hAnsi="Times New Roman"/>
          <w:sz w:val="24"/>
          <w:szCs w:val="24"/>
          <w:lang w:val="uk-UA" w:eastAsia="ru-RU"/>
        </w:rPr>
        <w:t>порт’є</w:t>
      </w:r>
      <w:proofErr w:type="spellEnd"/>
      <w:r w:rsidRPr="00717B7C">
        <w:rPr>
          <w:rFonts w:ascii="Times New Roman" w:eastAsia="MS Mincho" w:hAnsi="Times New Roman"/>
          <w:sz w:val="24"/>
          <w:szCs w:val="24"/>
          <w:lang w:val="uk-UA" w:eastAsia="ru-RU"/>
        </w:rPr>
        <w:t xml:space="preserve">, черговий адміністратор, 6) гардероб, 7) додатковий салон при вестибюлі, 8) бібліотека, 9) гардероб для сторонньої публіки, 10) та 11) с/в відвідувачів, 12) </w:t>
      </w:r>
      <w:r>
        <w:rPr>
          <w:rFonts w:ascii="Times New Roman" w:eastAsia="MS Mincho" w:hAnsi="Times New Roman"/>
          <w:sz w:val="24"/>
          <w:szCs w:val="24"/>
          <w:lang w:val="uk-UA" w:eastAsia="ru-RU"/>
        </w:rPr>
        <w:t xml:space="preserve">вестибюль для сторонніх відвідувачів, 13) громадська зона (універсальний зал, конференц зал тощо). 14) ресторан, 15) кухня, 16) </w:t>
      </w:r>
      <w:proofErr w:type="spellStart"/>
      <w:r>
        <w:rPr>
          <w:rFonts w:ascii="Times New Roman" w:eastAsia="MS Mincho" w:hAnsi="Times New Roman"/>
          <w:sz w:val="24"/>
          <w:szCs w:val="24"/>
          <w:lang w:val="uk-UA" w:eastAsia="ru-RU"/>
        </w:rPr>
        <w:t>роздаточна</w:t>
      </w:r>
      <w:proofErr w:type="spellEnd"/>
      <w:r>
        <w:rPr>
          <w:rFonts w:ascii="Times New Roman" w:eastAsia="MS Mincho" w:hAnsi="Times New Roman"/>
          <w:sz w:val="24"/>
          <w:szCs w:val="24"/>
          <w:lang w:val="uk-UA" w:eastAsia="ru-RU"/>
        </w:rPr>
        <w:t xml:space="preserve">, 17) мийка столового посуду, 18) холодний цех, 19) </w:t>
      </w:r>
      <w:proofErr w:type="spellStart"/>
      <w:r>
        <w:rPr>
          <w:rFonts w:ascii="Times New Roman" w:eastAsia="MS Mincho" w:hAnsi="Times New Roman"/>
          <w:sz w:val="24"/>
          <w:szCs w:val="24"/>
          <w:lang w:val="uk-UA" w:eastAsia="ru-RU"/>
        </w:rPr>
        <w:t>доготовочна</w:t>
      </w:r>
      <w:proofErr w:type="spellEnd"/>
      <w:r>
        <w:rPr>
          <w:rFonts w:ascii="Times New Roman" w:eastAsia="MS Mincho" w:hAnsi="Times New Roman"/>
          <w:sz w:val="24"/>
          <w:szCs w:val="24"/>
          <w:lang w:val="uk-UA" w:eastAsia="ru-RU"/>
        </w:rPr>
        <w:t xml:space="preserve"> зона (підготовка продуктів), 20) комори зберігання продуктів, 21) кімната шеф-кухаря, 22) кімнати персоналу, 23) службові кімнати, 24) адміністрація готелю, 25) спортивна зона готелю, 26) кімната швейцарів, 27) кімната зберігання (</w:t>
      </w:r>
      <w:proofErr w:type="spellStart"/>
      <w:r>
        <w:rPr>
          <w:rFonts w:ascii="Times New Roman" w:eastAsia="MS Mincho" w:hAnsi="Times New Roman"/>
          <w:sz w:val="24"/>
          <w:szCs w:val="24"/>
          <w:lang w:val="uk-UA" w:eastAsia="ru-RU"/>
        </w:rPr>
        <w:t>сейфова</w:t>
      </w:r>
      <w:proofErr w:type="spellEnd"/>
      <w:r>
        <w:rPr>
          <w:rFonts w:ascii="Times New Roman" w:eastAsia="MS Mincho" w:hAnsi="Times New Roman"/>
          <w:sz w:val="24"/>
          <w:szCs w:val="24"/>
          <w:lang w:val="uk-UA" w:eastAsia="ru-RU"/>
        </w:rPr>
        <w:t>), 28) додаткове громадська зона, 29) багажний (службовий) ліфт, 30) номерний фонд готелю, 31) кімнати обслуговування номерів.</w:t>
      </w:r>
    </w:p>
    <w:p w14:paraId="476203C0" w14:textId="77777777" w:rsidR="00633746" w:rsidRDefault="00185A59" w:rsidP="00872F0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Го</w:t>
      </w:r>
      <w:r w:rsidR="00571322">
        <w:rPr>
          <w:rFonts w:ascii="Times New Roman" w:eastAsia="MS Mincho" w:hAnsi="Times New Roman"/>
          <w:sz w:val="28"/>
          <w:szCs w:val="28"/>
          <w:lang w:val="uk-UA" w:eastAsia="ru-RU"/>
        </w:rPr>
        <w:t xml:space="preserve">телі </w:t>
      </w:r>
      <w:r w:rsidR="00226437">
        <w:rPr>
          <w:rFonts w:ascii="Times New Roman" w:eastAsia="MS Mincho" w:hAnsi="Times New Roman"/>
          <w:b/>
          <w:i/>
          <w:sz w:val="28"/>
          <w:szCs w:val="28"/>
          <w:lang w:val="uk-UA" w:eastAsia="ru-RU"/>
        </w:rPr>
        <w:t xml:space="preserve">середньої </w:t>
      </w:r>
      <w:r w:rsidR="00226437" w:rsidRPr="00226437">
        <w:rPr>
          <w:rFonts w:ascii="Times New Roman" w:eastAsia="MS Mincho" w:hAnsi="Times New Roman"/>
          <w:sz w:val="28"/>
          <w:szCs w:val="28"/>
          <w:lang w:val="uk-UA" w:eastAsia="ru-RU"/>
        </w:rPr>
        <w:t>місткості</w:t>
      </w:r>
      <w:r w:rsidR="00571322" w:rsidRPr="00226437">
        <w:rPr>
          <w:rFonts w:ascii="Times New Roman" w:eastAsia="MS Mincho" w:hAnsi="Times New Roman"/>
          <w:sz w:val="28"/>
          <w:szCs w:val="28"/>
          <w:lang w:val="uk-UA" w:eastAsia="ru-RU"/>
        </w:rPr>
        <w:t xml:space="preserve"> </w:t>
      </w:r>
      <w:r w:rsidR="00571322">
        <w:rPr>
          <w:rFonts w:ascii="Times New Roman" w:eastAsia="MS Mincho" w:hAnsi="Times New Roman"/>
          <w:sz w:val="28"/>
          <w:szCs w:val="28"/>
          <w:lang w:val="uk-UA" w:eastAsia="ru-RU"/>
        </w:rPr>
        <w:t>в своєму складі повинні обов’язково мати:</w:t>
      </w:r>
    </w:p>
    <w:p w14:paraId="1636C67A" w14:textId="77777777" w:rsidR="00571322" w:rsidRDefault="00571322" w:rsidP="00872F0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Розділені вестибюльні групи з відповідними приміщеннями обслуговування для пожильців готелю та сторонніх відвідувачів. </w:t>
      </w:r>
    </w:p>
    <w:p w14:paraId="4E68F51C" w14:textId="77777777" w:rsidR="00571322" w:rsidRDefault="00571322" w:rsidP="00872F0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Наявність мінімуму трьох гот</w:t>
      </w:r>
      <w:r w:rsidR="00226437">
        <w:rPr>
          <w:rFonts w:ascii="Times New Roman" w:eastAsia="MS Mincho" w:hAnsi="Times New Roman"/>
          <w:sz w:val="28"/>
          <w:szCs w:val="28"/>
          <w:lang w:val="uk-UA" w:eastAsia="ru-RU"/>
        </w:rPr>
        <w:t>ельних входів: двох</w:t>
      </w:r>
      <w:r>
        <w:rPr>
          <w:rFonts w:ascii="Times New Roman" w:eastAsia="MS Mincho" w:hAnsi="Times New Roman"/>
          <w:sz w:val="28"/>
          <w:szCs w:val="28"/>
          <w:lang w:val="uk-UA" w:eastAsia="ru-RU"/>
        </w:rPr>
        <w:t xml:space="preserve"> розділених</w:t>
      </w:r>
      <w:r w:rsidR="00226437">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для пожильців та сторонніх в</w:t>
      </w:r>
      <w:r w:rsidR="00226437">
        <w:rPr>
          <w:rFonts w:ascii="Times New Roman" w:eastAsia="MS Mincho" w:hAnsi="Times New Roman"/>
          <w:sz w:val="28"/>
          <w:szCs w:val="28"/>
          <w:lang w:val="uk-UA" w:eastAsia="ru-RU"/>
        </w:rPr>
        <w:t>ідвідувачів громадської частини</w:t>
      </w:r>
      <w:r>
        <w:rPr>
          <w:rFonts w:ascii="Times New Roman" w:eastAsia="MS Mincho" w:hAnsi="Times New Roman"/>
          <w:sz w:val="28"/>
          <w:szCs w:val="28"/>
          <w:lang w:val="uk-UA" w:eastAsia="ru-RU"/>
        </w:rPr>
        <w:t xml:space="preserve"> та хоча б одного окремого службового входу (бажано робити також два окремих службових входів: адміністративно-службовий та </w:t>
      </w:r>
      <w:r w:rsidR="00226437">
        <w:rPr>
          <w:rFonts w:ascii="Times New Roman" w:eastAsia="MS Mincho" w:hAnsi="Times New Roman"/>
          <w:sz w:val="28"/>
          <w:szCs w:val="28"/>
          <w:lang w:val="uk-UA" w:eastAsia="ru-RU"/>
        </w:rPr>
        <w:t xml:space="preserve">господарський </w:t>
      </w:r>
      <w:r>
        <w:rPr>
          <w:rFonts w:ascii="Times New Roman" w:eastAsia="MS Mincho" w:hAnsi="Times New Roman"/>
          <w:sz w:val="28"/>
          <w:szCs w:val="28"/>
          <w:lang w:val="uk-UA" w:eastAsia="ru-RU"/>
        </w:rPr>
        <w:t>для обслуговування готелю</w:t>
      </w:r>
      <w:r w:rsidR="00DC3F1A">
        <w:rPr>
          <w:rFonts w:ascii="Times New Roman" w:eastAsia="MS Mincho" w:hAnsi="Times New Roman"/>
          <w:sz w:val="28"/>
          <w:szCs w:val="28"/>
          <w:lang w:val="uk-UA" w:eastAsia="ru-RU"/>
        </w:rPr>
        <w:t xml:space="preserve"> та закладів харчування</w:t>
      </w:r>
      <w:r>
        <w:rPr>
          <w:rFonts w:ascii="Times New Roman" w:eastAsia="MS Mincho" w:hAnsi="Times New Roman"/>
          <w:sz w:val="28"/>
          <w:szCs w:val="28"/>
          <w:lang w:val="uk-UA" w:eastAsia="ru-RU"/>
        </w:rPr>
        <w:t>).</w:t>
      </w:r>
    </w:p>
    <w:p w14:paraId="2B901541" w14:textId="77777777" w:rsidR="005D5749" w:rsidRDefault="00571322" w:rsidP="005D574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535974">
        <w:rPr>
          <w:rFonts w:ascii="Times New Roman" w:eastAsia="MS Mincho" w:hAnsi="Times New Roman"/>
          <w:sz w:val="28"/>
          <w:szCs w:val="28"/>
          <w:lang w:val="uk-UA" w:eastAsia="ru-RU"/>
        </w:rPr>
        <w:t>Вестибюльна частина повинна мати декілька додаткових приміщень для обслугов</w:t>
      </w:r>
      <w:r w:rsidR="00DC3F1A">
        <w:rPr>
          <w:rFonts w:ascii="Times New Roman" w:eastAsia="MS Mincho" w:hAnsi="Times New Roman"/>
          <w:sz w:val="28"/>
          <w:szCs w:val="28"/>
          <w:lang w:val="uk-UA" w:eastAsia="ru-RU"/>
        </w:rPr>
        <w:t xml:space="preserve">ування та відпочинку пожильців: </w:t>
      </w:r>
      <w:r w:rsidR="00535974">
        <w:rPr>
          <w:rFonts w:ascii="Times New Roman" w:eastAsia="MS Mincho" w:hAnsi="Times New Roman"/>
          <w:sz w:val="28"/>
          <w:szCs w:val="28"/>
          <w:lang w:val="uk-UA" w:eastAsia="ru-RU"/>
        </w:rPr>
        <w:t>окремий салон (велика вітальня)</w:t>
      </w:r>
      <w:r w:rsidR="00DC3F1A">
        <w:rPr>
          <w:rFonts w:ascii="Times New Roman" w:eastAsia="MS Mincho" w:hAnsi="Times New Roman"/>
          <w:sz w:val="28"/>
          <w:szCs w:val="28"/>
          <w:lang w:val="uk-UA" w:eastAsia="ru-RU"/>
        </w:rPr>
        <w:t>, зимовий сад, каміна зала, лобі-бар тощо</w:t>
      </w:r>
      <w:r w:rsidR="00535974">
        <w:rPr>
          <w:rFonts w:ascii="Times New Roman" w:eastAsia="MS Mincho" w:hAnsi="Times New Roman"/>
          <w:sz w:val="28"/>
          <w:szCs w:val="28"/>
          <w:lang w:val="uk-UA" w:eastAsia="ru-RU"/>
        </w:rPr>
        <w:t>.</w:t>
      </w:r>
    </w:p>
    <w:p w14:paraId="518C2F89" w14:textId="77777777" w:rsidR="00535974" w:rsidRDefault="00535974" w:rsidP="0053597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Зона громадськог</w:t>
      </w:r>
      <w:r w:rsidR="004E11C4">
        <w:rPr>
          <w:rFonts w:ascii="Times New Roman" w:eastAsia="MS Mincho" w:hAnsi="Times New Roman"/>
          <w:sz w:val="28"/>
          <w:szCs w:val="28"/>
          <w:lang w:val="uk-UA" w:eastAsia="ru-RU"/>
        </w:rPr>
        <w:t>о харчування обов’язково повинна</w:t>
      </w:r>
      <w:r>
        <w:rPr>
          <w:rFonts w:ascii="Times New Roman" w:eastAsia="MS Mincho" w:hAnsi="Times New Roman"/>
          <w:sz w:val="28"/>
          <w:szCs w:val="28"/>
          <w:lang w:val="uk-UA" w:eastAsia="ru-RU"/>
        </w:rPr>
        <w:t xml:space="preserve"> мати ресторан</w:t>
      </w:r>
      <w:r w:rsidR="004E11C4">
        <w:rPr>
          <w:rFonts w:ascii="Times New Roman" w:eastAsia="MS Mincho" w:hAnsi="Times New Roman"/>
          <w:sz w:val="28"/>
          <w:szCs w:val="28"/>
          <w:lang w:val="uk-UA" w:eastAsia="ru-RU"/>
        </w:rPr>
        <w:t xml:space="preserve"> (не найвищого класу)</w:t>
      </w:r>
      <w:r>
        <w:rPr>
          <w:rFonts w:ascii="Times New Roman" w:eastAsia="MS Mincho" w:hAnsi="Times New Roman"/>
          <w:sz w:val="28"/>
          <w:szCs w:val="28"/>
          <w:lang w:val="uk-UA" w:eastAsia="ru-RU"/>
        </w:rPr>
        <w:t xml:space="preserve"> та хоча б ще один додатковий заклад (кафе чи </w:t>
      </w:r>
      <w:r w:rsidR="006A5310">
        <w:rPr>
          <w:rFonts w:ascii="Times New Roman" w:eastAsia="MS Mincho" w:hAnsi="Times New Roman"/>
          <w:sz w:val="28"/>
          <w:szCs w:val="28"/>
          <w:lang w:val="uk-UA" w:eastAsia="ru-RU"/>
        </w:rPr>
        <w:t>лобі-</w:t>
      </w:r>
      <w:r>
        <w:rPr>
          <w:rFonts w:ascii="Times New Roman" w:eastAsia="MS Mincho" w:hAnsi="Times New Roman"/>
          <w:sz w:val="28"/>
          <w:szCs w:val="28"/>
          <w:lang w:val="uk-UA" w:eastAsia="ru-RU"/>
        </w:rPr>
        <w:t>бар при вестибюльній зоні).</w:t>
      </w:r>
    </w:p>
    <w:p w14:paraId="0A087B35" w14:textId="77777777" w:rsidR="00535974" w:rsidRDefault="00535974" w:rsidP="0053597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013B21">
        <w:rPr>
          <w:rFonts w:ascii="Times New Roman" w:eastAsia="MS Mincho" w:hAnsi="Times New Roman"/>
          <w:sz w:val="28"/>
          <w:szCs w:val="28"/>
          <w:lang w:val="uk-UA" w:eastAsia="ru-RU"/>
        </w:rPr>
        <w:t>Службові та адміністративні приміщення мають бути в достатньому обсязі для повноцінного та якісного функціонування готелю. Це стосується і приміщень персоналу обслуговуючих номерний фонд.</w:t>
      </w:r>
    </w:p>
    <w:p w14:paraId="026B4AF8" w14:textId="77777777" w:rsidR="00185A59" w:rsidRDefault="00013B21" w:rsidP="0053597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Номерний фонд повинен </w:t>
      </w:r>
      <w:r w:rsidR="00185A59">
        <w:rPr>
          <w:rFonts w:ascii="Times New Roman" w:eastAsia="MS Mincho" w:hAnsi="Times New Roman"/>
          <w:sz w:val="28"/>
          <w:szCs w:val="28"/>
          <w:lang w:val="uk-UA" w:eastAsia="ru-RU"/>
        </w:rPr>
        <w:t xml:space="preserve">мати </w:t>
      </w:r>
      <w:r w:rsidR="00DC3F1A">
        <w:rPr>
          <w:rFonts w:ascii="Times New Roman" w:eastAsia="MS Mincho" w:hAnsi="Times New Roman"/>
          <w:sz w:val="28"/>
          <w:szCs w:val="28"/>
          <w:lang w:val="uk-UA" w:eastAsia="ru-RU"/>
        </w:rPr>
        <w:t xml:space="preserve">більш різнобічний </w:t>
      </w:r>
      <w:r w:rsidR="00185A59">
        <w:rPr>
          <w:rFonts w:ascii="Times New Roman" w:eastAsia="MS Mincho" w:hAnsi="Times New Roman"/>
          <w:sz w:val="28"/>
          <w:szCs w:val="28"/>
          <w:lang w:val="uk-UA" w:eastAsia="ru-RU"/>
        </w:rPr>
        <w:t xml:space="preserve">конфігураційний вибір та </w:t>
      </w:r>
      <w:r>
        <w:rPr>
          <w:rFonts w:ascii="Times New Roman" w:eastAsia="MS Mincho" w:hAnsi="Times New Roman"/>
          <w:sz w:val="28"/>
          <w:szCs w:val="28"/>
          <w:lang w:val="uk-UA" w:eastAsia="ru-RU"/>
        </w:rPr>
        <w:t>складатися з номерів всіх рівнів комфорту</w:t>
      </w:r>
      <w:r w:rsidR="00185A59">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від невеликих бюджетних одно-двомісних номерів до багатокімнатних номерів люкс</w:t>
      </w:r>
      <w:r w:rsidR="00185A59">
        <w:rPr>
          <w:rFonts w:ascii="Times New Roman" w:eastAsia="MS Mincho" w:hAnsi="Times New Roman"/>
          <w:sz w:val="28"/>
          <w:szCs w:val="28"/>
          <w:lang w:val="uk-UA" w:eastAsia="ru-RU"/>
        </w:rPr>
        <w:t>.</w:t>
      </w:r>
    </w:p>
    <w:p w14:paraId="6927ADBC" w14:textId="77777777" w:rsidR="00013B21" w:rsidRDefault="00185A59" w:rsidP="0053597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997E68">
        <w:rPr>
          <w:rFonts w:ascii="Times New Roman" w:eastAsia="MS Mincho" w:hAnsi="Times New Roman"/>
          <w:sz w:val="28"/>
          <w:szCs w:val="28"/>
          <w:lang w:val="uk-UA" w:eastAsia="ru-RU"/>
        </w:rPr>
        <w:t>Спортивно-реабілітаційна зона може бути представлена доволі обмеженою групою приміщень. Наприклад, в наявності можуть бути якісь з цих зон: більярдна зала, тренажерна зала, сауна та масажний кабінет.</w:t>
      </w:r>
    </w:p>
    <w:p w14:paraId="3240F47E" w14:textId="77777777" w:rsidR="005D5749" w:rsidRDefault="00DC3F1A" w:rsidP="00A242C0">
      <w:pPr>
        <w:spacing w:after="0" w:line="360" w:lineRule="auto"/>
        <w:ind w:firstLine="539"/>
        <w:jc w:val="both"/>
        <w:rPr>
          <w:rFonts w:ascii="Times New Roman" w:eastAsia="MS Mincho" w:hAnsi="Times New Roman"/>
          <w:sz w:val="28"/>
          <w:szCs w:val="28"/>
          <w:lang w:val="uk-UA" w:eastAsia="ru-RU"/>
        </w:rPr>
      </w:pPr>
      <w:r w:rsidRPr="00DC3F1A">
        <w:rPr>
          <w:rFonts w:ascii="Times New Roman" w:eastAsia="MS Mincho" w:hAnsi="Times New Roman"/>
          <w:sz w:val="28"/>
          <w:szCs w:val="28"/>
          <w:lang w:val="uk-UA" w:eastAsia="ru-RU"/>
        </w:rPr>
        <w:t>Саме таку структуру повинні мати готелі рівня 3* та з деякими обмеженнями (наприклад, розташування готелю в щільній міській забудові, ділянка якого не дозволяє розмістити усі необхідні приміщення громадської зони обслуговування) – готелі 4* (Рис. 3).</w:t>
      </w:r>
    </w:p>
    <w:p w14:paraId="00F06589" w14:textId="77777777" w:rsidR="00B316EF" w:rsidRDefault="00B170ED" w:rsidP="005D574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Відмінність функціональної організації </w:t>
      </w:r>
      <w:r w:rsidRPr="00DC3F1A">
        <w:rPr>
          <w:rFonts w:ascii="Times New Roman" w:eastAsia="MS Mincho" w:hAnsi="Times New Roman"/>
          <w:sz w:val="28"/>
          <w:szCs w:val="28"/>
          <w:lang w:val="uk-UA" w:eastAsia="ru-RU"/>
        </w:rPr>
        <w:t>готелів</w:t>
      </w:r>
      <w:r w:rsidRPr="00B170ED">
        <w:rPr>
          <w:rFonts w:ascii="Times New Roman" w:eastAsia="MS Mincho" w:hAnsi="Times New Roman"/>
          <w:b/>
          <w:i/>
          <w:sz w:val="28"/>
          <w:szCs w:val="28"/>
          <w:lang w:val="uk-UA" w:eastAsia="ru-RU"/>
        </w:rPr>
        <w:t xml:space="preserve"> </w:t>
      </w:r>
      <w:r w:rsidR="00DC3F1A">
        <w:rPr>
          <w:rFonts w:ascii="Times New Roman" w:eastAsia="MS Mincho" w:hAnsi="Times New Roman"/>
          <w:b/>
          <w:i/>
          <w:sz w:val="28"/>
          <w:szCs w:val="28"/>
          <w:lang w:val="uk-UA" w:eastAsia="ru-RU"/>
        </w:rPr>
        <w:t xml:space="preserve">великої </w:t>
      </w:r>
      <w:r w:rsidR="00DC3F1A" w:rsidRPr="00DC3F1A">
        <w:rPr>
          <w:rFonts w:ascii="Times New Roman" w:eastAsia="MS Mincho" w:hAnsi="Times New Roman"/>
          <w:sz w:val="28"/>
          <w:szCs w:val="28"/>
          <w:lang w:val="uk-UA" w:eastAsia="ru-RU"/>
        </w:rPr>
        <w:t>місткості</w:t>
      </w:r>
      <w:r w:rsidR="00DC3F1A">
        <w:rPr>
          <w:rFonts w:ascii="Times New Roman" w:eastAsia="MS Mincho" w:hAnsi="Times New Roman"/>
          <w:b/>
          <w:i/>
          <w:sz w:val="28"/>
          <w:szCs w:val="28"/>
          <w:lang w:val="uk-UA" w:eastAsia="ru-RU"/>
        </w:rPr>
        <w:t xml:space="preserve"> </w:t>
      </w:r>
      <w:r>
        <w:rPr>
          <w:rFonts w:ascii="Times New Roman" w:eastAsia="MS Mincho" w:hAnsi="Times New Roman"/>
          <w:sz w:val="28"/>
          <w:szCs w:val="28"/>
          <w:lang w:val="uk-UA" w:eastAsia="ru-RU"/>
        </w:rPr>
        <w:t xml:space="preserve">4+* та 5*, а також </w:t>
      </w:r>
      <w:r w:rsidRPr="00DC3F1A">
        <w:rPr>
          <w:rFonts w:ascii="Times New Roman" w:eastAsia="MS Mincho" w:hAnsi="Times New Roman"/>
          <w:b/>
          <w:i/>
          <w:sz w:val="28"/>
          <w:szCs w:val="28"/>
          <w:lang w:val="uk-UA" w:eastAsia="ru-RU"/>
        </w:rPr>
        <w:t>великих готельних комплексів</w:t>
      </w:r>
      <w:r>
        <w:rPr>
          <w:rFonts w:ascii="Times New Roman" w:eastAsia="MS Mincho" w:hAnsi="Times New Roman"/>
          <w:sz w:val="28"/>
          <w:szCs w:val="28"/>
          <w:lang w:val="uk-UA" w:eastAsia="ru-RU"/>
        </w:rPr>
        <w:t xml:space="preserve"> полягає в ще більш насиченій різними функціональними зонами та приміщеннями громадській частині та ще більш розвиненому комплексі сервісу та обслуговування пожильців. </w:t>
      </w:r>
      <w:r w:rsidR="002D7429">
        <w:rPr>
          <w:rFonts w:ascii="Times New Roman" w:eastAsia="MS Mincho" w:hAnsi="Times New Roman"/>
          <w:sz w:val="28"/>
          <w:szCs w:val="28"/>
          <w:lang w:val="uk-UA" w:eastAsia="ru-RU"/>
        </w:rPr>
        <w:t xml:space="preserve">Саме в </w:t>
      </w:r>
      <w:r w:rsidR="006F3BCF">
        <w:rPr>
          <w:rFonts w:ascii="Times New Roman" w:eastAsia="MS Mincho" w:hAnsi="Times New Roman"/>
          <w:sz w:val="28"/>
          <w:szCs w:val="28"/>
          <w:lang w:val="uk-UA" w:eastAsia="ru-RU"/>
        </w:rPr>
        <w:t>таких готелях головним критерієм</w:t>
      </w:r>
      <w:r w:rsidR="002D7429">
        <w:rPr>
          <w:rFonts w:ascii="Times New Roman" w:eastAsia="MS Mincho" w:hAnsi="Times New Roman"/>
          <w:sz w:val="28"/>
          <w:szCs w:val="28"/>
          <w:lang w:val="uk-UA" w:eastAsia="ru-RU"/>
        </w:rPr>
        <w:t xml:space="preserve"> проектування, стає правильна організація </w:t>
      </w:r>
      <w:r w:rsidR="002D7429">
        <w:rPr>
          <w:rFonts w:ascii="Times New Roman" w:eastAsia="MS Mincho" w:hAnsi="Times New Roman"/>
          <w:sz w:val="28"/>
          <w:szCs w:val="28"/>
          <w:lang w:val="uk-UA" w:eastAsia="ru-RU"/>
        </w:rPr>
        <w:lastRenderedPageBreak/>
        <w:t>внутрішньої інфраструктури обслуговуючого комплексу приміщень.</w:t>
      </w:r>
      <w:r w:rsidR="0094621C">
        <w:rPr>
          <w:rFonts w:ascii="Times New Roman" w:eastAsia="MS Mincho" w:hAnsi="Times New Roman"/>
          <w:sz w:val="28"/>
          <w:szCs w:val="28"/>
          <w:lang w:val="uk-UA" w:eastAsia="ru-RU"/>
        </w:rPr>
        <w:t xml:space="preserve"> Сучасні готелі великої місткості та високого рівня комфорту пере</w:t>
      </w:r>
      <w:r w:rsidR="006F3BCF">
        <w:rPr>
          <w:rFonts w:ascii="Times New Roman" w:eastAsia="MS Mincho" w:hAnsi="Times New Roman"/>
          <w:sz w:val="28"/>
          <w:szCs w:val="28"/>
          <w:lang w:val="uk-UA" w:eastAsia="ru-RU"/>
        </w:rPr>
        <w:t>творилися в складний структурний</w:t>
      </w:r>
      <w:r w:rsidR="0094621C">
        <w:rPr>
          <w:rFonts w:ascii="Times New Roman" w:eastAsia="MS Mincho" w:hAnsi="Times New Roman"/>
          <w:sz w:val="28"/>
          <w:szCs w:val="28"/>
          <w:lang w:val="uk-UA" w:eastAsia="ru-RU"/>
        </w:rPr>
        <w:t xml:space="preserve"> механізм. Чим вище рівень комфорту закладу тим більше різних функціональних зон та приміщень входять в склад готельної інфраструктури і тим більш складну організаційну модель вона має</w:t>
      </w:r>
      <w:r w:rsidR="005D5749">
        <w:rPr>
          <w:rFonts w:ascii="Times New Roman" w:eastAsia="MS Mincho" w:hAnsi="Times New Roman"/>
          <w:sz w:val="28"/>
          <w:szCs w:val="28"/>
          <w:lang w:val="uk-UA" w:eastAsia="ru-RU"/>
        </w:rPr>
        <w:t xml:space="preserve">. </w:t>
      </w:r>
    </w:p>
    <w:p w14:paraId="2173F17E" w14:textId="77777777" w:rsidR="0094621C" w:rsidRDefault="0094621C"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Готелі підвищеного комфорту повинні мати такі особливості організації:</w:t>
      </w:r>
    </w:p>
    <w:p w14:paraId="78043581" w14:textId="77777777" w:rsidR="0094621C" w:rsidRDefault="00E6089B"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Максимальну</w:t>
      </w:r>
      <w:r w:rsidR="0094621C">
        <w:rPr>
          <w:rFonts w:ascii="Times New Roman" w:eastAsia="MS Mincho" w:hAnsi="Times New Roman"/>
          <w:sz w:val="28"/>
          <w:szCs w:val="28"/>
          <w:lang w:val="uk-UA" w:eastAsia="ru-RU"/>
        </w:rPr>
        <w:t xml:space="preserve"> кількість окремих входів: головний вхід для пожильців з обов’язковим піддашком, входи (м</w:t>
      </w:r>
      <w:r w:rsidR="006B548A">
        <w:rPr>
          <w:rFonts w:ascii="Times New Roman" w:eastAsia="MS Mincho" w:hAnsi="Times New Roman"/>
          <w:sz w:val="28"/>
          <w:szCs w:val="28"/>
          <w:lang w:val="uk-UA" w:eastAsia="ru-RU"/>
        </w:rPr>
        <w:t>ожливо декілька) для сторонньої місцевої публіки, яка користується громадськими закладами г</w:t>
      </w:r>
      <w:r w:rsidR="006F3BCF">
        <w:rPr>
          <w:rFonts w:ascii="Times New Roman" w:eastAsia="MS Mincho" w:hAnsi="Times New Roman"/>
          <w:sz w:val="28"/>
          <w:szCs w:val="28"/>
          <w:lang w:val="uk-UA" w:eastAsia="ru-RU"/>
        </w:rPr>
        <w:t xml:space="preserve">отелю, окремі службові входи: </w:t>
      </w:r>
      <w:r w:rsidR="006B548A">
        <w:rPr>
          <w:rFonts w:ascii="Times New Roman" w:eastAsia="MS Mincho" w:hAnsi="Times New Roman"/>
          <w:sz w:val="28"/>
          <w:szCs w:val="28"/>
          <w:lang w:val="uk-UA" w:eastAsia="ru-RU"/>
        </w:rPr>
        <w:t>адміністративно-служ</w:t>
      </w:r>
      <w:r w:rsidR="001B4507">
        <w:rPr>
          <w:rFonts w:ascii="Times New Roman" w:eastAsia="MS Mincho" w:hAnsi="Times New Roman"/>
          <w:sz w:val="28"/>
          <w:szCs w:val="28"/>
          <w:lang w:val="uk-UA" w:eastAsia="ru-RU"/>
        </w:rPr>
        <w:t>бовий для працівників,</w:t>
      </w:r>
      <w:r w:rsidR="006F3BCF">
        <w:rPr>
          <w:rFonts w:ascii="Times New Roman" w:eastAsia="MS Mincho" w:hAnsi="Times New Roman"/>
          <w:sz w:val="28"/>
          <w:szCs w:val="28"/>
          <w:lang w:val="uk-UA" w:eastAsia="ru-RU"/>
        </w:rPr>
        <w:t xml:space="preserve"> вхід для</w:t>
      </w:r>
      <w:r w:rsidR="001B4507">
        <w:rPr>
          <w:rFonts w:ascii="Times New Roman" w:eastAsia="MS Mincho" w:hAnsi="Times New Roman"/>
          <w:sz w:val="28"/>
          <w:szCs w:val="28"/>
          <w:lang w:val="uk-UA" w:eastAsia="ru-RU"/>
        </w:rPr>
        <w:t xml:space="preserve"> розвантаження</w:t>
      </w:r>
      <w:r w:rsidR="006F3BCF">
        <w:rPr>
          <w:rFonts w:ascii="Times New Roman" w:eastAsia="MS Mincho" w:hAnsi="Times New Roman"/>
          <w:sz w:val="28"/>
          <w:szCs w:val="28"/>
          <w:lang w:val="uk-UA" w:eastAsia="ru-RU"/>
        </w:rPr>
        <w:t xml:space="preserve"> продуктів (при закладах </w:t>
      </w:r>
      <w:r w:rsidR="001B4507">
        <w:rPr>
          <w:rFonts w:ascii="Times New Roman" w:eastAsia="MS Mincho" w:hAnsi="Times New Roman"/>
          <w:sz w:val="28"/>
          <w:szCs w:val="28"/>
          <w:lang w:val="uk-UA" w:eastAsia="ru-RU"/>
        </w:rPr>
        <w:t>харчування</w:t>
      </w:r>
      <w:r w:rsidR="006F3BCF">
        <w:rPr>
          <w:rFonts w:ascii="Times New Roman" w:eastAsia="MS Mincho" w:hAnsi="Times New Roman"/>
          <w:sz w:val="28"/>
          <w:szCs w:val="28"/>
          <w:lang w:val="uk-UA" w:eastAsia="ru-RU"/>
        </w:rPr>
        <w:t>)</w:t>
      </w:r>
      <w:r w:rsidR="001B4507">
        <w:rPr>
          <w:rFonts w:ascii="Times New Roman" w:eastAsia="MS Mincho" w:hAnsi="Times New Roman"/>
          <w:sz w:val="28"/>
          <w:szCs w:val="28"/>
          <w:lang w:val="uk-UA" w:eastAsia="ru-RU"/>
        </w:rPr>
        <w:t>, розвантаження</w:t>
      </w:r>
      <w:r w:rsidR="006F3BCF">
        <w:rPr>
          <w:rFonts w:ascii="Times New Roman" w:eastAsia="MS Mincho" w:hAnsi="Times New Roman"/>
          <w:sz w:val="28"/>
          <w:szCs w:val="28"/>
          <w:lang w:val="uk-UA" w:eastAsia="ru-RU"/>
        </w:rPr>
        <w:t xml:space="preserve"> меблів та устаткування – останні</w:t>
      </w:r>
      <w:r w:rsidR="006B548A">
        <w:rPr>
          <w:rFonts w:ascii="Times New Roman" w:eastAsia="MS Mincho" w:hAnsi="Times New Roman"/>
          <w:sz w:val="28"/>
          <w:szCs w:val="28"/>
          <w:lang w:val="uk-UA" w:eastAsia="ru-RU"/>
        </w:rPr>
        <w:t xml:space="preserve"> два входи треба оздоблювати дебаркадерами (розвантажувальними майданчиками), а також </w:t>
      </w:r>
      <w:r w:rsidR="006F3BCF">
        <w:rPr>
          <w:rFonts w:ascii="Times New Roman" w:eastAsia="MS Mincho" w:hAnsi="Times New Roman"/>
          <w:sz w:val="28"/>
          <w:szCs w:val="28"/>
          <w:lang w:val="uk-UA" w:eastAsia="ru-RU"/>
        </w:rPr>
        <w:t xml:space="preserve">мати </w:t>
      </w:r>
      <w:r w:rsidR="006B548A">
        <w:rPr>
          <w:rFonts w:ascii="Times New Roman" w:eastAsia="MS Mincho" w:hAnsi="Times New Roman"/>
          <w:sz w:val="28"/>
          <w:szCs w:val="28"/>
          <w:lang w:val="uk-UA" w:eastAsia="ru-RU"/>
        </w:rPr>
        <w:t xml:space="preserve">окремий вхід для </w:t>
      </w:r>
      <w:r w:rsidR="006F3BCF">
        <w:rPr>
          <w:rFonts w:ascii="Times New Roman" w:eastAsia="MS Mincho" w:hAnsi="Times New Roman"/>
          <w:sz w:val="28"/>
          <w:szCs w:val="28"/>
          <w:lang w:val="uk-UA" w:eastAsia="ru-RU"/>
        </w:rPr>
        <w:t xml:space="preserve">прийому </w:t>
      </w:r>
      <w:r w:rsidR="006B548A">
        <w:rPr>
          <w:rFonts w:ascii="Times New Roman" w:eastAsia="MS Mincho" w:hAnsi="Times New Roman"/>
          <w:sz w:val="28"/>
          <w:szCs w:val="28"/>
          <w:lang w:val="uk-UA" w:eastAsia="ru-RU"/>
        </w:rPr>
        <w:t>багажу пожильців, який напряму пов’язаний</w:t>
      </w:r>
      <w:r w:rsidR="006F3BCF">
        <w:rPr>
          <w:rFonts w:ascii="Times New Roman" w:eastAsia="MS Mincho" w:hAnsi="Times New Roman"/>
          <w:sz w:val="28"/>
          <w:szCs w:val="28"/>
          <w:lang w:val="uk-UA" w:eastAsia="ru-RU"/>
        </w:rPr>
        <w:t xml:space="preserve"> зі службовим чи вантажним ліфтом</w:t>
      </w:r>
      <w:r w:rsidR="006B548A">
        <w:rPr>
          <w:rFonts w:ascii="Times New Roman" w:eastAsia="MS Mincho" w:hAnsi="Times New Roman"/>
          <w:sz w:val="28"/>
          <w:szCs w:val="28"/>
          <w:lang w:val="uk-UA" w:eastAsia="ru-RU"/>
        </w:rPr>
        <w:t>.</w:t>
      </w:r>
    </w:p>
    <w:p w14:paraId="54858D30" w14:textId="77777777" w:rsidR="006B548A" w:rsidRDefault="006B548A"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A7232E">
        <w:rPr>
          <w:rFonts w:ascii="Times New Roman" w:eastAsia="MS Mincho" w:hAnsi="Times New Roman"/>
          <w:sz w:val="28"/>
          <w:szCs w:val="28"/>
          <w:lang w:val="uk-UA" w:eastAsia="ru-RU"/>
        </w:rPr>
        <w:t>Наявність окремих службових вантажн</w:t>
      </w:r>
      <w:r>
        <w:rPr>
          <w:rFonts w:ascii="Times New Roman" w:eastAsia="MS Mincho" w:hAnsi="Times New Roman"/>
          <w:sz w:val="28"/>
          <w:szCs w:val="28"/>
          <w:lang w:val="uk-UA" w:eastAsia="ru-RU"/>
        </w:rPr>
        <w:t xml:space="preserve">о-пасажирських ліфтів </w:t>
      </w:r>
      <w:r w:rsidR="00F767CD">
        <w:rPr>
          <w:rFonts w:ascii="Times New Roman" w:eastAsia="MS Mincho" w:hAnsi="Times New Roman"/>
          <w:sz w:val="28"/>
          <w:szCs w:val="28"/>
          <w:lang w:val="uk-UA" w:eastAsia="ru-RU"/>
        </w:rPr>
        <w:t>для обслуговування</w:t>
      </w:r>
      <w:r w:rsidR="00A7232E">
        <w:rPr>
          <w:rFonts w:ascii="Times New Roman" w:eastAsia="MS Mincho" w:hAnsi="Times New Roman"/>
          <w:sz w:val="28"/>
          <w:szCs w:val="28"/>
          <w:lang w:val="uk-UA" w:eastAsia="ru-RU"/>
        </w:rPr>
        <w:t xml:space="preserve"> в номерах та доставку багажу</w:t>
      </w:r>
      <w:r w:rsidR="00F767CD">
        <w:rPr>
          <w:rFonts w:ascii="Times New Roman" w:eastAsia="MS Mincho" w:hAnsi="Times New Roman"/>
          <w:sz w:val="28"/>
          <w:szCs w:val="28"/>
          <w:lang w:val="uk-UA" w:eastAsia="ru-RU"/>
        </w:rPr>
        <w:t xml:space="preserve"> пожильців</w:t>
      </w:r>
      <w:r w:rsidR="006F3BCF">
        <w:rPr>
          <w:rFonts w:ascii="Times New Roman" w:eastAsia="MS Mincho" w:hAnsi="Times New Roman"/>
          <w:sz w:val="28"/>
          <w:szCs w:val="28"/>
          <w:lang w:val="uk-UA" w:eastAsia="ru-RU"/>
        </w:rPr>
        <w:t xml:space="preserve"> в обхід головного вертикального вузла комунікацій</w:t>
      </w:r>
      <w:r w:rsidR="00A7232E">
        <w:rPr>
          <w:rFonts w:ascii="Times New Roman" w:eastAsia="MS Mincho" w:hAnsi="Times New Roman"/>
          <w:sz w:val="28"/>
          <w:szCs w:val="28"/>
          <w:lang w:val="uk-UA" w:eastAsia="ru-RU"/>
        </w:rPr>
        <w:t>.</w:t>
      </w:r>
    </w:p>
    <w:p w14:paraId="22863B4A" w14:textId="77777777" w:rsidR="00464937" w:rsidRPr="00003C94" w:rsidRDefault="00464937"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Вестибюльна зона повинна мати повний </w:t>
      </w:r>
      <w:r w:rsidR="00237386">
        <w:rPr>
          <w:rFonts w:ascii="Times New Roman" w:eastAsia="MS Mincho" w:hAnsi="Times New Roman"/>
          <w:sz w:val="28"/>
          <w:szCs w:val="28"/>
          <w:lang w:val="uk-UA" w:eastAsia="ru-RU"/>
        </w:rPr>
        <w:t>склад приміщень обслуговуючій групи (</w:t>
      </w:r>
      <w:r w:rsidR="00C14D8A">
        <w:rPr>
          <w:rFonts w:ascii="Times New Roman" w:eastAsia="MS Mincho" w:hAnsi="Times New Roman"/>
          <w:sz w:val="28"/>
          <w:szCs w:val="28"/>
          <w:lang w:val="uk-UA" w:eastAsia="ru-RU"/>
        </w:rPr>
        <w:t xml:space="preserve">кіоски, магазини </w:t>
      </w:r>
      <w:r w:rsidR="001D53D2">
        <w:rPr>
          <w:rFonts w:ascii="Times New Roman" w:eastAsia="MS Mincho" w:hAnsi="Times New Roman"/>
          <w:sz w:val="28"/>
          <w:szCs w:val="28"/>
          <w:lang w:val="uk-UA" w:eastAsia="ru-RU"/>
        </w:rPr>
        <w:t>(</w:t>
      </w:r>
      <w:r w:rsidR="00C14D8A">
        <w:rPr>
          <w:rFonts w:ascii="Times New Roman" w:eastAsia="MS Mincho" w:hAnsi="Times New Roman"/>
          <w:sz w:val="28"/>
          <w:szCs w:val="28"/>
          <w:lang w:val="uk-UA" w:eastAsia="ru-RU"/>
        </w:rPr>
        <w:t xml:space="preserve">періодики та друкованих видань, національних сувенірів, квітів, </w:t>
      </w:r>
      <w:proofErr w:type="spellStart"/>
      <w:r w:rsidR="001D53D2">
        <w:rPr>
          <w:rFonts w:ascii="Times New Roman" w:eastAsia="MS Mincho" w:hAnsi="Times New Roman"/>
          <w:sz w:val="28"/>
          <w:szCs w:val="28"/>
          <w:lang w:val="uk-UA" w:eastAsia="ru-RU"/>
        </w:rPr>
        <w:t>брендового</w:t>
      </w:r>
      <w:proofErr w:type="spellEnd"/>
      <w:r w:rsidR="001D53D2">
        <w:rPr>
          <w:rFonts w:ascii="Times New Roman" w:eastAsia="MS Mincho" w:hAnsi="Times New Roman"/>
          <w:sz w:val="28"/>
          <w:szCs w:val="28"/>
          <w:lang w:val="uk-UA" w:eastAsia="ru-RU"/>
        </w:rPr>
        <w:t xml:space="preserve"> одягу та аксесуарів</w:t>
      </w:r>
      <w:r w:rsidR="006F3BCF">
        <w:rPr>
          <w:rFonts w:ascii="Times New Roman" w:eastAsia="MS Mincho" w:hAnsi="Times New Roman"/>
          <w:sz w:val="28"/>
          <w:szCs w:val="28"/>
          <w:lang w:val="uk-UA" w:eastAsia="ru-RU"/>
        </w:rPr>
        <w:t>, т</w:t>
      </w:r>
      <w:r w:rsidR="00003C94">
        <w:rPr>
          <w:rFonts w:ascii="Times New Roman" w:eastAsia="MS Mincho" w:hAnsi="Times New Roman"/>
          <w:sz w:val="28"/>
          <w:szCs w:val="28"/>
          <w:lang w:val="uk-UA" w:eastAsia="ru-RU"/>
        </w:rPr>
        <w:t>уристичні бюро, представництва компаній (в сфері туризму, транспорту)</w:t>
      </w:r>
      <w:r w:rsidR="001D53D2">
        <w:rPr>
          <w:rFonts w:ascii="Times New Roman" w:eastAsia="MS Mincho" w:hAnsi="Times New Roman"/>
          <w:sz w:val="28"/>
          <w:szCs w:val="28"/>
          <w:lang w:val="uk-UA" w:eastAsia="ru-RU"/>
        </w:rPr>
        <w:t xml:space="preserve"> тощо), додаткові тематичні кабінети, камінні зали та салони, </w:t>
      </w:r>
    </w:p>
    <w:p w14:paraId="129D38FD" w14:textId="77777777" w:rsidR="00C14D8A" w:rsidRDefault="00C14D8A"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Заклади громадського харчування (</w:t>
      </w:r>
      <w:r w:rsidR="006F3BCF">
        <w:rPr>
          <w:rFonts w:ascii="Times New Roman" w:eastAsia="MS Mincho" w:hAnsi="Times New Roman"/>
          <w:sz w:val="28"/>
          <w:szCs w:val="28"/>
          <w:lang w:val="uk-UA" w:eastAsia="ru-RU"/>
        </w:rPr>
        <w:t>декілька ресторанів</w:t>
      </w:r>
      <w:r>
        <w:rPr>
          <w:rFonts w:ascii="Times New Roman" w:eastAsia="MS Mincho" w:hAnsi="Times New Roman"/>
          <w:sz w:val="28"/>
          <w:szCs w:val="28"/>
          <w:lang w:val="uk-UA" w:eastAsia="ru-RU"/>
        </w:rPr>
        <w:t xml:space="preserve"> з найвищим рівнем кухні та обслуговування, окремі банкетні зали, </w:t>
      </w:r>
      <w:r w:rsidR="006F3BCF">
        <w:rPr>
          <w:rFonts w:ascii="Times New Roman" w:eastAsia="MS Mincho" w:hAnsi="Times New Roman"/>
          <w:sz w:val="28"/>
          <w:szCs w:val="28"/>
          <w:lang w:val="uk-UA" w:eastAsia="ru-RU"/>
        </w:rPr>
        <w:t>лобі-</w:t>
      </w:r>
      <w:r>
        <w:rPr>
          <w:rFonts w:ascii="Times New Roman" w:eastAsia="MS Mincho" w:hAnsi="Times New Roman"/>
          <w:sz w:val="28"/>
          <w:szCs w:val="28"/>
          <w:lang w:val="uk-UA" w:eastAsia="ru-RU"/>
        </w:rPr>
        <w:t>бар при вестибюльній групі та додаткові кафе в великих громадських зонах</w:t>
      </w:r>
      <w:r w:rsidR="00003C94">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p>
    <w:p w14:paraId="349FF0BE" w14:textId="77777777" w:rsidR="00F767CD" w:rsidRDefault="00F767CD"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Розважальна частина (</w:t>
      </w:r>
      <w:r w:rsidR="00E6089B">
        <w:rPr>
          <w:rFonts w:ascii="Times New Roman" w:eastAsia="MS Mincho" w:hAnsi="Times New Roman"/>
          <w:sz w:val="28"/>
          <w:szCs w:val="28"/>
          <w:lang w:val="uk-UA" w:eastAsia="ru-RU"/>
        </w:rPr>
        <w:t xml:space="preserve">зала для прийомів та свят (бальна зала), універсальний чи кіноконцертний зал, </w:t>
      </w:r>
      <w:r w:rsidR="00C14D8A">
        <w:rPr>
          <w:rFonts w:ascii="Times New Roman" w:eastAsia="MS Mincho" w:hAnsi="Times New Roman"/>
          <w:sz w:val="28"/>
          <w:szCs w:val="28"/>
          <w:lang w:val="uk-UA" w:eastAsia="ru-RU"/>
        </w:rPr>
        <w:t>виставкова зала чи багатофункціональне приміщен</w:t>
      </w:r>
      <w:r w:rsidR="006F3BCF">
        <w:rPr>
          <w:rFonts w:ascii="Times New Roman" w:eastAsia="MS Mincho" w:hAnsi="Times New Roman"/>
          <w:sz w:val="28"/>
          <w:szCs w:val="28"/>
          <w:lang w:val="uk-UA" w:eastAsia="ru-RU"/>
        </w:rPr>
        <w:t>ня де можна влаштовувати</w:t>
      </w:r>
      <w:r w:rsidR="00C14D8A">
        <w:rPr>
          <w:rFonts w:ascii="Times New Roman" w:eastAsia="MS Mincho" w:hAnsi="Times New Roman"/>
          <w:sz w:val="28"/>
          <w:szCs w:val="28"/>
          <w:lang w:val="uk-UA" w:eastAsia="ru-RU"/>
        </w:rPr>
        <w:t xml:space="preserve"> масові </w:t>
      </w:r>
      <w:r w:rsidR="006F3BCF">
        <w:rPr>
          <w:rFonts w:ascii="Times New Roman" w:eastAsia="MS Mincho" w:hAnsi="Times New Roman"/>
          <w:sz w:val="28"/>
          <w:szCs w:val="28"/>
          <w:lang w:val="uk-UA" w:eastAsia="ru-RU"/>
        </w:rPr>
        <w:t>культурно-</w:t>
      </w:r>
      <w:r w:rsidR="006F3BCF">
        <w:rPr>
          <w:rFonts w:ascii="Times New Roman" w:eastAsia="MS Mincho" w:hAnsi="Times New Roman"/>
          <w:sz w:val="28"/>
          <w:szCs w:val="28"/>
          <w:lang w:val="uk-UA" w:eastAsia="ru-RU"/>
        </w:rPr>
        <w:lastRenderedPageBreak/>
        <w:t xml:space="preserve">розважальні </w:t>
      </w:r>
      <w:r w:rsidR="00C14D8A">
        <w:rPr>
          <w:rFonts w:ascii="Times New Roman" w:eastAsia="MS Mincho" w:hAnsi="Times New Roman"/>
          <w:sz w:val="28"/>
          <w:szCs w:val="28"/>
          <w:lang w:val="uk-UA" w:eastAsia="ru-RU"/>
        </w:rPr>
        <w:t xml:space="preserve">заходи, </w:t>
      </w:r>
      <w:r w:rsidR="00003C94">
        <w:rPr>
          <w:rFonts w:ascii="Times New Roman" w:eastAsia="MS Mincho" w:hAnsi="Times New Roman"/>
          <w:sz w:val="28"/>
          <w:szCs w:val="28"/>
          <w:lang w:val="uk-UA" w:eastAsia="ru-RU"/>
        </w:rPr>
        <w:t>наявність окремих закладів для розваг (нічний клуб, казин</w:t>
      </w:r>
      <w:r w:rsidR="006F3BCF">
        <w:rPr>
          <w:rFonts w:ascii="Times New Roman" w:eastAsia="MS Mincho" w:hAnsi="Times New Roman"/>
          <w:sz w:val="28"/>
          <w:szCs w:val="28"/>
          <w:lang w:val="uk-UA" w:eastAsia="ru-RU"/>
        </w:rPr>
        <w:t>о тощо</w:t>
      </w:r>
      <w:r w:rsidR="00003C94">
        <w:rPr>
          <w:rFonts w:ascii="Times New Roman" w:eastAsia="MS Mincho" w:hAnsi="Times New Roman"/>
          <w:sz w:val="28"/>
          <w:szCs w:val="28"/>
          <w:lang w:val="uk-UA" w:eastAsia="ru-RU"/>
        </w:rPr>
        <w:t>).</w:t>
      </w:r>
    </w:p>
    <w:p w14:paraId="76E370A7" w14:textId="77777777" w:rsidR="00A7232E" w:rsidRDefault="00A7232E"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F767CD">
        <w:rPr>
          <w:rFonts w:ascii="Times New Roman" w:eastAsia="MS Mincho" w:hAnsi="Times New Roman"/>
          <w:sz w:val="28"/>
          <w:szCs w:val="28"/>
          <w:lang w:val="uk-UA" w:eastAsia="ru-RU"/>
        </w:rPr>
        <w:t>С</w:t>
      </w:r>
      <w:r w:rsidR="006F3BCF">
        <w:rPr>
          <w:rFonts w:ascii="Times New Roman" w:eastAsia="MS Mincho" w:hAnsi="Times New Roman"/>
          <w:sz w:val="28"/>
          <w:szCs w:val="28"/>
          <w:lang w:val="uk-UA" w:eastAsia="ru-RU"/>
        </w:rPr>
        <w:t xml:space="preserve">портивно-рекреаційний комплекс: </w:t>
      </w:r>
      <w:r w:rsidR="00F767CD">
        <w:rPr>
          <w:rFonts w:ascii="Times New Roman" w:eastAsia="MS Mincho" w:hAnsi="Times New Roman"/>
          <w:sz w:val="28"/>
          <w:szCs w:val="28"/>
          <w:lang w:val="uk-UA" w:eastAsia="ru-RU"/>
        </w:rPr>
        <w:t xml:space="preserve">критий басейн (може невеликих розмірів), сауна, масажні кабінети, тренажерний зал, </w:t>
      </w:r>
      <w:r w:rsidR="00003C94">
        <w:rPr>
          <w:rFonts w:ascii="Times New Roman" w:eastAsia="MS Mincho" w:hAnsi="Times New Roman"/>
          <w:sz w:val="28"/>
          <w:szCs w:val="28"/>
          <w:lang w:val="uk-UA" w:eastAsia="ru-RU"/>
        </w:rPr>
        <w:t xml:space="preserve">фітнес-центр, </w:t>
      </w:r>
      <w:r w:rsidR="00F767CD">
        <w:rPr>
          <w:rFonts w:ascii="Times New Roman" w:eastAsia="MS Mincho" w:hAnsi="Times New Roman"/>
          <w:sz w:val="28"/>
          <w:szCs w:val="28"/>
          <w:lang w:val="uk-UA" w:eastAsia="ru-RU"/>
        </w:rPr>
        <w:t xml:space="preserve">окремі приміщення да більярду, </w:t>
      </w:r>
      <w:proofErr w:type="spellStart"/>
      <w:r w:rsidR="00F767CD">
        <w:rPr>
          <w:rFonts w:ascii="Times New Roman" w:eastAsia="MS Mincho" w:hAnsi="Times New Roman"/>
          <w:sz w:val="28"/>
          <w:szCs w:val="28"/>
          <w:lang w:val="uk-UA" w:eastAsia="ru-RU"/>
        </w:rPr>
        <w:t>сквошу</w:t>
      </w:r>
      <w:proofErr w:type="spellEnd"/>
      <w:r w:rsidR="00F767CD">
        <w:rPr>
          <w:rFonts w:ascii="Times New Roman" w:eastAsia="MS Mincho" w:hAnsi="Times New Roman"/>
          <w:sz w:val="28"/>
          <w:szCs w:val="28"/>
          <w:lang w:val="uk-UA" w:eastAsia="ru-RU"/>
        </w:rPr>
        <w:t>, наст</w:t>
      </w:r>
      <w:r w:rsidR="00003C94">
        <w:rPr>
          <w:rFonts w:ascii="Times New Roman" w:eastAsia="MS Mincho" w:hAnsi="Times New Roman"/>
          <w:sz w:val="28"/>
          <w:szCs w:val="28"/>
          <w:lang w:val="uk-UA" w:eastAsia="ru-RU"/>
        </w:rPr>
        <w:t xml:space="preserve">ільного тенісу та інших </w:t>
      </w:r>
      <w:r w:rsidR="00F767CD">
        <w:rPr>
          <w:rFonts w:ascii="Times New Roman" w:eastAsia="MS Mincho" w:hAnsi="Times New Roman"/>
          <w:sz w:val="28"/>
          <w:szCs w:val="28"/>
          <w:lang w:val="uk-UA" w:eastAsia="ru-RU"/>
        </w:rPr>
        <w:t>видів спорту).</w:t>
      </w:r>
    </w:p>
    <w:p w14:paraId="0E65A963" w14:textId="77777777" w:rsidR="00F767CD" w:rsidRDefault="006F3BCF" w:rsidP="0094621C">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Конференц-зона, </w:t>
      </w:r>
      <w:r w:rsidR="00E6089B">
        <w:rPr>
          <w:rFonts w:ascii="Times New Roman" w:eastAsia="MS Mincho" w:hAnsi="Times New Roman"/>
          <w:sz w:val="28"/>
          <w:szCs w:val="28"/>
          <w:lang w:val="uk-UA" w:eastAsia="ru-RU"/>
        </w:rPr>
        <w:t xml:space="preserve">особливо </w:t>
      </w:r>
      <w:r w:rsidR="00464937">
        <w:rPr>
          <w:rFonts w:ascii="Times New Roman" w:eastAsia="MS Mincho" w:hAnsi="Times New Roman"/>
          <w:sz w:val="28"/>
          <w:szCs w:val="28"/>
          <w:lang w:val="uk-UA" w:eastAsia="ru-RU"/>
        </w:rPr>
        <w:t xml:space="preserve">якщо в готелі немає окремого універсального залу треба </w:t>
      </w:r>
      <w:r w:rsidR="00F767CD">
        <w:rPr>
          <w:rFonts w:ascii="Times New Roman" w:eastAsia="MS Mincho" w:hAnsi="Times New Roman"/>
          <w:sz w:val="28"/>
          <w:szCs w:val="28"/>
          <w:lang w:val="uk-UA" w:eastAsia="ru-RU"/>
        </w:rPr>
        <w:t xml:space="preserve">обов’язково </w:t>
      </w:r>
      <w:r w:rsidR="00464937">
        <w:rPr>
          <w:rFonts w:ascii="Times New Roman" w:eastAsia="MS Mincho" w:hAnsi="Times New Roman"/>
          <w:sz w:val="28"/>
          <w:szCs w:val="28"/>
          <w:lang w:val="uk-UA" w:eastAsia="ru-RU"/>
        </w:rPr>
        <w:t>передбачити конференц зону з конференц-з</w:t>
      </w:r>
      <w:r>
        <w:rPr>
          <w:rFonts w:ascii="Times New Roman" w:eastAsia="MS Mincho" w:hAnsi="Times New Roman"/>
          <w:sz w:val="28"/>
          <w:szCs w:val="28"/>
          <w:lang w:val="uk-UA" w:eastAsia="ru-RU"/>
        </w:rPr>
        <w:t>алом та переговорними кімнатами</w:t>
      </w:r>
      <w:r w:rsidR="00464937">
        <w:rPr>
          <w:rFonts w:ascii="Times New Roman" w:eastAsia="MS Mincho" w:hAnsi="Times New Roman"/>
          <w:sz w:val="28"/>
          <w:szCs w:val="28"/>
          <w:lang w:val="uk-UA" w:eastAsia="ru-RU"/>
        </w:rPr>
        <w:t>.</w:t>
      </w:r>
    </w:p>
    <w:p w14:paraId="6D1FF209" w14:textId="77777777" w:rsidR="00464937" w:rsidRPr="00840297" w:rsidRDefault="00464937" w:rsidP="005D5749">
      <w:pPr>
        <w:spacing w:after="24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003C94">
        <w:rPr>
          <w:rFonts w:ascii="Times New Roman" w:eastAsia="MS Mincho" w:hAnsi="Times New Roman"/>
          <w:sz w:val="28"/>
          <w:szCs w:val="28"/>
          <w:lang w:val="uk-UA" w:eastAsia="ru-RU"/>
        </w:rPr>
        <w:t>Сфера о</w:t>
      </w:r>
      <w:r w:rsidR="006F3BCF">
        <w:rPr>
          <w:rFonts w:ascii="Times New Roman" w:eastAsia="MS Mincho" w:hAnsi="Times New Roman"/>
          <w:sz w:val="28"/>
          <w:szCs w:val="28"/>
          <w:lang w:val="uk-UA" w:eastAsia="ru-RU"/>
        </w:rPr>
        <w:t xml:space="preserve">бслуговування, </w:t>
      </w:r>
      <w:r w:rsidR="00C14D8A">
        <w:rPr>
          <w:rFonts w:ascii="Times New Roman" w:eastAsia="MS Mincho" w:hAnsi="Times New Roman"/>
          <w:sz w:val="28"/>
          <w:szCs w:val="28"/>
          <w:lang w:val="uk-UA" w:eastAsia="ru-RU"/>
        </w:rPr>
        <w:t xml:space="preserve">цілодобове обслуговування номерів (харчування та сервіс), </w:t>
      </w:r>
      <w:r w:rsidR="00003C94">
        <w:rPr>
          <w:rFonts w:ascii="Times New Roman" w:eastAsia="MS Mincho" w:hAnsi="Times New Roman"/>
          <w:sz w:val="28"/>
          <w:szCs w:val="28"/>
          <w:lang w:val="uk-UA" w:eastAsia="ru-RU"/>
        </w:rPr>
        <w:t>повний комплект обслуговування пожильців (хімчистка, чистка та ремонт взуття і одягу), формат індивідуально</w:t>
      </w:r>
      <w:r w:rsidR="006F3BCF">
        <w:rPr>
          <w:rFonts w:ascii="Times New Roman" w:eastAsia="MS Mincho" w:hAnsi="Times New Roman"/>
          <w:sz w:val="28"/>
          <w:szCs w:val="28"/>
          <w:lang w:val="uk-UA" w:eastAsia="ru-RU"/>
        </w:rPr>
        <w:t>го замовлення та обслуговування</w:t>
      </w:r>
      <w:r w:rsidR="00CD6C60">
        <w:rPr>
          <w:rFonts w:ascii="Times New Roman" w:eastAsia="MS Mincho" w:hAnsi="Times New Roman"/>
          <w:sz w:val="28"/>
          <w:szCs w:val="28"/>
          <w:lang w:val="uk-UA" w:eastAsia="ru-RU"/>
        </w:rPr>
        <w:t>, медична зона з можливістю надання першої</w:t>
      </w:r>
      <w:r w:rsidR="006F3BCF">
        <w:rPr>
          <w:rFonts w:ascii="Times New Roman" w:eastAsia="MS Mincho" w:hAnsi="Times New Roman"/>
          <w:sz w:val="28"/>
          <w:szCs w:val="28"/>
          <w:lang w:val="uk-UA" w:eastAsia="ru-RU"/>
        </w:rPr>
        <w:t xml:space="preserve"> невідкладної медичної допомоги</w:t>
      </w:r>
      <w:r w:rsidR="005D5749">
        <w:rPr>
          <w:rFonts w:ascii="Times New Roman" w:eastAsia="MS Mincho" w:hAnsi="Times New Roman"/>
          <w:sz w:val="28"/>
          <w:szCs w:val="28"/>
          <w:lang w:val="uk-UA" w:eastAsia="ru-RU"/>
        </w:rPr>
        <w:t xml:space="preserve"> (Рис. 4)</w:t>
      </w:r>
      <w:r w:rsidR="00003C94">
        <w:rPr>
          <w:rFonts w:ascii="Times New Roman" w:eastAsia="MS Mincho" w:hAnsi="Times New Roman"/>
          <w:sz w:val="28"/>
          <w:szCs w:val="28"/>
          <w:lang w:val="uk-UA" w:eastAsia="ru-RU"/>
        </w:rPr>
        <w:t>.</w:t>
      </w:r>
    </w:p>
    <w:p w14:paraId="7D953083" w14:textId="77777777" w:rsidR="00667B59" w:rsidRDefault="005D5749" w:rsidP="005D5749">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6A283CAC" wp14:editId="24AC893F">
            <wp:extent cx="6029325" cy="2627630"/>
            <wp:effectExtent l="0" t="0" r="952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9325" cy="2627630"/>
                    </a:xfrm>
                    <a:prstGeom prst="rect">
                      <a:avLst/>
                    </a:prstGeom>
                    <a:noFill/>
                  </pic:spPr>
                </pic:pic>
              </a:graphicData>
            </a:graphic>
          </wp:inline>
        </w:drawing>
      </w:r>
    </w:p>
    <w:p w14:paraId="5F730B7F" w14:textId="77777777" w:rsidR="005D5749" w:rsidRDefault="005D5749" w:rsidP="005D5749">
      <w:pPr>
        <w:spacing w:after="12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0A1A0BE8" wp14:editId="24478AD7">
            <wp:extent cx="5998845" cy="597535"/>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8845" cy="597535"/>
                    </a:xfrm>
                    <a:prstGeom prst="rect">
                      <a:avLst/>
                    </a:prstGeom>
                    <a:noFill/>
                  </pic:spPr>
                </pic:pic>
              </a:graphicData>
            </a:graphic>
          </wp:inline>
        </w:drawing>
      </w:r>
    </w:p>
    <w:p w14:paraId="5B8CF55B" w14:textId="77777777" w:rsidR="005D5749" w:rsidRDefault="005D5749" w:rsidP="005D5749">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4.  Загальна функціональна організація готелів підвищеного комфорту</w:t>
      </w:r>
    </w:p>
    <w:p w14:paraId="49AD8551" w14:textId="77777777" w:rsidR="005D5749" w:rsidRDefault="005D5749" w:rsidP="005D5749">
      <w:pPr>
        <w:spacing w:after="0" w:line="360" w:lineRule="auto"/>
        <w:jc w:val="both"/>
        <w:rPr>
          <w:rFonts w:ascii="Times New Roman" w:eastAsia="MS Mincho" w:hAnsi="Times New Roman"/>
          <w:sz w:val="24"/>
          <w:szCs w:val="24"/>
          <w:lang w:val="uk-UA" w:eastAsia="ru-RU"/>
        </w:rPr>
      </w:pPr>
      <w:r w:rsidRPr="00B316EF">
        <w:rPr>
          <w:rFonts w:ascii="Times New Roman" w:eastAsia="MS Mincho" w:hAnsi="Times New Roman"/>
          <w:sz w:val="24"/>
          <w:szCs w:val="24"/>
          <w:lang w:val="uk-UA" w:eastAsia="ru-RU"/>
        </w:rPr>
        <w:t xml:space="preserve">1) </w:t>
      </w:r>
      <w:r>
        <w:rPr>
          <w:rFonts w:ascii="Times New Roman" w:eastAsia="MS Mincho" w:hAnsi="Times New Roman"/>
          <w:sz w:val="24"/>
          <w:szCs w:val="24"/>
          <w:lang w:val="uk-UA" w:eastAsia="ru-RU"/>
        </w:rPr>
        <w:t xml:space="preserve">вестибюль готелю, 2) вітальня (зимовий сад), 3) </w:t>
      </w:r>
      <w:r w:rsidR="001B4507">
        <w:rPr>
          <w:rFonts w:ascii="Times New Roman" w:eastAsia="MS Mincho" w:hAnsi="Times New Roman"/>
          <w:sz w:val="24"/>
          <w:szCs w:val="24"/>
          <w:lang w:val="uk-UA" w:eastAsia="ru-RU"/>
        </w:rPr>
        <w:t>лобі-</w:t>
      </w:r>
      <w:r>
        <w:rPr>
          <w:rFonts w:ascii="Times New Roman" w:eastAsia="MS Mincho" w:hAnsi="Times New Roman"/>
          <w:sz w:val="24"/>
          <w:szCs w:val="24"/>
          <w:lang w:val="uk-UA" w:eastAsia="ru-RU"/>
        </w:rPr>
        <w:t xml:space="preserve">бар, 4) головні вертикальні комунікації, 5) </w:t>
      </w:r>
      <w:proofErr w:type="spellStart"/>
      <w:r>
        <w:rPr>
          <w:rFonts w:ascii="Times New Roman" w:eastAsia="MS Mincho" w:hAnsi="Times New Roman"/>
          <w:sz w:val="24"/>
          <w:szCs w:val="24"/>
          <w:lang w:val="uk-UA" w:eastAsia="ru-RU"/>
        </w:rPr>
        <w:t>ресепшн</w:t>
      </w:r>
      <w:proofErr w:type="spellEnd"/>
      <w:r>
        <w:rPr>
          <w:rFonts w:ascii="Times New Roman" w:eastAsia="MS Mincho" w:hAnsi="Times New Roman"/>
          <w:sz w:val="24"/>
          <w:szCs w:val="24"/>
          <w:lang w:val="uk-UA" w:eastAsia="ru-RU"/>
        </w:rPr>
        <w:t xml:space="preserve"> (портьє, черговий адміністратор), 6) гардероб готелю, 7) салон, 8) салон-читальня (бібліотека), 9) гардероб для сторонніх відвідувачів, 10) с/в, </w:t>
      </w:r>
      <w:r w:rsidRPr="001E6E41">
        <w:rPr>
          <w:rFonts w:ascii="Times New Roman" w:eastAsia="MS Mincho" w:hAnsi="Times New Roman"/>
          <w:sz w:val="24"/>
          <w:szCs w:val="24"/>
          <w:lang w:val="uk-UA" w:eastAsia="ru-RU"/>
        </w:rPr>
        <w:t>11) с</w:t>
      </w:r>
      <w:r>
        <w:rPr>
          <w:rFonts w:ascii="Times New Roman" w:eastAsia="MS Mincho" w:hAnsi="Times New Roman"/>
          <w:sz w:val="24"/>
          <w:szCs w:val="24"/>
          <w:lang w:val="uk-UA" w:eastAsia="ru-RU"/>
        </w:rPr>
        <w:t>/в для сторонньої публіки, 12) вестибюль для сторонньої публіки, 13) зона культурно-</w:t>
      </w:r>
      <w:r>
        <w:rPr>
          <w:rFonts w:ascii="Times New Roman" w:eastAsia="MS Mincho" w:hAnsi="Times New Roman"/>
          <w:sz w:val="24"/>
          <w:szCs w:val="24"/>
          <w:lang w:val="uk-UA" w:eastAsia="ru-RU"/>
        </w:rPr>
        <w:lastRenderedPageBreak/>
        <w:t xml:space="preserve">розважального зона (універсальний зал, конференц-зона тощо), 14) метрдотель, 15) ресторан, 16) кухня, 17) </w:t>
      </w:r>
      <w:proofErr w:type="spellStart"/>
      <w:r>
        <w:rPr>
          <w:rFonts w:ascii="Times New Roman" w:eastAsia="MS Mincho" w:hAnsi="Times New Roman"/>
          <w:sz w:val="24"/>
          <w:szCs w:val="24"/>
          <w:lang w:val="uk-UA" w:eastAsia="ru-RU"/>
        </w:rPr>
        <w:t>роздаточна</w:t>
      </w:r>
      <w:proofErr w:type="spellEnd"/>
      <w:r>
        <w:rPr>
          <w:rFonts w:ascii="Times New Roman" w:eastAsia="MS Mincho" w:hAnsi="Times New Roman"/>
          <w:sz w:val="24"/>
          <w:szCs w:val="24"/>
          <w:lang w:val="uk-UA" w:eastAsia="ru-RU"/>
        </w:rPr>
        <w:t xml:space="preserve">, 18) мийна столового посуду, 19) холодний цех, 20) кондитерський цех, 21) підготовка продуктів (м’ясо-рибний цех), 22) овочевий цех, 23) комори зберігання продуктів, холодильні камери, 24) адміністративне приміщення. 25) службові прим. персоналу (роздягалки, кімната відпочинку), 26) кімната відходів, тарна, 27) роздягалки та кімната відпочинку працівників готелю, 28) службові </w:t>
      </w:r>
      <w:r w:rsidRPr="005D5749">
        <w:rPr>
          <w:rFonts w:ascii="Times New Roman" w:eastAsia="MS Mincho" w:hAnsi="Times New Roman"/>
          <w:sz w:val="24"/>
          <w:szCs w:val="24"/>
          <w:lang w:val="uk-UA" w:eastAsia="ru-RU"/>
        </w:rPr>
        <w:t>приміщення</w:t>
      </w:r>
      <w:r>
        <w:rPr>
          <w:rFonts w:ascii="Times New Roman" w:eastAsia="MS Mincho" w:hAnsi="Times New Roman"/>
          <w:sz w:val="24"/>
          <w:szCs w:val="24"/>
          <w:lang w:val="uk-UA" w:eastAsia="ru-RU"/>
        </w:rPr>
        <w:t xml:space="preserve">, 29) адміністрація готелю, 30) </w:t>
      </w:r>
      <w:r w:rsidRPr="005D5749">
        <w:rPr>
          <w:rFonts w:ascii="Times New Roman" w:eastAsia="MS Mincho" w:hAnsi="Times New Roman"/>
          <w:sz w:val="24"/>
          <w:szCs w:val="24"/>
          <w:lang w:val="uk-UA" w:eastAsia="ru-RU"/>
        </w:rPr>
        <w:t>кіоски, 31) магазини,</w:t>
      </w:r>
      <w:r>
        <w:rPr>
          <w:rFonts w:ascii="Times New Roman" w:eastAsia="MS Mincho" w:hAnsi="Times New Roman"/>
          <w:sz w:val="24"/>
          <w:szCs w:val="24"/>
          <w:lang w:val="uk-UA" w:eastAsia="ru-RU"/>
        </w:rPr>
        <w:t xml:space="preserve"> 32) кімната швейцарів, 33) кімната зберігання, 34) службовий ліфт, 35) </w:t>
      </w:r>
      <w:proofErr w:type="spellStart"/>
      <w:r>
        <w:rPr>
          <w:rFonts w:ascii="Times New Roman" w:eastAsia="MS Mincho" w:hAnsi="Times New Roman"/>
          <w:sz w:val="24"/>
          <w:szCs w:val="24"/>
          <w:lang w:val="uk-UA" w:eastAsia="ru-RU"/>
        </w:rPr>
        <w:t>спа</w:t>
      </w:r>
      <w:proofErr w:type="spellEnd"/>
      <w:r>
        <w:rPr>
          <w:rFonts w:ascii="Times New Roman" w:eastAsia="MS Mincho" w:hAnsi="Times New Roman"/>
          <w:sz w:val="24"/>
          <w:szCs w:val="24"/>
          <w:lang w:val="uk-UA" w:eastAsia="ru-RU"/>
        </w:rPr>
        <w:t>-зона, 36) фізкультурно-оздоровчий комплекс, 37) спорт зона (тренажерна, більярд, спортзал тощо), 38) номерний фонд, 39) кімнати обслуговування номерів, 40) поверхові холи та вітальні</w:t>
      </w:r>
      <w:r w:rsidRPr="005D5749">
        <w:rPr>
          <w:rFonts w:ascii="Times New Roman" w:eastAsia="MS Mincho" w:hAnsi="Times New Roman"/>
          <w:sz w:val="24"/>
          <w:szCs w:val="24"/>
          <w:lang w:val="uk-UA" w:eastAsia="ru-RU"/>
        </w:rPr>
        <w:t xml:space="preserve">, 41) </w:t>
      </w:r>
      <w:r>
        <w:rPr>
          <w:rFonts w:ascii="Times New Roman" w:eastAsia="MS Mincho" w:hAnsi="Times New Roman"/>
          <w:sz w:val="24"/>
          <w:szCs w:val="24"/>
          <w:lang w:val="uk-UA" w:eastAsia="ru-RU"/>
        </w:rPr>
        <w:t xml:space="preserve">розважальні зони </w:t>
      </w:r>
      <w:r w:rsidR="001B4507">
        <w:rPr>
          <w:rFonts w:ascii="Times New Roman" w:eastAsia="MS Mincho" w:hAnsi="Times New Roman"/>
          <w:sz w:val="24"/>
          <w:szCs w:val="24"/>
          <w:lang w:val="uk-UA" w:eastAsia="ru-RU"/>
        </w:rPr>
        <w:t xml:space="preserve">на поверхах чи даху готелю </w:t>
      </w:r>
      <w:r>
        <w:rPr>
          <w:rFonts w:ascii="Times New Roman" w:eastAsia="MS Mincho" w:hAnsi="Times New Roman"/>
          <w:sz w:val="24"/>
          <w:szCs w:val="24"/>
          <w:lang w:val="uk-UA" w:eastAsia="ru-RU"/>
        </w:rPr>
        <w:t>(бари, тераси).</w:t>
      </w:r>
    </w:p>
    <w:p w14:paraId="20E0456D" w14:textId="77777777" w:rsidR="00886BF3" w:rsidRPr="005D5749" w:rsidRDefault="00886BF3" w:rsidP="005D5749">
      <w:pPr>
        <w:spacing w:after="0" w:line="360" w:lineRule="auto"/>
        <w:jc w:val="both"/>
        <w:rPr>
          <w:rFonts w:ascii="Times New Roman" w:eastAsia="MS Mincho" w:hAnsi="Times New Roman"/>
          <w:sz w:val="24"/>
          <w:szCs w:val="24"/>
          <w:lang w:val="uk-UA" w:eastAsia="ru-RU"/>
        </w:rPr>
      </w:pPr>
    </w:p>
    <w:p w14:paraId="56D427A2" w14:textId="77777777" w:rsidR="00CD6C60" w:rsidRDefault="00CD6C60" w:rsidP="00CD6C60">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5. ЖИТЛОВА ЧАСТИНА ТА НОМЕРНИЙ ФОНД ГОТЕЛІВ</w:t>
      </w:r>
    </w:p>
    <w:p w14:paraId="2401652B" w14:textId="77777777" w:rsidR="00A045A3" w:rsidRDefault="007A076D" w:rsidP="00CD6C60">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Головною</w:t>
      </w:r>
      <w:r w:rsidR="009579CE">
        <w:rPr>
          <w:rFonts w:ascii="Times New Roman" w:eastAsia="MS Mincho" w:hAnsi="Times New Roman"/>
          <w:sz w:val="28"/>
          <w:szCs w:val="28"/>
          <w:lang w:val="uk-UA" w:eastAsia="ru-RU"/>
        </w:rPr>
        <w:t xml:space="preserve"> </w:t>
      </w:r>
      <w:proofErr w:type="spellStart"/>
      <w:r>
        <w:rPr>
          <w:rFonts w:ascii="Times New Roman" w:eastAsia="MS Mincho" w:hAnsi="Times New Roman"/>
          <w:sz w:val="28"/>
          <w:szCs w:val="28"/>
          <w:lang w:val="uk-UA" w:eastAsia="ru-RU"/>
        </w:rPr>
        <w:t>компонентою</w:t>
      </w:r>
      <w:proofErr w:type="spellEnd"/>
      <w:r w:rsidR="009579CE">
        <w:rPr>
          <w:rFonts w:ascii="Times New Roman" w:eastAsia="MS Mincho" w:hAnsi="Times New Roman"/>
          <w:sz w:val="28"/>
          <w:szCs w:val="28"/>
          <w:lang w:val="uk-UA" w:eastAsia="ru-RU"/>
        </w:rPr>
        <w:t xml:space="preserve"> готелів, як по </w:t>
      </w:r>
      <w:r>
        <w:rPr>
          <w:rFonts w:ascii="Times New Roman" w:eastAsia="MS Mincho" w:hAnsi="Times New Roman"/>
          <w:sz w:val="28"/>
          <w:szCs w:val="28"/>
          <w:lang w:val="uk-UA" w:eastAsia="ru-RU"/>
        </w:rPr>
        <w:t>ви</w:t>
      </w:r>
      <w:r w:rsidR="009579CE">
        <w:rPr>
          <w:rFonts w:ascii="Times New Roman" w:eastAsia="MS Mincho" w:hAnsi="Times New Roman"/>
          <w:sz w:val="28"/>
          <w:szCs w:val="28"/>
          <w:lang w:val="uk-UA" w:eastAsia="ru-RU"/>
        </w:rPr>
        <w:t>значенню так і по функціональній складовій звісно є її житлова част</w:t>
      </w:r>
      <w:r w:rsidR="00A045A3">
        <w:rPr>
          <w:rFonts w:ascii="Times New Roman" w:eastAsia="MS Mincho" w:hAnsi="Times New Roman"/>
          <w:sz w:val="28"/>
          <w:szCs w:val="28"/>
          <w:lang w:val="uk-UA" w:eastAsia="ru-RU"/>
        </w:rPr>
        <w:t>ина, яка відіграє основоположну</w:t>
      </w:r>
      <w:r w:rsidR="009579CE">
        <w:rPr>
          <w:rFonts w:ascii="Times New Roman" w:eastAsia="MS Mincho" w:hAnsi="Times New Roman"/>
          <w:sz w:val="28"/>
          <w:szCs w:val="28"/>
          <w:lang w:val="uk-UA" w:eastAsia="ru-RU"/>
        </w:rPr>
        <w:t xml:space="preserve"> роль в планувальній структурі закладу. </w:t>
      </w:r>
      <w:r w:rsidR="00A045A3">
        <w:rPr>
          <w:rFonts w:ascii="Times New Roman" w:eastAsia="MS Mincho" w:hAnsi="Times New Roman"/>
          <w:sz w:val="28"/>
          <w:szCs w:val="28"/>
          <w:lang w:val="uk-UA" w:eastAsia="ru-RU"/>
        </w:rPr>
        <w:t xml:space="preserve">Житлова частина включає в себе: </w:t>
      </w:r>
      <w:r w:rsidR="00A045A3" w:rsidRPr="007A076D">
        <w:rPr>
          <w:rFonts w:ascii="Times New Roman" w:eastAsia="MS Mincho" w:hAnsi="Times New Roman"/>
          <w:i/>
          <w:sz w:val="28"/>
          <w:szCs w:val="28"/>
          <w:lang w:val="uk-UA" w:eastAsia="ru-RU"/>
        </w:rPr>
        <w:t>номерний фонд</w:t>
      </w:r>
      <w:r w:rsidR="00A045A3">
        <w:rPr>
          <w:rFonts w:ascii="Times New Roman" w:eastAsia="MS Mincho" w:hAnsi="Times New Roman"/>
          <w:sz w:val="28"/>
          <w:szCs w:val="28"/>
          <w:lang w:val="uk-UA" w:eastAsia="ru-RU"/>
        </w:rPr>
        <w:t xml:space="preserve"> готелю, </w:t>
      </w:r>
      <w:r w:rsidR="00A045A3" w:rsidRPr="007A076D">
        <w:rPr>
          <w:rFonts w:ascii="Times New Roman" w:eastAsia="MS Mincho" w:hAnsi="Times New Roman"/>
          <w:i/>
          <w:sz w:val="28"/>
          <w:szCs w:val="28"/>
          <w:lang w:val="uk-UA" w:eastAsia="ru-RU"/>
        </w:rPr>
        <w:t>поверхові громадські приміщення</w:t>
      </w:r>
      <w:r w:rsidR="00A045A3">
        <w:rPr>
          <w:rFonts w:ascii="Times New Roman" w:eastAsia="MS Mincho" w:hAnsi="Times New Roman"/>
          <w:sz w:val="28"/>
          <w:szCs w:val="28"/>
          <w:lang w:val="uk-UA" w:eastAsia="ru-RU"/>
        </w:rPr>
        <w:t xml:space="preserve"> та </w:t>
      </w:r>
      <w:r w:rsidR="00A045A3" w:rsidRPr="007A076D">
        <w:rPr>
          <w:rFonts w:ascii="Times New Roman" w:eastAsia="MS Mincho" w:hAnsi="Times New Roman"/>
          <w:i/>
          <w:sz w:val="28"/>
          <w:szCs w:val="28"/>
          <w:lang w:val="uk-UA" w:eastAsia="ru-RU"/>
        </w:rPr>
        <w:t>загальні горизонтальні комунікації</w:t>
      </w:r>
      <w:r w:rsidR="00A045A3">
        <w:rPr>
          <w:rFonts w:ascii="Times New Roman" w:eastAsia="MS Mincho" w:hAnsi="Times New Roman"/>
          <w:sz w:val="28"/>
          <w:szCs w:val="28"/>
          <w:lang w:val="uk-UA" w:eastAsia="ru-RU"/>
        </w:rPr>
        <w:t xml:space="preserve">, </w:t>
      </w:r>
      <w:r w:rsidR="00A045A3" w:rsidRPr="007A076D">
        <w:rPr>
          <w:rFonts w:ascii="Times New Roman" w:eastAsia="MS Mincho" w:hAnsi="Times New Roman"/>
          <w:i/>
          <w:sz w:val="28"/>
          <w:szCs w:val="28"/>
          <w:lang w:val="uk-UA" w:eastAsia="ru-RU"/>
        </w:rPr>
        <w:t>приміщення обслуговування номерів</w:t>
      </w:r>
      <w:r w:rsidR="00A045A3">
        <w:rPr>
          <w:rFonts w:ascii="Times New Roman" w:eastAsia="MS Mincho" w:hAnsi="Times New Roman"/>
          <w:sz w:val="28"/>
          <w:szCs w:val="28"/>
          <w:lang w:val="uk-UA" w:eastAsia="ru-RU"/>
        </w:rPr>
        <w:t xml:space="preserve"> та чергового персоналу,</w:t>
      </w:r>
      <w:r>
        <w:rPr>
          <w:rFonts w:ascii="Times New Roman" w:eastAsia="MS Mincho" w:hAnsi="Times New Roman"/>
          <w:sz w:val="28"/>
          <w:szCs w:val="28"/>
          <w:lang w:val="uk-UA" w:eastAsia="ru-RU"/>
        </w:rPr>
        <w:t xml:space="preserve"> головні</w:t>
      </w:r>
      <w:r w:rsidR="00A045A3">
        <w:rPr>
          <w:rFonts w:ascii="Times New Roman" w:eastAsia="MS Mincho" w:hAnsi="Times New Roman"/>
          <w:sz w:val="28"/>
          <w:szCs w:val="28"/>
          <w:lang w:val="uk-UA" w:eastAsia="ru-RU"/>
        </w:rPr>
        <w:t xml:space="preserve"> </w:t>
      </w:r>
      <w:r w:rsidR="00A045A3" w:rsidRPr="007A076D">
        <w:rPr>
          <w:rFonts w:ascii="Times New Roman" w:eastAsia="MS Mincho" w:hAnsi="Times New Roman"/>
          <w:i/>
          <w:sz w:val="28"/>
          <w:szCs w:val="28"/>
          <w:lang w:val="uk-UA" w:eastAsia="ru-RU"/>
        </w:rPr>
        <w:t>вертикальні комунікації</w:t>
      </w:r>
      <w:r w:rsidR="00A045A3">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готелю </w:t>
      </w:r>
      <w:r w:rsidR="00A045A3">
        <w:rPr>
          <w:rFonts w:ascii="Times New Roman" w:eastAsia="MS Mincho" w:hAnsi="Times New Roman"/>
          <w:sz w:val="28"/>
          <w:szCs w:val="28"/>
          <w:lang w:val="uk-UA" w:eastAsia="ru-RU"/>
        </w:rPr>
        <w:t>(сходи та ліфти).</w:t>
      </w:r>
    </w:p>
    <w:p w14:paraId="6492EB00" w14:textId="77777777" w:rsidR="00C6241E" w:rsidRDefault="007A076D" w:rsidP="00C6241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У</w:t>
      </w:r>
      <w:r w:rsidR="00D531E3">
        <w:rPr>
          <w:rFonts w:ascii="Times New Roman" w:eastAsia="MS Mincho" w:hAnsi="Times New Roman"/>
          <w:sz w:val="28"/>
          <w:szCs w:val="28"/>
          <w:lang w:val="uk-UA" w:eastAsia="ru-RU"/>
        </w:rPr>
        <w:t xml:space="preserve"> другій половині ХХ ст. </w:t>
      </w:r>
      <w:r w:rsidR="00A045A3">
        <w:rPr>
          <w:rFonts w:ascii="Times New Roman" w:eastAsia="MS Mincho" w:hAnsi="Times New Roman"/>
          <w:sz w:val="28"/>
          <w:szCs w:val="28"/>
          <w:lang w:val="uk-UA" w:eastAsia="ru-RU"/>
        </w:rPr>
        <w:t xml:space="preserve"> важливу роль в </w:t>
      </w:r>
      <w:proofErr w:type="spellStart"/>
      <w:r w:rsidR="00A045A3">
        <w:rPr>
          <w:rFonts w:ascii="Times New Roman" w:eastAsia="MS Mincho" w:hAnsi="Times New Roman"/>
          <w:sz w:val="28"/>
          <w:szCs w:val="28"/>
          <w:lang w:val="uk-UA" w:eastAsia="ru-RU"/>
        </w:rPr>
        <w:t>об’ємно</w:t>
      </w:r>
      <w:proofErr w:type="spellEnd"/>
      <w:r w:rsidR="00A045A3">
        <w:rPr>
          <w:rFonts w:ascii="Times New Roman" w:eastAsia="MS Mincho" w:hAnsi="Times New Roman"/>
          <w:sz w:val="28"/>
          <w:szCs w:val="28"/>
          <w:lang w:val="uk-UA" w:eastAsia="ru-RU"/>
        </w:rPr>
        <w:t>-планувальній структурі готелів відігравала форма житлового блоку, адже головна вертикаль готелю безпосереднім чин</w:t>
      </w:r>
      <w:r>
        <w:rPr>
          <w:rFonts w:ascii="Times New Roman" w:eastAsia="MS Mincho" w:hAnsi="Times New Roman"/>
          <w:sz w:val="28"/>
          <w:szCs w:val="28"/>
          <w:lang w:val="uk-UA" w:eastAsia="ru-RU"/>
        </w:rPr>
        <w:t>ом впливала на образність</w:t>
      </w:r>
      <w:r w:rsidR="00A045A3">
        <w:rPr>
          <w:rFonts w:ascii="Times New Roman" w:eastAsia="MS Mincho" w:hAnsi="Times New Roman"/>
          <w:sz w:val="28"/>
          <w:szCs w:val="28"/>
          <w:lang w:val="uk-UA" w:eastAsia="ru-RU"/>
        </w:rPr>
        <w:t xml:space="preserve"> та його сприйняття в містобудівному контексті та міському середовищі. </w:t>
      </w:r>
      <w:r w:rsidR="00D531E3">
        <w:rPr>
          <w:rFonts w:ascii="Times New Roman" w:eastAsia="MS Mincho" w:hAnsi="Times New Roman"/>
          <w:sz w:val="28"/>
          <w:szCs w:val="28"/>
          <w:lang w:val="uk-UA" w:eastAsia="ru-RU"/>
        </w:rPr>
        <w:t xml:space="preserve">Це було пов’язано з тим, що починаючі з 60-х років ХХ ст. при проектуванні житлових блоків масово застосовувався принцип </w:t>
      </w:r>
      <w:r w:rsidR="00C6241E">
        <w:rPr>
          <w:rFonts w:ascii="Times New Roman" w:eastAsia="MS Mincho" w:hAnsi="Times New Roman"/>
          <w:sz w:val="28"/>
          <w:szCs w:val="28"/>
          <w:lang w:val="uk-UA" w:eastAsia="ru-RU"/>
        </w:rPr>
        <w:t xml:space="preserve">індустріального будівництва зокрема </w:t>
      </w:r>
      <w:r w:rsidR="00443EE4">
        <w:rPr>
          <w:rFonts w:ascii="Times New Roman" w:eastAsia="MS Mincho" w:hAnsi="Times New Roman"/>
          <w:sz w:val="28"/>
          <w:szCs w:val="28"/>
          <w:lang w:val="uk-UA" w:eastAsia="ru-RU"/>
        </w:rPr>
        <w:t xml:space="preserve">каркасно-панельного </w:t>
      </w:r>
      <w:r w:rsidR="00C6241E">
        <w:rPr>
          <w:rFonts w:ascii="Times New Roman" w:eastAsia="MS Mincho" w:hAnsi="Times New Roman"/>
          <w:sz w:val="28"/>
          <w:szCs w:val="28"/>
          <w:lang w:val="uk-UA" w:eastAsia="ru-RU"/>
        </w:rPr>
        <w:t>методу,</w:t>
      </w:r>
      <w:r w:rsidR="00443EE4">
        <w:rPr>
          <w:rFonts w:ascii="Times New Roman" w:eastAsia="MS Mincho" w:hAnsi="Times New Roman"/>
          <w:sz w:val="28"/>
          <w:szCs w:val="28"/>
          <w:lang w:val="uk-UA" w:eastAsia="ru-RU"/>
        </w:rPr>
        <w:t xml:space="preserve"> як найбільш еф</w:t>
      </w:r>
      <w:r>
        <w:rPr>
          <w:rFonts w:ascii="Times New Roman" w:eastAsia="MS Mincho" w:hAnsi="Times New Roman"/>
          <w:sz w:val="28"/>
          <w:szCs w:val="28"/>
          <w:lang w:val="uk-UA" w:eastAsia="ru-RU"/>
        </w:rPr>
        <w:t>ективного для даної зони</w:t>
      </w:r>
      <w:r w:rsidR="00C6241E">
        <w:rPr>
          <w:rFonts w:ascii="Times New Roman" w:eastAsia="MS Mincho" w:hAnsi="Times New Roman"/>
          <w:sz w:val="28"/>
          <w:szCs w:val="28"/>
          <w:lang w:val="uk-UA" w:eastAsia="ru-RU"/>
        </w:rPr>
        <w:t xml:space="preserve">. Адже житлова частина вирішувалася на основі конструктивних систем характерних для житлового будівництва. </w:t>
      </w:r>
      <w:r>
        <w:rPr>
          <w:rFonts w:ascii="Times New Roman" w:eastAsia="MS Mincho" w:hAnsi="Times New Roman"/>
          <w:sz w:val="28"/>
          <w:szCs w:val="28"/>
          <w:lang w:val="uk-UA" w:eastAsia="ru-RU"/>
        </w:rPr>
        <w:t>Це значно зменшувало витрати на</w:t>
      </w:r>
      <w:r w:rsidR="00443EE4">
        <w:rPr>
          <w:rFonts w:ascii="Times New Roman" w:eastAsia="MS Mincho" w:hAnsi="Times New Roman"/>
          <w:sz w:val="28"/>
          <w:szCs w:val="28"/>
          <w:lang w:val="uk-UA" w:eastAsia="ru-RU"/>
        </w:rPr>
        <w:t xml:space="preserve"> будівництво, </w:t>
      </w:r>
      <w:r>
        <w:rPr>
          <w:rFonts w:ascii="Times New Roman" w:eastAsia="MS Mincho" w:hAnsi="Times New Roman"/>
          <w:sz w:val="28"/>
          <w:szCs w:val="28"/>
          <w:lang w:val="uk-UA" w:eastAsia="ru-RU"/>
        </w:rPr>
        <w:t xml:space="preserve">при цьому </w:t>
      </w:r>
      <w:r w:rsidR="00443EE4">
        <w:rPr>
          <w:rFonts w:ascii="Times New Roman" w:eastAsia="MS Mincho" w:hAnsi="Times New Roman"/>
          <w:sz w:val="28"/>
          <w:szCs w:val="28"/>
          <w:lang w:val="uk-UA" w:eastAsia="ru-RU"/>
        </w:rPr>
        <w:t>робило зовнішній вигляд дуже спрощеним та одноманітним</w:t>
      </w:r>
      <w:r w:rsidR="00886BF3">
        <w:rPr>
          <w:rFonts w:ascii="Times New Roman" w:eastAsia="MS Mincho" w:hAnsi="Times New Roman"/>
          <w:sz w:val="28"/>
          <w:szCs w:val="28"/>
          <w:lang w:val="uk-UA" w:eastAsia="ru-RU"/>
        </w:rPr>
        <w:t xml:space="preserve"> (Рис. 5)</w:t>
      </w:r>
      <w:r w:rsidR="009B41BB">
        <w:rPr>
          <w:rStyle w:val="af3"/>
          <w:rFonts w:ascii="Times New Roman" w:eastAsia="MS Mincho" w:hAnsi="Times New Roman"/>
          <w:sz w:val="28"/>
          <w:szCs w:val="28"/>
          <w:lang w:val="uk-UA" w:eastAsia="ru-RU"/>
        </w:rPr>
        <w:footnoteReference w:id="5"/>
      </w:r>
      <w:r w:rsidR="00443EE4">
        <w:rPr>
          <w:rFonts w:ascii="Times New Roman" w:eastAsia="MS Mincho" w:hAnsi="Times New Roman"/>
          <w:sz w:val="28"/>
          <w:szCs w:val="28"/>
          <w:lang w:val="uk-UA" w:eastAsia="ru-RU"/>
        </w:rPr>
        <w:t xml:space="preserve">. </w:t>
      </w:r>
    </w:p>
    <w:p w14:paraId="734E4AAB" w14:textId="77777777" w:rsidR="00886BF3" w:rsidRDefault="00886BF3" w:rsidP="00886BF3">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lastRenderedPageBreak/>
        <w:drawing>
          <wp:inline distT="0" distB="0" distL="0" distR="0" wp14:anchorId="67A61F7D" wp14:editId="6B12DFE4">
            <wp:extent cx="6029325" cy="242062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29325" cy="2420620"/>
                    </a:xfrm>
                    <a:prstGeom prst="rect">
                      <a:avLst/>
                    </a:prstGeom>
                    <a:noFill/>
                  </pic:spPr>
                </pic:pic>
              </a:graphicData>
            </a:graphic>
          </wp:inline>
        </w:drawing>
      </w:r>
    </w:p>
    <w:p w14:paraId="1D938300" w14:textId="77777777" w:rsidR="00886BF3" w:rsidRDefault="00886BF3" w:rsidP="00886BF3">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5. Загальна композиція житлових блоків спрощеної форми</w:t>
      </w:r>
    </w:p>
    <w:p w14:paraId="3F155AA9" w14:textId="77777777" w:rsidR="00A045A3" w:rsidRDefault="00443EE4" w:rsidP="00C6241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Саме тому в 70-х рр. ХХ ст. постала нагальна проблема </w:t>
      </w:r>
      <w:r w:rsidR="00C6241E">
        <w:rPr>
          <w:rFonts w:ascii="Times New Roman" w:eastAsia="MS Mincho" w:hAnsi="Times New Roman"/>
          <w:sz w:val="28"/>
          <w:szCs w:val="28"/>
          <w:lang w:val="uk-UA" w:eastAsia="ru-RU"/>
        </w:rPr>
        <w:t xml:space="preserve">в </w:t>
      </w:r>
      <w:r w:rsidR="0011101D">
        <w:rPr>
          <w:rFonts w:ascii="Times New Roman" w:eastAsia="MS Mincho" w:hAnsi="Times New Roman"/>
          <w:sz w:val="28"/>
          <w:szCs w:val="28"/>
          <w:lang w:val="uk-UA" w:eastAsia="ru-RU"/>
        </w:rPr>
        <w:t xml:space="preserve">пошуках більш цікавих форм не змінюючи </w:t>
      </w:r>
      <w:r w:rsidR="001A7299">
        <w:rPr>
          <w:rFonts w:ascii="Times New Roman" w:eastAsia="MS Mincho" w:hAnsi="Times New Roman"/>
          <w:sz w:val="28"/>
          <w:szCs w:val="28"/>
          <w:lang w:val="uk-UA" w:eastAsia="ru-RU"/>
        </w:rPr>
        <w:t xml:space="preserve">при цьому </w:t>
      </w:r>
      <w:r w:rsidR="007A076D">
        <w:rPr>
          <w:rFonts w:ascii="Times New Roman" w:eastAsia="MS Mincho" w:hAnsi="Times New Roman"/>
          <w:sz w:val="28"/>
          <w:szCs w:val="28"/>
          <w:lang w:val="uk-UA" w:eastAsia="ru-RU"/>
        </w:rPr>
        <w:t xml:space="preserve">загальну </w:t>
      </w:r>
      <w:r w:rsidR="001A7299">
        <w:rPr>
          <w:rFonts w:ascii="Times New Roman" w:eastAsia="MS Mincho" w:hAnsi="Times New Roman"/>
          <w:sz w:val="28"/>
          <w:szCs w:val="28"/>
          <w:lang w:val="uk-UA" w:eastAsia="ru-RU"/>
        </w:rPr>
        <w:t>конструктив</w:t>
      </w:r>
      <w:r w:rsidR="00C545CF">
        <w:rPr>
          <w:rFonts w:ascii="Times New Roman" w:eastAsia="MS Mincho" w:hAnsi="Times New Roman"/>
          <w:sz w:val="28"/>
          <w:szCs w:val="28"/>
          <w:lang w:val="uk-UA" w:eastAsia="ru-RU"/>
        </w:rPr>
        <w:t>н</w:t>
      </w:r>
      <w:r w:rsidR="00886BF3">
        <w:rPr>
          <w:rFonts w:ascii="Times New Roman" w:eastAsia="MS Mincho" w:hAnsi="Times New Roman"/>
          <w:sz w:val="28"/>
          <w:szCs w:val="28"/>
          <w:lang w:val="uk-UA" w:eastAsia="ru-RU"/>
        </w:rPr>
        <w:t>у структуру будівництва (</w:t>
      </w:r>
      <w:r w:rsidR="00C545CF">
        <w:rPr>
          <w:rFonts w:ascii="Times New Roman" w:eastAsia="MS Mincho" w:hAnsi="Times New Roman"/>
          <w:sz w:val="28"/>
          <w:szCs w:val="28"/>
          <w:lang w:val="uk-UA" w:eastAsia="ru-RU"/>
        </w:rPr>
        <w:t>Рис. 6</w:t>
      </w:r>
      <w:r w:rsidR="001A7299">
        <w:rPr>
          <w:rFonts w:ascii="Times New Roman" w:eastAsia="MS Mincho" w:hAnsi="Times New Roman"/>
          <w:sz w:val="28"/>
          <w:szCs w:val="28"/>
          <w:lang w:val="uk-UA" w:eastAsia="ru-RU"/>
        </w:rPr>
        <w:t>)</w:t>
      </w:r>
      <w:r w:rsidR="00911447">
        <w:rPr>
          <w:rStyle w:val="af3"/>
          <w:rFonts w:ascii="Times New Roman" w:eastAsia="MS Mincho" w:hAnsi="Times New Roman"/>
          <w:sz w:val="28"/>
          <w:szCs w:val="28"/>
          <w:lang w:val="uk-UA" w:eastAsia="ru-RU"/>
        </w:rPr>
        <w:footnoteReference w:id="6"/>
      </w:r>
      <w:r w:rsidR="001A7299">
        <w:rPr>
          <w:rFonts w:ascii="Times New Roman" w:eastAsia="MS Mincho" w:hAnsi="Times New Roman"/>
          <w:sz w:val="28"/>
          <w:szCs w:val="28"/>
          <w:lang w:val="uk-UA" w:eastAsia="ru-RU"/>
        </w:rPr>
        <w:t>.</w:t>
      </w:r>
    </w:p>
    <w:p w14:paraId="3143E00F" w14:textId="77777777" w:rsidR="00C545CF" w:rsidRPr="00C545CF" w:rsidRDefault="00C545CF" w:rsidP="00C545CF">
      <w:pPr>
        <w:spacing w:after="0" w:line="360" w:lineRule="auto"/>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4E2413BB" wp14:editId="5915C7F8">
            <wp:extent cx="5998845" cy="3578860"/>
            <wp:effectExtent l="0" t="0" r="1905"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8845" cy="3578860"/>
                    </a:xfrm>
                    <a:prstGeom prst="rect">
                      <a:avLst/>
                    </a:prstGeom>
                    <a:noFill/>
                  </pic:spPr>
                </pic:pic>
              </a:graphicData>
            </a:graphic>
          </wp:inline>
        </w:drawing>
      </w:r>
      <w:r w:rsidRPr="00C545CF">
        <w:t xml:space="preserve"> </w:t>
      </w:r>
    </w:p>
    <w:p w14:paraId="13F7710D" w14:textId="77777777" w:rsidR="00C545CF" w:rsidRDefault="00C545CF" w:rsidP="00C545CF">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6</w:t>
      </w:r>
      <w:r w:rsidRPr="00C545CF">
        <w:rPr>
          <w:rFonts w:ascii="Times New Roman" w:eastAsia="MS Mincho" w:hAnsi="Times New Roman"/>
          <w:sz w:val="28"/>
          <w:szCs w:val="28"/>
          <w:lang w:val="uk-UA" w:eastAsia="ru-RU"/>
        </w:rPr>
        <w:t xml:space="preserve">. </w:t>
      </w:r>
      <w:r w:rsidR="00886BF3">
        <w:rPr>
          <w:rFonts w:ascii="Times New Roman" w:eastAsia="MS Mincho" w:hAnsi="Times New Roman"/>
          <w:sz w:val="28"/>
          <w:szCs w:val="28"/>
          <w:lang w:val="uk-UA" w:eastAsia="ru-RU"/>
        </w:rPr>
        <w:t>Житлові блоки ускладненої форми</w:t>
      </w:r>
    </w:p>
    <w:p w14:paraId="16B8ABC9" w14:textId="77777777" w:rsidR="004C2AC7" w:rsidRPr="0077105C" w:rsidRDefault="001A7299" w:rsidP="004C2AC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Починаючи з 90-х рр. ХХ ст. в будівництві почав панувати метод монолітного </w:t>
      </w:r>
      <w:r w:rsidR="007A076D">
        <w:rPr>
          <w:rFonts w:ascii="Times New Roman" w:eastAsia="MS Mincho" w:hAnsi="Times New Roman"/>
          <w:sz w:val="28"/>
          <w:szCs w:val="28"/>
          <w:lang w:val="uk-UA" w:eastAsia="ru-RU"/>
        </w:rPr>
        <w:t xml:space="preserve">з/б </w:t>
      </w:r>
      <w:r>
        <w:rPr>
          <w:rFonts w:ascii="Times New Roman" w:eastAsia="MS Mincho" w:hAnsi="Times New Roman"/>
          <w:sz w:val="28"/>
          <w:szCs w:val="28"/>
          <w:lang w:val="uk-UA" w:eastAsia="ru-RU"/>
        </w:rPr>
        <w:t>будівництва</w:t>
      </w:r>
      <w:r w:rsidR="004C2AC7">
        <w:rPr>
          <w:rFonts w:ascii="Times New Roman" w:eastAsia="MS Mincho" w:hAnsi="Times New Roman"/>
          <w:sz w:val="28"/>
          <w:szCs w:val="28"/>
          <w:lang w:val="uk-UA" w:eastAsia="ru-RU"/>
        </w:rPr>
        <w:t xml:space="preserve"> та більш сучасних технологій</w:t>
      </w:r>
      <w:r w:rsidR="00E30E9C">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що кардинальним </w:t>
      </w:r>
      <w:r>
        <w:rPr>
          <w:rFonts w:ascii="Times New Roman" w:eastAsia="MS Mincho" w:hAnsi="Times New Roman"/>
          <w:sz w:val="28"/>
          <w:szCs w:val="28"/>
          <w:lang w:val="uk-UA" w:eastAsia="ru-RU"/>
        </w:rPr>
        <w:lastRenderedPageBreak/>
        <w:t xml:space="preserve">чином </w:t>
      </w:r>
      <w:r w:rsidR="00E30E9C">
        <w:rPr>
          <w:rFonts w:ascii="Times New Roman" w:eastAsia="MS Mincho" w:hAnsi="Times New Roman"/>
          <w:sz w:val="28"/>
          <w:szCs w:val="28"/>
          <w:lang w:val="uk-UA" w:eastAsia="ru-RU"/>
        </w:rPr>
        <w:t xml:space="preserve">змінило </w:t>
      </w:r>
      <w:r w:rsidR="009C670C">
        <w:rPr>
          <w:rFonts w:ascii="Times New Roman" w:eastAsia="MS Mincho" w:hAnsi="Times New Roman"/>
          <w:sz w:val="28"/>
          <w:szCs w:val="28"/>
          <w:lang w:val="uk-UA" w:eastAsia="ru-RU"/>
        </w:rPr>
        <w:t xml:space="preserve">принципи та </w:t>
      </w:r>
      <w:r w:rsidR="00E30E9C">
        <w:rPr>
          <w:rFonts w:ascii="Times New Roman" w:eastAsia="MS Mincho" w:hAnsi="Times New Roman"/>
          <w:sz w:val="28"/>
          <w:szCs w:val="28"/>
          <w:lang w:val="uk-UA" w:eastAsia="ru-RU"/>
        </w:rPr>
        <w:t>підход</w:t>
      </w:r>
      <w:r w:rsidR="009C670C">
        <w:rPr>
          <w:rFonts w:ascii="Times New Roman" w:eastAsia="MS Mincho" w:hAnsi="Times New Roman"/>
          <w:sz w:val="28"/>
          <w:szCs w:val="28"/>
          <w:lang w:val="uk-UA" w:eastAsia="ru-RU"/>
        </w:rPr>
        <w:t>и</w:t>
      </w:r>
      <w:r w:rsidR="00E30E9C">
        <w:rPr>
          <w:rFonts w:ascii="Times New Roman" w:eastAsia="MS Mincho" w:hAnsi="Times New Roman"/>
          <w:sz w:val="28"/>
          <w:szCs w:val="28"/>
          <w:lang w:val="uk-UA" w:eastAsia="ru-RU"/>
        </w:rPr>
        <w:t xml:space="preserve"> до формування житлово</w:t>
      </w:r>
      <w:r w:rsidR="009C670C">
        <w:rPr>
          <w:rFonts w:ascii="Times New Roman" w:eastAsia="MS Mincho" w:hAnsi="Times New Roman"/>
          <w:sz w:val="28"/>
          <w:szCs w:val="28"/>
          <w:lang w:val="uk-UA" w:eastAsia="ru-RU"/>
        </w:rPr>
        <w:t xml:space="preserve">го осередку готелю. </w:t>
      </w:r>
      <w:r w:rsidR="00580C26">
        <w:rPr>
          <w:rFonts w:ascii="Times New Roman" w:eastAsia="MS Mincho" w:hAnsi="Times New Roman"/>
          <w:sz w:val="28"/>
          <w:szCs w:val="28"/>
          <w:lang w:val="uk-UA" w:eastAsia="ru-RU"/>
        </w:rPr>
        <w:t xml:space="preserve">Це відразу відобразилося на зовнішньому вигляді та планувальній структурі, оскільки </w:t>
      </w:r>
      <w:r w:rsidR="0077105C">
        <w:rPr>
          <w:rFonts w:ascii="Times New Roman" w:eastAsia="MS Mincho" w:hAnsi="Times New Roman"/>
          <w:sz w:val="28"/>
          <w:szCs w:val="28"/>
          <w:lang w:val="uk-UA" w:eastAsia="ru-RU"/>
        </w:rPr>
        <w:t xml:space="preserve">ускладнені композиційні варіанти планів </w:t>
      </w:r>
      <w:r w:rsidR="00911447">
        <w:rPr>
          <w:rFonts w:ascii="Times New Roman" w:eastAsia="MS Mincho" w:hAnsi="Times New Roman"/>
          <w:sz w:val="28"/>
          <w:szCs w:val="28"/>
          <w:lang w:val="uk-UA" w:eastAsia="ru-RU"/>
        </w:rPr>
        <w:t xml:space="preserve">та можливість </w:t>
      </w:r>
      <w:r w:rsidR="004C2AC7">
        <w:rPr>
          <w:rFonts w:ascii="Times New Roman" w:eastAsia="MS Mincho" w:hAnsi="Times New Roman"/>
          <w:sz w:val="28"/>
          <w:szCs w:val="28"/>
          <w:lang w:val="uk-UA" w:eastAsia="ru-RU"/>
        </w:rPr>
        <w:t xml:space="preserve">технологічно створити будь-яку форму відразу позбавило архітекторів притримуватися до якихось основних планувальних варіантів, а творчо </w:t>
      </w:r>
      <w:r w:rsidR="00C56EE3">
        <w:rPr>
          <w:rFonts w:ascii="Times New Roman" w:eastAsia="MS Mincho" w:hAnsi="Times New Roman"/>
          <w:sz w:val="28"/>
          <w:szCs w:val="28"/>
          <w:lang w:val="uk-UA" w:eastAsia="ru-RU"/>
        </w:rPr>
        <w:t xml:space="preserve">та довільно </w:t>
      </w:r>
      <w:r w:rsidR="004C2AC7">
        <w:rPr>
          <w:rFonts w:ascii="Times New Roman" w:eastAsia="MS Mincho" w:hAnsi="Times New Roman"/>
          <w:sz w:val="28"/>
          <w:szCs w:val="28"/>
          <w:lang w:val="uk-UA" w:eastAsia="ru-RU"/>
        </w:rPr>
        <w:t>формувати образ та функціональну структуру готелів.</w:t>
      </w:r>
    </w:p>
    <w:p w14:paraId="45A2EA01" w14:textId="77777777" w:rsidR="00667B59" w:rsidRDefault="00C56EE3"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Житлові поверхи мають в своїй основі наступні характерні планувальні структури: </w:t>
      </w:r>
      <w:r w:rsidRPr="00C56EE3">
        <w:rPr>
          <w:rFonts w:ascii="Times New Roman" w:eastAsia="MS Mincho" w:hAnsi="Times New Roman"/>
          <w:i/>
          <w:sz w:val="28"/>
          <w:szCs w:val="28"/>
          <w:lang w:val="uk-UA" w:eastAsia="ru-RU"/>
        </w:rPr>
        <w:t xml:space="preserve">коридорну, галерейну, </w:t>
      </w:r>
      <w:proofErr w:type="spellStart"/>
      <w:r w:rsidR="00E71CF6">
        <w:rPr>
          <w:rFonts w:ascii="Times New Roman" w:eastAsia="MS Mincho" w:hAnsi="Times New Roman"/>
          <w:i/>
          <w:sz w:val="28"/>
          <w:szCs w:val="28"/>
          <w:lang w:val="uk-UA" w:eastAsia="ru-RU"/>
        </w:rPr>
        <w:t>периметральну</w:t>
      </w:r>
      <w:proofErr w:type="spellEnd"/>
      <w:r w:rsidR="00E71CF6">
        <w:rPr>
          <w:rFonts w:ascii="Times New Roman" w:eastAsia="MS Mincho" w:hAnsi="Times New Roman"/>
          <w:i/>
          <w:sz w:val="28"/>
          <w:szCs w:val="28"/>
          <w:lang w:val="uk-UA" w:eastAsia="ru-RU"/>
        </w:rPr>
        <w:t xml:space="preserve">, галерейну в </w:t>
      </w:r>
      <w:proofErr w:type="spellStart"/>
      <w:r w:rsidR="00E71CF6">
        <w:rPr>
          <w:rFonts w:ascii="Times New Roman" w:eastAsia="MS Mincho" w:hAnsi="Times New Roman"/>
          <w:i/>
          <w:sz w:val="28"/>
          <w:szCs w:val="28"/>
          <w:lang w:val="uk-UA" w:eastAsia="ru-RU"/>
        </w:rPr>
        <w:t>атріумному</w:t>
      </w:r>
      <w:proofErr w:type="spellEnd"/>
      <w:r w:rsidR="00E71CF6">
        <w:rPr>
          <w:rFonts w:ascii="Times New Roman" w:eastAsia="MS Mincho" w:hAnsi="Times New Roman"/>
          <w:i/>
          <w:sz w:val="28"/>
          <w:szCs w:val="28"/>
          <w:lang w:val="uk-UA" w:eastAsia="ru-RU"/>
        </w:rPr>
        <w:t xml:space="preserve"> просторі</w:t>
      </w:r>
      <w:r w:rsidR="00AF3E5E">
        <w:rPr>
          <w:rFonts w:ascii="Times New Roman" w:eastAsia="MS Mincho" w:hAnsi="Times New Roman"/>
          <w:i/>
          <w:sz w:val="28"/>
          <w:szCs w:val="28"/>
          <w:lang w:val="uk-UA" w:eastAsia="ru-RU"/>
        </w:rPr>
        <w:t xml:space="preserve"> </w:t>
      </w:r>
      <w:r w:rsidR="00AF3E5E" w:rsidRPr="00AF3E5E">
        <w:rPr>
          <w:rFonts w:ascii="Times New Roman" w:eastAsia="MS Mincho" w:hAnsi="Times New Roman"/>
          <w:sz w:val="28"/>
          <w:szCs w:val="28"/>
          <w:lang w:val="uk-UA" w:eastAsia="ru-RU"/>
        </w:rPr>
        <w:t>або</w:t>
      </w:r>
      <w:r w:rsidR="00AF3E5E">
        <w:rPr>
          <w:rFonts w:ascii="Times New Roman" w:eastAsia="MS Mincho" w:hAnsi="Times New Roman"/>
          <w:i/>
          <w:sz w:val="28"/>
          <w:szCs w:val="28"/>
          <w:lang w:val="uk-UA" w:eastAsia="ru-RU"/>
        </w:rPr>
        <w:t xml:space="preserve"> </w:t>
      </w:r>
      <w:r w:rsidR="00E71CF6">
        <w:rPr>
          <w:rFonts w:ascii="Times New Roman" w:eastAsia="MS Mincho" w:hAnsi="Times New Roman"/>
          <w:i/>
          <w:sz w:val="28"/>
          <w:szCs w:val="28"/>
          <w:lang w:val="uk-UA" w:eastAsia="ru-RU"/>
        </w:rPr>
        <w:t>вузлову</w:t>
      </w:r>
      <w:r w:rsidR="00AF3E5E">
        <w:rPr>
          <w:rFonts w:ascii="Times New Roman" w:eastAsia="MS Mincho" w:hAnsi="Times New Roman"/>
          <w:i/>
          <w:sz w:val="28"/>
          <w:szCs w:val="28"/>
          <w:lang w:val="uk-UA" w:eastAsia="ru-RU"/>
        </w:rPr>
        <w:t xml:space="preserve"> </w:t>
      </w:r>
      <w:r w:rsidR="00C545CF">
        <w:rPr>
          <w:rFonts w:ascii="Times New Roman" w:eastAsia="MS Mincho" w:hAnsi="Times New Roman"/>
          <w:sz w:val="28"/>
          <w:szCs w:val="28"/>
          <w:lang w:val="uk-UA" w:eastAsia="ru-RU"/>
        </w:rPr>
        <w:t>(Рис. 7</w:t>
      </w:r>
      <w:r w:rsidR="00426B3A">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p>
    <w:p w14:paraId="15F7F3BE" w14:textId="77777777" w:rsidR="00426B3A" w:rsidRDefault="00E71CF6" w:rsidP="00426B3A">
      <w:pPr>
        <w:spacing w:after="0" w:line="360" w:lineRule="auto"/>
        <w:jc w:val="both"/>
        <w:rPr>
          <w:rFonts w:ascii="Times New Roman" w:eastAsia="MS Mincho" w:hAnsi="Times New Roman"/>
          <w:sz w:val="28"/>
          <w:szCs w:val="28"/>
          <w:lang w:val="uk-UA" w:eastAsia="ru-RU"/>
        </w:rPr>
      </w:pPr>
      <w:r w:rsidRPr="00E71CF6">
        <w:rPr>
          <w:rFonts w:ascii="Times New Roman" w:eastAsia="MS Mincho" w:hAnsi="Times New Roman"/>
          <w:noProof/>
          <w:sz w:val="28"/>
          <w:szCs w:val="28"/>
          <w:lang w:eastAsia="ru-RU"/>
        </w:rPr>
        <w:drawing>
          <wp:inline distT="0" distB="0" distL="0" distR="0" wp14:anchorId="33A56989" wp14:editId="6BCE6A95">
            <wp:extent cx="5972175" cy="2495294"/>
            <wp:effectExtent l="0" t="0" r="0" b="635"/>
            <wp:docPr id="48" name="Рисунок 48" descr="D:\Документы\МЕТОДИЧКА\Готель\Рисунки\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Рис. 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82557" cy="2499632"/>
                    </a:xfrm>
                    <a:prstGeom prst="rect">
                      <a:avLst/>
                    </a:prstGeom>
                    <a:noFill/>
                    <a:ln>
                      <a:noFill/>
                    </a:ln>
                  </pic:spPr>
                </pic:pic>
              </a:graphicData>
            </a:graphic>
          </wp:inline>
        </w:drawing>
      </w:r>
    </w:p>
    <w:p w14:paraId="644E8F85" w14:textId="77777777" w:rsidR="00426B3A" w:rsidRDefault="00C545CF" w:rsidP="00426B3A">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7</w:t>
      </w:r>
      <w:r w:rsidR="00426B3A">
        <w:rPr>
          <w:rFonts w:ascii="Times New Roman" w:eastAsia="MS Mincho" w:hAnsi="Times New Roman"/>
          <w:sz w:val="28"/>
          <w:szCs w:val="28"/>
          <w:lang w:val="uk-UA" w:eastAsia="ru-RU"/>
        </w:rPr>
        <w:t>. Планувал</w:t>
      </w:r>
      <w:r w:rsidR="00AF3E5E">
        <w:rPr>
          <w:rFonts w:ascii="Times New Roman" w:eastAsia="MS Mincho" w:hAnsi="Times New Roman"/>
          <w:sz w:val="28"/>
          <w:szCs w:val="28"/>
          <w:lang w:val="uk-UA" w:eastAsia="ru-RU"/>
        </w:rPr>
        <w:t>ьні структури житлових поверхів:</w:t>
      </w:r>
    </w:p>
    <w:p w14:paraId="34E4D6CE" w14:textId="77777777" w:rsidR="00CF3C58" w:rsidRPr="007A076D" w:rsidRDefault="00AF3E5E" w:rsidP="00E71CF6">
      <w:pPr>
        <w:spacing w:after="240" w:line="360" w:lineRule="auto"/>
        <w:jc w:val="center"/>
        <w:rPr>
          <w:rFonts w:ascii="Times New Roman" w:eastAsia="MS Mincho" w:hAnsi="Times New Roman"/>
          <w:sz w:val="24"/>
          <w:szCs w:val="24"/>
          <w:lang w:val="uk-UA" w:eastAsia="ru-RU"/>
        </w:rPr>
      </w:pPr>
      <w:r w:rsidRPr="007A076D">
        <w:rPr>
          <w:rFonts w:ascii="Times New Roman" w:eastAsia="MS Mincho" w:hAnsi="Times New Roman"/>
          <w:sz w:val="24"/>
          <w:szCs w:val="24"/>
          <w:lang w:val="uk-UA" w:eastAsia="ru-RU"/>
        </w:rPr>
        <w:t xml:space="preserve">а) коридорна, б) галерейна, </w:t>
      </w:r>
      <w:r w:rsidR="00E71CF6" w:rsidRPr="007A076D">
        <w:rPr>
          <w:rFonts w:ascii="Times New Roman" w:eastAsia="MS Mincho" w:hAnsi="Times New Roman"/>
          <w:sz w:val="24"/>
          <w:szCs w:val="24"/>
          <w:lang w:val="uk-UA" w:eastAsia="ru-RU"/>
        </w:rPr>
        <w:t xml:space="preserve">в) </w:t>
      </w:r>
      <w:proofErr w:type="spellStart"/>
      <w:r w:rsidR="00E71CF6" w:rsidRPr="007A076D">
        <w:rPr>
          <w:rFonts w:ascii="Times New Roman" w:eastAsia="MS Mincho" w:hAnsi="Times New Roman"/>
          <w:sz w:val="24"/>
          <w:szCs w:val="24"/>
          <w:lang w:val="uk-UA" w:eastAsia="ru-RU"/>
        </w:rPr>
        <w:t>периметральна</w:t>
      </w:r>
      <w:proofErr w:type="spellEnd"/>
      <w:r w:rsidR="00E71CF6" w:rsidRPr="007A076D">
        <w:rPr>
          <w:rFonts w:ascii="Times New Roman" w:eastAsia="MS Mincho" w:hAnsi="Times New Roman"/>
          <w:sz w:val="24"/>
          <w:szCs w:val="24"/>
          <w:lang w:val="uk-UA" w:eastAsia="ru-RU"/>
        </w:rPr>
        <w:t xml:space="preserve">, г) галерейна в </w:t>
      </w:r>
      <w:proofErr w:type="spellStart"/>
      <w:r w:rsidR="00E71CF6" w:rsidRPr="007A076D">
        <w:rPr>
          <w:rFonts w:ascii="Times New Roman" w:eastAsia="MS Mincho" w:hAnsi="Times New Roman"/>
          <w:sz w:val="24"/>
          <w:szCs w:val="24"/>
          <w:lang w:val="uk-UA" w:eastAsia="ru-RU"/>
        </w:rPr>
        <w:t>атріумному</w:t>
      </w:r>
      <w:proofErr w:type="spellEnd"/>
      <w:r w:rsidR="00E71CF6" w:rsidRPr="007A076D">
        <w:rPr>
          <w:rFonts w:ascii="Times New Roman" w:eastAsia="MS Mincho" w:hAnsi="Times New Roman"/>
          <w:sz w:val="24"/>
          <w:szCs w:val="24"/>
          <w:lang w:val="uk-UA" w:eastAsia="ru-RU"/>
        </w:rPr>
        <w:t xml:space="preserve"> просторі</w:t>
      </w:r>
      <w:r w:rsidR="00CF3C58" w:rsidRPr="007A076D">
        <w:rPr>
          <w:rFonts w:ascii="Times New Roman" w:eastAsia="MS Mincho" w:hAnsi="Times New Roman"/>
          <w:sz w:val="24"/>
          <w:szCs w:val="24"/>
          <w:lang w:val="uk-UA" w:eastAsia="ru-RU"/>
        </w:rPr>
        <w:t>, д) вузлова (</w:t>
      </w:r>
      <w:r w:rsidR="005A175A" w:rsidRPr="007A076D">
        <w:rPr>
          <w:rFonts w:ascii="Times New Roman" w:eastAsia="MS Mincho" w:hAnsi="Times New Roman"/>
          <w:sz w:val="24"/>
          <w:szCs w:val="24"/>
          <w:lang w:val="uk-UA" w:eastAsia="ru-RU"/>
        </w:rPr>
        <w:t xml:space="preserve">яка складається </w:t>
      </w:r>
      <w:r w:rsidR="00CF3C58" w:rsidRPr="007A076D">
        <w:rPr>
          <w:rFonts w:ascii="Times New Roman" w:eastAsia="MS Mincho" w:hAnsi="Times New Roman"/>
          <w:sz w:val="24"/>
          <w:szCs w:val="24"/>
          <w:lang w:val="uk-UA" w:eastAsia="ru-RU"/>
        </w:rPr>
        <w:t>з дек</w:t>
      </w:r>
      <w:r w:rsidR="00E71CF6" w:rsidRPr="007A076D">
        <w:rPr>
          <w:rFonts w:ascii="Times New Roman" w:eastAsia="MS Mincho" w:hAnsi="Times New Roman"/>
          <w:sz w:val="24"/>
          <w:szCs w:val="24"/>
          <w:lang w:val="uk-UA" w:eastAsia="ru-RU"/>
        </w:rPr>
        <w:t>і</w:t>
      </w:r>
      <w:r w:rsidR="00CF3C58" w:rsidRPr="007A076D">
        <w:rPr>
          <w:rFonts w:ascii="Times New Roman" w:eastAsia="MS Mincho" w:hAnsi="Times New Roman"/>
          <w:sz w:val="24"/>
          <w:szCs w:val="24"/>
          <w:lang w:val="uk-UA" w:eastAsia="ru-RU"/>
        </w:rPr>
        <w:t>лькох</w:t>
      </w:r>
      <w:r w:rsidR="00E71CF6" w:rsidRPr="007A076D">
        <w:rPr>
          <w:rFonts w:ascii="Times New Roman" w:eastAsia="MS Mincho" w:hAnsi="Times New Roman"/>
          <w:sz w:val="24"/>
          <w:szCs w:val="24"/>
          <w:lang w:val="uk-UA" w:eastAsia="ru-RU"/>
        </w:rPr>
        <w:t xml:space="preserve"> </w:t>
      </w:r>
      <w:r w:rsidR="00CF3C58" w:rsidRPr="007A076D">
        <w:rPr>
          <w:rFonts w:ascii="Times New Roman" w:eastAsia="MS Mincho" w:hAnsi="Times New Roman"/>
          <w:sz w:val="24"/>
          <w:szCs w:val="24"/>
          <w:lang w:val="uk-UA" w:eastAsia="ru-RU"/>
        </w:rPr>
        <w:t>блоків)</w:t>
      </w:r>
    </w:p>
    <w:p w14:paraId="4A116F7B" w14:textId="77777777" w:rsidR="00D6544A" w:rsidRDefault="003E495B" w:rsidP="00A242C0">
      <w:pPr>
        <w:spacing w:after="0" w:line="360" w:lineRule="auto"/>
        <w:ind w:firstLine="539"/>
        <w:jc w:val="both"/>
        <w:rPr>
          <w:rFonts w:ascii="Times New Roman" w:eastAsia="MS Mincho" w:hAnsi="Times New Roman"/>
          <w:sz w:val="28"/>
          <w:szCs w:val="28"/>
          <w:lang w:val="uk-UA" w:eastAsia="ru-RU"/>
        </w:rPr>
      </w:pPr>
      <w:r w:rsidRPr="003E495B">
        <w:rPr>
          <w:rFonts w:ascii="Times New Roman" w:eastAsia="MS Mincho" w:hAnsi="Times New Roman"/>
          <w:i/>
          <w:sz w:val="28"/>
          <w:szCs w:val="28"/>
          <w:lang w:val="uk-UA" w:eastAsia="ru-RU"/>
        </w:rPr>
        <w:t>Коридорна</w:t>
      </w:r>
      <w:r>
        <w:rPr>
          <w:rFonts w:ascii="Times New Roman" w:eastAsia="MS Mincho" w:hAnsi="Times New Roman"/>
          <w:sz w:val="28"/>
          <w:szCs w:val="28"/>
          <w:lang w:val="uk-UA" w:eastAsia="ru-RU"/>
        </w:rPr>
        <w:t xml:space="preserve"> структура в якій номерний фонд поверху поєднаний одним загальним коридором є найбільш поширеною в світі</w:t>
      </w:r>
      <w:r w:rsidR="007A076D">
        <w:rPr>
          <w:rFonts w:ascii="Times New Roman" w:eastAsia="MS Mincho" w:hAnsi="Times New Roman"/>
          <w:sz w:val="28"/>
          <w:szCs w:val="28"/>
          <w:lang w:val="uk-UA" w:eastAsia="ru-RU"/>
        </w:rPr>
        <w:t xml:space="preserve"> схемою</w:t>
      </w:r>
      <w:r>
        <w:rPr>
          <w:rFonts w:ascii="Times New Roman" w:eastAsia="MS Mincho" w:hAnsi="Times New Roman"/>
          <w:sz w:val="28"/>
          <w:szCs w:val="28"/>
          <w:lang w:val="uk-UA" w:eastAsia="ru-RU"/>
        </w:rPr>
        <w:t>,</w:t>
      </w:r>
      <w:r w:rsidR="00DF06E9">
        <w:rPr>
          <w:rFonts w:ascii="Times New Roman" w:eastAsia="MS Mincho" w:hAnsi="Times New Roman"/>
          <w:sz w:val="28"/>
          <w:szCs w:val="28"/>
          <w:lang w:val="uk-UA" w:eastAsia="ru-RU"/>
        </w:rPr>
        <w:t xml:space="preserve"> адже це класична система найпростіша</w:t>
      </w:r>
      <w:r>
        <w:rPr>
          <w:rFonts w:ascii="Times New Roman" w:eastAsia="MS Mincho" w:hAnsi="Times New Roman"/>
          <w:sz w:val="28"/>
          <w:szCs w:val="28"/>
          <w:lang w:val="uk-UA" w:eastAsia="ru-RU"/>
        </w:rPr>
        <w:t>, ефективна та</w:t>
      </w:r>
      <w:r w:rsidR="008A566B">
        <w:rPr>
          <w:rFonts w:ascii="Times New Roman" w:eastAsia="MS Mincho" w:hAnsi="Times New Roman"/>
          <w:sz w:val="28"/>
          <w:szCs w:val="28"/>
          <w:lang w:val="uk-UA" w:eastAsia="ru-RU"/>
        </w:rPr>
        <w:t xml:space="preserve"> найбільш</w:t>
      </w:r>
      <w:r>
        <w:rPr>
          <w:rFonts w:ascii="Times New Roman" w:eastAsia="MS Mincho" w:hAnsi="Times New Roman"/>
          <w:sz w:val="28"/>
          <w:szCs w:val="28"/>
          <w:lang w:val="uk-UA" w:eastAsia="ru-RU"/>
        </w:rPr>
        <w:t xml:space="preserve"> економічна серед усіх інших. Має безліч</w:t>
      </w:r>
      <w:r w:rsidR="008A566B">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планувальни</w:t>
      </w:r>
      <w:r w:rsidR="008A566B">
        <w:rPr>
          <w:rFonts w:ascii="Times New Roman" w:eastAsia="MS Mincho" w:hAnsi="Times New Roman"/>
          <w:sz w:val="28"/>
          <w:szCs w:val="28"/>
          <w:lang w:val="uk-UA" w:eastAsia="ru-RU"/>
        </w:rPr>
        <w:t>х варіацій</w:t>
      </w:r>
      <w:r>
        <w:rPr>
          <w:rFonts w:ascii="Times New Roman" w:eastAsia="MS Mincho" w:hAnsi="Times New Roman"/>
          <w:sz w:val="28"/>
          <w:szCs w:val="28"/>
          <w:lang w:val="uk-UA" w:eastAsia="ru-RU"/>
        </w:rPr>
        <w:t xml:space="preserve"> та використовується в усіх типах готелів від найдешевших до п’ятизіркових.</w:t>
      </w:r>
      <w:r w:rsidR="0083416C">
        <w:rPr>
          <w:rFonts w:ascii="Times New Roman" w:eastAsia="MS Mincho" w:hAnsi="Times New Roman"/>
          <w:sz w:val="28"/>
          <w:szCs w:val="28"/>
          <w:lang w:val="uk-UA" w:eastAsia="ru-RU"/>
        </w:rPr>
        <w:t xml:space="preserve"> </w:t>
      </w:r>
      <w:r w:rsidR="00D6544A">
        <w:rPr>
          <w:rFonts w:ascii="Times New Roman" w:eastAsia="MS Mincho" w:hAnsi="Times New Roman"/>
          <w:sz w:val="28"/>
          <w:szCs w:val="28"/>
          <w:lang w:val="uk-UA" w:eastAsia="ru-RU"/>
        </w:rPr>
        <w:t xml:space="preserve">Основу </w:t>
      </w:r>
      <w:r w:rsidR="007C3054">
        <w:rPr>
          <w:rFonts w:ascii="Times New Roman" w:eastAsia="MS Mincho" w:hAnsi="Times New Roman"/>
          <w:sz w:val="28"/>
          <w:szCs w:val="28"/>
          <w:lang w:val="uk-UA" w:eastAsia="ru-RU"/>
        </w:rPr>
        <w:t xml:space="preserve">цієї схеми </w:t>
      </w:r>
      <w:r w:rsidR="00D6544A">
        <w:rPr>
          <w:rFonts w:ascii="Times New Roman" w:eastAsia="MS Mincho" w:hAnsi="Times New Roman"/>
          <w:sz w:val="28"/>
          <w:szCs w:val="28"/>
          <w:lang w:val="uk-UA" w:eastAsia="ru-RU"/>
        </w:rPr>
        <w:t>складає внутрішній</w:t>
      </w:r>
      <w:r w:rsidR="007C3054">
        <w:rPr>
          <w:rFonts w:ascii="Times New Roman" w:eastAsia="MS Mincho" w:hAnsi="Times New Roman"/>
          <w:sz w:val="28"/>
          <w:szCs w:val="28"/>
          <w:lang w:val="uk-UA" w:eastAsia="ru-RU"/>
        </w:rPr>
        <w:t>,</w:t>
      </w:r>
      <w:r w:rsidR="00D6544A">
        <w:rPr>
          <w:rFonts w:ascii="Times New Roman" w:eastAsia="MS Mincho" w:hAnsi="Times New Roman"/>
          <w:sz w:val="28"/>
          <w:szCs w:val="28"/>
          <w:lang w:val="uk-UA" w:eastAsia="ru-RU"/>
        </w:rPr>
        <w:t xml:space="preserve"> </w:t>
      </w:r>
      <w:r w:rsidR="007C3054">
        <w:rPr>
          <w:rFonts w:ascii="Times New Roman" w:eastAsia="MS Mincho" w:hAnsi="Times New Roman"/>
          <w:sz w:val="28"/>
          <w:szCs w:val="28"/>
          <w:lang w:val="uk-UA" w:eastAsia="ru-RU"/>
        </w:rPr>
        <w:t xml:space="preserve">єдиний </w:t>
      </w:r>
      <w:r w:rsidR="00D6544A">
        <w:rPr>
          <w:rFonts w:ascii="Times New Roman" w:eastAsia="MS Mincho" w:hAnsi="Times New Roman"/>
          <w:sz w:val="28"/>
          <w:szCs w:val="28"/>
          <w:lang w:val="uk-UA" w:eastAsia="ru-RU"/>
        </w:rPr>
        <w:t>коридор який</w:t>
      </w:r>
      <w:r w:rsidR="007C3054">
        <w:rPr>
          <w:rFonts w:ascii="Times New Roman" w:eastAsia="MS Mincho" w:hAnsi="Times New Roman"/>
          <w:sz w:val="28"/>
          <w:szCs w:val="28"/>
          <w:lang w:val="uk-UA" w:eastAsia="ru-RU"/>
        </w:rPr>
        <w:t xml:space="preserve"> поєднує всі номери з вертикальними комунікаціями (ліфти, сходи), громадські поверхові зони (вітальні, холи, зимові сади тощо), а також обслуговуючі та службові приміщення. </w:t>
      </w:r>
    </w:p>
    <w:p w14:paraId="19EEA8F0" w14:textId="77777777" w:rsidR="007C3054" w:rsidRDefault="007C3054" w:rsidP="00712779">
      <w:pPr>
        <w:spacing w:after="0" w:line="360" w:lineRule="auto"/>
        <w:ind w:firstLine="539"/>
        <w:jc w:val="both"/>
        <w:rPr>
          <w:rFonts w:ascii="Times New Roman" w:eastAsia="MS Mincho" w:hAnsi="Times New Roman"/>
          <w:sz w:val="28"/>
          <w:szCs w:val="28"/>
          <w:lang w:val="uk-UA" w:eastAsia="ru-RU"/>
        </w:rPr>
      </w:pPr>
      <w:r w:rsidRPr="00426B3A">
        <w:rPr>
          <w:rFonts w:ascii="Times New Roman" w:eastAsia="MS Mincho" w:hAnsi="Times New Roman"/>
          <w:i/>
          <w:sz w:val="28"/>
          <w:szCs w:val="28"/>
          <w:lang w:val="uk-UA" w:eastAsia="ru-RU"/>
        </w:rPr>
        <w:lastRenderedPageBreak/>
        <w:t>Галерейна</w:t>
      </w:r>
      <w:r>
        <w:rPr>
          <w:rFonts w:ascii="Times New Roman" w:eastAsia="MS Mincho" w:hAnsi="Times New Roman"/>
          <w:sz w:val="28"/>
          <w:szCs w:val="28"/>
          <w:lang w:val="uk-UA" w:eastAsia="ru-RU"/>
        </w:rPr>
        <w:t xml:space="preserve"> структура менш економічна адже має тільки одну сторону для поєднання з номерами, а відповідно і 50% ефективність у порівнянні з коридорною схемою. Втрата половини номерного </w:t>
      </w:r>
      <w:r w:rsidR="00712779">
        <w:rPr>
          <w:rFonts w:ascii="Times New Roman" w:eastAsia="MS Mincho" w:hAnsi="Times New Roman"/>
          <w:sz w:val="28"/>
          <w:szCs w:val="28"/>
          <w:lang w:val="uk-UA" w:eastAsia="ru-RU"/>
        </w:rPr>
        <w:t>фонду на поверсі робить її невиправданою в міських умовах, с</w:t>
      </w:r>
      <w:r>
        <w:rPr>
          <w:rFonts w:ascii="Times New Roman" w:eastAsia="MS Mincho" w:hAnsi="Times New Roman"/>
          <w:sz w:val="28"/>
          <w:szCs w:val="28"/>
          <w:lang w:val="uk-UA" w:eastAsia="ru-RU"/>
        </w:rPr>
        <w:t>аме тому во</w:t>
      </w:r>
      <w:r w:rsidR="00C545CF">
        <w:rPr>
          <w:rFonts w:ascii="Times New Roman" w:eastAsia="MS Mincho" w:hAnsi="Times New Roman"/>
          <w:sz w:val="28"/>
          <w:szCs w:val="28"/>
          <w:lang w:val="uk-UA" w:eastAsia="ru-RU"/>
        </w:rPr>
        <w:t>на використовується нечасто</w:t>
      </w:r>
      <w:r>
        <w:rPr>
          <w:rFonts w:ascii="Times New Roman" w:eastAsia="MS Mincho" w:hAnsi="Times New Roman"/>
          <w:sz w:val="28"/>
          <w:szCs w:val="28"/>
          <w:lang w:val="uk-UA" w:eastAsia="ru-RU"/>
        </w:rPr>
        <w:t xml:space="preserve"> в класичних</w:t>
      </w:r>
      <w:r w:rsidR="00644F67">
        <w:rPr>
          <w:rFonts w:ascii="Times New Roman" w:eastAsia="MS Mincho" w:hAnsi="Times New Roman"/>
          <w:sz w:val="28"/>
          <w:szCs w:val="28"/>
          <w:lang w:val="uk-UA" w:eastAsia="ru-RU"/>
        </w:rPr>
        <w:t>, міських</w:t>
      </w:r>
      <w:r>
        <w:rPr>
          <w:rFonts w:ascii="Times New Roman" w:eastAsia="MS Mincho" w:hAnsi="Times New Roman"/>
          <w:sz w:val="28"/>
          <w:szCs w:val="28"/>
          <w:lang w:val="uk-UA" w:eastAsia="ru-RU"/>
        </w:rPr>
        <w:t xml:space="preserve"> готелях, виключення складають курортні готелі в місцях з теплим кліматом</w:t>
      </w:r>
      <w:r w:rsidR="00644F67">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де ці галереї взагалі робляться відкритими та </w:t>
      </w:r>
      <w:r w:rsidR="00644F67">
        <w:rPr>
          <w:rFonts w:ascii="Times New Roman" w:eastAsia="MS Mincho" w:hAnsi="Times New Roman"/>
          <w:sz w:val="28"/>
          <w:szCs w:val="28"/>
          <w:lang w:val="uk-UA" w:eastAsia="ru-RU"/>
        </w:rPr>
        <w:t>в готелях</w:t>
      </w:r>
      <w:r>
        <w:rPr>
          <w:rFonts w:ascii="Times New Roman" w:eastAsia="MS Mincho" w:hAnsi="Times New Roman"/>
          <w:sz w:val="28"/>
          <w:szCs w:val="28"/>
          <w:lang w:val="uk-UA" w:eastAsia="ru-RU"/>
        </w:rPr>
        <w:t xml:space="preserve"> з невисоким рівнем комфорту</w:t>
      </w:r>
      <w:r w:rsidR="00644F67">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коли інша сторона </w:t>
      </w:r>
      <w:r w:rsidR="00644F67">
        <w:rPr>
          <w:rFonts w:ascii="Times New Roman" w:eastAsia="MS Mincho" w:hAnsi="Times New Roman"/>
          <w:sz w:val="28"/>
          <w:szCs w:val="28"/>
          <w:lang w:val="uk-UA" w:eastAsia="ru-RU"/>
        </w:rPr>
        <w:t xml:space="preserve">галереї </w:t>
      </w:r>
      <w:r>
        <w:rPr>
          <w:rFonts w:ascii="Times New Roman" w:eastAsia="MS Mincho" w:hAnsi="Times New Roman"/>
          <w:sz w:val="28"/>
          <w:szCs w:val="28"/>
          <w:lang w:val="uk-UA" w:eastAsia="ru-RU"/>
        </w:rPr>
        <w:t>заскл</w:t>
      </w:r>
      <w:r w:rsidR="00644F67">
        <w:rPr>
          <w:rFonts w:ascii="Times New Roman" w:eastAsia="MS Mincho" w:hAnsi="Times New Roman"/>
          <w:sz w:val="28"/>
          <w:szCs w:val="28"/>
          <w:lang w:val="uk-UA" w:eastAsia="ru-RU"/>
        </w:rPr>
        <w:t xml:space="preserve">ена, </w:t>
      </w:r>
      <w:r>
        <w:rPr>
          <w:rFonts w:ascii="Times New Roman" w:eastAsia="MS Mincho" w:hAnsi="Times New Roman"/>
          <w:sz w:val="28"/>
          <w:szCs w:val="28"/>
          <w:lang w:val="uk-UA" w:eastAsia="ru-RU"/>
        </w:rPr>
        <w:t xml:space="preserve">а </w:t>
      </w:r>
      <w:r w:rsidR="00644F67">
        <w:rPr>
          <w:rFonts w:ascii="Times New Roman" w:eastAsia="MS Mincho" w:hAnsi="Times New Roman"/>
          <w:sz w:val="28"/>
          <w:szCs w:val="28"/>
          <w:lang w:val="uk-UA" w:eastAsia="ru-RU"/>
        </w:rPr>
        <w:t xml:space="preserve">сам </w:t>
      </w:r>
      <w:r>
        <w:rPr>
          <w:rFonts w:ascii="Times New Roman" w:eastAsia="MS Mincho" w:hAnsi="Times New Roman"/>
          <w:sz w:val="28"/>
          <w:szCs w:val="28"/>
          <w:lang w:val="uk-UA" w:eastAsia="ru-RU"/>
        </w:rPr>
        <w:t>готель розташовується в більш холодних широтах</w:t>
      </w:r>
      <w:r w:rsidR="00712779">
        <w:rPr>
          <w:rFonts w:ascii="Times New Roman" w:eastAsia="MS Mincho" w:hAnsi="Times New Roman"/>
          <w:sz w:val="28"/>
          <w:szCs w:val="28"/>
          <w:lang w:val="uk-UA" w:eastAsia="ru-RU"/>
        </w:rPr>
        <w:t>. Т</w:t>
      </w:r>
      <w:r w:rsidR="00644F67">
        <w:rPr>
          <w:rFonts w:ascii="Times New Roman" w:eastAsia="MS Mincho" w:hAnsi="Times New Roman"/>
          <w:sz w:val="28"/>
          <w:szCs w:val="28"/>
          <w:lang w:val="uk-UA" w:eastAsia="ru-RU"/>
        </w:rPr>
        <w:t xml:space="preserve">акож </w:t>
      </w:r>
      <w:r w:rsidR="00712779">
        <w:rPr>
          <w:rFonts w:ascii="Times New Roman" w:eastAsia="MS Mincho" w:hAnsi="Times New Roman"/>
          <w:sz w:val="28"/>
          <w:szCs w:val="28"/>
          <w:lang w:val="uk-UA" w:eastAsia="ru-RU"/>
        </w:rPr>
        <w:t xml:space="preserve">може застосовуватися </w:t>
      </w:r>
      <w:r w:rsidR="00426B3A">
        <w:rPr>
          <w:rFonts w:ascii="Times New Roman" w:eastAsia="MS Mincho" w:hAnsi="Times New Roman"/>
          <w:sz w:val="28"/>
          <w:szCs w:val="28"/>
          <w:lang w:val="uk-UA" w:eastAsia="ru-RU"/>
        </w:rPr>
        <w:t>при особливих,</w:t>
      </w:r>
      <w:r w:rsidR="00DF06E9">
        <w:rPr>
          <w:rFonts w:ascii="Times New Roman" w:eastAsia="MS Mincho" w:hAnsi="Times New Roman"/>
          <w:sz w:val="28"/>
          <w:szCs w:val="28"/>
          <w:lang w:val="uk-UA" w:eastAsia="ru-RU"/>
        </w:rPr>
        <w:t xml:space="preserve"> обмежених умовах проектування, наприклад, щільна</w:t>
      </w:r>
      <w:r w:rsidR="00426B3A">
        <w:rPr>
          <w:rFonts w:ascii="Times New Roman" w:eastAsia="MS Mincho" w:hAnsi="Times New Roman"/>
          <w:sz w:val="28"/>
          <w:szCs w:val="28"/>
          <w:lang w:val="uk-UA" w:eastAsia="ru-RU"/>
        </w:rPr>
        <w:t xml:space="preserve"> </w:t>
      </w:r>
      <w:r w:rsidR="00DF06E9">
        <w:rPr>
          <w:rFonts w:ascii="Times New Roman" w:eastAsia="MS Mincho" w:hAnsi="Times New Roman"/>
          <w:sz w:val="28"/>
          <w:szCs w:val="28"/>
          <w:lang w:val="uk-UA" w:eastAsia="ru-RU"/>
        </w:rPr>
        <w:t>міська</w:t>
      </w:r>
      <w:r w:rsidR="00644F67">
        <w:rPr>
          <w:rFonts w:ascii="Times New Roman" w:eastAsia="MS Mincho" w:hAnsi="Times New Roman"/>
          <w:sz w:val="28"/>
          <w:szCs w:val="28"/>
          <w:lang w:val="uk-UA" w:eastAsia="ru-RU"/>
        </w:rPr>
        <w:t xml:space="preserve"> </w:t>
      </w:r>
      <w:r w:rsidR="00DF06E9">
        <w:rPr>
          <w:rFonts w:ascii="Times New Roman" w:eastAsia="MS Mincho" w:hAnsi="Times New Roman"/>
          <w:sz w:val="28"/>
          <w:szCs w:val="28"/>
          <w:lang w:val="uk-UA" w:eastAsia="ru-RU"/>
        </w:rPr>
        <w:t>забудова</w:t>
      </w:r>
      <w:r w:rsidR="00426B3A">
        <w:rPr>
          <w:rFonts w:ascii="Times New Roman" w:eastAsia="MS Mincho" w:hAnsi="Times New Roman"/>
          <w:sz w:val="28"/>
          <w:szCs w:val="28"/>
          <w:lang w:val="uk-UA" w:eastAsia="ru-RU"/>
        </w:rPr>
        <w:t xml:space="preserve"> ділянки, неможливість </w:t>
      </w:r>
      <w:r w:rsidR="00DF06E9">
        <w:rPr>
          <w:rFonts w:ascii="Times New Roman" w:eastAsia="MS Mincho" w:hAnsi="Times New Roman"/>
          <w:sz w:val="28"/>
          <w:szCs w:val="28"/>
          <w:lang w:val="uk-UA" w:eastAsia="ru-RU"/>
        </w:rPr>
        <w:t>влаштувати коридорну схему тощо</w:t>
      </w:r>
      <w:r w:rsidR="00426B3A">
        <w:rPr>
          <w:rFonts w:ascii="Times New Roman" w:eastAsia="MS Mincho" w:hAnsi="Times New Roman"/>
          <w:sz w:val="28"/>
          <w:szCs w:val="28"/>
          <w:lang w:val="uk-UA" w:eastAsia="ru-RU"/>
        </w:rPr>
        <w:t xml:space="preserve">. </w:t>
      </w:r>
    </w:p>
    <w:p w14:paraId="73D3BE33" w14:textId="77777777" w:rsidR="00426B3A" w:rsidRDefault="00426B3A"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Єдині готелі де широко використовується принцип галерейної побудови поверху є </w:t>
      </w:r>
      <w:proofErr w:type="spellStart"/>
      <w:r>
        <w:rPr>
          <w:rFonts w:ascii="Times New Roman" w:eastAsia="MS Mincho" w:hAnsi="Times New Roman"/>
          <w:sz w:val="28"/>
          <w:szCs w:val="28"/>
          <w:lang w:val="uk-UA" w:eastAsia="ru-RU"/>
        </w:rPr>
        <w:t>атріумні</w:t>
      </w:r>
      <w:proofErr w:type="spellEnd"/>
      <w:r>
        <w:rPr>
          <w:rFonts w:ascii="Times New Roman" w:eastAsia="MS Mincho" w:hAnsi="Times New Roman"/>
          <w:sz w:val="28"/>
          <w:szCs w:val="28"/>
          <w:lang w:val="uk-UA" w:eastAsia="ru-RU"/>
        </w:rPr>
        <w:t xml:space="preserve"> готелі. Де завдяки своїй особливості – великому внутрішньому атріуму, галерейна побудова поверху підійшла якнайкраще, дозволяючи розкрити всі принади </w:t>
      </w:r>
      <w:r w:rsidR="00712779">
        <w:rPr>
          <w:rFonts w:ascii="Times New Roman" w:eastAsia="MS Mincho" w:hAnsi="Times New Roman"/>
          <w:sz w:val="28"/>
          <w:szCs w:val="28"/>
          <w:lang w:val="uk-UA" w:eastAsia="ru-RU"/>
        </w:rPr>
        <w:t>цього формотворення та включити загальні поверхові коридори в елемент формува</w:t>
      </w:r>
      <w:r w:rsidR="00C545CF">
        <w:rPr>
          <w:rFonts w:ascii="Times New Roman" w:eastAsia="MS Mincho" w:hAnsi="Times New Roman"/>
          <w:sz w:val="28"/>
          <w:szCs w:val="28"/>
          <w:lang w:val="uk-UA" w:eastAsia="ru-RU"/>
        </w:rPr>
        <w:t>ння внутрішнього простору готелю</w:t>
      </w:r>
      <w:r>
        <w:rPr>
          <w:rFonts w:ascii="Times New Roman" w:eastAsia="MS Mincho" w:hAnsi="Times New Roman"/>
          <w:sz w:val="28"/>
          <w:szCs w:val="28"/>
          <w:lang w:val="uk-UA" w:eastAsia="ru-RU"/>
        </w:rPr>
        <w:t>.</w:t>
      </w:r>
    </w:p>
    <w:p w14:paraId="1D34A184" w14:textId="77777777" w:rsidR="007B2CF4" w:rsidRDefault="007B2CF4" w:rsidP="00D70832">
      <w:pPr>
        <w:spacing w:after="0" w:line="360" w:lineRule="auto"/>
        <w:ind w:firstLine="539"/>
        <w:jc w:val="both"/>
        <w:rPr>
          <w:rFonts w:ascii="Times New Roman" w:eastAsia="MS Mincho" w:hAnsi="Times New Roman"/>
          <w:sz w:val="28"/>
          <w:szCs w:val="28"/>
          <w:lang w:val="uk-UA" w:eastAsia="ru-RU"/>
        </w:rPr>
      </w:pPr>
      <w:proofErr w:type="spellStart"/>
      <w:r w:rsidRPr="007B2CF4">
        <w:rPr>
          <w:rFonts w:ascii="Times New Roman" w:eastAsia="MS Mincho" w:hAnsi="Times New Roman"/>
          <w:i/>
          <w:sz w:val="28"/>
          <w:szCs w:val="28"/>
          <w:lang w:val="uk-UA" w:eastAsia="ru-RU"/>
        </w:rPr>
        <w:t>Периметральна</w:t>
      </w:r>
      <w:proofErr w:type="spellEnd"/>
      <w:r>
        <w:rPr>
          <w:rFonts w:ascii="Times New Roman" w:eastAsia="MS Mincho" w:hAnsi="Times New Roman"/>
          <w:sz w:val="28"/>
          <w:szCs w:val="28"/>
          <w:lang w:val="uk-UA" w:eastAsia="ru-RU"/>
        </w:rPr>
        <w:t xml:space="preserve"> структура плану з замкнутим по периметру внутрішнім коридором характерна для точкових готелів, баштового типу. Усі багатоповерхові готелі де формування номерного фонду проходить навкруги центрального ядра вертикальних комунікацій відносяться до цієї категорії. Службові та приміщення обслуги також знаходяться в цій центральній частині віддаючи </w:t>
      </w:r>
      <w:r w:rsidR="00436B66">
        <w:rPr>
          <w:rFonts w:ascii="Times New Roman" w:eastAsia="MS Mincho" w:hAnsi="Times New Roman"/>
          <w:sz w:val="28"/>
          <w:szCs w:val="28"/>
          <w:lang w:val="uk-UA" w:eastAsia="ru-RU"/>
        </w:rPr>
        <w:t xml:space="preserve">увесь </w:t>
      </w:r>
      <w:r>
        <w:rPr>
          <w:rFonts w:ascii="Times New Roman" w:eastAsia="MS Mincho" w:hAnsi="Times New Roman"/>
          <w:sz w:val="28"/>
          <w:szCs w:val="28"/>
          <w:lang w:val="uk-UA" w:eastAsia="ru-RU"/>
        </w:rPr>
        <w:t xml:space="preserve">зовнішній периметр номерному фонду. Також </w:t>
      </w:r>
      <w:r w:rsidR="00436B66">
        <w:rPr>
          <w:rFonts w:ascii="Times New Roman" w:eastAsia="MS Mincho" w:hAnsi="Times New Roman"/>
          <w:sz w:val="28"/>
          <w:szCs w:val="28"/>
          <w:lang w:val="uk-UA" w:eastAsia="ru-RU"/>
        </w:rPr>
        <w:t xml:space="preserve">вона </w:t>
      </w:r>
      <w:r>
        <w:rPr>
          <w:rFonts w:ascii="Times New Roman" w:eastAsia="MS Mincho" w:hAnsi="Times New Roman"/>
          <w:sz w:val="28"/>
          <w:szCs w:val="28"/>
          <w:lang w:val="uk-UA" w:eastAsia="ru-RU"/>
        </w:rPr>
        <w:t>є найбільш ефе</w:t>
      </w:r>
      <w:r w:rsidR="00644F67">
        <w:rPr>
          <w:rFonts w:ascii="Times New Roman" w:eastAsia="MS Mincho" w:hAnsi="Times New Roman"/>
          <w:sz w:val="28"/>
          <w:szCs w:val="28"/>
          <w:lang w:val="uk-UA" w:eastAsia="ru-RU"/>
        </w:rPr>
        <w:t>к</w:t>
      </w:r>
      <w:r>
        <w:rPr>
          <w:rFonts w:ascii="Times New Roman" w:eastAsia="MS Mincho" w:hAnsi="Times New Roman"/>
          <w:sz w:val="28"/>
          <w:szCs w:val="28"/>
          <w:lang w:val="uk-UA" w:eastAsia="ru-RU"/>
        </w:rPr>
        <w:t>тивною</w:t>
      </w:r>
      <w:r w:rsidR="00644F67">
        <w:rPr>
          <w:rFonts w:ascii="Times New Roman" w:eastAsia="MS Mincho" w:hAnsi="Times New Roman"/>
          <w:sz w:val="28"/>
          <w:szCs w:val="28"/>
          <w:lang w:val="uk-UA" w:eastAsia="ru-RU"/>
        </w:rPr>
        <w:t xml:space="preserve"> за техніко-економічними показниками, адже має дуже компактний</w:t>
      </w:r>
      <w:r w:rsidR="00436B66">
        <w:rPr>
          <w:rFonts w:ascii="Times New Roman" w:eastAsia="MS Mincho" w:hAnsi="Times New Roman"/>
          <w:sz w:val="28"/>
          <w:szCs w:val="28"/>
          <w:lang w:val="uk-UA" w:eastAsia="ru-RU"/>
        </w:rPr>
        <w:t xml:space="preserve"> план з мінімальним процентом необґрунтованих витрат</w:t>
      </w:r>
      <w:r w:rsidR="00644F67">
        <w:rPr>
          <w:rFonts w:ascii="Times New Roman" w:eastAsia="MS Mincho" w:hAnsi="Times New Roman"/>
          <w:sz w:val="28"/>
          <w:szCs w:val="28"/>
          <w:lang w:val="uk-UA" w:eastAsia="ru-RU"/>
        </w:rPr>
        <w:t xml:space="preserve"> та великим ККД використаної площі забудови. </w:t>
      </w:r>
    </w:p>
    <w:p w14:paraId="07250984" w14:textId="77777777" w:rsidR="00426B3A" w:rsidRPr="007B2CF4" w:rsidRDefault="00CF3C58"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i/>
          <w:sz w:val="28"/>
          <w:szCs w:val="28"/>
          <w:lang w:val="uk-UA" w:eastAsia="ru-RU"/>
        </w:rPr>
        <w:t>Вузлова</w:t>
      </w:r>
      <w:r w:rsidR="00426B3A">
        <w:rPr>
          <w:rFonts w:ascii="Times New Roman" w:eastAsia="MS Mincho" w:hAnsi="Times New Roman"/>
          <w:sz w:val="28"/>
          <w:szCs w:val="28"/>
          <w:lang w:val="uk-UA" w:eastAsia="ru-RU"/>
        </w:rPr>
        <w:t xml:space="preserve"> структура використовується в великих готелях</w:t>
      </w:r>
      <w:r w:rsidR="00712779">
        <w:rPr>
          <w:rFonts w:ascii="Times New Roman" w:eastAsia="MS Mincho" w:hAnsi="Times New Roman"/>
          <w:sz w:val="28"/>
          <w:szCs w:val="28"/>
          <w:lang w:val="uk-UA" w:eastAsia="ru-RU"/>
        </w:rPr>
        <w:t xml:space="preserve"> та готельних комплексах</w:t>
      </w:r>
      <w:r w:rsidR="008E430B">
        <w:rPr>
          <w:rFonts w:ascii="Times New Roman" w:eastAsia="MS Mincho" w:hAnsi="Times New Roman"/>
          <w:sz w:val="28"/>
          <w:szCs w:val="28"/>
          <w:lang w:val="uk-UA" w:eastAsia="ru-RU"/>
        </w:rPr>
        <w:t>, де формування плану</w:t>
      </w:r>
      <w:r w:rsidR="00426B3A">
        <w:rPr>
          <w:rFonts w:ascii="Times New Roman" w:eastAsia="MS Mincho" w:hAnsi="Times New Roman"/>
          <w:sz w:val="28"/>
          <w:szCs w:val="28"/>
          <w:lang w:val="uk-UA" w:eastAsia="ru-RU"/>
        </w:rPr>
        <w:t xml:space="preserve"> складається з декількох житлових блоків поєднаних в єдину</w:t>
      </w:r>
      <w:r w:rsidR="008E430B">
        <w:rPr>
          <w:rFonts w:ascii="Times New Roman" w:eastAsia="MS Mincho" w:hAnsi="Times New Roman"/>
          <w:sz w:val="28"/>
          <w:szCs w:val="28"/>
          <w:lang w:val="uk-UA" w:eastAsia="ru-RU"/>
        </w:rPr>
        <w:t xml:space="preserve"> композицію поверху</w:t>
      </w:r>
      <w:r>
        <w:rPr>
          <w:rFonts w:ascii="Times New Roman" w:eastAsia="MS Mincho" w:hAnsi="Times New Roman"/>
          <w:sz w:val="28"/>
          <w:szCs w:val="28"/>
          <w:lang w:val="uk-UA" w:eastAsia="ru-RU"/>
        </w:rPr>
        <w:t xml:space="preserve">, з центральним розташуванням </w:t>
      </w:r>
      <w:r w:rsidR="007A552F">
        <w:rPr>
          <w:rFonts w:ascii="Times New Roman" w:eastAsia="MS Mincho" w:hAnsi="Times New Roman"/>
          <w:sz w:val="28"/>
          <w:szCs w:val="28"/>
          <w:lang w:val="uk-UA" w:eastAsia="ru-RU"/>
        </w:rPr>
        <w:t>основних</w:t>
      </w:r>
      <w:r>
        <w:rPr>
          <w:rFonts w:ascii="Times New Roman" w:eastAsia="MS Mincho" w:hAnsi="Times New Roman"/>
          <w:sz w:val="28"/>
          <w:szCs w:val="28"/>
          <w:lang w:val="uk-UA" w:eastAsia="ru-RU"/>
        </w:rPr>
        <w:t xml:space="preserve"> вертикальних комунікацій готелю</w:t>
      </w:r>
      <w:r w:rsidR="008E430B">
        <w:rPr>
          <w:rFonts w:ascii="Times New Roman" w:eastAsia="MS Mincho" w:hAnsi="Times New Roman"/>
          <w:sz w:val="28"/>
          <w:szCs w:val="28"/>
          <w:lang w:val="uk-UA" w:eastAsia="ru-RU"/>
        </w:rPr>
        <w:t xml:space="preserve">. Це характерно для готелів зі складною формою планів де окремі житлові утворення мають свої планувальні </w:t>
      </w:r>
      <w:r w:rsidR="008E430B">
        <w:rPr>
          <w:rFonts w:ascii="Times New Roman" w:eastAsia="MS Mincho" w:hAnsi="Times New Roman"/>
          <w:sz w:val="28"/>
          <w:szCs w:val="28"/>
          <w:lang w:val="uk-UA" w:eastAsia="ru-RU"/>
        </w:rPr>
        <w:lastRenderedPageBreak/>
        <w:t xml:space="preserve">особливості (коридорну чи галерейну структуру), однак поєднуються в </w:t>
      </w:r>
      <w:r>
        <w:rPr>
          <w:rFonts w:ascii="Times New Roman" w:eastAsia="MS Mincho" w:hAnsi="Times New Roman"/>
          <w:sz w:val="28"/>
          <w:szCs w:val="28"/>
          <w:lang w:val="uk-UA" w:eastAsia="ru-RU"/>
        </w:rPr>
        <w:t>загальну композицію</w:t>
      </w:r>
      <w:r w:rsidR="008E430B">
        <w:rPr>
          <w:rFonts w:ascii="Times New Roman" w:eastAsia="MS Mincho" w:hAnsi="Times New Roman"/>
          <w:sz w:val="28"/>
          <w:szCs w:val="28"/>
          <w:lang w:val="uk-UA" w:eastAsia="ru-RU"/>
        </w:rPr>
        <w:t xml:space="preserve"> завдяки центральній частині - головному вертикальному ядру (сходо</w:t>
      </w:r>
      <w:r w:rsidR="00436B66">
        <w:rPr>
          <w:rFonts w:ascii="Times New Roman" w:eastAsia="MS Mincho" w:hAnsi="Times New Roman"/>
          <w:sz w:val="28"/>
          <w:szCs w:val="28"/>
          <w:lang w:val="uk-UA" w:eastAsia="ru-RU"/>
        </w:rPr>
        <w:t>во-ліфтовому блоку)</w:t>
      </w:r>
      <w:r w:rsidR="008E430B">
        <w:rPr>
          <w:rFonts w:ascii="Times New Roman" w:eastAsia="MS Mincho" w:hAnsi="Times New Roman"/>
          <w:sz w:val="28"/>
          <w:szCs w:val="28"/>
          <w:lang w:val="uk-UA" w:eastAsia="ru-RU"/>
        </w:rPr>
        <w:t>. Подібних готелів не так багато, адже будь-яке ускладнення плану</w:t>
      </w:r>
      <w:r w:rsidR="007B2CF4">
        <w:rPr>
          <w:rFonts w:ascii="Times New Roman" w:eastAsia="MS Mincho" w:hAnsi="Times New Roman"/>
          <w:sz w:val="28"/>
          <w:szCs w:val="28"/>
          <w:lang w:val="uk-UA" w:eastAsia="ru-RU"/>
        </w:rPr>
        <w:t>вальної структури відповідно призводить і до збільшення кошторису та п</w:t>
      </w:r>
      <w:r w:rsidR="00712779">
        <w:rPr>
          <w:rFonts w:ascii="Times New Roman" w:eastAsia="MS Mincho" w:hAnsi="Times New Roman"/>
          <w:sz w:val="28"/>
          <w:szCs w:val="28"/>
          <w:lang w:val="uk-UA" w:eastAsia="ru-RU"/>
        </w:rPr>
        <w:t xml:space="preserve">одальших експлуатаційних витрат, тому цей </w:t>
      </w:r>
      <w:r w:rsidR="001D5A3B">
        <w:rPr>
          <w:rFonts w:ascii="Times New Roman" w:eastAsia="MS Mincho" w:hAnsi="Times New Roman"/>
          <w:sz w:val="28"/>
          <w:szCs w:val="28"/>
          <w:lang w:val="uk-UA" w:eastAsia="ru-RU"/>
        </w:rPr>
        <w:t>недолік можна перекрити тільки великою місткістю та рівнем комфорту закладу, а відпо</w:t>
      </w:r>
      <w:r>
        <w:rPr>
          <w:rFonts w:ascii="Times New Roman" w:eastAsia="MS Mincho" w:hAnsi="Times New Roman"/>
          <w:sz w:val="28"/>
          <w:szCs w:val="28"/>
          <w:lang w:val="uk-UA" w:eastAsia="ru-RU"/>
        </w:rPr>
        <w:t>відно і вартістю проживання в готелі</w:t>
      </w:r>
      <w:r w:rsidR="001D5A3B">
        <w:rPr>
          <w:rFonts w:ascii="Times New Roman" w:eastAsia="MS Mincho" w:hAnsi="Times New Roman"/>
          <w:sz w:val="28"/>
          <w:szCs w:val="28"/>
          <w:lang w:val="uk-UA" w:eastAsia="ru-RU"/>
        </w:rPr>
        <w:t xml:space="preserve">. </w:t>
      </w:r>
      <w:r w:rsidR="007B2CF4">
        <w:rPr>
          <w:rFonts w:ascii="Times New Roman" w:eastAsia="MS Mincho" w:hAnsi="Times New Roman"/>
          <w:sz w:val="28"/>
          <w:szCs w:val="28"/>
          <w:lang w:val="uk-UA" w:eastAsia="ru-RU"/>
        </w:rPr>
        <w:t xml:space="preserve"> </w:t>
      </w:r>
    </w:p>
    <w:p w14:paraId="32EAC826" w14:textId="77777777" w:rsidR="00667B59" w:rsidRDefault="00F05DEE" w:rsidP="00D70832">
      <w:pPr>
        <w:spacing w:after="0" w:line="360" w:lineRule="auto"/>
        <w:ind w:firstLine="539"/>
        <w:jc w:val="both"/>
        <w:rPr>
          <w:rFonts w:ascii="Times New Roman" w:eastAsia="MS Mincho" w:hAnsi="Times New Roman"/>
          <w:sz w:val="28"/>
          <w:szCs w:val="28"/>
          <w:lang w:val="uk-UA" w:eastAsia="ru-RU"/>
        </w:rPr>
      </w:pPr>
      <w:r w:rsidRPr="00F05DEE">
        <w:rPr>
          <w:rFonts w:ascii="Times New Roman" w:eastAsia="MS Mincho" w:hAnsi="Times New Roman"/>
          <w:b/>
          <w:sz w:val="28"/>
          <w:szCs w:val="28"/>
          <w:lang w:val="uk-UA" w:eastAsia="ru-RU"/>
        </w:rPr>
        <w:t>Номерний фонд</w:t>
      </w:r>
      <w:r>
        <w:rPr>
          <w:rFonts w:ascii="Times New Roman" w:eastAsia="MS Mincho" w:hAnsi="Times New Roman"/>
          <w:sz w:val="28"/>
          <w:szCs w:val="28"/>
          <w:lang w:val="uk-UA" w:eastAsia="ru-RU"/>
        </w:rPr>
        <w:t xml:space="preserve"> готелю, як правило і визначає статус закладу. Наявність в його складі номерів підвищеного ко</w:t>
      </w:r>
      <w:r w:rsidR="00C84A5D">
        <w:rPr>
          <w:rFonts w:ascii="Times New Roman" w:eastAsia="MS Mincho" w:hAnsi="Times New Roman"/>
          <w:sz w:val="28"/>
          <w:szCs w:val="28"/>
          <w:lang w:val="uk-UA" w:eastAsia="ru-RU"/>
        </w:rPr>
        <w:t>мфорту (номер-люкс, апартаменти чи</w:t>
      </w:r>
      <w:r>
        <w:rPr>
          <w:rFonts w:ascii="Times New Roman" w:eastAsia="MS Mincho" w:hAnsi="Times New Roman"/>
          <w:sz w:val="28"/>
          <w:szCs w:val="28"/>
          <w:lang w:val="uk-UA" w:eastAsia="ru-RU"/>
        </w:rPr>
        <w:t xml:space="preserve"> </w:t>
      </w:r>
      <w:r w:rsidR="00C84A5D">
        <w:rPr>
          <w:rFonts w:ascii="Times New Roman" w:eastAsia="MS Mincho" w:hAnsi="Times New Roman"/>
          <w:sz w:val="28"/>
          <w:szCs w:val="28"/>
          <w:lang w:val="uk-UA" w:eastAsia="ru-RU"/>
        </w:rPr>
        <w:t>президентський номер</w:t>
      </w:r>
      <w:r>
        <w:rPr>
          <w:rFonts w:ascii="Times New Roman" w:eastAsia="MS Mincho" w:hAnsi="Times New Roman"/>
          <w:sz w:val="28"/>
          <w:szCs w:val="28"/>
          <w:lang w:val="uk-UA" w:eastAsia="ru-RU"/>
        </w:rPr>
        <w:t>) значно підвищує рівень комфорту закладу та його статусність. Основн</w:t>
      </w:r>
      <w:r w:rsidR="001961EE">
        <w:rPr>
          <w:rFonts w:ascii="Times New Roman" w:eastAsia="MS Mincho" w:hAnsi="Times New Roman"/>
          <w:sz w:val="28"/>
          <w:szCs w:val="28"/>
          <w:lang w:val="uk-UA" w:eastAsia="ru-RU"/>
        </w:rPr>
        <w:t>ими</w:t>
      </w:r>
      <w:r>
        <w:rPr>
          <w:rFonts w:ascii="Times New Roman" w:eastAsia="MS Mincho" w:hAnsi="Times New Roman"/>
          <w:sz w:val="28"/>
          <w:szCs w:val="28"/>
          <w:lang w:val="uk-UA" w:eastAsia="ru-RU"/>
        </w:rPr>
        <w:t xml:space="preserve"> елем</w:t>
      </w:r>
      <w:r w:rsidR="004829B0">
        <w:rPr>
          <w:rFonts w:ascii="Times New Roman" w:eastAsia="MS Mincho" w:hAnsi="Times New Roman"/>
          <w:sz w:val="28"/>
          <w:szCs w:val="28"/>
          <w:lang w:val="uk-UA" w:eastAsia="ru-RU"/>
        </w:rPr>
        <w:t>ентами житлового фонду готелю</w:t>
      </w:r>
      <w:r w:rsidR="00AF7148">
        <w:rPr>
          <w:rFonts w:ascii="Times New Roman" w:eastAsia="MS Mincho" w:hAnsi="Times New Roman"/>
          <w:sz w:val="28"/>
          <w:szCs w:val="28"/>
          <w:lang w:val="uk-UA" w:eastAsia="ru-RU"/>
        </w:rPr>
        <w:t xml:space="preserve"> є;</w:t>
      </w:r>
    </w:p>
    <w:p w14:paraId="740D204F" w14:textId="77777777" w:rsidR="00F05DEE" w:rsidRPr="00AF7148" w:rsidRDefault="00F05DEE" w:rsidP="00D70832">
      <w:pPr>
        <w:spacing w:after="0" w:line="360" w:lineRule="auto"/>
        <w:ind w:firstLine="539"/>
        <w:jc w:val="both"/>
        <w:rPr>
          <w:rFonts w:ascii="Times New Roman" w:eastAsia="MS Mincho" w:hAnsi="Times New Roman"/>
          <w:i/>
          <w:sz w:val="28"/>
          <w:szCs w:val="28"/>
          <w:lang w:val="uk-UA" w:eastAsia="ru-RU"/>
        </w:rPr>
      </w:pPr>
      <w:r w:rsidRPr="00AF7148">
        <w:rPr>
          <w:rFonts w:ascii="Times New Roman" w:eastAsia="MS Mincho" w:hAnsi="Times New Roman"/>
          <w:i/>
          <w:sz w:val="28"/>
          <w:szCs w:val="28"/>
          <w:lang w:val="uk-UA" w:eastAsia="ru-RU"/>
        </w:rPr>
        <w:t xml:space="preserve">- </w:t>
      </w:r>
      <w:r w:rsidR="001961EE" w:rsidRPr="00B60F38">
        <w:rPr>
          <w:rFonts w:ascii="Times New Roman" w:eastAsia="MS Mincho" w:hAnsi="Times New Roman"/>
          <w:b/>
          <w:i/>
          <w:sz w:val="28"/>
          <w:szCs w:val="28"/>
          <w:lang w:val="uk-UA" w:eastAsia="ru-RU"/>
        </w:rPr>
        <w:t>бюдже</w:t>
      </w:r>
      <w:r w:rsidR="00AF7148" w:rsidRPr="00B60F38">
        <w:rPr>
          <w:rFonts w:ascii="Times New Roman" w:eastAsia="MS Mincho" w:hAnsi="Times New Roman"/>
          <w:b/>
          <w:i/>
          <w:sz w:val="28"/>
          <w:szCs w:val="28"/>
          <w:lang w:val="uk-UA" w:eastAsia="ru-RU"/>
        </w:rPr>
        <w:t>тні номери</w:t>
      </w:r>
      <w:r w:rsidR="00AF7148" w:rsidRPr="00AF7148">
        <w:rPr>
          <w:rFonts w:ascii="Times New Roman" w:eastAsia="MS Mincho" w:hAnsi="Times New Roman"/>
          <w:i/>
          <w:sz w:val="28"/>
          <w:szCs w:val="28"/>
          <w:lang w:val="uk-UA" w:eastAsia="ru-RU"/>
        </w:rPr>
        <w:t xml:space="preserve"> (одно-двомісні однокімнатні),</w:t>
      </w:r>
    </w:p>
    <w:p w14:paraId="369D73FB" w14:textId="77777777" w:rsidR="00EB79AA" w:rsidRDefault="00F05DEE" w:rsidP="00EB79AA">
      <w:pPr>
        <w:spacing w:after="0" w:line="360" w:lineRule="auto"/>
        <w:ind w:firstLine="539"/>
        <w:jc w:val="both"/>
        <w:rPr>
          <w:rFonts w:ascii="Times New Roman" w:eastAsia="MS Mincho" w:hAnsi="Times New Roman"/>
          <w:i/>
          <w:sz w:val="28"/>
          <w:szCs w:val="28"/>
          <w:lang w:val="uk-UA" w:eastAsia="ru-RU"/>
        </w:rPr>
      </w:pPr>
      <w:r w:rsidRPr="00AF7148">
        <w:rPr>
          <w:rFonts w:ascii="Times New Roman" w:eastAsia="MS Mincho" w:hAnsi="Times New Roman"/>
          <w:i/>
          <w:sz w:val="28"/>
          <w:szCs w:val="28"/>
          <w:lang w:val="uk-UA" w:eastAsia="ru-RU"/>
        </w:rPr>
        <w:t xml:space="preserve">- </w:t>
      </w:r>
      <w:r w:rsidR="00AF7148" w:rsidRPr="00B60F38">
        <w:rPr>
          <w:rFonts w:ascii="Times New Roman" w:eastAsia="MS Mincho" w:hAnsi="Times New Roman"/>
          <w:b/>
          <w:i/>
          <w:sz w:val="28"/>
          <w:szCs w:val="28"/>
          <w:lang w:val="uk-UA" w:eastAsia="ru-RU"/>
        </w:rPr>
        <w:t xml:space="preserve">номери </w:t>
      </w:r>
      <w:r w:rsidRPr="00B60F38">
        <w:rPr>
          <w:rFonts w:ascii="Times New Roman" w:eastAsia="MS Mincho" w:hAnsi="Times New Roman"/>
          <w:b/>
          <w:i/>
          <w:sz w:val="28"/>
          <w:szCs w:val="28"/>
          <w:lang w:val="uk-UA" w:eastAsia="ru-RU"/>
        </w:rPr>
        <w:t>підвищеного комфорту</w:t>
      </w:r>
      <w:r w:rsidRPr="00AF7148">
        <w:rPr>
          <w:rFonts w:ascii="Times New Roman" w:eastAsia="MS Mincho" w:hAnsi="Times New Roman"/>
          <w:i/>
          <w:sz w:val="28"/>
          <w:szCs w:val="28"/>
          <w:lang w:val="uk-UA" w:eastAsia="ru-RU"/>
        </w:rPr>
        <w:t xml:space="preserve"> (</w:t>
      </w:r>
      <w:r w:rsidR="00AF7148" w:rsidRPr="00AF7148">
        <w:rPr>
          <w:rFonts w:ascii="Times New Roman" w:eastAsia="MS Mincho" w:hAnsi="Times New Roman"/>
          <w:i/>
          <w:sz w:val="28"/>
          <w:szCs w:val="28"/>
          <w:lang w:val="uk-UA" w:eastAsia="ru-RU"/>
        </w:rPr>
        <w:t>номери-люкс, апартаменти</w:t>
      </w:r>
      <w:r w:rsidRPr="00AF7148">
        <w:rPr>
          <w:rFonts w:ascii="Times New Roman" w:eastAsia="MS Mincho" w:hAnsi="Times New Roman"/>
          <w:i/>
          <w:sz w:val="28"/>
          <w:szCs w:val="28"/>
          <w:lang w:val="uk-UA" w:eastAsia="ru-RU"/>
        </w:rPr>
        <w:t>)</w:t>
      </w:r>
      <w:r w:rsidR="00AF7148" w:rsidRPr="00AF7148">
        <w:rPr>
          <w:rFonts w:ascii="Times New Roman" w:eastAsia="MS Mincho" w:hAnsi="Times New Roman"/>
          <w:i/>
          <w:sz w:val="28"/>
          <w:szCs w:val="28"/>
          <w:lang w:val="uk-UA" w:eastAsia="ru-RU"/>
        </w:rPr>
        <w:t>,</w:t>
      </w:r>
      <w:r w:rsidR="00EB79AA" w:rsidRPr="00EB79AA">
        <w:rPr>
          <w:rFonts w:ascii="Times New Roman" w:eastAsia="MS Mincho" w:hAnsi="Times New Roman"/>
          <w:i/>
          <w:sz w:val="28"/>
          <w:szCs w:val="28"/>
          <w:lang w:val="uk-UA" w:eastAsia="ru-RU"/>
        </w:rPr>
        <w:t xml:space="preserve"> </w:t>
      </w:r>
    </w:p>
    <w:p w14:paraId="517732A2" w14:textId="77777777" w:rsidR="00F05DEE" w:rsidRPr="00AF7148" w:rsidRDefault="00EB79AA" w:rsidP="00EB79AA">
      <w:pPr>
        <w:spacing w:after="0" w:line="360" w:lineRule="auto"/>
        <w:ind w:firstLine="539"/>
        <w:jc w:val="both"/>
        <w:rPr>
          <w:rFonts w:ascii="Times New Roman" w:eastAsia="MS Mincho" w:hAnsi="Times New Roman"/>
          <w:i/>
          <w:sz w:val="28"/>
          <w:szCs w:val="28"/>
          <w:lang w:val="uk-UA" w:eastAsia="ru-RU"/>
        </w:rPr>
      </w:pPr>
      <w:r w:rsidRPr="00AF7148">
        <w:rPr>
          <w:rFonts w:ascii="Times New Roman" w:eastAsia="MS Mincho" w:hAnsi="Times New Roman"/>
          <w:i/>
          <w:sz w:val="28"/>
          <w:szCs w:val="28"/>
          <w:lang w:val="uk-UA" w:eastAsia="ru-RU"/>
        </w:rPr>
        <w:t xml:space="preserve">- </w:t>
      </w:r>
      <w:r w:rsidRPr="00B60F38">
        <w:rPr>
          <w:rFonts w:ascii="Times New Roman" w:eastAsia="MS Mincho" w:hAnsi="Times New Roman"/>
          <w:b/>
          <w:i/>
          <w:sz w:val="28"/>
          <w:szCs w:val="28"/>
          <w:lang w:val="uk-UA" w:eastAsia="ru-RU"/>
        </w:rPr>
        <w:t>трансформаційні номери</w:t>
      </w:r>
      <w:r>
        <w:rPr>
          <w:rFonts w:ascii="Times New Roman" w:eastAsia="MS Mincho" w:hAnsi="Times New Roman"/>
          <w:i/>
          <w:sz w:val="28"/>
          <w:szCs w:val="28"/>
          <w:lang w:val="uk-UA" w:eastAsia="ru-RU"/>
        </w:rPr>
        <w:t>,</w:t>
      </w:r>
    </w:p>
    <w:p w14:paraId="64DE5182" w14:textId="77777777" w:rsidR="00F05DEE" w:rsidRPr="00AF7148" w:rsidRDefault="00F05DEE" w:rsidP="00D70832">
      <w:pPr>
        <w:spacing w:after="0" w:line="360" w:lineRule="auto"/>
        <w:ind w:firstLine="539"/>
        <w:jc w:val="both"/>
        <w:rPr>
          <w:rFonts w:ascii="Times New Roman" w:eastAsia="MS Mincho" w:hAnsi="Times New Roman"/>
          <w:i/>
          <w:sz w:val="28"/>
          <w:szCs w:val="28"/>
          <w:lang w:val="uk-UA" w:eastAsia="ru-RU"/>
        </w:rPr>
      </w:pPr>
      <w:r w:rsidRPr="00AF7148">
        <w:rPr>
          <w:rFonts w:ascii="Times New Roman" w:eastAsia="MS Mincho" w:hAnsi="Times New Roman"/>
          <w:i/>
          <w:sz w:val="28"/>
          <w:szCs w:val="28"/>
          <w:lang w:val="uk-UA" w:eastAsia="ru-RU"/>
        </w:rPr>
        <w:t xml:space="preserve">- </w:t>
      </w:r>
      <w:r w:rsidRPr="00B60F38">
        <w:rPr>
          <w:rFonts w:ascii="Times New Roman" w:eastAsia="MS Mincho" w:hAnsi="Times New Roman"/>
          <w:b/>
          <w:i/>
          <w:sz w:val="28"/>
          <w:szCs w:val="28"/>
          <w:lang w:val="uk-UA" w:eastAsia="ru-RU"/>
        </w:rPr>
        <w:t xml:space="preserve">номери </w:t>
      </w:r>
      <w:r w:rsidR="00AF7148" w:rsidRPr="00B60F38">
        <w:rPr>
          <w:rFonts w:ascii="Times New Roman" w:eastAsia="MS Mincho" w:hAnsi="Times New Roman"/>
          <w:b/>
          <w:i/>
          <w:sz w:val="28"/>
          <w:szCs w:val="28"/>
          <w:lang w:val="en-US" w:eastAsia="ru-RU"/>
        </w:rPr>
        <w:t>VIP</w:t>
      </w:r>
      <w:r w:rsidR="00AF7148" w:rsidRPr="00B60F38">
        <w:rPr>
          <w:rFonts w:ascii="Times New Roman" w:eastAsia="MS Mincho" w:hAnsi="Times New Roman"/>
          <w:b/>
          <w:i/>
          <w:sz w:val="28"/>
          <w:szCs w:val="28"/>
          <w:lang w:val="uk-UA" w:eastAsia="ru-RU"/>
        </w:rPr>
        <w:t>-класу</w:t>
      </w:r>
      <w:r w:rsidR="00AF7148" w:rsidRPr="00AF7148">
        <w:rPr>
          <w:rFonts w:ascii="Times New Roman" w:eastAsia="MS Mincho" w:hAnsi="Times New Roman"/>
          <w:i/>
          <w:sz w:val="28"/>
          <w:szCs w:val="28"/>
          <w:lang w:val="uk-UA" w:eastAsia="ru-RU"/>
        </w:rPr>
        <w:t xml:space="preserve"> (президентські номери та </w:t>
      </w:r>
      <w:proofErr w:type="spellStart"/>
      <w:r w:rsidR="00AF7148" w:rsidRPr="00AF7148">
        <w:rPr>
          <w:rFonts w:ascii="Times New Roman" w:eastAsia="MS Mincho" w:hAnsi="Times New Roman"/>
          <w:i/>
          <w:sz w:val="28"/>
          <w:szCs w:val="28"/>
          <w:lang w:val="uk-UA" w:eastAsia="ru-RU"/>
        </w:rPr>
        <w:t>пентхауси</w:t>
      </w:r>
      <w:proofErr w:type="spellEnd"/>
      <w:r w:rsidR="00AF7148" w:rsidRPr="00AF7148">
        <w:rPr>
          <w:rFonts w:ascii="Times New Roman" w:eastAsia="MS Mincho" w:hAnsi="Times New Roman"/>
          <w:i/>
          <w:sz w:val="28"/>
          <w:szCs w:val="28"/>
          <w:lang w:val="uk-UA" w:eastAsia="ru-RU"/>
        </w:rPr>
        <w:t>)</w:t>
      </w:r>
      <w:r w:rsidR="00AF7148">
        <w:rPr>
          <w:rFonts w:ascii="Times New Roman" w:eastAsia="MS Mincho" w:hAnsi="Times New Roman"/>
          <w:i/>
          <w:sz w:val="28"/>
          <w:szCs w:val="28"/>
          <w:lang w:val="uk-UA" w:eastAsia="ru-RU"/>
        </w:rPr>
        <w:t>.</w:t>
      </w:r>
    </w:p>
    <w:p w14:paraId="3FE9CE34" w14:textId="77777777" w:rsidR="00667B59" w:rsidRDefault="001961EE"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До </w:t>
      </w:r>
      <w:r w:rsidRPr="00B60F38">
        <w:rPr>
          <w:rFonts w:ascii="Times New Roman" w:eastAsia="MS Mincho" w:hAnsi="Times New Roman"/>
          <w:b/>
          <w:i/>
          <w:sz w:val="28"/>
          <w:szCs w:val="28"/>
          <w:lang w:val="uk-UA" w:eastAsia="ru-RU"/>
        </w:rPr>
        <w:t>бюджетного номерного фонду</w:t>
      </w:r>
      <w:r>
        <w:rPr>
          <w:rFonts w:ascii="Times New Roman" w:eastAsia="MS Mincho" w:hAnsi="Times New Roman"/>
          <w:sz w:val="28"/>
          <w:szCs w:val="28"/>
          <w:lang w:val="uk-UA" w:eastAsia="ru-RU"/>
        </w:rPr>
        <w:t xml:space="preserve"> відносяться однокімнатні од</w:t>
      </w:r>
      <w:r w:rsidR="00DF1781">
        <w:rPr>
          <w:rFonts w:ascii="Times New Roman" w:eastAsia="MS Mincho" w:hAnsi="Times New Roman"/>
          <w:sz w:val="28"/>
          <w:szCs w:val="28"/>
          <w:lang w:val="uk-UA" w:eastAsia="ru-RU"/>
        </w:rPr>
        <w:t xml:space="preserve">но та </w:t>
      </w:r>
      <w:proofErr w:type="spellStart"/>
      <w:r w:rsidR="00DF1781">
        <w:rPr>
          <w:rFonts w:ascii="Times New Roman" w:eastAsia="MS Mincho" w:hAnsi="Times New Roman"/>
          <w:sz w:val="28"/>
          <w:szCs w:val="28"/>
          <w:lang w:val="uk-UA" w:eastAsia="ru-RU"/>
        </w:rPr>
        <w:t>дво-</w:t>
      </w:r>
      <w:r w:rsidR="006C7D2A">
        <w:rPr>
          <w:rFonts w:ascii="Times New Roman" w:eastAsia="MS Mincho" w:hAnsi="Times New Roman"/>
          <w:sz w:val="28"/>
          <w:szCs w:val="28"/>
          <w:lang w:val="uk-UA" w:eastAsia="ru-RU"/>
        </w:rPr>
        <w:t>місні</w:t>
      </w:r>
      <w:proofErr w:type="spellEnd"/>
      <w:r w:rsidR="006C7D2A">
        <w:rPr>
          <w:rFonts w:ascii="Times New Roman" w:eastAsia="MS Mincho" w:hAnsi="Times New Roman"/>
          <w:sz w:val="28"/>
          <w:szCs w:val="28"/>
          <w:lang w:val="uk-UA" w:eastAsia="ru-RU"/>
        </w:rPr>
        <w:t xml:space="preserve"> номери, з мінімальним набором устаткування та умеблювання. </w:t>
      </w:r>
      <w:r w:rsidR="00DF1781">
        <w:rPr>
          <w:rFonts w:ascii="Times New Roman" w:eastAsia="MS Mincho" w:hAnsi="Times New Roman"/>
          <w:sz w:val="28"/>
          <w:szCs w:val="28"/>
          <w:lang w:val="uk-UA" w:eastAsia="ru-RU"/>
        </w:rPr>
        <w:t>Через їх превалювання у номерному фонді готелю, саме для них</w:t>
      </w:r>
      <w:r w:rsidR="006C7D2A">
        <w:rPr>
          <w:rFonts w:ascii="Times New Roman" w:eastAsia="MS Mincho" w:hAnsi="Times New Roman"/>
          <w:sz w:val="28"/>
          <w:szCs w:val="28"/>
          <w:lang w:val="uk-UA" w:eastAsia="ru-RU"/>
        </w:rPr>
        <w:t xml:space="preserve"> розписуються </w:t>
      </w:r>
      <w:r w:rsidR="00DF1781">
        <w:rPr>
          <w:rFonts w:ascii="Times New Roman" w:eastAsia="MS Mincho" w:hAnsi="Times New Roman"/>
          <w:sz w:val="28"/>
          <w:szCs w:val="28"/>
          <w:lang w:val="uk-UA" w:eastAsia="ru-RU"/>
        </w:rPr>
        <w:t xml:space="preserve">загальні </w:t>
      </w:r>
      <w:r w:rsidR="006C7D2A">
        <w:rPr>
          <w:rFonts w:ascii="Times New Roman" w:eastAsia="MS Mincho" w:hAnsi="Times New Roman"/>
          <w:sz w:val="28"/>
          <w:szCs w:val="28"/>
          <w:lang w:val="uk-UA" w:eastAsia="ru-RU"/>
        </w:rPr>
        <w:t>мінімальні нормативні</w:t>
      </w:r>
      <w:r w:rsidR="00DF1781">
        <w:rPr>
          <w:rFonts w:ascii="Times New Roman" w:eastAsia="MS Mincho" w:hAnsi="Times New Roman"/>
          <w:sz w:val="28"/>
          <w:szCs w:val="28"/>
          <w:lang w:val="uk-UA" w:eastAsia="ru-RU"/>
        </w:rPr>
        <w:t xml:space="preserve"> показники</w:t>
      </w:r>
      <w:r w:rsidR="006C7D2A">
        <w:rPr>
          <w:rFonts w:ascii="Times New Roman" w:eastAsia="MS Mincho" w:hAnsi="Times New Roman"/>
          <w:sz w:val="28"/>
          <w:szCs w:val="28"/>
          <w:lang w:val="uk-UA" w:eastAsia="ru-RU"/>
        </w:rPr>
        <w:t xml:space="preserve">, серед основних </w:t>
      </w:r>
      <w:r w:rsidR="00DF1781">
        <w:rPr>
          <w:rFonts w:ascii="Times New Roman" w:eastAsia="MS Mincho" w:hAnsi="Times New Roman"/>
          <w:sz w:val="28"/>
          <w:szCs w:val="28"/>
          <w:lang w:val="uk-UA" w:eastAsia="ru-RU"/>
        </w:rPr>
        <w:t>з них можна виокремити</w:t>
      </w:r>
      <w:r w:rsidR="006C7D2A">
        <w:rPr>
          <w:rFonts w:ascii="Times New Roman" w:eastAsia="MS Mincho" w:hAnsi="Times New Roman"/>
          <w:sz w:val="28"/>
          <w:szCs w:val="28"/>
          <w:lang w:val="uk-UA" w:eastAsia="ru-RU"/>
        </w:rPr>
        <w:t>:</w:t>
      </w:r>
    </w:p>
    <w:p w14:paraId="079882E7" w14:textId="77777777" w:rsidR="006C7D2A" w:rsidRDefault="006C7D2A"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sidRPr="008C43E9">
        <w:rPr>
          <w:rFonts w:ascii="Times New Roman" w:eastAsia="MS Mincho" w:hAnsi="Times New Roman"/>
          <w:i/>
          <w:sz w:val="28"/>
          <w:szCs w:val="28"/>
          <w:lang w:val="uk-UA" w:eastAsia="ru-RU"/>
        </w:rPr>
        <w:t xml:space="preserve">Глибина житлової частини номера не повинна </w:t>
      </w:r>
      <w:r w:rsidR="008C43E9" w:rsidRPr="008C43E9">
        <w:rPr>
          <w:rFonts w:ascii="Times New Roman" w:eastAsia="MS Mincho" w:hAnsi="Times New Roman"/>
          <w:i/>
          <w:sz w:val="28"/>
          <w:szCs w:val="28"/>
          <w:lang w:val="uk-UA" w:eastAsia="ru-RU"/>
        </w:rPr>
        <w:t>перевищувати подвійної ширини номеру.</w:t>
      </w:r>
    </w:p>
    <w:p w14:paraId="00E27B83" w14:textId="77777777" w:rsidR="00C84E75" w:rsidRPr="00C84E75" w:rsidRDefault="00E762D3" w:rsidP="00032F03">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sidRPr="00E762D3">
        <w:rPr>
          <w:rFonts w:ascii="Times New Roman" w:eastAsia="MS Mincho" w:hAnsi="Times New Roman"/>
          <w:i/>
          <w:sz w:val="28"/>
          <w:szCs w:val="28"/>
          <w:lang w:val="uk-UA" w:eastAsia="ru-RU"/>
        </w:rPr>
        <w:t xml:space="preserve">Ширина </w:t>
      </w:r>
      <w:r w:rsidR="00D65169">
        <w:rPr>
          <w:rFonts w:ascii="Times New Roman" w:eastAsia="MS Mincho" w:hAnsi="Times New Roman"/>
          <w:i/>
          <w:sz w:val="28"/>
          <w:szCs w:val="28"/>
          <w:lang w:val="uk-UA" w:eastAsia="ru-RU"/>
        </w:rPr>
        <w:t xml:space="preserve">одномісного </w:t>
      </w:r>
      <w:r w:rsidRPr="00E762D3">
        <w:rPr>
          <w:rFonts w:ascii="Times New Roman" w:eastAsia="MS Mincho" w:hAnsi="Times New Roman"/>
          <w:i/>
          <w:sz w:val="28"/>
          <w:szCs w:val="28"/>
          <w:lang w:val="uk-UA" w:eastAsia="ru-RU"/>
        </w:rPr>
        <w:t>но</w:t>
      </w:r>
      <w:r w:rsidR="00D65169">
        <w:rPr>
          <w:rFonts w:ascii="Times New Roman" w:eastAsia="MS Mincho" w:hAnsi="Times New Roman"/>
          <w:i/>
          <w:sz w:val="28"/>
          <w:szCs w:val="28"/>
          <w:lang w:val="uk-UA" w:eastAsia="ru-RU"/>
        </w:rPr>
        <w:t>меру повинна бути мінімум 2.4 м. двомісного 3 м.</w:t>
      </w:r>
    </w:p>
    <w:p w14:paraId="0BA90EC9" w14:textId="77777777" w:rsidR="008C43E9" w:rsidRDefault="008C43E9"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sidR="004829B0" w:rsidRPr="004829B0">
        <w:rPr>
          <w:rFonts w:ascii="Times New Roman" w:eastAsia="MS Mincho" w:hAnsi="Times New Roman"/>
          <w:i/>
          <w:sz w:val="28"/>
          <w:szCs w:val="28"/>
          <w:lang w:val="uk-UA" w:eastAsia="ru-RU"/>
        </w:rPr>
        <w:t xml:space="preserve">Мінімальні розміри житлової частини одномісного номеру – </w:t>
      </w:r>
      <w:r w:rsidR="004829B0">
        <w:rPr>
          <w:rFonts w:ascii="Times New Roman" w:eastAsia="MS Mincho" w:hAnsi="Times New Roman"/>
          <w:i/>
          <w:sz w:val="28"/>
          <w:szCs w:val="28"/>
          <w:lang w:val="uk-UA" w:eastAsia="ru-RU"/>
        </w:rPr>
        <w:t xml:space="preserve">9 </w:t>
      </w:r>
      <w:r w:rsidR="004829B0" w:rsidRPr="004829B0">
        <w:rPr>
          <w:rFonts w:ascii="Times New Roman" w:eastAsia="MS Mincho" w:hAnsi="Times New Roman"/>
          <w:i/>
          <w:sz w:val="28"/>
          <w:szCs w:val="28"/>
          <w:lang w:val="uk-UA" w:eastAsia="ru-RU"/>
        </w:rPr>
        <w:t xml:space="preserve">м² та </w:t>
      </w:r>
      <w:r w:rsidR="004829B0">
        <w:rPr>
          <w:rFonts w:ascii="Times New Roman" w:eastAsia="MS Mincho" w:hAnsi="Times New Roman"/>
          <w:i/>
          <w:sz w:val="28"/>
          <w:szCs w:val="28"/>
          <w:lang w:val="uk-UA" w:eastAsia="ru-RU"/>
        </w:rPr>
        <w:t>12 </w:t>
      </w:r>
      <w:r w:rsidR="004829B0" w:rsidRPr="004829B0">
        <w:rPr>
          <w:rFonts w:ascii="Times New Roman" w:eastAsia="MS Mincho" w:hAnsi="Times New Roman"/>
          <w:i/>
          <w:sz w:val="28"/>
          <w:szCs w:val="28"/>
          <w:lang w:val="uk-UA" w:eastAsia="ru-RU"/>
        </w:rPr>
        <w:t>м² для однокімнатного двомісного</w:t>
      </w:r>
      <w:r w:rsidR="004B3D6F">
        <w:rPr>
          <w:rFonts w:ascii="Times New Roman" w:eastAsia="MS Mincho" w:hAnsi="Times New Roman"/>
          <w:i/>
          <w:sz w:val="28"/>
          <w:szCs w:val="28"/>
          <w:lang w:val="uk-UA" w:eastAsia="ru-RU"/>
        </w:rPr>
        <w:t xml:space="preserve"> в готелях 1-3* рівнів</w:t>
      </w:r>
      <w:r w:rsidR="004829B0">
        <w:rPr>
          <w:rFonts w:ascii="Times New Roman" w:eastAsia="MS Mincho" w:hAnsi="Times New Roman"/>
          <w:i/>
          <w:sz w:val="28"/>
          <w:szCs w:val="28"/>
          <w:lang w:val="uk-UA" w:eastAsia="ru-RU"/>
        </w:rPr>
        <w:t xml:space="preserve"> комфорту.</w:t>
      </w:r>
    </w:p>
    <w:p w14:paraId="6FA8DF5A" w14:textId="77777777" w:rsidR="00E762D3" w:rsidRPr="00E762D3" w:rsidRDefault="00E762D3"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Pr>
          <w:rFonts w:ascii="Times New Roman" w:eastAsia="MS Mincho" w:hAnsi="Times New Roman"/>
          <w:i/>
          <w:sz w:val="28"/>
          <w:szCs w:val="28"/>
          <w:lang w:val="uk-UA" w:eastAsia="ru-RU"/>
        </w:rPr>
        <w:t>В номері</w:t>
      </w:r>
      <w:r w:rsidR="007A5AB1">
        <w:rPr>
          <w:rFonts w:ascii="Times New Roman" w:eastAsia="MS Mincho" w:hAnsi="Times New Roman"/>
          <w:i/>
          <w:sz w:val="28"/>
          <w:szCs w:val="28"/>
          <w:lang w:val="uk-UA" w:eastAsia="ru-RU"/>
        </w:rPr>
        <w:t>, через брак площі,</w:t>
      </w:r>
      <w:r>
        <w:rPr>
          <w:rFonts w:ascii="Times New Roman" w:eastAsia="MS Mincho" w:hAnsi="Times New Roman"/>
          <w:i/>
          <w:sz w:val="28"/>
          <w:szCs w:val="28"/>
          <w:lang w:val="uk-UA" w:eastAsia="ru-RU"/>
        </w:rPr>
        <w:t xml:space="preserve"> можна не робити </w:t>
      </w:r>
      <w:r w:rsidR="007A5AB1">
        <w:rPr>
          <w:rFonts w:ascii="Times New Roman" w:eastAsia="MS Mincho" w:hAnsi="Times New Roman"/>
          <w:i/>
          <w:sz w:val="28"/>
          <w:szCs w:val="28"/>
          <w:lang w:val="uk-UA" w:eastAsia="ru-RU"/>
        </w:rPr>
        <w:t>робочу зону з письм</w:t>
      </w:r>
      <w:r w:rsidR="004B3D6F">
        <w:rPr>
          <w:rFonts w:ascii="Times New Roman" w:eastAsia="MS Mincho" w:hAnsi="Times New Roman"/>
          <w:i/>
          <w:sz w:val="28"/>
          <w:szCs w:val="28"/>
          <w:lang w:val="uk-UA" w:eastAsia="ru-RU"/>
        </w:rPr>
        <w:t>овим столом та м’якими меблями у</w:t>
      </w:r>
      <w:r w:rsidR="007A5AB1">
        <w:rPr>
          <w:rFonts w:ascii="Times New Roman" w:eastAsia="MS Mincho" w:hAnsi="Times New Roman"/>
          <w:i/>
          <w:sz w:val="28"/>
          <w:szCs w:val="28"/>
          <w:lang w:val="uk-UA" w:eastAsia="ru-RU"/>
        </w:rPr>
        <w:t xml:space="preserve"> зоні відпочинку.</w:t>
      </w:r>
    </w:p>
    <w:p w14:paraId="3C8D7D17" w14:textId="77777777" w:rsidR="008C43E9" w:rsidRPr="008C43E9" w:rsidRDefault="008C43E9"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sidRPr="008C43E9">
        <w:rPr>
          <w:rFonts w:ascii="Times New Roman" w:eastAsia="MS Mincho" w:hAnsi="Times New Roman"/>
          <w:i/>
          <w:sz w:val="28"/>
          <w:szCs w:val="28"/>
          <w:lang w:val="uk-UA" w:eastAsia="ru-RU"/>
        </w:rPr>
        <w:t>В номері повинно бути запроектовано передпокій</w:t>
      </w:r>
      <w:r w:rsidR="00032F03">
        <w:rPr>
          <w:rFonts w:ascii="Times New Roman" w:eastAsia="MS Mincho" w:hAnsi="Times New Roman"/>
          <w:i/>
          <w:sz w:val="28"/>
          <w:szCs w:val="28"/>
          <w:lang w:val="uk-UA" w:eastAsia="ru-RU"/>
        </w:rPr>
        <w:t xml:space="preserve"> мінімальною шириною 1.1 м</w:t>
      </w:r>
      <w:r>
        <w:rPr>
          <w:rFonts w:ascii="Times New Roman" w:eastAsia="MS Mincho" w:hAnsi="Times New Roman"/>
          <w:i/>
          <w:sz w:val="28"/>
          <w:szCs w:val="28"/>
          <w:lang w:val="uk-UA" w:eastAsia="ru-RU"/>
        </w:rPr>
        <w:t xml:space="preserve"> </w:t>
      </w:r>
      <w:r w:rsidRPr="008C43E9">
        <w:rPr>
          <w:rFonts w:ascii="Times New Roman" w:eastAsia="MS Mincho" w:hAnsi="Times New Roman"/>
          <w:i/>
          <w:sz w:val="28"/>
          <w:szCs w:val="28"/>
          <w:lang w:val="uk-UA" w:eastAsia="ru-RU"/>
        </w:rPr>
        <w:t xml:space="preserve">з вбудованими </w:t>
      </w:r>
      <w:r w:rsidR="004829B0">
        <w:rPr>
          <w:rFonts w:ascii="Times New Roman" w:eastAsia="MS Mincho" w:hAnsi="Times New Roman"/>
          <w:i/>
          <w:sz w:val="28"/>
          <w:szCs w:val="28"/>
          <w:lang w:val="uk-UA" w:eastAsia="ru-RU"/>
        </w:rPr>
        <w:t xml:space="preserve">чи корпусними </w:t>
      </w:r>
      <w:r w:rsidRPr="008C43E9">
        <w:rPr>
          <w:rFonts w:ascii="Times New Roman" w:eastAsia="MS Mincho" w:hAnsi="Times New Roman"/>
          <w:i/>
          <w:sz w:val="28"/>
          <w:szCs w:val="28"/>
          <w:lang w:val="uk-UA" w:eastAsia="ru-RU"/>
        </w:rPr>
        <w:t>шафами (глибиною мінімум – 55 см та довжиною мінімум – 60 см</w:t>
      </w:r>
      <w:r w:rsidR="007162EF">
        <w:rPr>
          <w:rFonts w:ascii="Times New Roman" w:eastAsia="MS Mincho" w:hAnsi="Times New Roman"/>
          <w:i/>
          <w:sz w:val="28"/>
          <w:szCs w:val="28"/>
          <w:lang w:val="uk-UA" w:eastAsia="ru-RU"/>
        </w:rPr>
        <w:t xml:space="preserve"> на одного пожильця</w:t>
      </w:r>
      <w:r w:rsidRPr="008C43E9">
        <w:rPr>
          <w:rFonts w:ascii="Times New Roman" w:eastAsia="MS Mincho" w:hAnsi="Times New Roman"/>
          <w:i/>
          <w:sz w:val="28"/>
          <w:szCs w:val="28"/>
          <w:lang w:val="uk-UA" w:eastAsia="ru-RU"/>
        </w:rPr>
        <w:t>)  для одягу та багажу</w:t>
      </w:r>
      <w:r w:rsidR="004274C3">
        <w:rPr>
          <w:rFonts w:ascii="Times New Roman" w:eastAsia="MS Mincho" w:hAnsi="Times New Roman"/>
          <w:i/>
          <w:sz w:val="28"/>
          <w:szCs w:val="28"/>
          <w:lang w:val="uk-UA" w:eastAsia="ru-RU"/>
        </w:rPr>
        <w:t xml:space="preserve">, якщо </w:t>
      </w:r>
      <w:r w:rsidR="004274C3">
        <w:rPr>
          <w:rFonts w:ascii="Times New Roman" w:eastAsia="MS Mincho" w:hAnsi="Times New Roman"/>
          <w:i/>
          <w:sz w:val="28"/>
          <w:szCs w:val="28"/>
          <w:lang w:val="uk-UA" w:eastAsia="ru-RU"/>
        </w:rPr>
        <w:lastRenderedPageBreak/>
        <w:t>це дозволяє зробити загальна ширина номеру</w:t>
      </w:r>
      <w:r w:rsidRPr="008C43E9">
        <w:rPr>
          <w:rFonts w:ascii="Times New Roman" w:eastAsia="MS Mincho" w:hAnsi="Times New Roman"/>
          <w:i/>
          <w:sz w:val="28"/>
          <w:szCs w:val="28"/>
          <w:lang w:val="uk-UA" w:eastAsia="ru-RU"/>
        </w:rPr>
        <w:t xml:space="preserve"> та</w:t>
      </w:r>
      <w:r w:rsidR="004B3D6F">
        <w:rPr>
          <w:rFonts w:ascii="Times New Roman" w:eastAsia="MS Mincho" w:hAnsi="Times New Roman"/>
          <w:i/>
          <w:sz w:val="28"/>
          <w:szCs w:val="28"/>
          <w:lang w:val="uk-UA" w:eastAsia="ru-RU"/>
        </w:rPr>
        <w:t>кож з</w:t>
      </w:r>
      <w:r w:rsidRPr="008C43E9">
        <w:rPr>
          <w:rFonts w:ascii="Times New Roman" w:eastAsia="MS Mincho" w:hAnsi="Times New Roman"/>
          <w:i/>
          <w:sz w:val="28"/>
          <w:szCs w:val="28"/>
          <w:lang w:val="uk-UA" w:eastAsia="ru-RU"/>
        </w:rPr>
        <w:t xml:space="preserve"> входом в санвузол </w:t>
      </w:r>
      <w:r w:rsidR="004B3D6F">
        <w:rPr>
          <w:rFonts w:ascii="Times New Roman" w:eastAsia="MS Mincho" w:hAnsi="Times New Roman"/>
          <w:i/>
          <w:sz w:val="28"/>
          <w:szCs w:val="28"/>
          <w:lang w:val="uk-UA" w:eastAsia="ru-RU"/>
        </w:rPr>
        <w:t>і</w:t>
      </w:r>
      <w:r w:rsidRPr="008C43E9">
        <w:rPr>
          <w:rFonts w:ascii="Times New Roman" w:eastAsia="MS Mincho" w:hAnsi="Times New Roman"/>
          <w:i/>
          <w:sz w:val="28"/>
          <w:szCs w:val="28"/>
          <w:lang w:val="uk-UA" w:eastAsia="ru-RU"/>
        </w:rPr>
        <w:t>з дверима які відкриваються назовні.</w:t>
      </w:r>
    </w:p>
    <w:p w14:paraId="1B04A11E" w14:textId="77777777" w:rsidR="00667B59" w:rsidRDefault="008C43E9"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8C43E9">
        <w:rPr>
          <w:rFonts w:ascii="Times New Roman" w:eastAsia="MS Mincho" w:hAnsi="Times New Roman"/>
          <w:i/>
          <w:sz w:val="28"/>
          <w:szCs w:val="28"/>
          <w:lang w:val="uk-UA" w:eastAsia="ru-RU"/>
        </w:rPr>
        <w:t>Санітарний вузол має мінімальний набір устаткування (унітаз, рукомийник та душов</w:t>
      </w:r>
      <w:r w:rsidR="004829B0">
        <w:rPr>
          <w:rFonts w:ascii="Times New Roman" w:eastAsia="MS Mincho" w:hAnsi="Times New Roman"/>
          <w:i/>
          <w:sz w:val="28"/>
          <w:szCs w:val="28"/>
          <w:lang w:val="uk-UA" w:eastAsia="ru-RU"/>
        </w:rPr>
        <w:t>а</w:t>
      </w:r>
      <w:r w:rsidRPr="008C43E9">
        <w:rPr>
          <w:rFonts w:ascii="Times New Roman" w:eastAsia="MS Mincho" w:hAnsi="Times New Roman"/>
          <w:i/>
          <w:sz w:val="28"/>
          <w:szCs w:val="28"/>
          <w:lang w:val="uk-UA" w:eastAsia="ru-RU"/>
        </w:rPr>
        <w:t xml:space="preserve"> кабін</w:t>
      </w:r>
      <w:r w:rsidR="004829B0">
        <w:rPr>
          <w:rFonts w:ascii="Times New Roman" w:eastAsia="MS Mincho" w:hAnsi="Times New Roman"/>
          <w:i/>
          <w:sz w:val="28"/>
          <w:szCs w:val="28"/>
          <w:lang w:val="uk-UA" w:eastAsia="ru-RU"/>
        </w:rPr>
        <w:t>а</w:t>
      </w:r>
      <w:r w:rsidRPr="008C43E9">
        <w:rPr>
          <w:rFonts w:ascii="Times New Roman" w:eastAsia="MS Mincho" w:hAnsi="Times New Roman"/>
          <w:i/>
          <w:sz w:val="28"/>
          <w:szCs w:val="28"/>
          <w:lang w:val="uk-UA" w:eastAsia="ru-RU"/>
        </w:rPr>
        <w:t xml:space="preserve">) та </w:t>
      </w:r>
      <w:r w:rsidR="00E762D3">
        <w:rPr>
          <w:rFonts w:ascii="Times New Roman" w:eastAsia="MS Mincho" w:hAnsi="Times New Roman"/>
          <w:i/>
          <w:sz w:val="28"/>
          <w:szCs w:val="28"/>
          <w:lang w:val="uk-UA" w:eastAsia="ru-RU"/>
        </w:rPr>
        <w:t xml:space="preserve">мінімальні </w:t>
      </w:r>
      <w:r w:rsidR="004B3D6F">
        <w:rPr>
          <w:rFonts w:ascii="Times New Roman" w:eastAsia="MS Mincho" w:hAnsi="Times New Roman"/>
          <w:i/>
          <w:sz w:val="28"/>
          <w:szCs w:val="28"/>
          <w:lang w:val="uk-UA" w:eastAsia="ru-RU"/>
        </w:rPr>
        <w:t xml:space="preserve">загальні </w:t>
      </w:r>
      <w:r w:rsidRPr="008C43E9">
        <w:rPr>
          <w:rFonts w:ascii="Times New Roman" w:eastAsia="MS Mincho" w:hAnsi="Times New Roman"/>
          <w:i/>
          <w:sz w:val="28"/>
          <w:szCs w:val="28"/>
          <w:lang w:val="uk-UA" w:eastAsia="ru-RU"/>
        </w:rPr>
        <w:t>розміри.</w:t>
      </w:r>
    </w:p>
    <w:p w14:paraId="1BA5B37F" w14:textId="77777777" w:rsidR="008C43E9" w:rsidRDefault="008C43E9"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w:t>
      </w:r>
      <w:r w:rsidR="004829B0">
        <w:rPr>
          <w:rFonts w:ascii="Times New Roman" w:eastAsia="MS Mincho" w:hAnsi="Times New Roman"/>
          <w:sz w:val="28"/>
          <w:szCs w:val="28"/>
          <w:lang w:val="uk-UA" w:eastAsia="ru-RU"/>
        </w:rPr>
        <w:t xml:space="preserve"> </w:t>
      </w:r>
      <w:r w:rsidR="00E762D3" w:rsidRPr="00E762D3">
        <w:rPr>
          <w:rFonts w:ascii="Times New Roman" w:eastAsia="MS Mincho" w:hAnsi="Times New Roman"/>
          <w:i/>
          <w:sz w:val="28"/>
          <w:szCs w:val="28"/>
          <w:lang w:val="uk-UA" w:eastAsia="ru-RU"/>
        </w:rPr>
        <w:t>Інсол</w:t>
      </w:r>
      <w:r w:rsidR="004B3D6F">
        <w:rPr>
          <w:rFonts w:ascii="Times New Roman" w:eastAsia="MS Mincho" w:hAnsi="Times New Roman"/>
          <w:i/>
          <w:sz w:val="28"/>
          <w:szCs w:val="28"/>
          <w:lang w:val="uk-UA" w:eastAsia="ru-RU"/>
        </w:rPr>
        <w:t>яційні вимоги до житлової кімнати</w:t>
      </w:r>
      <w:r w:rsidR="00E762D3" w:rsidRPr="00E762D3">
        <w:rPr>
          <w:rFonts w:ascii="Times New Roman" w:eastAsia="MS Mincho" w:hAnsi="Times New Roman"/>
          <w:i/>
          <w:sz w:val="28"/>
          <w:szCs w:val="28"/>
          <w:lang w:val="uk-UA" w:eastAsia="ru-RU"/>
        </w:rPr>
        <w:t xml:space="preserve"> такі самі, як до квартир в житлових будинках.</w:t>
      </w:r>
    </w:p>
    <w:p w14:paraId="3EE3E06F" w14:textId="77777777" w:rsidR="00032F03" w:rsidRPr="00032F03" w:rsidRDefault="00032F03"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 </w:t>
      </w:r>
      <w:r>
        <w:rPr>
          <w:rFonts w:ascii="Times New Roman" w:eastAsia="MS Mincho" w:hAnsi="Times New Roman"/>
          <w:i/>
          <w:sz w:val="28"/>
          <w:szCs w:val="28"/>
          <w:lang w:val="uk-UA" w:eastAsia="ru-RU"/>
        </w:rPr>
        <w:t>При номерах можна влаштовувати балкони та лоджії мінімальною глибиною 1.2 м (балкони) та 1.4 м (лоджії) з висотою огорожі – 1.2 м.</w:t>
      </w:r>
    </w:p>
    <w:p w14:paraId="4725DF3C" w14:textId="77777777" w:rsidR="00D776BF" w:rsidRDefault="00E762D3" w:rsidP="00C545CF">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Бюджетний номерний фонд присутній в готелях будь-якого рівня комфорту, від 1* до 5*. Звісно</w:t>
      </w:r>
      <w:r w:rsidR="00757EF4">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в готелях підвищеного комфорту однокімнатні номери </w:t>
      </w:r>
      <w:r w:rsidR="00757EF4">
        <w:rPr>
          <w:rFonts w:ascii="Times New Roman" w:eastAsia="MS Mincho" w:hAnsi="Times New Roman"/>
          <w:sz w:val="28"/>
          <w:szCs w:val="28"/>
          <w:lang w:val="uk-UA" w:eastAsia="ru-RU"/>
        </w:rPr>
        <w:t xml:space="preserve">просто </w:t>
      </w:r>
      <w:r>
        <w:rPr>
          <w:rFonts w:ascii="Times New Roman" w:eastAsia="MS Mincho" w:hAnsi="Times New Roman"/>
          <w:sz w:val="28"/>
          <w:szCs w:val="28"/>
          <w:lang w:val="uk-UA" w:eastAsia="ru-RU"/>
        </w:rPr>
        <w:t xml:space="preserve">будуть мати більшу житлову площу </w:t>
      </w:r>
      <w:r w:rsidR="006A24F0">
        <w:rPr>
          <w:rFonts w:ascii="Times New Roman" w:eastAsia="MS Mincho" w:hAnsi="Times New Roman"/>
          <w:sz w:val="28"/>
          <w:szCs w:val="28"/>
          <w:lang w:val="uk-UA" w:eastAsia="ru-RU"/>
        </w:rPr>
        <w:t xml:space="preserve">від 14-16 м² </w:t>
      </w:r>
      <w:r>
        <w:rPr>
          <w:rFonts w:ascii="Times New Roman" w:eastAsia="MS Mincho" w:hAnsi="Times New Roman"/>
          <w:sz w:val="28"/>
          <w:szCs w:val="28"/>
          <w:lang w:val="uk-UA" w:eastAsia="ru-RU"/>
        </w:rPr>
        <w:t xml:space="preserve">та </w:t>
      </w:r>
      <w:r w:rsidR="007A5AB1">
        <w:rPr>
          <w:rFonts w:ascii="Times New Roman" w:eastAsia="MS Mincho" w:hAnsi="Times New Roman"/>
          <w:sz w:val="28"/>
          <w:szCs w:val="28"/>
          <w:lang w:val="uk-UA" w:eastAsia="ru-RU"/>
        </w:rPr>
        <w:t xml:space="preserve">повноцінну </w:t>
      </w:r>
      <w:r w:rsidR="00757EF4">
        <w:rPr>
          <w:rFonts w:ascii="Times New Roman" w:eastAsia="MS Mincho" w:hAnsi="Times New Roman"/>
          <w:sz w:val="28"/>
          <w:szCs w:val="28"/>
          <w:lang w:val="uk-UA" w:eastAsia="ru-RU"/>
        </w:rPr>
        <w:t xml:space="preserve">по устаткуванню </w:t>
      </w:r>
      <w:r>
        <w:rPr>
          <w:rFonts w:ascii="Times New Roman" w:eastAsia="MS Mincho" w:hAnsi="Times New Roman"/>
          <w:sz w:val="28"/>
          <w:szCs w:val="28"/>
          <w:lang w:val="uk-UA" w:eastAsia="ru-RU"/>
        </w:rPr>
        <w:t>ванну кімнату, однак структурно такі номери все одно будуть відноситися до бюджетного сегменту.</w:t>
      </w:r>
      <w:r w:rsidR="007A5AB1">
        <w:rPr>
          <w:rFonts w:ascii="Times New Roman" w:eastAsia="MS Mincho" w:hAnsi="Times New Roman"/>
          <w:sz w:val="28"/>
          <w:szCs w:val="28"/>
          <w:lang w:val="uk-UA" w:eastAsia="ru-RU"/>
        </w:rPr>
        <w:t xml:space="preserve"> Однокімнатні</w:t>
      </w:r>
      <w:r w:rsidR="00757EF4">
        <w:rPr>
          <w:rFonts w:ascii="Times New Roman" w:eastAsia="MS Mincho" w:hAnsi="Times New Roman"/>
          <w:sz w:val="28"/>
          <w:szCs w:val="28"/>
          <w:lang w:val="uk-UA" w:eastAsia="ru-RU"/>
        </w:rPr>
        <w:t xml:space="preserve"> номери</w:t>
      </w:r>
      <w:r w:rsidR="007A5AB1">
        <w:rPr>
          <w:rFonts w:ascii="Times New Roman" w:eastAsia="MS Mincho" w:hAnsi="Times New Roman"/>
          <w:sz w:val="28"/>
          <w:szCs w:val="28"/>
          <w:lang w:val="uk-UA" w:eastAsia="ru-RU"/>
        </w:rPr>
        <w:t xml:space="preserve"> найбільш поширен</w:t>
      </w:r>
      <w:r w:rsidR="00B60F38">
        <w:rPr>
          <w:rFonts w:ascii="Times New Roman" w:eastAsia="MS Mincho" w:hAnsi="Times New Roman"/>
          <w:sz w:val="28"/>
          <w:szCs w:val="28"/>
          <w:lang w:val="uk-UA" w:eastAsia="ru-RU"/>
        </w:rPr>
        <w:t>і</w:t>
      </w:r>
      <w:r w:rsidR="007A5AB1">
        <w:rPr>
          <w:rFonts w:ascii="Times New Roman" w:eastAsia="MS Mincho" w:hAnsi="Times New Roman"/>
          <w:sz w:val="28"/>
          <w:szCs w:val="28"/>
          <w:lang w:val="uk-UA" w:eastAsia="ru-RU"/>
        </w:rPr>
        <w:t xml:space="preserve"> та складають </w:t>
      </w:r>
      <w:r w:rsidR="008F3676">
        <w:rPr>
          <w:rFonts w:ascii="Times New Roman" w:eastAsia="MS Mincho" w:hAnsi="Times New Roman"/>
          <w:sz w:val="28"/>
          <w:szCs w:val="28"/>
          <w:lang w:val="uk-UA" w:eastAsia="ru-RU"/>
        </w:rPr>
        <w:t>60-</w:t>
      </w:r>
      <w:r w:rsidR="007A5AB1">
        <w:rPr>
          <w:rFonts w:ascii="Times New Roman" w:eastAsia="MS Mincho" w:hAnsi="Times New Roman"/>
          <w:sz w:val="28"/>
          <w:szCs w:val="28"/>
          <w:lang w:val="uk-UA" w:eastAsia="ru-RU"/>
        </w:rPr>
        <w:t xml:space="preserve">80% </w:t>
      </w:r>
      <w:r w:rsidR="00757EF4">
        <w:rPr>
          <w:rFonts w:ascii="Times New Roman" w:eastAsia="MS Mincho" w:hAnsi="Times New Roman"/>
          <w:sz w:val="28"/>
          <w:szCs w:val="28"/>
          <w:lang w:val="uk-UA" w:eastAsia="ru-RU"/>
        </w:rPr>
        <w:t xml:space="preserve">всього </w:t>
      </w:r>
      <w:r w:rsidR="007A5AB1">
        <w:rPr>
          <w:rFonts w:ascii="Times New Roman" w:eastAsia="MS Mincho" w:hAnsi="Times New Roman"/>
          <w:sz w:val="28"/>
          <w:szCs w:val="28"/>
          <w:lang w:val="uk-UA" w:eastAsia="ru-RU"/>
        </w:rPr>
        <w:t>номерного фонду світу</w:t>
      </w:r>
      <w:r w:rsidR="00C545CF">
        <w:rPr>
          <w:rFonts w:ascii="Times New Roman" w:eastAsia="MS Mincho" w:hAnsi="Times New Roman"/>
          <w:sz w:val="28"/>
          <w:szCs w:val="28"/>
          <w:lang w:val="uk-UA" w:eastAsia="ru-RU"/>
        </w:rPr>
        <w:t xml:space="preserve"> (Рис. 8)</w:t>
      </w:r>
      <w:r w:rsidR="00D776BF">
        <w:rPr>
          <w:rFonts w:ascii="Times New Roman" w:eastAsia="MS Mincho" w:hAnsi="Times New Roman"/>
          <w:sz w:val="28"/>
          <w:szCs w:val="28"/>
          <w:lang w:val="uk-UA" w:eastAsia="ru-RU"/>
        </w:rPr>
        <w:t>.</w:t>
      </w:r>
    </w:p>
    <w:p w14:paraId="12F1E3A1" w14:textId="77777777" w:rsidR="00C545CF" w:rsidRDefault="00C545CF" w:rsidP="00C545CF">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color w:val="FF0000"/>
          <w:sz w:val="28"/>
          <w:szCs w:val="28"/>
          <w:lang w:eastAsia="ru-RU"/>
        </w:rPr>
        <w:drawing>
          <wp:inline distT="0" distB="0" distL="0" distR="0" wp14:anchorId="68DBD0B6" wp14:editId="53E2B640">
            <wp:extent cx="6029325" cy="1877695"/>
            <wp:effectExtent l="0" t="0" r="9525"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9325" cy="1877695"/>
                    </a:xfrm>
                    <a:prstGeom prst="rect">
                      <a:avLst/>
                    </a:prstGeom>
                    <a:noFill/>
                  </pic:spPr>
                </pic:pic>
              </a:graphicData>
            </a:graphic>
          </wp:inline>
        </w:drawing>
      </w:r>
      <w:r w:rsidRPr="00C545CF">
        <w:rPr>
          <w:rFonts w:ascii="Times New Roman" w:eastAsia="MS Mincho" w:hAnsi="Times New Roman"/>
          <w:sz w:val="28"/>
          <w:szCs w:val="28"/>
          <w:lang w:val="uk-UA" w:eastAsia="ru-RU"/>
        </w:rPr>
        <w:t xml:space="preserve"> </w:t>
      </w:r>
    </w:p>
    <w:p w14:paraId="64B6615E" w14:textId="77777777" w:rsidR="00C545CF" w:rsidRPr="00C545CF" w:rsidRDefault="00C545CF" w:rsidP="00C545CF">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8. Приклади планування однокімнатних одномісних номерів</w:t>
      </w:r>
    </w:p>
    <w:p w14:paraId="43C230BC" w14:textId="77777777" w:rsidR="00667B59" w:rsidRPr="006A24F0" w:rsidRDefault="006A24F0"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Треба зазначити</w:t>
      </w:r>
      <w:r w:rsidR="004F73E7">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що збільшення </w:t>
      </w:r>
      <w:r w:rsidR="004F73E7">
        <w:rPr>
          <w:rFonts w:ascii="Times New Roman" w:eastAsia="MS Mincho" w:hAnsi="Times New Roman"/>
          <w:sz w:val="28"/>
          <w:szCs w:val="28"/>
          <w:lang w:val="uk-UA" w:eastAsia="ru-RU"/>
        </w:rPr>
        <w:t>житлової площі однокімнатного номеру на 1 м² від мінімальних розмірів (9 та 12 м²) відповідно збільшує будівельні витрати на 2.5% (для одномісних номерів) та до 2% (для двомісних). Саме тому більш комфортні для проживання площі у 14-16 м² можуть собі дозволити л</w:t>
      </w:r>
      <w:r w:rsidR="00C545CF">
        <w:rPr>
          <w:rFonts w:ascii="Times New Roman" w:eastAsia="MS Mincho" w:hAnsi="Times New Roman"/>
          <w:sz w:val="28"/>
          <w:szCs w:val="28"/>
          <w:lang w:val="uk-UA" w:eastAsia="ru-RU"/>
        </w:rPr>
        <w:t>ише готелі підвищеного комфорту</w:t>
      </w:r>
      <w:r w:rsidR="00757EF4">
        <w:rPr>
          <w:rFonts w:ascii="Times New Roman" w:eastAsia="MS Mincho" w:hAnsi="Times New Roman"/>
          <w:sz w:val="28"/>
          <w:szCs w:val="28"/>
          <w:lang w:val="uk-UA" w:eastAsia="ru-RU"/>
        </w:rPr>
        <w:t xml:space="preserve"> (4–5*)</w:t>
      </w:r>
      <w:r w:rsidR="00C545CF">
        <w:rPr>
          <w:rFonts w:ascii="Times New Roman" w:eastAsia="MS Mincho" w:hAnsi="Times New Roman"/>
          <w:sz w:val="28"/>
          <w:szCs w:val="28"/>
          <w:lang w:val="uk-UA" w:eastAsia="ru-RU"/>
        </w:rPr>
        <w:t>.</w:t>
      </w:r>
    </w:p>
    <w:p w14:paraId="0BD4711F" w14:textId="77777777" w:rsidR="006A24F0" w:rsidRDefault="006A24F0" w:rsidP="00567FE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Оптимальна ширина однокімна</w:t>
      </w:r>
      <w:r w:rsidR="00397FF3">
        <w:rPr>
          <w:rFonts w:ascii="Times New Roman" w:eastAsia="MS Mincho" w:hAnsi="Times New Roman"/>
          <w:sz w:val="28"/>
          <w:szCs w:val="28"/>
          <w:lang w:val="uk-UA" w:eastAsia="ru-RU"/>
        </w:rPr>
        <w:t>тного номеру повинна складати 3</w:t>
      </w:r>
      <w:r w:rsidR="00397FF3" w:rsidRPr="00397FF3">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3.6 м, адже ця ширина дозволяє розташовувати ліжко перпендикулярно внутрішнім </w:t>
      </w:r>
      <w:r>
        <w:rPr>
          <w:rFonts w:ascii="Times New Roman" w:eastAsia="MS Mincho" w:hAnsi="Times New Roman"/>
          <w:sz w:val="28"/>
          <w:szCs w:val="28"/>
          <w:lang w:val="uk-UA" w:eastAsia="ru-RU"/>
        </w:rPr>
        <w:lastRenderedPageBreak/>
        <w:t>стінам, що значним ч</w:t>
      </w:r>
      <w:r w:rsidR="00CF3D5D">
        <w:rPr>
          <w:rFonts w:ascii="Times New Roman" w:eastAsia="MS Mincho" w:hAnsi="Times New Roman"/>
          <w:sz w:val="28"/>
          <w:szCs w:val="28"/>
          <w:lang w:val="uk-UA" w:eastAsia="ru-RU"/>
        </w:rPr>
        <w:t>и</w:t>
      </w:r>
      <w:r w:rsidR="00397FF3">
        <w:rPr>
          <w:rFonts w:ascii="Times New Roman" w:eastAsia="MS Mincho" w:hAnsi="Times New Roman"/>
          <w:sz w:val="28"/>
          <w:szCs w:val="28"/>
          <w:lang w:val="uk-UA" w:eastAsia="ru-RU"/>
        </w:rPr>
        <w:t>ном заощаджу експлуатовану пло</w:t>
      </w:r>
      <w:r>
        <w:rPr>
          <w:rFonts w:ascii="Times New Roman" w:eastAsia="MS Mincho" w:hAnsi="Times New Roman"/>
          <w:sz w:val="28"/>
          <w:szCs w:val="28"/>
          <w:lang w:val="uk-UA" w:eastAsia="ru-RU"/>
        </w:rPr>
        <w:t>щу та дозволяє розмістити ще додаткову робочу зону (стіл зі стільцем) та зону відпочинку (крісло та кофейний столик) в номері. В той час як при звуженій ширині у 2.4 м ліжко розташовується паралельно внутрішній стіні та заважає ергономічному зонуванню кімнати</w:t>
      </w:r>
      <w:r w:rsidR="004F73E7">
        <w:rPr>
          <w:rFonts w:ascii="Times New Roman" w:eastAsia="MS Mincho" w:hAnsi="Times New Roman"/>
          <w:sz w:val="28"/>
          <w:szCs w:val="28"/>
          <w:lang w:val="uk-UA" w:eastAsia="ru-RU"/>
        </w:rPr>
        <w:t>, а також робить дуже незручним передпокій номеру, адже при влаштуванні там ванної кімнати вже не має місця для влаштування шафи для одягу, яка переноситься до житлової зони, що ще більше займає корисну площу номеру</w:t>
      </w:r>
      <w:r>
        <w:rPr>
          <w:rFonts w:ascii="Times New Roman" w:eastAsia="MS Mincho" w:hAnsi="Times New Roman"/>
          <w:sz w:val="28"/>
          <w:szCs w:val="28"/>
          <w:lang w:val="uk-UA" w:eastAsia="ru-RU"/>
        </w:rPr>
        <w:t xml:space="preserve">. </w:t>
      </w:r>
      <w:r w:rsidR="00D65169">
        <w:rPr>
          <w:rFonts w:ascii="Times New Roman" w:eastAsia="MS Mincho" w:hAnsi="Times New Roman"/>
          <w:sz w:val="28"/>
          <w:szCs w:val="28"/>
          <w:lang w:val="uk-UA" w:eastAsia="ru-RU"/>
        </w:rPr>
        <w:t>Санвузол також має мінімальний набір устаткування та замість ванної в таких умовах встановлюється душова кабіна</w:t>
      </w:r>
      <w:r w:rsidR="00567FEA">
        <w:rPr>
          <w:rFonts w:ascii="Times New Roman" w:eastAsia="MS Mincho" w:hAnsi="Times New Roman"/>
          <w:sz w:val="28"/>
          <w:szCs w:val="28"/>
          <w:lang w:val="uk-UA" w:eastAsia="ru-RU"/>
        </w:rPr>
        <w:t xml:space="preserve"> </w:t>
      </w:r>
      <w:r w:rsidR="00D65169">
        <w:rPr>
          <w:rFonts w:ascii="Times New Roman" w:eastAsia="MS Mincho" w:hAnsi="Times New Roman"/>
          <w:sz w:val="28"/>
          <w:szCs w:val="28"/>
          <w:lang w:val="uk-UA" w:eastAsia="ru-RU"/>
        </w:rPr>
        <w:t>.</w:t>
      </w:r>
    </w:p>
    <w:p w14:paraId="7004570D" w14:textId="77777777" w:rsidR="00567FEA" w:rsidRDefault="00567FEA" w:rsidP="00567FEA">
      <w:pPr>
        <w:spacing w:after="120" w:line="360" w:lineRule="auto"/>
        <w:ind w:firstLine="539"/>
        <w:jc w:val="both"/>
        <w:rPr>
          <w:rFonts w:ascii="Times New Roman" w:eastAsia="MS Mincho" w:hAnsi="Times New Roman"/>
          <w:sz w:val="28"/>
          <w:szCs w:val="28"/>
          <w:lang w:val="uk-UA" w:eastAsia="ru-RU"/>
        </w:rPr>
      </w:pPr>
      <w:r w:rsidRPr="00567FEA">
        <w:rPr>
          <w:rFonts w:ascii="Times New Roman" w:eastAsia="MS Mincho" w:hAnsi="Times New Roman"/>
          <w:sz w:val="28"/>
          <w:szCs w:val="28"/>
          <w:lang w:val="uk-UA" w:eastAsia="ru-RU"/>
        </w:rPr>
        <w:t>Ті самі проблеми стосуються однокімнатних двомісних номерів, де розташування ліжок паралельно внутрішнім стінам взагалі майже не залишає місця на інше зонування кімнати (робоча зона та місце для відпочинку). Саме тому мінімальна ширина двомісного номеру повинна бути мінімум 3.0 м (бажано від 3.3-3.6 м) щоб було можливо розташувати ліжка перпендикулярно внутрішнім стінам та винести шафи для одягу з житлової зони у передпокій (Рис. 9).</w:t>
      </w:r>
    </w:p>
    <w:p w14:paraId="718C6EAD" w14:textId="77777777" w:rsidR="00567FEA" w:rsidRPr="00567FEA" w:rsidRDefault="00567FEA" w:rsidP="00567FEA">
      <w:pPr>
        <w:spacing w:after="12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3B7690D0" wp14:editId="4E9E540D">
            <wp:extent cx="6041390" cy="18897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41390" cy="1889760"/>
                    </a:xfrm>
                    <a:prstGeom prst="rect">
                      <a:avLst/>
                    </a:prstGeom>
                    <a:noFill/>
                  </pic:spPr>
                </pic:pic>
              </a:graphicData>
            </a:graphic>
          </wp:inline>
        </w:drawing>
      </w:r>
    </w:p>
    <w:p w14:paraId="337EE4D9" w14:textId="77777777" w:rsidR="00567FEA" w:rsidRDefault="00567FEA" w:rsidP="00567FEA">
      <w:pPr>
        <w:spacing w:after="240" w:line="360" w:lineRule="auto"/>
        <w:jc w:val="center"/>
        <w:rPr>
          <w:rFonts w:ascii="Times New Roman" w:eastAsia="MS Mincho" w:hAnsi="Times New Roman"/>
          <w:sz w:val="28"/>
          <w:szCs w:val="28"/>
          <w:lang w:val="uk-UA" w:eastAsia="ru-RU"/>
        </w:rPr>
      </w:pPr>
      <w:r w:rsidRPr="00567FEA">
        <w:rPr>
          <w:rFonts w:ascii="Times New Roman" w:eastAsia="MS Mincho" w:hAnsi="Times New Roman"/>
          <w:sz w:val="28"/>
          <w:szCs w:val="28"/>
          <w:lang w:val="uk-UA" w:eastAsia="ru-RU"/>
        </w:rPr>
        <w:t>Рис. 9. Варіанти планування однокімнатних двомісних номерів</w:t>
      </w:r>
    </w:p>
    <w:p w14:paraId="261E385E" w14:textId="77777777" w:rsidR="00D65169" w:rsidRDefault="00D65169" w:rsidP="00567FE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Ширина </w:t>
      </w:r>
      <w:r w:rsidR="00472F35">
        <w:rPr>
          <w:rFonts w:ascii="Times New Roman" w:eastAsia="MS Mincho" w:hAnsi="Times New Roman"/>
          <w:sz w:val="28"/>
          <w:szCs w:val="28"/>
          <w:lang w:val="uk-UA" w:eastAsia="ru-RU"/>
        </w:rPr>
        <w:t>кімнати у</w:t>
      </w:r>
      <w:r w:rsidR="00567FEA">
        <w:rPr>
          <w:rFonts w:ascii="Times New Roman" w:eastAsia="MS Mincho" w:hAnsi="Times New Roman"/>
          <w:sz w:val="28"/>
          <w:szCs w:val="28"/>
          <w:lang w:val="uk-UA" w:eastAsia="ru-RU"/>
        </w:rPr>
        <w:t xml:space="preserve"> 3.6 м. дозволяє комфортніше</w:t>
      </w:r>
      <w:r w:rsidR="00472F35">
        <w:rPr>
          <w:rFonts w:ascii="Times New Roman" w:eastAsia="MS Mincho" w:hAnsi="Times New Roman"/>
          <w:sz w:val="28"/>
          <w:szCs w:val="28"/>
          <w:lang w:val="uk-UA" w:eastAsia="ru-RU"/>
        </w:rPr>
        <w:t xml:space="preserve"> розмістити і спальну зону, і </w:t>
      </w:r>
      <w:r w:rsidR="00567FEA">
        <w:rPr>
          <w:rFonts w:ascii="Times New Roman" w:eastAsia="MS Mincho" w:hAnsi="Times New Roman"/>
          <w:sz w:val="28"/>
          <w:szCs w:val="28"/>
          <w:lang w:val="uk-UA" w:eastAsia="ru-RU"/>
        </w:rPr>
        <w:t xml:space="preserve">зробити </w:t>
      </w:r>
      <w:r w:rsidR="00472F35">
        <w:rPr>
          <w:rFonts w:ascii="Times New Roman" w:eastAsia="MS Mincho" w:hAnsi="Times New Roman"/>
          <w:sz w:val="28"/>
          <w:szCs w:val="28"/>
          <w:lang w:val="uk-UA" w:eastAsia="ru-RU"/>
        </w:rPr>
        <w:t>додаткове</w:t>
      </w:r>
      <w:r w:rsidR="00567FEA">
        <w:rPr>
          <w:rFonts w:ascii="Times New Roman" w:eastAsia="MS Mincho" w:hAnsi="Times New Roman"/>
          <w:sz w:val="28"/>
          <w:szCs w:val="28"/>
          <w:lang w:val="uk-UA" w:eastAsia="ru-RU"/>
        </w:rPr>
        <w:t xml:space="preserve"> зонування номеру, а також ма</w:t>
      </w:r>
      <w:r w:rsidR="00472F35">
        <w:rPr>
          <w:rFonts w:ascii="Times New Roman" w:eastAsia="MS Mincho" w:hAnsi="Times New Roman"/>
          <w:sz w:val="28"/>
          <w:szCs w:val="28"/>
          <w:lang w:val="uk-UA" w:eastAsia="ru-RU"/>
        </w:rPr>
        <w:t>ти повноцінний санітарний вузол з ванною замість душової кабіни, що так важливо для більш комфортних умов проживання</w:t>
      </w:r>
      <w:r w:rsidR="00567FEA">
        <w:rPr>
          <w:rFonts w:ascii="Times New Roman" w:eastAsia="MS Mincho" w:hAnsi="Times New Roman"/>
          <w:sz w:val="28"/>
          <w:szCs w:val="28"/>
          <w:lang w:val="uk-UA" w:eastAsia="ru-RU"/>
        </w:rPr>
        <w:t>.</w:t>
      </w:r>
    </w:p>
    <w:p w14:paraId="70653853" w14:textId="77777777" w:rsidR="00EB79AA" w:rsidRDefault="00EB79AA" w:rsidP="00567FEA">
      <w:pPr>
        <w:spacing w:after="120" w:line="360" w:lineRule="auto"/>
        <w:ind w:firstLine="539"/>
        <w:jc w:val="both"/>
        <w:rPr>
          <w:rFonts w:ascii="Times New Roman" w:eastAsia="MS Mincho" w:hAnsi="Times New Roman"/>
          <w:sz w:val="28"/>
          <w:szCs w:val="28"/>
          <w:lang w:val="uk-UA" w:eastAsia="ru-RU"/>
        </w:rPr>
      </w:pPr>
      <w:r w:rsidRPr="00EB79AA">
        <w:rPr>
          <w:rFonts w:ascii="Times New Roman" w:eastAsia="MS Mincho" w:hAnsi="Times New Roman"/>
          <w:b/>
          <w:i/>
          <w:sz w:val="28"/>
          <w:szCs w:val="28"/>
          <w:lang w:val="uk-UA" w:eastAsia="ru-RU"/>
        </w:rPr>
        <w:lastRenderedPageBreak/>
        <w:t>Номери підвищеного комфорту</w:t>
      </w:r>
      <w:r w:rsidRPr="00EB79AA">
        <w:rPr>
          <w:rFonts w:ascii="Times New Roman" w:eastAsia="MS Mincho" w:hAnsi="Times New Roman"/>
          <w:sz w:val="28"/>
          <w:szCs w:val="28"/>
          <w:lang w:val="uk-UA" w:eastAsia="ru-RU"/>
        </w:rPr>
        <w:t xml:space="preserve"> виконують роль маркера в готельному господарстві, адже їх кількість говорить про рівень комфорту закладу, чим більше номерів підвищеного комфорту тим вище в табелі про ранги знаходиться готель. Номери люкс та апартаменти</w:t>
      </w:r>
      <w:r w:rsidR="00E67331">
        <w:rPr>
          <w:rFonts w:ascii="Times New Roman" w:eastAsia="MS Mincho" w:hAnsi="Times New Roman"/>
          <w:sz w:val="28"/>
          <w:szCs w:val="28"/>
          <w:lang w:val="uk-UA" w:eastAsia="ru-RU"/>
        </w:rPr>
        <w:t>,</w:t>
      </w:r>
      <w:r w:rsidR="00C43FEE">
        <w:rPr>
          <w:rFonts w:ascii="Times New Roman" w:eastAsia="MS Mincho" w:hAnsi="Times New Roman"/>
          <w:sz w:val="28"/>
          <w:szCs w:val="28"/>
          <w:lang w:val="uk-UA" w:eastAsia="ru-RU"/>
        </w:rPr>
        <w:t xml:space="preserve"> це по суті квартири без кухні</w:t>
      </w:r>
      <w:r w:rsidRPr="00EB79AA">
        <w:rPr>
          <w:rFonts w:ascii="Times New Roman" w:eastAsia="MS Mincho" w:hAnsi="Times New Roman"/>
          <w:sz w:val="28"/>
          <w:szCs w:val="28"/>
          <w:lang w:val="uk-UA" w:eastAsia="ru-RU"/>
        </w:rPr>
        <w:t xml:space="preserve">, хоча наприклад, апартаменті можуть мати </w:t>
      </w:r>
      <w:r w:rsidR="00C43FEE">
        <w:rPr>
          <w:rFonts w:ascii="Times New Roman" w:eastAsia="MS Mincho" w:hAnsi="Times New Roman"/>
          <w:sz w:val="28"/>
          <w:szCs w:val="28"/>
          <w:lang w:val="uk-UA" w:eastAsia="ru-RU"/>
        </w:rPr>
        <w:t xml:space="preserve">і </w:t>
      </w:r>
      <w:r>
        <w:rPr>
          <w:rFonts w:ascii="Times New Roman" w:eastAsia="MS Mincho" w:hAnsi="Times New Roman"/>
          <w:sz w:val="28"/>
          <w:szCs w:val="28"/>
          <w:lang w:val="uk-UA" w:eastAsia="ru-RU"/>
        </w:rPr>
        <w:t xml:space="preserve">окрему </w:t>
      </w:r>
      <w:r w:rsidR="00C43FEE">
        <w:rPr>
          <w:rFonts w:ascii="Times New Roman" w:eastAsia="MS Mincho" w:hAnsi="Times New Roman"/>
          <w:sz w:val="28"/>
          <w:szCs w:val="28"/>
          <w:lang w:val="uk-UA" w:eastAsia="ru-RU"/>
        </w:rPr>
        <w:t>кухонну</w:t>
      </w:r>
      <w:r w:rsidRPr="00EB79AA">
        <w:rPr>
          <w:rFonts w:ascii="Times New Roman" w:eastAsia="MS Mincho" w:hAnsi="Times New Roman"/>
          <w:sz w:val="28"/>
          <w:szCs w:val="28"/>
          <w:lang w:val="uk-UA" w:eastAsia="ru-RU"/>
        </w:rPr>
        <w:t xml:space="preserve"> зону для харчування в номері</w:t>
      </w:r>
      <w:r w:rsidR="00E605AB">
        <w:rPr>
          <w:rFonts w:ascii="Times New Roman" w:eastAsia="MS Mincho" w:hAnsi="Times New Roman"/>
          <w:sz w:val="28"/>
          <w:szCs w:val="28"/>
          <w:lang w:val="uk-UA" w:eastAsia="ru-RU"/>
        </w:rPr>
        <w:t xml:space="preserve"> (Рис. 10)</w:t>
      </w:r>
      <w:r w:rsidRPr="00EB79AA">
        <w:rPr>
          <w:rFonts w:ascii="Times New Roman" w:eastAsia="MS Mincho" w:hAnsi="Times New Roman"/>
          <w:sz w:val="28"/>
          <w:szCs w:val="28"/>
          <w:lang w:val="uk-UA" w:eastAsia="ru-RU"/>
        </w:rPr>
        <w:t>.</w:t>
      </w:r>
    </w:p>
    <w:p w14:paraId="762EC19C" w14:textId="77777777" w:rsidR="00E605AB" w:rsidRPr="00E605AB" w:rsidRDefault="00E605AB" w:rsidP="00E605AB">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2B0B646B" wp14:editId="6F1833B6">
            <wp:extent cx="6048375" cy="16097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8375" cy="1609725"/>
                    </a:xfrm>
                    <a:prstGeom prst="rect">
                      <a:avLst/>
                    </a:prstGeom>
                    <a:noFill/>
                  </pic:spPr>
                </pic:pic>
              </a:graphicData>
            </a:graphic>
          </wp:inline>
        </w:drawing>
      </w:r>
      <w:r w:rsidRPr="00E605AB">
        <w:rPr>
          <w:rFonts w:ascii="Times New Roman" w:eastAsia="MS Mincho" w:hAnsi="Times New Roman"/>
          <w:sz w:val="28"/>
          <w:szCs w:val="28"/>
          <w:lang w:val="uk-UA" w:eastAsia="ru-RU"/>
        </w:rPr>
        <w:t xml:space="preserve"> </w:t>
      </w:r>
    </w:p>
    <w:p w14:paraId="7AC66871" w14:textId="77777777" w:rsidR="00E605AB" w:rsidRDefault="00E605AB" w:rsidP="00E605AB">
      <w:pPr>
        <w:spacing w:after="240" w:line="360" w:lineRule="auto"/>
        <w:jc w:val="center"/>
        <w:rPr>
          <w:rFonts w:ascii="Times New Roman" w:eastAsia="MS Mincho" w:hAnsi="Times New Roman"/>
          <w:sz w:val="28"/>
          <w:szCs w:val="28"/>
          <w:lang w:val="uk-UA" w:eastAsia="ru-RU"/>
        </w:rPr>
      </w:pPr>
      <w:r w:rsidRPr="00E605AB">
        <w:rPr>
          <w:rFonts w:ascii="Times New Roman" w:eastAsia="MS Mincho" w:hAnsi="Times New Roman"/>
          <w:sz w:val="28"/>
          <w:szCs w:val="28"/>
          <w:lang w:val="uk-UA" w:eastAsia="ru-RU"/>
        </w:rPr>
        <w:t xml:space="preserve">Рис. </w:t>
      </w:r>
      <w:r>
        <w:rPr>
          <w:rFonts w:ascii="Times New Roman" w:eastAsia="MS Mincho" w:hAnsi="Times New Roman"/>
          <w:sz w:val="28"/>
          <w:szCs w:val="28"/>
          <w:lang w:val="uk-UA" w:eastAsia="ru-RU"/>
        </w:rPr>
        <w:t xml:space="preserve">10. </w:t>
      </w:r>
      <w:r w:rsidRPr="00E605AB">
        <w:rPr>
          <w:rFonts w:ascii="Times New Roman" w:eastAsia="MS Mincho" w:hAnsi="Times New Roman"/>
          <w:sz w:val="28"/>
          <w:szCs w:val="28"/>
          <w:lang w:val="uk-UA" w:eastAsia="ru-RU"/>
        </w:rPr>
        <w:t>Варіанти формування двокімнатних номерів-люкс</w:t>
      </w:r>
    </w:p>
    <w:p w14:paraId="28A1B11C" w14:textId="77777777" w:rsidR="008767AE" w:rsidRDefault="00EB79AA" w:rsidP="00C43F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Планування таких номерів повинно відображати їх статус, вони обов’язково мають в окремих кімнатах спальню та громадську</w:t>
      </w:r>
      <w:r w:rsidR="00C43FEE">
        <w:rPr>
          <w:rFonts w:ascii="Times New Roman" w:eastAsia="MS Mincho" w:hAnsi="Times New Roman"/>
          <w:sz w:val="28"/>
          <w:szCs w:val="28"/>
          <w:lang w:val="uk-UA" w:eastAsia="ru-RU"/>
        </w:rPr>
        <w:t xml:space="preserve"> зону з м’якими меблями та кабінетом</w:t>
      </w:r>
      <w:r>
        <w:rPr>
          <w:rFonts w:ascii="Times New Roman" w:eastAsia="MS Mincho" w:hAnsi="Times New Roman"/>
          <w:sz w:val="28"/>
          <w:szCs w:val="28"/>
          <w:lang w:val="uk-UA" w:eastAsia="ru-RU"/>
        </w:rPr>
        <w:t xml:space="preserve">. </w:t>
      </w:r>
      <w:r w:rsidR="002C242C">
        <w:rPr>
          <w:rFonts w:ascii="Times New Roman" w:eastAsia="MS Mincho" w:hAnsi="Times New Roman"/>
          <w:sz w:val="28"/>
          <w:szCs w:val="28"/>
          <w:lang w:val="uk-UA" w:eastAsia="ru-RU"/>
        </w:rPr>
        <w:t xml:space="preserve">Мінімальна площа житлової частини класичного двокімнатного </w:t>
      </w:r>
      <w:proofErr w:type="spellStart"/>
      <w:r w:rsidR="002C242C" w:rsidRPr="00D90F0B">
        <w:rPr>
          <w:rFonts w:ascii="Times New Roman" w:eastAsia="MS Mincho" w:hAnsi="Times New Roman"/>
          <w:i/>
          <w:sz w:val="28"/>
          <w:szCs w:val="28"/>
          <w:lang w:val="uk-UA" w:eastAsia="ru-RU"/>
        </w:rPr>
        <w:t>люксу</w:t>
      </w:r>
      <w:proofErr w:type="spellEnd"/>
      <w:r w:rsidR="002C242C">
        <w:rPr>
          <w:rFonts w:ascii="Times New Roman" w:eastAsia="MS Mincho" w:hAnsi="Times New Roman"/>
          <w:sz w:val="28"/>
          <w:szCs w:val="28"/>
          <w:lang w:val="uk-UA" w:eastAsia="ru-RU"/>
        </w:rPr>
        <w:t xml:space="preserve"> приймається 22 м²</w:t>
      </w:r>
      <w:r w:rsidR="00C43FEE">
        <w:rPr>
          <w:rFonts w:ascii="Times New Roman" w:eastAsia="MS Mincho" w:hAnsi="Times New Roman"/>
          <w:sz w:val="28"/>
          <w:szCs w:val="28"/>
          <w:lang w:val="uk-UA" w:eastAsia="ru-RU"/>
        </w:rPr>
        <w:t>, а</w:t>
      </w:r>
      <w:r w:rsidR="002C242C">
        <w:rPr>
          <w:rFonts w:ascii="Times New Roman" w:eastAsia="MS Mincho" w:hAnsi="Times New Roman"/>
          <w:sz w:val="28"/>
          <w:szCs w:val="28"/>
          <w:lang w:val="uk-UA" w:eastAsia="ru-RU"/>
        </w:rPr>
        <w:t xml:space="preserve"> в готелях 5* її слід збільшити до 30 м². Як правило</w:t>
      </w:r>
      <w:r w:rsidR="00C43FEE">
        <w:rPr>
          <w:rFonts w:ascii="Times New Roman" w:eastAsia="MS Mincho" w:hAnsi="Times New Roman"/>
          <w:sz w:val="28"/>
          <w:szCs w:val="28"/>
          <w:lang w:val="uk-UA" w:eastAsia="ru-RU"/>
        </w:rPr>
        <w:t>,</w:t>
      </w:r>
      <w:r w:rsidR="002C242C">
        <w:rPr>
          <w:rFonts w:ascii="Times New Roman" w:eastAsia="MS Mincho" w:hAnsi="Times New Roman"/>
          <w:sz w:val="28"/>
          <w:szCs w:val="28"/>
          <w:lang w:val="uk-UA" w:eastAsia="ru-RU"/>
        </w:rPr>
        <w:t xml:space="preserve"> загальна площа таких</w:t>
      </w:r>
      <w:r w:rsidR="00C43FEE">
        <w:rPr>
          <w:rFonts w:ascii="Times New Roman" w:eastAsia="MS Mincho" w:hAnsi="Times New Roman"/>
          <w:sz w:val="28"/>
          <w:szCs w:val="28"/>
          <w:lang w:val="uk-UA" w:eastAsia="ru-RU"/>
        </w:rPr>
        <w:t xml:space="preserve"> номерів коливається в межах 22–36 </w:t>
      </w:r>
      <w:r w:rsidR="002C242C">
        <w:rPr>
          <w:rFonts w:ascii="Times New Roman" w:eastAsia="MS Mincho" w:hAnsi="Times New Roman"/>
          <w:sz w:val="28"/>
          <w:szCs w:val="28"/>
          <w:lang w:val="uk-UA" w:eastAsia="ru-RU"/>
        </w:rPr>
        <w:t xml:space="preserve">м² та вони складаються зі: спальні, вітальні, передпокою, </w:t>
      </w:r>
      <w:r w:rsidR="00C43FEE">
        <w:rPr>
          <w:rFonts w:ascii="Times New Roman" w:eastAsia="MS Mincho" w:hAnsi="Times New Roman"/>
          <w:sz w:val="28"/>
          <w:szCs w:val="28"/>
          <w:lang w:val="uk-UA" w:eastAsia="ru-RU"/>
        </w:rPr>
        <w:t xml:space="preserve">мінімум </w:t>
      </w:r>
      <w:r w:rsidR="002C242C">
        <w:rPr>
          <w:rFonts w:ascii="Times New Roman" w:eastAsia="MS Mincho" w:hAnsi="Times New Roman"/>
          <w:sz w:val="28"/>
          <w:szCs w:val="28"/>
          <w:lang w:val="uk-UA" w:eastAsia="ru-RU"/>
        </w:rPr>
        <w:t>од</w:t>
      </w:r>
      <w:r w:rsidR="00C43FEE">
        <w:rPr>
          <w:rFonts w:ascii="Times New Roman" w:eastAsia="MS Mincho" w:hAnsi="Times New Roman"/>
          <w:sz w:val="28"/>
          <w:szCs w:val="28"/>
          <w:lang w:val="uk-UA" w:eastAsia="ru-RU"/>
        </w:rPr>
        <w:t>ного</w:t>
      </w:r>
      <w:r w:rsidR="002C242C">
        <w:rPr>
          <w:rFonts w:ascii="Times New Roman" w:eastAsia="MS Mincho" w:hAnsi="Times New Roman"/>
          <w:sz w:val="28"/>
          <w:szCs w:val="28"/>
          <w:lang w:val="uk-UA" w:eastAsia="ru-RU"/>
        </w:rPr>
        <w:t xml:space="preserve"> санітарн</w:t>
      </w:r>
      <w:r w:rsidR="00C43FEE">
        <w:rPr>
          <w:rFonts w:ascii="Times New Roman" w:eastAsia="MS Mincho" w:hAnsi="Times New Roman"/>
          <w:sz w:val="28"/>
          <w:szCs w:val="28"/>
          <w:lang w:val="uk-UA" w:eastAsia="ru-RU"/>
        </w:rPr>
        <w:t>ого вузла</w:t>
      </w:r>
      <w:r w:rsidR="002C242C">
        <w:rPr>
          <w:rFonts w:ascii="Times New Roman" w:eastAsia="MS Mincho" w:hAnsi="Times New Roman"/>
          <w:sz w:val="28"/>
          <w:szCs w:val="28"/>
          <w:lang w:val="uk-UA" w:eastAsia="ru-RU"/>
        </w:rPr>
        <w:t xml:space="preserve"> з повним набором устаткування. В спальнях</w:t>
      </w:r>
      <w:r w:rsidR="008767AE">
        <w:rPr>
          <w:rFonts w:ascii="Times New Roman" w:eastAsia="MS Mincho" w:hAnsi="Times New Roman"/>
          <w:sz w:val="28"/>
          <w:szCs w:val="28"/>
          <w:lang w:val="uk-UA" w:eastAsia="ru-RU"/>
        </w:rPr>
        <w:t xml:space="preserve"> </w:t>
      </w:r>
      <w:r w:rsidR="002C242C">
        <w:rPr>
          <w:rFonts w:ascii="Times New Roman" w:eastAsia="MS Mincho" w:hAnsi="Times New Roman"/>
          <w:sz w:val="28"/>
          <w:szCs w:val="28"/>
          <w:lang w:val="uk-UA" w:eastAsia="ru-RU"/>
        </w:rPr>
        <w:t xml:space="preserve">можливо влаштування </w:t>
      </w:r>
      <w:r w:rsidR="00C43FEE">
        <w:rPr>
          <w:rFonts w:ascii="Times New Roman" w:eastAsia="MS Mincho" w:hAnsi="Times New Roman"/>
          <w:sz w:val="28"/>
          <w:szCs w:val="28"/>
          <w:lang w:val="uk-UA" w:eastAsia="ru-RU"/>
        </w:rPr>
        <w:t xml:space="preserve">окремої </w:t>
      </w:r>
      <w:r w:rsidR="002C242C">
        <w:rPr>
          <w:rFonts w:ascii="Times New Roman" w:eastAsia="MS Mincho" w:hAnsi="Times New Roman"/>
          <w:sz w:val="28"/>
          <w:szCs w:val="28"/>
          <w:lang w:val="uk-UA" w:eastAsia="ru-RU"/>
        </w:rPr>
        <w:t>гардеробної кімнати.</w:t>
      </w:r>
      <w:r w:rsidR="00C43FEE">
        <w:rPr>
          <w:rFonts w:ascii="Times New Roman" w:eastAsia="MS Mincho" w:hAnsi="Times New Roman"/>
          <w:sz w:val="28"/>
          <w:szCs w:val="28"/>
          <w:lang w:val="uk-UA" w:eastAsia="ru-RU"/>
        </w:rPr>
        <w:t xml:space="preserve"> </w:t>
      </w:r>
      <w:r w:rsidR="00E67331">
        <w:rPr>
          <w:rFonts w:ascii="Times New Roman" w:eastAsia="MS Mincho" w:hAnsi="Times New Roman"/>
          <w:sz w:val="28"/>
          <w:szCs w:val="28"/>
          <w:lang w:val="uk-UA" w:eastAsia="ru-RU"/>
        </w:rPr>
        <w:t>Ширина номерів люкс повинна бути не менш ніж</w:t>
      </w:r>
      <w:r w:rsidR="00C43FEE">
        <w:rPr>
          <w:rFonts w:ascii="Times New Roman" w:eastAsia="MS Mincho" w:hAnsi="Times New Roman"/>
          <w:sz w:val="28"/>
          <w:szCs w:val="28"/>
          <w:lang w:val="uk-UA" w:eastAsia="ru-RU"/>
        </w:rPr>
        <w:t xml:space="preserve"> 3 м, зазвичай вона роби</w:t>
      </w:r>
      <w:r w:rsidR="008767AE">
        <w:rPr>
          <w:rFonts w:ascii="Times New Roman" w:eastAsia="MS Mincho" w:hAnsi="Times New Roman"/>
          <w:sz w:val="28"/>
          <w:szCs w:val="28"/>
          <w:lang w:val="uk-UA" w:eastAsia="ru-RU"/>
        </w:rPr>
        <w:t>ться в межах 3.4</w:t>
      </w:r>
      <w:r w:rsidR="00C43FEE" w:rsidRPr="00C43FEE">
        <w:rPr>
          <w:rFonts w:ascii="Times New Roman" w:eastAsia="MS Mincho" w:hAnsi="Times New Roman"/>
          <w:sz w:val="28"/>
          <w:szCs w:val="28"/>
          <w:lang w:val="uk-UA" w:eastAsia="ru-RU"/>
        </w:rPr>
        <w:t>–</w:t>
      </w:r>
      <w:r w:rsidR="008767AE">
        <w:rPr>
          <w:rFonts w:ascii="Times New Roman" w:eastAsia="MS Mincho" w:hAnsi="Times New Roman"/>
          <w:sz w:val="28"/>
          <w:szCs w:val="28"/>
          <w:lang w:val="uk-UA" w:eastAsia="ru-RU"/>
        </w:rPr>
        <w:t xml:space="preserve">4.2 м. </w:t>
      </w:r>
    </w:p>
    <w:p w14:paraId="5E1454F7" w14:textId="77777777" w:rsidR="00CE3F47" w:rsidRDefault="008767AE" w:rsidP="00E605A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номерах люкс зонування відбувається наступним чином: спальна зона – з лі</w:t>
      </w:r>
      <w:r w:rsidR="00E6039E">
        <w:rPr>
          <w:rFonts w:ascii="Times New Roman" w:eastAsia="MS Mincho" w:hAnsi="Times New Roman"/>
          <w:sz w:val="28"/>
          <w:szCs w:val="28"/>
          <w:lang w:val="uk-UA" w:eastAsia="ru-RU"/>
        </w:rPr>
        <w:t xml:space="preserve">жком чи ліжками та </w:t>
      </w:r>
      <w:proofErr w:type="spellStart"/>
      <w:r w:rsidR="00E6039E">
        <w:rPr>
          <w:rFonts w:ascii="Times New Roman" w:eastAsia="MS Mincho" w:hAnsi="Times New Roman"/>
          <w:sz w:val="28"/>
          <w:szCs w:val="28"/>
          <w:lang w:val="uk-UA" w:eastAsia="ru-RU"/>
        </w:rPr>
        <w:t>приліжковими</w:t>
      </w:r>
      <w:proofErr w:type="spellEnd"/>
      <w:r>
        <w:rPr>
          <w:rFonts w:ascii="Times New Roman" w:eastAsia="MS Mincho" w:hAnsi="Times New Roman"/>
          <w:sz w:val="28"/>
          <w:szCs w:val="28"/>
          <w:lang w:val="uk-UA" w:eastAsia="ru-RU"/>
        </w:rPr>
        <w:t xml:space="preserve"> тумбочк</w:t>
      </w:r>
      <w:r w:rsidR="00C43FEE">
        <w:rPr>
          <w:rFonts w:ascii="Times New Roman" w:eastAsia="MS Mincho" w:hAnsi="Times New Roman"/>
          <w:sz w:val="28"/>
          <w:szCs w:val="28"/>
          <w:lang w:val="uk-UA" w:eastAsia="ru-RU"/>
        </w:rPr>
        <w:t>ами, ванна чи гардеробна кімнати</w:t>
      </w:r>
      <w:r>
        <w:rPr>
          <w:rFonts w:ascii="Times New Roman" w:eastAsia="MS Mincho" w:hAnsi="Times New Roman"/>
          <w:sz w:val="28"/>
          <w:szCs w:val="28"/>
          <w:lang w:val="uk-UA" w:eastAsia="ru-RU"/>
        </w:rPr>
        <w:t xml:space="preserve">, зона відпочинку – пара крісел чи диван з невеликим журнальним </w:t>
      </w:r>
      <w:r w:rsidR="00C43FEE">
        <w:rPr>
          <w:rFonts w:ascii="Times New Roman" w:eastAsia="MS Mincho" w:hAnsi="Times New Roman"/>
          <w:sz w:val="28"/>
          <w:szCs w:val="28"/>
          <w:lang w:val="uk-UA" w:eastAsia="ru-RU"/>
        </w:rPr>
        <w:t>стол</w:t>
      </w:r>
      <w:r w:rsidR="005759D1">
        <w:rPr>
          <w:rFonts w:ascii="Times New Roman" w:eastAsia="MS Mincho" w:hAnsi="Times New Roman"/>
          <w:sz w:val="28"/>
          <w:szCs w:val="28"/>
          <w:lang w:val="uk-UA" w:eastAsia="ru-RU"/>
        </w:rPr>
        <w:t>ом, кабінетна зона</w:t>
      </w:r>
      <w:r>
        <w:rPr>
          <w:rFonts w:ascii="Times New Roman" w:eastAsia="MS Mincho" w:hAnsi="Times New Roman"/>
          <w:sz w:val="28"/>
          <w:szCs w:val="28"/>
          <w:lang w:val="uk-UA" w:eastAsia="ru-RU"/>
        </w:rPr>
        <w:t xml:space="preserve"> – письмовий стіл зі стільцем</w:t>
      </w:r>
      <w:r w:rsidR="00E6039E">
        <w:rPr>
          <w:rFonts w:ascii="Times New Roman" w:eastAsia="MS Mincho" w:hAnsi="Times New Roman"/>
          <w:sz w:val="28"/>
          <w:szCs w:val="28"/>
          <w:lang w:val="uk-UA" w:eastAsia="ru-RU"/>
        </w:rPr>
        <w:t>, зона передпокою з шафою для одягу та ванною кімнатою (ванна, унітаз, рукомийник, сушко</w:t>
      </w:r>
      <w:r w:rsidR="00E67331">
        <w:rPr>
          <w:rFonts w:ascii="Times New Roman" w:eastAsia="MS Mincho" w:hAnsi="Times New Roman"/>
          <w:sz w:val="28"/>
          <w:szCs w:val="28"/>
          <w:lang w:val="uk-UA" w:eastAsia="ru-RU"/>
        </w:rPr>
        <w:t>ю рушників та душовою кабіною і біде для 5* готелів</w:t>
      </w:r>
      <w:r w:rsidR="00E6039E">
        <w:rPr>
          <w:rFonts w:ascii="Times New Roman" w:eastAsia="MS Mincho" w:hAnsi="Times New Roman"/>
          <w:sz w:val="28"/>
          <w:szCs w:val="28"/>
          <w:lang w:val="uk-UA" w:eastAsia="ru-RU"/>
        </w:rPr>
        <w:t>)</w:t>
      </w:r>
      <w:r w:rsidR="00E6039E" w:rsidRPr="00CE3F47">
        <w:rPr>
          <w:rFonts w:ascii="Times New Roman" w:eastAsia="MS Mincho" w:hAnsi="Times New Roman"/>
          <w:sz w:val="28"/>
          <w:szCs w:val="28"/>
          <w:lang w:val="uk-UA" w:eastAsia="ru-RU"/>
        </w:rPr>
        <w:t>.</w:t>
      </w:r>
    </w:p>
    <w:p w14:paraId="4D0C60BF" w14:textId="77777777" w:rsidR="00C22678" w:rsidRDefault="00E67331"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Номери які складаються з трьох та більше кімнат відносяться до типу –</w:t>
      </w:r>
      <w:r w:rsidR="00CB7B14">
        <w:rPr>
          <w:rFonts w:ascii="Times New Roman" w:eastAsia="MS Mincho" w:hAnsi="Times New Roman"/>
          <w:sz w:val="28"/>
          <w:szCs w:val="28"/>
          <w:lang w:val="uk-UA" w:eastAsia="ru-RU"/>
        </w:rPr>
        <w:t xml:space="preserve"> </w:t>
      </w:r>
      <w:r w:rsidR="00CB7B14" w:rsidRPr="00D90F0B">
        <w:rPr>
          <w:rFonts w:ascii="Times New Roman" w:eastAsia="MS Mincho" w:hAnsi="Times New Roman"/>
          <w:i/>
          <w:sz w:val="28"/>
          <w:szCs w:val="28"/>
          <w:lang w:val="uk-UA" w:eastAsia="ru-RU"/>
        </w:rPr>
        <w:t>апартаментів</w:t>
      </w:r>
      <w:r w:rsidR="00CB7B14">
        <w:rPr>
          <w:rFonts w:ascii="Times New Roman" w:eastAsia="MS Mincho" w:hAnsi="Times New Roman"/>
          <w:sz w:val="28"/>
          <w:szCs w:val="28"/>
          <w:lang w:val="uk-UA" w:eastAsia="ru-RU"/>
        </w:rPr>
        <w:t>, де окрім структурних елементів притаманним номерам-люкс можу</w:t>
      </w:r>
      <w:r w:rsidR="005759D1">
        <w:rPr>
          <w:rFonts w:ascii="Times New Roman" w:eastAsia="MS Mincho" w:hAnsi="Times New Roman"/>
          <w:sz w:val="28"/>
          <w:szCs w:val="28"/>
          <w:lang w:val="uk-UA" w:eastAsia="ru-RU"/>
        </w:rPr>
        <w:t>ть додаватися: додаткові спальні</w:t>
      </w:r>
      <w:r w:rsidR="00CB7B14">
        <w:rPr>
          <w:rFonts w:ascii="Times New Roman" w:eastAsia="MS Mincho" w:hAnsi="Times New Roman"/>
          <w:sz w:val="28"/>
          <w:szCs w:val="28"/>
          <w:lang w:val="uk-UA" w:eastAsia="ru-RU"/>
        </w:rPr>
        <w:t>, декілька санітарних вузлів</w:t>
      </w:r>
      <w:r w:rsidR="00C22678">
        <w:rPr>
          <w:rFonts w:ascii="Times New Roman" w:eastAsia="MS Mincho" w:hAnsi="Times New Roman"/>
          <w:sz w:val="28"/>
          <w:szCs w:val="28"/>
          <w:lang w:val="uk-UA" w:eastAsia="ru-RU"/>
        </w:rPr>
        <w:t xml:space="preserve"> (ванних кімнат та гостьового санвузла)</w:t>
      </w:r>
      <w:r w:rsidR="00CB7B14">
        <w:rPr>
          <w:rFonts w:ascii="Times New Roman" w:eastAsia="MS Mincho" w:hAnsi="Times New Roman"/>
          <w:sz w:val="28"/>
          <w:szCs w:val="28"/>
          <w:lang w:val="uk-UA" w:eastAsia="ru-RU"/>
        </w:rPr>
        <w:t xml:space="preserve">, </w:t>
      </w:r>
      <w:r w:rsidR="00C22678">
        <w:rPr>
          <w:rFonts w:ascii="Times New Roman" w:eastAsia="MS Mincho" w:hAnsi="Times New Roman"/>
          <w:sz w:val="28"/>
          <w:szCs w:val="28"/>
          <w:lang w:val="uk-UA" w:eastAsia="ru-RU"/>
        </w:rPr>
        <w:t xml:space="preserve">окремий робочий кабінет, </w:t>
      </w:r>
      <w:r w:rsidR="00CB7B14">
        <w:rPr>
          <w:rFonts w:ascii="Times New Roman" w:eastAsia="MS Mincho" w:hAnsi="Times New Roman"/>
          <w:sz w:val="28"/>
          <w:szCs w:val="28"/>
          <w:lang w:val="uk-UA" w:eastAsia="ru-RU"/>
        </w:rPr>
        <w:t>столова зона, музична к</w:t>
      </w:r>
      <w:r w:rsidR="005759D1">
        <w:rPr>
          <w:rFonts w:ascii="Times New Roman" w:eastAsia="MS Mincho" w:hAnsi="Times New Roman"/>
          <w:sz w:val="28"/>
          <w:szCs w:val="28"/>
          <w:lang w:val="uk-UA" w:eastAsia="ru-RU"/>
        </w:rPr>
        <w:t>імната, камінна зона, гардеробні кімнати</w:t>
      </w:r>
      <w:r w:rsidR="00CB7B14">
        <w:rPr>
          <w:rFonts w:ascii="Times New Roman" w:eastAsia="MS Mincho" w:hAnsi="Times New Roman"/>
          <w:sz w:val="28"/>
          <w:szCs w:val="28"/>
          <w:lang w:val="uk-UA" w:eastAsia="ru-RU"/>
        </w:rPr>
        <w:t xml:space="preserve"> </w:t>
      </w:r>
      <w:r w:rsidR="00D90F0B">
        <w:rPr>
          <w:rFonts w:ascii="Times New Roman" w:eastAsia="MS Mincho" w:hAnsi="Times New Roman"/>
          <w:sz w:val="28"/>
          <w:szCs w:val="28"/>
          <w:lang w:val="uk-UA" w:eastAsia="ru-RU"/>
        </w:rPr>
        <w:t xml:space="preserve">чи шафи площею </w:t>
      </w:r>
      <w:r w:rsidR="00210BBB">
        <w:rPr>
          <w:rFonts w:ascii="Times New Roman" w:eastAsia="MS Mincho" w:hAnsi="Times New Roman"/>
          <w:sz w:val="28"/>
          <w:szCs w:val="28"/>
          <w:lang w:val="uk-UA" w:eastAsia="ru-RU"/>
        </w:rPr>
        <w:t>не менше 6 м²</w:t>
      </w:r>
      <w:r w:rsidR="00210BBB" w:rsidRPr="00210BBB">
        <w:rPr>
          <w:rFonts w:ascii="Times New Roman" w:eastAsia="MS Mincho" w:hAnsi="Times New Roman"/>
          <w:sz w:val="28"/>
          <w:szCs w:val="28"/>
          <w:lang w:val="uk-UA" w:eastAsia="ru-RU"/>
        </w:rPr>
        <w:t xml:space="preserve"> </w:t>
      </w:r>
      <w:r w:rsidR="00CB7B14">
        <w:rPr>
          <w:rFonts w:ascii="Times New Roman" w:eastAsia="MS Mincho" w:hAnsi="Times New Roman"/>
          <w:sz w:val="28"/>
          <w:szCs w:val="28"/>
          <w:lang w:val="uk-UA" w:eastAsia="ru-RU"/>
        </w:rPr>
        <w:t xml:space="preserve">тощо. </w:t>
      </w:r>
      <w:r w:rsidR="00C22678">
        <w:rPr>
          <w:rFonts w:ascii="Times New Roman" w:eastAsia="MS Mincho" w:hAnsi="Times New Roman"/>
          <w:sz w:val="28"/>
          <w:szCs w:val="28"/>
          <w:lang w:val="uk-UA" w:eastAsia="ru-RU"/>
        </w:rPr>
        <w:t xml:space="preserve">Все це призводить до того що до складу апартаментів може входити </w:t>
      </w:r>
      <w:r w:rsidR="00D90F0B">
        <w:rPr>
          <w:rFonts w:ascii="Times New Roman" w:eastAsia="MS Mincho" w:hAnsi="Times New Roman"/>
          <w:sz w:val="28"/>
          <w:szCs w:val="28"/>
          <w:lang w:val="uk-UA" w:eastAsia="ru-RU"/>
        </w:rPr>
        <w:t xml:space="preserve">до </w:t>
      </w:r>
      <w:r w:rsidR="00C22678">
        <w:rPr>
          <w:rFonts w:ascii="Times New Roman" w:eastAsia="MS Mincho" w:hAnsi="Times New Roman"/>
          <w:sz w:val="28"/>
          <w:szCs w:val="28"/>
          <w:lang w:val="uk-UA" w:eastAsia="ru-RU"/>
        </w:rPr>
        <w:t>5</w:t>
      </w:r>
      <w:r w:rsidR="005759D1" w:rsidRPr="005759D1">
        <w:rPr>
          <w:rFonts w:ascii="Times New Roman" w:eastAsia="MS Mincho" w:hAnsi="Times New Roman"/>
          <w:sz w:val="28"/>
          <w:szCs w:val="28"/>
          <w:lang w:val="uk-UA" w:eastAsia="ru-RU"/>
        </w:rPr>
        <w:t>–</w:t>
      </w:r>
      <w:r w:rsidR="00C22678">
        <w:rPr>
          <w:rFonts w:ascii="Times New Roman" w:eastAsia="MS Mincho" w:hAnsi="Times New Roman"/>
          <w:sz w:val="28"/>
          <w:szCs w:val="28"/>
          <w:lang w:val="uk-UA" w:eastAsia="ru-RU"/>
        </w:rPr>
        <w:t xml:space="preserve">6 </w:t>
      </w:r>
      <w:r w:rsidR="00D90F0B">
        <w:rPr>
          <w:rFonts w:ascii="Times New Roman" w:eastAsia="MS Mincho" w:hAnsi="Times New Roman"/>
          <w:sz w:val="28"/>
          <w:szCs w:val="28"/>
          <w:lang w:val="uk-UA" w:eastAsia="ru-RU"/>
        </w:rPr>
        <w:t xml:space="preserve">різнофункціональних </w:t>
      </w:r>
      <w:r w:rsidR="00C22678">
        <w:rPr>
          <w:rFonts w:ascii="Times New Roman" w:eastAsia="MS Mincho" w:hAnsi="Times New Roman"/>
          <w:sz w:val="28"/>
          <w:szCs w:val="28"/>
          <w:lang w:val="uk-UA" w:eastAsia="ru-RU"/>
        </w:rPr>
        <w:t>кімнат.</w:t>
      </w:r>
    </w:p>
    <w:p w14:paraId="6EE85122" w14:textId="77777777" w:rsidR="00E67331" w:rsidRDefault="00C22678" w:rsidP="00182465">
      <w:pPr>
        <w:spacing w:after="120" w:line="360" w:lineRule="auto"/>
        <w:ind w:firstLine="539"/>
        <w:jc w:val="both"/>
        <w:rPr>
          <w:rFonts w:ascii="Times New Roman" w:eastAsia="MS Mincho" w:hAnsi="Times New Roman"/>
          <w:color w:val="FF0000"/>
          <w:sz w:val="28"/>
          <w:szCs w:val="28"/>
          <w:lang w:val="uk-UA" w:eastAsia="ru-RU"/>
        </w:rPr>
      </w:pPr>
      <w:r>
        <w:rPr>
          <w:rFonts w:ascii="Times New Roman" w:eastAsia="MS Mincho" w:hAnsi="Times New Roman"/>
          <w:sz w:val="28"/>
          <w:szCs w:val="28"/>
          <w:lang w:val="uk-UA" w:eastAsia="ru-RU"/>
        </w:rPr>
        <w:t xml:space="preserve">Мінімальна площа житлової зони трикімнатного номеру повинна бути – 40 м², багатокімнатні апартаменти </w:t>
      </w:r>
      <w:r w:rsidR="00BD1E10">
        <w:rPr>
          <w:rFonts w:ascii="Times New Roman" w:eastAsia="MS Mincho" w:hAnsi="Times New Roman"/>
          <w:sz w:val="28"/>
          <w:szCs w:val="28"/>
          <w:lang w:val="uk-UA" w:eastAsia="ru-RU"/>
        </w:rPr>
        <w:t xml:space="preserve">зазвичай мають площу у 60-80 м² </w:t>
      </w:r>
      <w:r w:rsidR="00BD1E10" w:rsidRPr="008D4582">
        <w:rPr>
          <w:rFonts w:ascii="Times New Roman" w:eastAsia="MS Mincho" w:hAnsi="Times New Roman"/>
          <w:sz w:val="28"/>
          <w:szCs w:val="28"/>
          <w:lang w:val="uk-UA" w:eastAsia="ru-RU"/>
        </w:rPr>
        <w:t xml:space="preserve">(Рис. </w:t>
      </w:r>
      <w:r w:rsidR="00E605AB">
        <w:rPr>
          <w:rFonts w:ascii="Times New Roman" w:eastAsia="MS Mincho" w:hAnsi="Times New Roman"/>
          <w:sz w:val="28"/>
          <w:szCs w:val="28"/>
          <w:lang w:val="uk-UA" w:eastAsia="ru-RU"/>
        </w:rPr>
        <w:t>11</w:t>
      </w:r>
      <w:r w:rsidR="00BD1E10" w:rsidRPr="008D4582">
        <w:rPr>
          <w:rFonts w:ascii="Times New Roman" w:eastAsia="MS Mincho" w:hAnsi="Times New Roman"/>
          <w:sz w:val="28"/>
          <w:szCs w:val="28"/>
          <w:lang w:val="uk-UA" w:eastAsia="ru-RU"/>
        </w:rPr>
        <w:t>).</w:t>
      </w:r>
    </w:p>
    <w:p w14:paraId="617D65B5" w14:textId="77777777" w:rsidR="00BD1E10" w:rsidRDefault="00182465" w:rsidP="00182465">
      <w:pPr>
        <w:spacing w:after="120" w:line="360" w:lineRule="auto"/>
        <w:jc w:val="both"/>
        <w:rPr>
          <w:rFonts w:ascii="Times New Roman" w:eastAsia="MS Mincho" w:hAnsi="Times New Roman"/>
          <w:sz w:val="28"/>
          <w:szCs w:val="28"/>
          <w:lang w:val="uk-UA" w:eastAsia="ru-RU"/>
        </w:rPr>
      </w:pPr>
      <w:r w:rsidRPr="00182465">
        <w:rPr>
          <w:rFonts w:ascii="Times New Roman" w:eastAsia="MS Mincho" w:hAnsi="Times New Roman"/>
          <w:noProof/>
          <w:sz w:val="28"/>
          <w:szCs w:val="28"/>
          <w:lang w:eastAsia="ru-RU"/>
        </w:rPr>
        <w:drawing>
          <wp:inline distT="0" distB="0" distL="0" distR="0" wp14:anchorId="0E84BAF7" wp14:editId="1505544C">
            <wp:extent cx="6009640" cy="2381250"/>
            <wp:effectExtent l="0" t="0" r="0" b="0"/>
            <wp:docPr id="66" name="Рисунок 66" descr="D:\Документы\МЕТОДИЧКА\Готель\Рисунки\Новая папка\Рис.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Новая папка\Рис. 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1621" cy="2382035"/>
                    </a:xfrm>
                    <a:prstGeom prst="rect">
                      <a:avLst/>
                    </a:prstGeom>
                    <a:noFill/>
                    <a:ln>
                      <a:noFill/>
                    </a:ln>
                  </pic:spPr>
                </pic:pic>
              </a:graphicData>
            </a:graphic>
          </wp:inline>
        </w:drawing>
      </w:r>
    </w:p>
    <w:p w14:paraId="22B3C160" w14:textId="77777777" w:rsidR="00BD1E10" w:rsidRDefault="00BD1E10" w:rsidP="00886BF3">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w:t>
      </w:r>
      <w:r w:rsidR="00E605AB">
        <w:rPr>
          <w:rFonts w:ascii="Times New Roman" w:eastAsia="MS Mincho" w:hAnsi="Times New Roman"/>
          <w:sz w:val="28"/>
          <w:szCs w:val="28"/>
          <w:lang w:val="uk-UA" w:eastAsia="ru-RU"/>
        </w:rPr>
        <w:t xml:space="preserve"> 11</w:t>
      </w:r>
      <w:r>
        <w:rPr>
          <w:rFonts w:ascii="Times New Roman" w:eastAsia="MS Mincho" w:hAnsi="Times New Roman"/>
          <w:sz w:val="28"/>
          <w:szCs w:val="28"/>
          <w:lang w:val="uk-UA" w:eastAsia="ru-RU"/>
        </w:rPr>
        <w:t>. Приклади формування апартаментів</w:t>
      </w:r>
    </w:p>
    <w:p w14:paraId="650E3393" w14:textId="77777777" w:rsidR="00C22678" w:rsidRDefault="00C22678" w:rsidP="00D70832">
      <w:pPr>
        <w:spacing w:after="0" w:line="360" w:lineRule="auto"/>
        <w:ind w:firstLine="539"/>
        <w:jc w:val="both"/>
        <w:rPr>
          <w:rFonts w:ascii="Times New Roman" w:eastAsia="MS Mincho" w:hAnsi="Times New Roman"/>
          <w:color w:val="FF0000"/>
          <w:sz w:val="28"/>
          <w:szCs w:val="28"/>
          <w:lang w:val="uk-UA" w:eastAsia="ru-RU"/>
        </w:rPr>
      </w:pPr>
      <w:r>
        <w:rPr>
          <w:rFonts w:ascii="Times New Roman" w:eastAsia="MS Mincho" w:hAnsi="Times New Roman"/>
          <w:sz w:val="28"/>
          <w:szCs w:val="28"/>
          <w:lang w:val="uk-UA" w:eastAsia="ru-RU"/>
        </w:rPr>
        <w:t>Номери апартаменти найбільш комфортабельні, але і найбільш малочисельні в номерному складі готелів</w:t>
      </w:r>
      <w:r w:rsidR="005759D1">
        <w:rPr>
          <w:rFonts w:ascii="Times New Roman" w:eastAsia="MS Mincho" w:hAnsi="Times New Roman"/>
          <w:sz w:val="28"/>
          <w:szCs w:val="28"/>
          <w:lang w:val="uk-UA" w:eastAsia="ru-RU"/>
        </w:rPr>
        <w:t>, тому в готелях 4* подібний тип формує</w:t>
      </w:r>
      <w:r w:rsidR="0087357A">
        <w:rPr>
          <w:rFonts w:ascii="Times New Roman" w:eastAsia="MS Mincho" w:hAnsi="Times New Roman"/>
          <w:sz w:val="28"/>
          <w:szCs w:val="28"/>
          <w:lang w:val="uk-UA" w:eastAsia="ru-RU"/>
        </w:rPr>
        <w:t xml:space="preserve">ться за допомогою трансформаційного поєднання двох номерів-люкс. Така стратегія дозволяє не змінюючи загальну структуру номерного фонду </w:t>
      </w:r>
      <w:r w:rsidR="005759D1">
        <w:rPr>
          <w:rFonts w:ascii="Times New Roman" w:eastAsia="MS Mincho" w:hAnsi="Times New Roman"/>
          <w:sz w:val="28"/>
          <w:szCs w:val="28"/>
          <w:lang w:val="uk-UA" w:eastAsia="ru-RU"/>
        </w:rPr>
        <w:t xml:space="preserve">готелю </w:t>
      </w:r>
      <w:r w:rsidR="0087357A">
        <w:rPr>
          <w:rFonts w:ascii="Times New Roman" w:eastAsia="MS Mincho" w:hAnsi="Times New Roman"/>
          <w:sz w:val="28"/>
          <w:szCs w:val="28"/>
          <w:lang w:val="uk-UA" w:eastAsia="ru-RU"/>
        </w:rPr>
        <w:t>мати в своєму складі можливість формувати номери класу люкс+, що позитивним чином відображаєть</w:t>
      </w:r>
      <w:r w:rsidR="0078159A">
        <w:rPr>
          <w:rFonts w:ascii="Times New Roman" w:eastAsia="MS Mincho" w:hAnsi="Times New Roman"/>
          <w:sz w:val="28"/>
          <w:szCs w:val="28"/>
          <w:lang w:val="uk-UA" w:eastAsia="ru-RU"/>
        </w:rPr>
        <w:t>ся на іміджевій складовій.</w:t>
      </w:r>
      <w:r w:rsidR="00D253B3">
        <w:rPr>
          <w:rFonts w:ascii="Times New Roman" w:eastAsia="MS Mincho" w:hAnsi="Times New Roman"/>
          <w:sz w:val="28"/>
          <w:szCs w:val="28"/>
          <w:lang w:val="uk-UA" w:eastAsia="ru-RU"/>
        </w:rPr>
        <w:t xml:space="preserve"> </w:t>
      </w:r>
    </w:p>
    <w:p w14:paraId="6CDD74FA" w14:textId="77777777" w:rsidR="00032F03" w:rsidRPr="00FC17E0" w:rsidRDefault="00032F03" w:rsidP="00D70832">
      <w:pPr>
        <w:spacing w:after="0" w:line="360" w:lineRule="auto"/>
        <w:ind w:firstLine="539"/>
        <w:jc w:val="both"/>
        <w:rPr>
          <w:rFonts w:ascii="Times New Roman" w:eastAsia="MS Mincho" w:hAnsi="Times New Roman"/>
          <w:sz w:val="28"/>
          <w:szCs w:val="28"/>
          <w:lang w:val="uk-UA" w:eastAsia="ru-RU"/>
        </w:rPr>
      </w:pPr>
      <w:r w:rsidRPr="00FC17E0">
        <w:rPr>
          <w:rFonts w:ascii="Times New Roman" w:eastAsia="MS Mincho" w:hAnsi="Times New Roman"/>
          <w:sz w:val="28"/>
          <w:szCs w:val="28"/>
          <w:lang w:val="uk-UA" w:eastAsia="ru-RU"/>
        </w:rPr>
        <w:t xml:space="preserve">Дворівневі номери </w:t>
      </w:r>
      <w:r w:rsidR="00FC17E0">
        <w:rPr>
          <w:rFonts w:ascii="Times New Roman" w:eastAsia="MS Mincho" w:hAnsi="Times New Roman"/>
          <w:sz w:val="28"/>
          <w:szCs w:val="28"/>
          <w:lang w:val="uk-UA" w:eastAsia="ru-RU"/>
        </w:rPr>
        <w:t xml:space="preserve">підвищеного комфорту </w:t>
      </w:r>
      <w:r w:rsidRPr="00FC17E0">
        <w:rPr>
          <w:rFonts w:ascii="Times New Roman" w:eastAsia="MS Mincho" w:hAnsi="Times New Roman"/>
          <w:sz w:val="28"/>
          <w:szCs w:val="28"/>
          <w:lang w:val="uk-UA" w:eastAsia="ru-RU"/>
        </w:rPr>
        <w:t>м</w:t>
      </w:r>
      <w:r w:rsidR="00B57B03">
        <w:rPr>
          <w:rFonts w:ascii="Times New Roman" w:eastAsia="MS Mincho" w:hAnsi="Times New Roman"/>
          <w:sz w:val="28"/>
          <w:szCs w:val="28"/>
          <w:lang w:val="uk-UA" w:eastAsia="ru-RU"/>
        </w:rPr>
        <w:t>ожуть мати</w:t>
      </w:r>
      <w:r w:rsidRPr="00FC17E0">
        <w:rPr>
          <w:rFonts w:ascii="Times New Roman" w:eastAsia="MS Mincho" w:hAnsi="Times New Roman"/>
          <w:sz w:val="28"/>
          <w:szCs w:val="28"/>
          <w:lang w:val="uk-UA" w:eastAsia="ru-RU"/>
        </w:rPr>
        <w:t xml:space="preserve"> внутрішні сходи які нормуються так само як </w:t>
      </w:r>
      <w:r w:rsidR="00FC17E0">
        <w:rPr>
          <w:rFonts w:ascii="Times New Roman" w:eastAsia="MS Mincho" w:hAnsi="Times New Roman"/>
          <w:sz w:val="28"/>
          <w:szCs w:val="28"/>
          <w:lang w:val="uk-UA" w:eastAsia="ru-RU"/>
        </w:rPr>
        <w:t xml:space="preserve">і </w:t>
      </w:r>
      <w:r w:rsidRPr="00FC17E0">
        <w:rPr>
          <w:rFonts w:ascii="Times New Roman" w:eastAsia="MS Mincho" w:hAnsi="Times New Roman"/>
          <w:sz w:val="28"/>
          <w:szCs w:val="28"/>
          <w:lang w:val="uk-UA" w:eastAsia="ru-RU"/>
        </w:rPr>
        <w:t xml:space="preserve">внутрішні сходи житлових приміщень, допускається </w:t>
      </w:r>
      <w:r w:rsidR="00FC17E0">
        <w:rPr>
          <w:rFonts w:ascii="Times New Roman" w:eastAsia="MS Mincho" w:hAnsi="Times New Roman"/>
          <w:sz w:val="28"/>
          <w:szCs w:val="28"/>
          <w:lang w:val="uk-UA" w:eastAsia="ru-RU"/>
        </w:rPr>
        <w:t xml:space="preserve">їх </w:t>
      </w:r>
      <w:r w:rsidRPr="00FC17E0">
        <w:rPr>
          <w:rFonts w:ascii="Times New Roman" w:eastAsia="MS Mincho" w:hAnsi="Times New Roman"/>
          <w:sz w:val="28"/>
          <w:szCs w:val="28"/>
          <w:lang w:val="uk-UA" w:eastAsia="ru-RU"/>
        </w:rPr>
        <w:t>робити дерев’яними з забіжними ступенями</w:t>
      </w:r>
      <w:r w:rsidR="00FC17E0" w:rsidRPr="00FC17E0">
        <w:rPr>
          <w:rFonts w:ascii="Times New Roman" w:eastAsia="MS Mincho" w:hAnsi="Times New Roman"/>
          <w:sz w:val="28"/>
          <w:szCs w:val="28"/>
          <w:lang w:val="uk-UA" w:eastAsia="ru-RU"/>
        </w:rPr>
        <w:t xml:space="preserve">, однак при цьому </w:t>
      </w:r>
      <w:r w:rsidRPr="00FC17E0">
        <w:rPr>
          <w:rFonts w:ascii="Times New Roman" w:eastAsia="MS Mincho" w:hAnsi="Times New Roman"/>
          <w:sz w:val="28"/>
          <w:szCs w:val="28"/>
          <w:lang w:val="uk-UA" w:eastAsia="ru-RU"/>
        </w:rPr>
        <w:lastRenderedPageBreak/>
        <w:t xml:space="preserve">треба передбачити </w:t>
      </w:r>
      <w:r w:rsidR="00FC17E0" w:rsidRPr="00FC17E0">
        <w:rPr>
          <w:rFonts w:ascii="Times New Roman" w:eastAsia="MS Mincho" w:hAnsi="Times New Roman"/>
          <w:sz w:val="28"/>
          <w:szCs w:val="28"/>
          <w:lang w:val="uk-UA" w:eastAsia="ru-RU"/>
        </w:rPr>
        <w:t>можливість безперешкодного умеблювання другого поверху великогабаритними меблями</w:t>
      </w:r>
      <w:r w:rsidR="00FC17E0">
        <w:rPr>
          <w:rFonts w:ascii="Times New Roman" w:eastAsia="MS Mincho" w:hAnsi="Times New Roman"/>
          <w:sz w:val="28"/>
          <w:szCs w:val="28"/>
          <w:lang w:val="uk-UA" w:eastAsia="ru-RU"/>
        </w:rPr>
        <w:t xml:space="preserve"> в разі переобладнання чи ремонту</w:t>
      </w:r>
      <w:r w:rsidR="00FC17E0" w:rsidRPr="00FC17E0">
        <w:rPr>
          <w:rFonts w:ascii="Times New Roman" w:eastAsia="MS Mincho" w:hAnsi="Times New Roman"/>
          <w:sz w:val="28"/>
          <w:szCs w:val="28"/>
          <w:lang w:val="uk-UA" w:eastAsia="ru-RU"/>
        </w:rPr>
        <w:t>.</w:t>
      </w:r>
    </w:p>
    <w:p w14:paraId="06DD8E37" w14:textId="77777777" w:rsidR="0078159A" w:rsidRDefault="00B60F38" w:rsidP="0078159A">
      <w:pPr>
        <w:spacing w:after="240" w:line="360" w:lineRule="auto"/>
        <w:ind w:firstLine="539"/>
        <w:jc w:val="both"/>
        <w:rPr>
          <w:rFonts w:ascii="Times New Roman" w:eastAsia="MS Mincho" w:hAnsi="Times New Roman"/>
          <w:sz w:val="28"/>
          <w:szCs w:val="28"/>
          <w:lang w:val="uk-UA" w:eastAsia="ru-RU"/>
        </w:rPr>
      </w:pPr>
      <w:r w:rsidRPr="00B60F38">
        <w:rPr>
          <w:rFonts w:ascii="Times New Roman" w:eastAsia="MS Mincho" w:hAnsi="Times New Roman"/>
          <w:b/>
          <w:i/>
          <w:sz w:val="28"/>
          <w:szCs w:val="28"/>
          <w:lang w:val="uk-UA" w:eastAsia="ru-RU"/>
        </w:rPr>
        <w:t>Трансформаційні номери</w:t>
      </w:r>
      <w:r>
        <w:rPr>
          <w:rFonts w:ascii="Times New Roman" w:eastAsia="MS Mincho" w:hAnsi="Times New Roman"/>
          <w:sz w:val="28"/>
          <w:szCs w:val="28"/>
          <w:lang w:val="uk-UA" w:eastAsia="ru-RU"/>
        </w:rPr>
        <w:t xml:space="preserve"> формуються</w:t>
      </w:r>
      <w:r w:rsidR="0078159A">
        <w:rPr>
          <w:rFonts w:ascii="Times New Roman" w:eastAsia="MS Mincho" w:hAnsi="Times New Roman"/>
          <w:sz w:val="28"/>
          <w:szCs w:val="28"/>
          <w:lang w:val="uk-UA" w:eastAsia="ru-RU"/>
        </w:rPr>
        <w:t xml:space="preserve"> з поєднання окремих однокімнатних </w:t>
      </w:r>
      <w:r>
        <w:rPr>
          <w:rFonts w:ascii="Times New Roman" w:eastAsia="MS Mincho" w:hAnsi="Times New Roman"/>
          <w:sz w:val="28"/>
          <w:szCs w:val="28"/>
          <w:lang w:val="uk-UA" w:eastAsia="ru-RU"/>
        </w:rPr>
        <w:t xml:space="preserve">номерів у </w:t>
      </w:r>
      <w:proofErr w:type="spellStart"/>
      <w:r>
        <w:rPr>
          <w:rFonts w:ascii="Times New Roman" w:eastAsia="MS Mincho" w:hAnsi="Times New Roman"/>
          <w:sz w:val="28"/>
          <w:szCs w:val="28"/>
          <w:lang w:val="uk-UA" w:eastAsia="ru-RU"/>
        </w:rPr>
        <w:t>дво</w:t>
      </w:r>
      <w:proofErr w:type="spellEnd"/>
      <w:r w:rsidR="0048393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та трикімнатні номери шляхом влаштування міжкімнатних дверей, які блокуються у випадку </w:t>
      </w:r>
      <w:r w:rsidR="004274C3">
        <w:rPr>
          <w:rFonts w:ascii="Times New Roman" w:eastAsia="MS Mincho" w:hAnsi="Times New Roman"/>
          <w:sz w:val="28"/>
          <w:szCs w:val="28"/>
          <w:lang w:val="uk-UA" w:eastAsia="ru-RU"/>
        </w:rPr>
        <w:t xml:space="preserve">їх </w:t>
      </w:r>
      <w:r>
        <w:rPr>
          <w:rFonts w:ascii="Times New Roman" w:eastAsia="MS Mincho" w:hAnsi="Times New Roman"/>
          <w:sz w:val="28"/>
          <w:szCs w:val="28"/>
          <w:lang w:val="uk-UA" w:eastAsia="ru-RU"/>
        </w:rPr>
        <w:t xml:space="preserve">однокімнатного використання. Подібна мобільна трансформація дозволяє більш </w:t>
      </w:r>
      <w:proofErr w:type="spellStart"/>
      <w:r>
        <w:rPr>
          <w:rFonts w:ascii="Times New Roman" w:eastAsia="MS Mincho" w:hAnsi="Times New Roman"/>
          <w:sz w:val="28"/>
          <w:szCs w:val="28"/>
          <w:lang w:val="uk-UA" w:eastAsia="ru-RU"/>
        </w:rPr>
        <w:t>гнучко</w:t>
      </w:r>
      <w:proofErr w:type="spellEnd"/>
      <w:r>
        <w:rPr>
          <w:rFonts w:ascii="Times New Roman" w:eastAsia="MS Mincho" w:hAnsi="Times New Roman"/>
          <w:sz w:val="28"/>
          <w:szCs w:val="28"/>
          <w:lang w:val="uk-UA" w:eastAsia="ru-RU"/>
        </w:rPr>
        <w:t xml:space="preserve"> використовувати наявний номерний фонд готелю та швидше реагувати на </w:t>
      </w:r>
      <w:r w:rsidR="008F3676">
        <w:rPr>
          <w:rFonts w:ascii="Times New Roman" w:eastAsia="MS Mincho" w:hAnsi="Times New Roman"/>
          <w:sz w:val="28"/>
          <w:szCs w:val="28"/>
          <w:lang w:val="uk-UA" w:eastAsia="ru-RU"/>
        </w:rPr>
        <w:t xml:space="preserve">особливі </w:t>
      </w:r>
      <w:r>
        <w:rPr>
          <w:rFonts w:ascii="Times New Roman" w:eastAsia="MS Mincho" w:hAnsi="Times New Roman"/>
          <w:sz w:val="28"/>
          <w:szCs w:val="28"/>
          <w:lang w:val="uk-UA" w:eastAsia="ru-RU"/>
        </w:rPr>
        <w:t>потреби розселення</w:t>
      </w:r>
      <w:r w:rsidR="0078159A">
        <w:rPr>
          <w:rFonts w:ascii="Times New Roman" w:eastAsia="MS Mincho" w:hAnsi="Times New Roman"/>
          <w:sz w:val="28"/>
          <w:szCs w:val="28"/>
          <w:lang w:val="uk-UA" w:eastAsia="ru-RU"/>
        </w:rPr>
        <w:t xml:space="preserve">, </w:t>
      </w:r>
      <w:r w:rsidR="008F3676">
        <w:rPr>
          <w:rFonts w:ascii="Times New Roman" w:eastAsia="MS Mincho" w:hAnsi="Times New Roman"/>
          <w:sz w:val="28"/>
          <w:szCs w:val="28"/>
          <w:lang w:val="uk-UA" w:eastAsia="ru-RU"/>
        </w:rPr>
        <w:t xml:space="preserve">наприклад, </w:t>
      </w:r>
      <w:r w:rsidR="00483936">
        <w:rPr>
          <w:rFonts w:ascii="Times New Roman" w:eastAsia="MS Mincho" w:hAnsi="Times New Roman"/>
          <w:sz w:val="28"/>
          <w:szCs w:val="28"/>
          <w:lang w:val="uk-UA" w:eastAsia="ru-RU"/>
        </w:rPr>
        <w:t>при сезонних</w:t>
      </w:r>
      <w:r w:rsidR="008F3676">
        <w:rPr>
          <w:rFonts w:ascii="Times New Roman" w:eastAsia="MS Mincho" w:hAnsi="Times New Roman"/>
          <w:sz w:val="28"/>
          <w:szCs w:val="28"/>
          <w:lang w:val="uk-UA" w:eastAsia="ru-RU"/>
        </w:rPr>
        <w:t xml:space="preserve"> коливання</w:t>
      </w:r>
      <w:r w:rsidR="00483936">
        <w:rPr>
          <w:rFonts w:ascii="Times New Roman" w:eastAsia="MS Mincho" w:hAnsi="Times New Roman"/>
          <w:sz w:val="28"/>
          <w:szCs w:val="28"/>
          <w:lang w:val="uk-UA" w:eastAsia="ru-RU"/>
        </w:rPr>
        <w:t>х</w:t>
      </w:r>
      <w:r w:rsidR="008F3676">
        <w:rPr>
          <w:rFonts w:ascii="Times New Roman" w:eastAsia="MS Mincho" w:hAnsi="Times New Roman"/>
          <w:sz w:val="28"/>
          <w:szCs w:val="28"/>
          <w:lang w:val="uk-UA" w:eastAsia="ru-RU"/>
        </w:rPr>
        <w:t xml:space="preserve"> зайнятості номерів</w:t>
      </w:r>
      <w:r w:rsidR="006D506F">
        <w:rPr>
          <w:rFonts w:ascii="Times New Roman" w:eastAsia="MS Mincho" w:hAnsi="Times New Roman"/>
          <w:sz w:val="28"/>
          <w:szCs w:val="28"/>
          <w:lang w:val="uk-UA" w:eastAsia="ru-RU"/>
        </w:rPr>
        <w:t xml:space="preserve"> (Рис. 12).</w:t>
      </w:r>
    </w:p>
    <w:p w14:paraId="7CA57CF6" w14:textId="77777777" w:rsidR="006D506F" w:rsidRDefault="006D506F" w:rsidP="0078159A">
      <w:pPr>
        <w:spacing w:after="120" w:line="360" w:lineRule="auto"/>
        <w:jc w:val="both"/>
        <w:rPr>
          <w:rFonts w:ascii="Times New Roman" w:eastAsia="MS Mincho" w:hAnsi="Times New Roman"/>
          <w:sz w:val="28"/>
          <w:szCs w:val="28"/>
          <w:lang w:val="uk-UA" w:eastAsia="ru-RU"/>
        </w:rPr>
      </w:pPr>
      <w:r w:rsidRPr="006D506F">
        <w:rPr>
          <w:rFonts w:ascii="Times New Roman" w:eastAsia="MS Mincho" w:hAnsi="Times New Roman"/>
          <w:noProof/>
          <w:sz w:val="28"/>
          <w:szCs w:val="28"/>
          <w:lang w:eastAsia="ru-RU"/>
        </w:rPr>
        <w:drawing>
          <wp:inline distT="0" distB="0" distL="0" distR="0" wp14:anchorId="087FB4CA" wp14:editId="2647604F">
            <wp:extent cx="5876925" cy="3623558"/>
            <wp:effectExtent l="0" t="0" r="0" b="0"/>
            <wp:docPr id="69" name="Рисунок 69" descr="D:\Документы\МЕТОДИЧКА\Готель\Рисунки\Новая папка\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Рисунки\Новая папка\Рис. 2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1601" cy="3626441"/>
                    </a:xfrm>
                    <a:prstGeom prst="rect">
                      <a:avLst/>
                    </a:prstGeom>
                    <a:noFill/>
                    <a:ln>
                      <a:noFill/>
                    </a:ln>
                  </pic:spPr>
                </pic:pic>
              </a:graphicData>
            </a:graphic>
          </wp:inline>
        </w:drawing>
      </w:r>
    </w:p>
    <w:p w14:paraId="73B7F747" w14:textId="77777777" w:rsidR="006D506F" w:rsidRDefault="006D506F" w:rsidP="006D506F">
      <w:pPr>
        <w:spacing w:after="0" w:line="360" w:lineRule="auto"/>
        <w:jc w:val="center"/>
        <w:rPr>
          <w:rFonts w:ascii="Times New Roman" w:eastAsia="MS Mincho" w:hAnsi="Times New Roman"/>
          <w:sz w:val="28"/>
          <w:szCs w:val="28"/>
          <w:lang w:val="uk-UA" w:eastAsia="ru-RU"/>
        </w:rPr>
      </w:pPr>
      <w:r w:rsidRPr="008C4100">
        <w:rPr>
          <w:rFonts w:ascii="Times New Roman" w:eastAsia="MS Mincho" w:hAnsi="Times New Roman"/>
          <w:sz w:val="28"/>
          <w:szCs w:val="28"/>
          <w:lang w:val="uk-UA" w:eastAsia="ru-RU"/>
        </w:rPr>
        <w:t>Рис. 12. Приклади трансформаційних номерів</w:t>
      </w:r>
    </w:p>
    <w:p w14:paraId="73966031" w14:textId="77777777" w:rsidR="006D506F" w:rsidRPr="006D506F" w:rsidRDefault="006D506F" w:rsidP="006D506F">
      <w:pPr>
        <w:spacing w:after="240" w:line="360" w:lineRule="auto"/>
        <w:jc w:val="center"/>
        <w:rPr>
          <w:rFonts w:ascii="Times New Roman" w:eastAsia="MS Mincho" w:hAnsi="Times New Roman"/>
          <w:sz w:val="24"/>
          <w:szCs w:val="24"/>
          <w:lang w:val="uk-UA" w:eastAsia="ru-RU"/>
        </w:rPr>
      </w:pPr>
      <w:r w:rsidRPr="008C4100">
        <w:rPr>
          <w:rFonts w:ascii="Times New Roman" w:eastAsia="MS Mincho" w:hAnsi="Times New Roman"/>
          <w:sz w:val="24"/>
          <w:szCs w:val="24"/>
          <w:lang w:val="uk-UA" w:eastAsia="ru-RU"/>
        </w:rPr>
        <w:t>а) двокімнатний люкс, б) однокімнатні двомісний та одномісний номери, в) трикімнатні апартаменти, г) двокімнатний люкс т</w:t>
      </w:r>
      <w:r>
        <w:rPr>
          <w:rFonts w:ascii="Times New Roman" w:eastAsia="MS Mincho" w:hAnsi="Times New Roman"/>
          <w:sz w:val="24"/>
          <w:szCs w:val="24"/>
          <w:lang w:val="uk-UA" w:eastAsia="ru-RU"/>
        </w:rPr>
        <w:t>а однокімнатний двомісний номер</w:t>
      </w:r>
    </w:p>
    <w:p w14:paraId="6AF52C50" w14:textId="77777777" w:rsidR="00E605AB" w:rsidRDefault="00B60F38" w:rsidP="006D506F">
      <w:pPr>
        <w:spacing w:after="0" w:line="360" w:lineRule="auto"/>
        <w:ind w:firstLine="539"/>
        <w:jc w:val="both"/>
        <w:rPr>
          <w:rFonts w:ascii="Times New Roman" w:eastAsia="MS Mincho" w:hAnsi="Times New Roman"/>
          <w:color w:val="FF0000"/>
          <w:sz w:val="28"/>
          <w:szCs w:val="28"/>
          <w:lang w:val="uk-UA" w:eastAsia="ru-RU"/>
        </w:rPr>
      </w:pPr>
      <w:r>
        <w:rPr>
          <w:rFonts w:ascii="Times New Roman" w:eastAsia="MS Mincho" w:hAnsi="Times New Roman"/>
          <w:sz w:val="28"/>
          <w:szCs w:val="28"/>
          <w:lang w:val="uk-UA" w:eastAsia="ru-RU"/>
        </w:rPr>
        <w:t xml:space="preserve">Головним чином така трансформаційна модель використовується готелями </w:t>
      </w:r>
      <w:r w:rsidR="008F3676">
        <w:rPr>
          <w:rFonts w:ascii="Times New Roman" w:eastAsia="MS Mincho" w:hAnsi="Times New Roman"/>
          <w:sz w:val="28"/>
          <w:szCs w:val="28"/>
          <w:lang w:val="uk-UA" w:eastAsia="ru-RU"/>
        </w:rPr>
        <w:t>нижчого та середнього</w:t>
      </w:r>
      <w:r>
        <w:rPr>
          <w:rFonts w:ascii="Times New Roman" w:eastAsia="MS Mincho" w:hAnsi="Times New Roman"/>
          <w:sz w:val="28"/>
          <w:szCs w:val="28"/>
          <w:lang w:val="uk-UA" w:eastAsia="ru-RU"/>
        </w:rPr>
        <w:t xml:space="preserve"> класу</w:t>
      </w:r>
      <w:r w:rsidR="005A3B47">
        <w:rPr>
          <w:rFonts w:ascii="Times New Roman" w:eastAsia="MS Mincho" w:hAnsi="Times New Roman"/>
          <w:sz w:val="28"/>
          <w:szCs w:val="28"/>
          <w:lang w:val="uk-UA" w:eastAsia="ru-RU"/>
        </w:rPr>
        <w:t xml:space="preserve"> для швидкого формування номерного фонду</w:t>
      </w:r>
      <w:r>
        <w:rPr>
          <w:rFonts w:ascii="Times New Roman" w:eastAsia="MS Mincho" w:hAnsi="Times New Roman"/>
          <w:sz w:val="28"/>
          <w:szCs w:val="28"/>
          <w:lang w:val="uk-UA" w:eastAsia="ru-RU"/>
        </w:rPr>
        <w:t xml:space="preserve"> підвищеного комфорту (люкс-номерів)</w:t>
      </w:r>
      <w:r w:rsidR="0048393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які складаються з декількох кімн</w:t>
      </w:r>
      <w:r w:rsidR="005A3B47">
        <w:rPr>
          <w:rFonts w:ascii="Times New Roman" w:eastAsia="MS Mincho" w:hAnsi="Times New Roman"/>
          <w:sz w:val="28"/>
          <w:szCs w:val="28"/>
          <w:lang w:val="uk-UA" w:eastAsia="ru-RU"/>
        </w:rPr>
        <w:t>ати маючі в своєму складі формально</w:t>
      </w:r>
      <w:r>
        <w:rPr>
          <w:rFonts w:ascii="Times New Roman" w:eastAsia="MS Mincho" w:hAnsi="Times New Roman"/>
          <w:sz w:val="28"/>
          <w:szCs w:val="28"/>
          <w:lang w:val="uk-UA" w:eastAsia="ru-RU"/>
        </w:rPr>
        <w:t xml:space="preserve"> лише бюджетний номерний фонд. </w:t>
      </w:r>
      <w:r w:rsidR="008F3676">
        <w:rPr>
          <w:rFonts w:ascii="Times New Roman" w:eastAsia="MS Mincho" w:hAnsi="Times New Roman"/>
          <w:sz w:val="28"/>
          <w:szCs w:val="28"/>
          <w:lang w:val="uk-UA" w:eastAsia="ru-RU"/>
        </w:rPr>
        <w:lastRenderedPageBreak/>
        <w:t>Таким чином один з номерів перетворюється на загальну кімнату-вітальню</w:t>
      </w:r>
      <w:r w:rsidR="004274C3">
        <w:rPr>
          <w:rFonts w:ascii="Times New Roman" w:eastAsia="MS Mincho" w:hAnsi="Times New Roman"/>
          <w:sz w:val="28"/>
          <w:szCs w:val="28"/>
          <w:lang w:val="uk-UA" w:eastAsia="ru-RU"/>
        </w:rPr>
        <w:t>,</w:t>
      </w:r>
      <w:r w:rsidR="008F3676">
        <w:rPr>
          <w:rFonts w:ascii="Times New Roman" w:eastAsia="MS Mincho" w:hAnsi="Times New Roman"/>
          <w:sz w:val="28"/>
          <w:szCs w:val="28"/>
          <w:lang w:val="uk-UA" w:eastAsia="ru-RU"/>
        </w:rPr>
        <w:t xml:space="preserve"> де замість ліжка влаштовується зона прийому </w:t>
      </w:r>
      <w:r w:rsidR="004274C3">
        <w:rPr>
          <w:rFonts w:ascii="Times New Roman" w:eastAsia="MS Mincho" w:hAnsi="Times New Roman"/>
          <w:sz w:val="28"/>
          <w:szCs w:val="28"/>
          <w:lang w:val="uk-UA" w:eastAsia="ru-RU"/>
        </w:rPr>
        <w:t xml:space="preserve">гостей </w:t>
      </w:r>
      <w:r w:rsidR="008F3676">
        <w:rPr>
          <w:rFonts w:ascii="Times New Roman" w:eastAsia="MS Mincho" w:hAnsi="Times New Roman"/>
          <w:sz w:val="28"/>
          <w:szCs w:val="28"/>
          <w:lang w:val="uk-UA" w:eastAsia="ru-RU"/>
        </w:rPr>
        <w:t xml:space="preserve">та відпочинку з м’якими меблями, </w:t>
      </w:r>
      <w:r w:rsidR="004274C3">
        <w:rPr>
          <w:rFonts w:ascii="Times New Roman" w:eastAsia="MS Mincho" w:hAnsi="Times New Roman"/>
          <w:sz w:val="28"/>
          <w:szCs w:val="28"/>
          <w:lang w:val="uk-UA" w:eastAsia="ru-RU"/>
        </w:rPr>
        <w:t>столо</w:t>
      </w:r>
      <w:r w:rsidR="006D506F">
        <w:rPr>
          <w:rFonts w:ascii="Times New Roman" w:eastAsia="MS Mincho" w:hAnsi="Times New Roman"/>
          <w:sz w:val="28"/>
          <w:szCs w:val="28"/>
          <w:lang w:val="uk-UA" w:eastAsia="ru-RU"/>
        </w:rPr>
        <w:t>м, баром та великим телевізором</w:t>
      </w:r>
      <w:r w:rsidR="004274C3" w:rsidRPr="008C4100">
        <w:rPr>
          <w:rFonts w:ascii="Times New Roman" w:eastAsia="MS Mincho" w:hAnsi="Times New Roman"/>
          <w:sz w:val="28"/>
          <w:szCs w:val="28"/>
          <w:lang w:val="uk-UA" w:eastAsia="ru-RU"/>
        </w:rPr>
        <w:t xml:space="preserve">. </w:t>
      </w:r>
    </w:p>
    <w:p w14:paraId="5AB1E449" w14:textId="77777777" w:rsidR="008F3676" w:rsidRPr="002615F3" w:rsidRDefault="00472F35"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Також цей мето</w:t>
      </w:r>
      <w:r w:rsidR="00AD4CA1">
        <w:rPr>
          <w:rFonts w:ascii="Times New Roman" w:eastAsia="MS Mincho" w:hAnsi="Times New Roman"/>
          <w:sz w:val="28"/>
          <w:szCs w:val="28"/>
          <w:lang w:val="uk-UA" w:eastAsia="ru-RU"/>
        </w:rPr>
        <w:t xml:space="preserve">д можуть використовувати і готелі середнього та підвищеного комфорту коли таким чином поєднуються номери </w:t>
      </w:r>
      <w:r w:rsidR="00483936">
        <w:rPr>
          <w:rFonts w:ascii="Times New Roman" w:eastAsia="MS Mincho" w:hAnsi="Times New Roman"/>
          <w:sz w:val="28"/>
          <w:szCs w:val="28"/>
          <w:lang w:val="uk-UA" w:eastAsia="ru-RU"/>
        </w:rPr>
        <w:t xml:space="preserve">класу </w:t>
      </w:r>
      <w:r w:rsidR="00AD4CA1">
        <w:rPr>
          <w:rFonts w:ascii="Times New Roman" w:eastAsia="MS Mincho" w:hAnsi="Times New Roman"/>
          <w:sz w:val="28"/>
          <w:szCs w:val="28"/>
          <w:lang w:val="uk-UA" w:eastAsia="ru-RU"/>
        </w:rPr>
        <w:t>люкс перетворюючі їх на апартаменти</w:t>
      </w:r>
      <w:r w:rsidR="005B070A">
        <w:rPr>
          <w:rFonts w:ascii="Times New Roman" w:eastAsia="MS Mincho" w:hAnsi="Times New Roman"/>
          <w:sz w:val="28"/>
          <w:szCs w:val="28"/>
          <w:lang w:val="uk-UA" w:eastAsia="ru-RU"/>
        </w:rPr>
        <w:t>, д</w:t>
      </w:r>
      <w:r w:rsidR="00AD4CA1">
        <w:rPr>
          <w:rFonts w:ascii="Times New Roman" w:eastAsia="MS Mincho" w:hAnsi="Times New Roman"/>
          <w:sz w:val="28"/>
          <w:szCs w:val="28"/>
          <w:lang w:val="uk-UA" w:eastAsia="ru-RU"/>
        </w:rPr>
        <w:t xml:space="preserve">ля більш </w:t>
      </w:r>
      <w:r w:rsidR="008E17DF">
        <w:rPr>
          <w:rFonts w:ascii="Times New Roman" w:eastAsia="MS Mincho" w:hAnsi="Times New Roman"/>
          <w:sz w:val="28"/>
          <w:szCs w:val="28"/>
          <w:lang w:val="uk-UA" w:eastAsia="ru-RU"/>
        </w:rPr>
        <w:t>гнучкого використання номерного фонду, адже апартаментів ду</w:t>
      </w:r>
      <w:r w:rsidR="00483936">
        <w:rPr>
          <w:rFonts w:ascii="Times New Roman" w:eastAsia="MS Mincho" w:hAnsi="Times New Roman"/>
          <w:sz w:val="28"/>
          <w:szCs w:val="28"/>
          <w:lang w:val="uk-UA" w:eastAsia="ru-RU"/>
        </w:rPr>
        <w:t>же мало в складі готелю</w:t>
      </w:r>
      <w:r w:rsidR="002615F3">
        <w:rPr>
          <w:rFonts w:ascii="Times New Roman" w:eastAsia="MS Mincho" w:hAnsi="Times New Roman"/>
          <w:sz w:val="28"/>
          <w:szCs w:val="28"/>
          <w:lang w:val="uk-UA" w:eastAsia="ru-RU"/>
        </w:rPr>
        <w:t>,</w:t>
      </w:r>
      <w:r w:rsidR="008E17DF">
        <w:rPr>
          <w:rFonts w:ascii="Times New Roman" w:eastAsia="MS Mincho" w:hAnsi="Times New Roman"/>
          <w:sz w:val="28"/>
          <w:szCs w:val="28"/>
          <w:lang w:val="uk-UA" w:eastAsia="ru-RU"/>
        </w:rPr>
        <w:t xml:space="preserve"> </w:t>
      </w:r>
      <w:r w:rsidR="005B070A">
        <w:rPr>
          <w:rFonts w:ascii="Times New Roman" w:eastAsia="MS Mincho" w:hAnsi="Times New Roman"/>
          <w:sz w:val="28"/>
          <w:szCs w:val="28"/>
          <w:lang w:val="uk-UA" w:eastAsia="ru-RU"/>
        </w:rPr>
        <w:t xml:space="preserve">тому </w:t>
      </w:r>
      <w:r w:rsidR="00483936">
        <w:rPr>
          <w:rFonts w:ascii="Times New Roman" w:eastAsia="MS Mincho" w:hAnsi="Times New Roman"/>
          <w:sz w:val="28"/>
          <w:szCs w:val="28"/>
          <w:lang w:val="uk-UA" w:eastAsia="ru-RU"/>
        </w:rPr>
        <w:t>навіть найбільш комфортабельні з них</w:t>
      </w:r>
      <w:r w:rsidR="002615F3">
        <w:rPr>
          <w:rFonts w:ascii="Times New Roman" w:eastAsia="MS Mincho" w:hAnsi="Times New Roman"/>
          <w:sz w:val="28"/>
          <w:szCs w:val="28"/>
          <w:lang w:val="uk-UA" w:eastAsia="ru-RU"/>
        </w:rPr>
        <w:t xml:space="preserve"> </w:t>
      </w:r>
      <w:r w:rsidR="005B070A">
        <w:rPr>
          <w:rFonts w:ascii="Times New Roman" w:eastAsia="MS Mincho" w:hAnsi="Times New Roman"/>
          <w:sz w:val="28"/>
          <w:szCs w:val="28"/>
          <w:lang w:val="uk-UA" w:eastAsia="ru-RU"/>
        </w:rPr>
        <w:t xml:space="preserve">таким чином </w:t>
      </w:r>
      <w:r w:rsidR="00483936">
        <w:rPr>
          <w:rFonts w:ascii="Times New Roman" w:eastAsia="MS Mincho" w:hAnsi="Times New Roman"/>
          <w:sz w:val="28"/>
          <w:szCs w:val="28"/>
          <w:lang w:val="uk-UA" w:eastAsia="ru-RU"/>
        </w:rPr>
        <w:t>намагаються варіювати</w:t>
      </w:r>
      <w:r w:rsidR="002615F3">
        <w:rPr>
          <w:rFonts w:ascii="Times New Roman" w:eastAsia="MS Mincho" w:hAnsi="Times New Roman"/>
          <w:sz w:val="28"/>
          <w:szCs w:val="28"/>
          <w:lang w:val="uk-UA" w:eastAsia="ru-RU"/>
        </w:rPr>
        <w:t xml:space="preserve"> трансформаційні можливості</w:t>
      </w:r>
      <w:r w:rsidR="00483936">
        <w:rPr>
          <w:rFonts w:ascii="Times New Roman" w:eastAsia="MS Mincho" w:hAnsi="Times New Roman"/>
          <w:sz w:val="28"/>
          <w:szCs w:val="28"/>
          <w:lang w:val="uk-UA" w:eastAsia="ru-RU"/>
        </w:rPr>
        <w:t xml:space="preserve"> </w:t>
      </w:r>
      <w:r w:rsidR="005A3B47">
        <w:rPr>
          <w:rFonts w:ascii="Times New Roman" w:eastAsia="MS Mincho" w:hAnsi="Times New Roman"/>
          <w:sz w:val="28"/>
          <w:szCs w:val="28"/>
          <w:lang w:val="uk-UA" w:eastAsia="ru-RU"/>
        </w:rPr>
        <w:t xml:space="preserve">свого </w:t>
      </w:r>
      <w:r w:rsidR="00483936">
        <w:rPr>
          <w:rFonts w:ascii="Times New Roman" w:eastAsia="MS Mincho" w:hAnsi="Times New Roman"/>
          <w:sz w:val="28"/>
          <w:szCs w:val="28"/>
          <w:lang w:val="uk-UA" w:eastAsia="ru-RU"/>
        </w:rPr>
        <w:t>номерного фонду</w:t>
      </w:r>
      <w:r w:rsidR="002615F3">
        <w:rPr>
          <w:rFonts w:ascii="Times New Roman" w:eastAsia="MS Mincho" w:hAnsi="Times New Roman"/>
          <w:sz w:val="28"/>
          <w:szCs w:val="28"/>
          <w:lang w:val="uk-UA" w:eastAsia="ru-RU"/>
        </w:rPr>
        <w:t>, щоб більш</w:t>
      </w:r>
      <w:r w:rsidR="00483936">
        <w:rPr>
          <w:rFonts w:ascii="Times New Roman" w:eastAsia="MS Mincho" w:hAnsi="Times New Roman"/>
          <w:sz w:val="28"/>
          <w:szCs w:val="28"/>
          <w:lang w:val="uk-UA" w:eastAsia="ru-RU"/>
        </w:rPr>
        <w:t xml:space="preserve"> економічно їх використовувати</w:t>
      </w:r>
      <w:r w:rsidR="002615F3">
        <w:rPr>
          <w:rFonts w:ascii="Times New Roman" w:eastAsia="MS Mincho" w:hAnsi="Times New Roman"/>
          <w:sz w:val="28"/>
          <w:szCs w:val="28"/>
          <w:lang w:val="uk-UA" w:eastAsia="ru-RU"/>
        </w:rPr>
        <w:t xml:space="preserve"> в різних планувальних варіаціях.</w:t>
      </w:r>
    </w:p>
    <w:p w14:paraId="758F9BA8" w14:textId="77777777" w:rsidR="00E762D3" w:rsidRDefault="00C84A5D" w:rsidP="00D70832">
      <w:pPr>
        <w:spacing w:after="0" w:line="360" w:lineRule="auto"/>
        <w:ind w:firstLine="539"/>
        <w:jc w:val="both"/>
        <w:rPr>
          <w:rFonts w:ascii="Times New Roman" w:eastAsia="MS Mincho" w:hAnsi="Times New Roman"/>
          <w:sz w:val="28"/>
          <w:szCs w:val="28"/>
          <w:lang w:val="uk-UA" w:eastAsia="ru-RU"/>
        </w:rPr>
      </w:pPr>
      <w:r w:rsidRPr="00C84A5D">
        <w:rPr>
          <w:rFonts w:ascii="Times New Roman" w:eastAsia="MS Mincho" w:hAnsi="Times New Roman"/>
          <w:b/>
          <w:i/>
          <w:sz w:val="28"/>
          <w:szCs w:val="28"/>
          <w:lang w:val="uk-UA" w:eastAsia="ru-RU"/>
        </w:rPr>
        <w:t xml:space="preserve">Номери </w:t>
      </w:r>
      <w:r w:rsidRPr="00C84A5D">
        <w:rPr>
          <w:rFonts w:ascii="Times New Roman" w:eastAsia="MS Mincho" w:hAnsi="Times New Roman"/>
          <w:b/>
          <w:i/>
          <w:sz w:val="28"/>
          <w:szCs w:val="28"/>
          <w:lang w:val="en-US" w:eastAsia="ru-RU"/>
        </w:rPr>
        <w:t>VIP</w:t>
      </w:r>
      <w:r w:rsidRPr="00C84A5D">
        <w:rPr>
          <w:rFonts w:ascii="Times New Roman" w:eastAsia="MS Mincho" w:hAnsi="Times New Roman"/>
          <w:b/>
          <w:i/>
          <w:sz w:val="28"/>
          <w:szCs w:val="28"/>
          <w:lang w:val="uk-UA" w:eastAsia="ru-RU"/>
        </w:rPr>
        <w:t>-класу</w:t>
      </w:r>
      <w:r>
        <w:rPr>
          <w:rFonts w:ascii="Times New Roman" w:eastAsia="MS Mincho" w:hAnsi="Times New Roman"/>
          <w:sz w:val="28"/>
          <w:szCs w:val="28"/>
          <w:lang w:val="uk-UA" w:eastAsia="ru-RU"/>
        </w:rPr>
        <w:t xml:space="preserve"> – в готелях найвищого рівню комфорту 5* та 5*++ в складі номерного фонду </w:t>
      </w:r>
      <w:r w:rsidR="00E97AB5">
        <w:rPr>
          <w:rFonts w:ascii="Times New Roman" w:eastAsia="MS Mincho" w:hAnsi="Times New Roman"/>
          <w:sz w:val="28"/>
          <w:szCs w:val="28"/>
          <w:lang w:val="uk-UA" w:eastAsia="ru-RU"/>
        </w:rPr>
        <w:t xml:space="preserve">обов’язково </w:t>
      </w:r>
      <w:r>
        <w:rPr>
          <w:rFonts w:ascii="Times New Roman" w:eastAsia="MS Mincho" w:hAnsi="Times New Roman"/>
          <w:sz w:val="28"/>
          <w:szCs w:val="28"/>
          <w:lang w:val="uk-UA" w:eastAsia="ru-RU"/>
        </w:rPr>
        <w:t xml:space="preserve">повинні знаходитися особливі номери люкс – президентські </w:t>
      </w:r>
      <w:r w:rsidR="00D253B3">
        <w:rPr>
          <w:rFonts w:ascii="Times New Roman" w:eastAsia="MS Mincho" w:hAnsi="Times New Roman"/>
          <w:sz w:val="28"/>
          <w:szCs w:val="28"/>
          <w:lang w:val="uk-UA" w:eastAsia="ru-RU"/>
        </w:rPr>
        <w:t xml:space="preserve">(королівські) </w:t>
      </w:r>
      <w:r>
        <w:rPr>
          <w:rFonts w:ascii="Times New Roman" w:eastAsia="MS Mincho" w:hAnsi="Times New Roman"/>
          <w:sz w:val="28"/>
          <w:szCs w:val="28"/>
          <w:lang w:val="uk-UA" w:eastAsia="ru-RU"/>
        </w:rPr>
        <w:t xml:space="preserve">номери чи особливі </w:t>
      </w:r>
      <w:proofErr w:type="spellStart"/>
      <w:r>
        <w:rPr>
          <w:rFonts w:ascii="Times New Roman" w:eastAsia="MS Mincho" w:hAnsi="Times New Roman"/>
          <w:sz w:val="28"/>
          <w:szCs w:val="28"/>
          <w:lang w:val="uk-UA" w:eastAsia="ru-RU"/>
        </w:rPr>
        <w:t>п</w:t>
      </w:r>
      <w:r w:rsidR="008E7F06">
        <w:rPr>
          <w:rFonts w:ascii="Times New Roman" w:eastAsia="MS Mincho" w:hAnsi="Times New Roman"/>
          <w:sz w:val="28"/>
          <w:szCs w:val="28"/>
          <w:lang w:val="uk-UA" w:eastAsia="ru-RU"/>
        </w:rPr>
        <w:t>ентхауси</w:t>
      </w:r>
      <w:proofErr w:type="spellEnd"/>
      <w:r w:rsidR="008E7F06">
        <w:rPr>
          <w:rFonts w:ascii="Times New Roman" w:eastAsia="MS Mincho" w:hAnsi="Times New Roman"/>
          <w:sz w:val="28"/>
          <w:szCs w:val="28"/>
          <w:lang w:val="uk-UA" w:eastAsia="ru-RU"/>
        </w:rPr>
        <w:t xml:space="preserve"> для розселення «статусн</w:t>
      </w:r>
      <w:r>
        <w:rPr>
          <w:rFonts w:ascii="Times New Roman" w:eastAsia="MS Mincho" w:hAnsi="Times New Roman"/>
          <w:sz w:val="28"/>
          <w:szCs w:val="28"/>
          <w:lang w:val="uk-UA" w:eastAsia="ru-RU"/>
        </w:rPr>
        <w:t>их</w:t>
      </w:r>
      <w:r w:rsidR="008E7F0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клієнтів, які потребують особливої уваги, охорони та обслуговування (през</w:t>
      </w:r>
      <w:r w:rsidR="008E7F06">
        <w:rPr>
          <w:rFonts w:ascii="Times New Roman" w:eastAsia="MS Mincho" w:hAnsi="Times New Roman"/>
          <w:sz w:val="28"/>
          <w:szCs w:val="28"/>
          <w:lang w:val="uk-UA" w:eastAsia="ru-RU"/>
        </w:rPr>
        <w:t>иденти, важливі політичні діяч</w:t>
      </w:r>
      <w:r>
        <w:rPr>
          <w:rFonts w:ascii="Times New Roman" w:eastAsia="MS Mincho" w:hAnsi="Times New Roman"/>
          <w:sz w:val="28"/>
          <w:szCs w:val="28"/>
          <w:lang w:val="uk-UA" w:eastAsia="ru-RU"/>
        </w:rPr>
        <w:t xml:space="preserve">і, </w:t>
      </w:r>
      <w:r w:rsidR="00281DE8">
        <w:rPr>
          <w:rFonts w:ascii="Times New Roman" w:eastAsia="MS Mincho" w:hAnsi="Times New Roman"/>
          <w:sz w:val="28"/>
          <w:szCs w:val="28"/>
          <w:lang w:val="uk-UA" w:eastAsia="ru-RU"/>
        </w:rPr>
        <w:t>зірки шоу-бізнесу, бізнесмени та інші статусні особи). Саме ц</w:t>
      </w:r>
      <w:r w:rsidR="008E7F06">
        <w:rPr>
          <w:rFonts w:ascii="Times New Roman" w:eastAsia="MS Mincho" w:hAnsi="Times New Roman"/>
          <w:sz w:val="28"/>
          <w:szCs w:val="28"/>
          <w:lang w:val="uk-UA" w:eastAsia="ru-RU"/>
        </w:rPr>
        <w:t>і фактори накладають особливі умови для</w:t>
      </w:r>
      <w:r w:rsidR="00E97AB5">
        <w:rPr>
          <w:rFonts w:ascii="Times New Roman" w:eastAsia="MS Mincho" w:hAnsi="Times New Roman"/>
          <w:sz w:val="28"/>
          <w:szCs w:val="28"/>
          <w:lang w:val="uk-UA" w:eastAsia="ru-RU"/>
        </w:rPr>
        <w:t xml:space="preserve"> формування подібних</w:t>
      </w:r>
      <w:r w:rsidR="00281DE8">
        <w:rPr>
          <w:rFonts w:ascii="Times New Roman" w:eastAsia="MS Mincho" w:hAnsi="Times New Roman"/>
          <w:sz w:val="28"/>
          <w:szCs w:val="28"/>
          <w:lang w:val="uk-UA" w:eastAsia="ru-RU"/>
        </w:rPr>
        <w:t xml:space="preserve"> номерів:</w:t>
      </w:r>
    </w:p>
    <w:p w14:paraId="215385C0" w14:textId="77777777" w:rsidR="00281DE8" w:rsidRDefault="00281DE8"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Безпековий фактор </w:t>
      </w:r>
      <w:r w:rsidR="008E7F06">
        <w:rPr>
          <w:rFonts w:ascii="Times New Roman" w:eastAsia="MS Mincho" w:hAnsi="Times New Roman"/>
          <w:sz w:val="28"/>
          <w:szCs w:val="28"/>
          <w:lang w:val="uk-UA" w:eastAsia="ru-RU"/>
        </w:rPr>
        <w:t xml:space="preserve">– цей </w:t>
      </w:r>
      <w:r w:rsidR="00C457E0">
        <w:rPr>
          <w:rFonts w:ascii="Times New Roman" w:eastAsia="MS Mincho" w:hAnsi="Times New Roman"/>
          <w:sz w:val="28"/>
          <w:szCs w:val="28"/>
          <w:lang w:val="uk-UA" w:eastAsia="ru-RU"/>
        </w:rPr>
        <w:t xml:space="preserve">житловий </w:t>
      </w:r>
      <w:r w:rsidR="008E7F06">
        <w:rPr>
          <w:rFonts w:ascii="Times New Roman" w:eastAsia="MS Mincho" w:hAnsi="Times New Roman"/>
          <w:sz w:val="28"/>
          <w:szCs w:val="28"/>
          <w:lang w:val="uk-UA" w:eastAsia="ru-RU"/>
        </w:rPr>
        <w:t xml:space="preserve">блок </w:t>
      </w:r>
      <w:r w:rsidR="00C457E0">
        <w:rPr>
          <w:rFonts w:ascii="Times New Roman" w:eastAsia="MS Mincho" w:hAnsi="Times New Roman"/>
          <w:sz w:val="28"/>
          <w:szCs w:val="28"/>
          <w:lang w:val="uk-UA" w:eastAsia="ru-RU"/>
        </w:rPr>
        <w:t xml:space="preserve">повинен </w:t>
      </w:r>
      <w:r w:rsidR="008E7F06">
        <w:rPr>
          <w:rFonts w:ascii="Times New Roman" w:eastAsia="MS Mincho" w:hAnsi="Times New Roman"/>
          <w:sz w:val="28"/>
          <w:szCs w:val="28"/>
          <w:lang w:val="uk-UA" w:eastAsia="ru-RU"/>
        </w:rPr>
        <w:t>повністю відокремлю</w:t>
      </w:r>
      <w:r w:rsidR="00C457E0">
        <w:rPr>
          <w:rFonts w:ascii="Times New Roman" w:eastAsia="MS Mincho" w:hAnsi="Times New Roman"/>
          <w:sz w:val="28"/>
          <w:szCs w:val="28"/>
          <w:lang w:val="uk-UA" w:eastAsia="ru-RU"/>
        </w:rPr>
        <w:t>вати</w:t>
      </w:r>
      <w:r>
        <w:rPr>
          <w:rFonts w:ascii="Times New Roman" w:eastAsia="MS Mincho" w:hAnsi="Times New Roman"/>
          <w:sz w:val="28"/>
          <w:szCs w:val="28"/>
          <w:lang w:val="uk-UA" w:eastAsia="ru-RU"/>
        </w:rPr>
        <w:t>ся від іншого номерного фонду (окремі ліфти, вхід на поверх через охорону, влаштування номерів для особистих охоронців клієнту тощо).</w:t>
      </w:r>
      <w:r w:rsidR="00D253B3">
        <w:rPr>
          <w:rFonts w:ascii="Times New Roman" w:eastAsia="MS Mincho" w:hAnsi="Times New Roman"/>
          <w:sz w:val="28"/>
          <w:szCs w:val="28"/>
          <w:lang w:val="uk-UA" w:eastAsia="ru-RU"/>
        </w:rPr>
        <w:t xml:space="preserve"> Саме тому нерідко під такі умови в готелях відводяться о</w:t>
      </w:r>
      <w:r w:rsidR="00C457E0">
        <w:rPr>
          <w:rFonts w:ascii="Times New Roman" w:eastAsia="MS Mincho" w:hAnsi="Times New Roman"/>
          <w:sz w:val="28"/>
          <w:szCs w:val="28"/>
          <w:lang w:val="uk-UA" w:eastAsia="ru-RU"/>
        </w:rPr>
        <w:t>кремі поверхи з індивідуальним кодом доступу до них</w:t>
      </w:r>
      <w:r w:rsidR="00D253B3">
        <w:rPr>
          <w:rFonts w:ascii="Times New Roman" w:eastAsia="MS Mincho" w:hAnsi="Times New Roman"/>
          <w:sz w:val="28"/>
          <w:szCs w:val="28"/>
          <w:lang w:val="uk-UA" w:eastAsia="ru-RU"/>
        </w:rPr>
        <w:t>.</w:t>
      </w:r>
    </w:p>
    <w:p w14:paraId="1C3EEB32" w14:textId="77777777" w:rsidR="00281DE8" w:rsidRDefault="00281DE8"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Ск</w:t>
      </w:r>
      <w:r w:rsidR="00E04410">
        <w:rPr>
          <w:rFonts w:ascii="Times New Roman" w:eastAsia="MS Mincho" w:hAnsi="Times New Roman"/>
          <w:sz w:val="28"/>
          <w:szCs w:val="28"/>
          <w:lang w:val="uk-UA" w:eastAsia="ru-RU"/>
        </w:rPr>
        <w:t xml:space="preserve">лад житлових приміщень </w:t>
      </w:r>
      <w:r w:rsidR="00C457E0">
        <w:rPr>
          <w:rFonts w:ascii="Times New Roman" w:eastAsia="MS Mincho" w:hAnsi="Times New Roman"/>
          <w:sz w:val="28"/>
          <w:szCs w:val="28"/>
          <w:lang w:val="uk-UA" w:eastAsia="ru-RU"/>
        </w:rPr>
        <w:t>формує</w:t>
      </w:r>
      <w:r>
        <w:rPr>
          <w:rFonts w:ascii="Times New Roman" w:eastAsia="MS Mincho" w:hAnsi="Times New Roman"/>
          <w:sz w:val="28"/>
          <w:szCs w:val="28"/>
          <w:lang w:val="uk-UA" w:eastAsia="ru-RU"/>
        </w:rPr>
        <w:t xml:space="preserve">ться з декількох апартаментів, тому і рівень комфорту повинен бути відповідний, а також </w:t>
      </w:r>
      <w:r w:rsidR="00E04410">
        <w:rPr>
          <w:rFonts w:ascii="Times New Roman" w:eastAsia="MS Mincho" w:hAnsi="Times New Roman"/>
          <w:sz w:val="28"/>
          <w:szCs w:val="28"/>
          <w:lang w:val="uk-UA" w:eastAsia="ru-RU"/>
        </w:rPr>
        <w:t>треба передбачити</w:t>
      </w:r>
      <w:r w:rsidR="00C457E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рівень відокремлення та усамітнення від загальної готельної інфраструктури (окреме харчування, індивідуальні тераси та спортзал тощо). Саме</w:t>
      </w:r>
      <w:r w:rsidR="00D57FF9">
        <w:rPr>
          <w:rFonts w:ascii="Times New Roman" w:eastAsia="MS Mincho" w:hAnsi="Times New Roman"/>
          <w:sz w:val="28"/>
          <w:szCs w:val="28"/>
          <w:lang w:val="uk-UA" w:eastAsia="ru-RU"/>
        </w:rPr>
        <w:t xml:space="preserve"> тому завжди для виконання подібних вимог</w:t>
      </w:r>
      <w:r>
        <w:rPr>
          <w:rFonts w:ascii="Times New Roman" w:eastAsia="MS Mincho" w:hAnsi="Times New Roman"/>
          <w:sz w:val="28"/>
          <w:szCs w:val="28"/>
          <w:lang w:val="uk-UA" w:eastAsia="ru-RU"/>
        </w:rPr>
        <w:t xml:space="preserve"> використовується верхня зона готелів де влаштов</w:t>
      </w:r>
      <w:r w:rsidR="00D57FF9">
        <w:rPr>
          <w:rFonts w:ascii="Times New Roman" w:eastAsia="MS Mincho" w:hAnsi="Times New Roman"/>
          <w:sz w:val="28"/>
          <w:szCs w:val="28"/>
          <w:lang w:val="uk-UA" w:eastAsia="ru-RU"/>
        </w:rPr>
        <w:t xml:space="preserve">уються </w:t>
      </w:r>
      <w:proofErr w:type="spellStart"/>
      <w:r w:rsidR="00D57FF9">
        <w:rPr>
          <w:rFonts w:ascii="Times New Roman" w:eastAsia="MS Mincho" w:hAnsi="Times New Roman"/>
          <w:sz w:val="28"/>
          <w:szCs w:val="28"/>
          <w:lang w:val="uk-UA" w:eastAsia="ru-RU"/>
        </w:rPr>
        <w:t>пентхауси</w:t>
      </w:r>
      <w:proofErr w:type="spellEnd"/>
      <w:r w:rsidR="00D57FF9">
        <w:rPr>
          <w:rFonts w:ascii="Times New Roman" w:eastAsia="MS Mincho" w:hAnsi="Times New Roman"/>
          <w:sz w:val="28"/>
          <w:szCs w:val="28"/>
          <w:lang w:val="uk-UA" w:eastAsia="ru-RU"/>
        </w:rPr>
        <w:t xml:space="preserve"> (номери з огляд</w:t>
      </w:r>
      <w:r>
        <w:rPr>
          <w:rFonts w:ascii="Times New Roman" w:eastAsia="MS Mincho" w:hAnsi="Times New Roman"/>
          <w:sz w:val="28"/>
          <w:szCs w:val="28"/>
          <w:lang w:val="uk-UA" w:eastAsia="ru-RU"/>
        </w:rPr>
        <w:t>ом</w:t>
      </w:r>
      <w:r w:rsidR="00D253B3">
        <w:rPr>
          <w:rFonts w:ascii="Times New Roman" w:eastAsia="MS Mincho" w:hAnsi="Times New Roman"/>
          <w:sz w:val="28"/>
          <w:szCs w:val="28"/>
          <w:lang w:val="uk-UA" w:eastAsia="ru-RU"/>
        </w:rPr>
        <w:t xml:space="preserve"> </w:t>
      </w:r>
      <w:r w:rsidR="00D57FF9">
        <w:rPr>
          <w:rFonts w:ascii="Times New Roman" w:eastAsia="MS Mincho" w:hAnsi="Times New Roman"/>
          <w:sz w:val="28"/>
          <w:szCs w:val="28"/>
          <w:lang w:val="uk-UA" w:eastAsia="ru-RU"/>
        </w:rPr>
        <w:t xml:space="preserve">у </w:t>
      </w:r>
      <w:r w:rsidR="00E04410">
        <w:rPr>
          <w:rFonts w:ascii="Times New Roman" w:eastAsia="MS Mincho" w:hAnsi="Times New Roman"/>
          <w:sz w:val="28"/>
          <w:szCs w:val="28"/>
          <w:lang w:val="uk-UA" w:eastAsia="ru-RU"/>
        </w:rPr>
        <w:t>360°), яка ідеально підходить для</w:t>
      </w:r>
      <w:r w:rsidR="00D253B3">
        <w:rPr>
          <w:rFonts w:ascii="Times New Roman" w:eastAsia="MS Mincho" w:hAnsi="Times New Roman"/>
          <w:sz w:val="28"/>
          <w:szCs w:val="28"/>
          <w:lang w:val="uk-UA" w:eastAsia="ru-RU"/>
        </w:rPr>
        <w:t xml:space="preserve"> забезпечення </w:t>
      </w:r>
      <w:r w:rsidR="00E04410">
        <w:rPr>
          <w:rFonts w:ascii="Times New Roman" w:eastAsia="MS Mincho" w:hAnsi="Times New Roman"/>
          <w:sz w:val="28"/>
          <w:szCs w:val="28"/>
          <w:lang w:val="uk-UA" w:eastAsia="ru-RU"/>
        </w:rPr>
        <w:t xml:space="preserve">цих </w:t>
      </w:r>
      <w:r w:rsidR="00D253B3">
        <w:rPr>
          <w:rFonts w:ascii="Times New Roman" w:eastAsia="MS Mincho" w:hAnsi="Times New Roman"/>
          <w:sz w:val="28"/>
          <w:szCs w:val="28"/>
          <w:lang w:val="uk-UA" w:eastAsia="ru-RU"/>
        </w:rPr>
        <w:t>вимог безпеки та усамітнення.</w:t>
      </w:r>
    </w:p>
    <w:p w14:paraId="34D1ABD7" w14:textId="77777777" w:rsidR="00D253B3" w:rsidRPr="00C84A5D" w:rsidRDefault="00D253B3" w:rsidP="00D57FF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Абсолютно ексклюзивний дизайн простору, дуже часто тем</w:t>
      </w:r>
      <w:r w:rsidR="00E04410">
        <w:rPr>
          <w:rFonts w:ascii="Times New Roman" w:eastAsia="MS Mincho" w:hAnsi="Times New Roman"/>
          <w:sz w:val="28"/>
          <w:szCs w:val="28"/>
          <w:lang w:val="uk-UA" w:eastAsia="ru-RU"/>
        </w:rPr>
        <w:t>атичне оформлення номерів</w:t>
      </w:r>
      <w:r>
        <w:rPr>
          <w:rFonts w:ascii="Times New Roman" w:eastAsia="MS Mincho" w:hAnsi="Times New Roman"/>
          <w:sz w:val="28"/>
          <w:szCs w:val="28"/>
          <w:lang w:val="uk-UA" w:eastAsia="ru-RU"/>
        </w:rPr>
        <w:t xml:space="preserve"> (особливо пов’язані з історичними постатями як тут зупинял</w:t>
      </w:r>
      <w:r w:rsidR="00D57FF9">
        <w:rPr>
          <w:rFonts w:ascii="Times New Roman" w:eastAsia="MS Mincho" w:hAnsi="Times New Roman"/>
          <w:sz w:val="28"/>
          <w:szCs w:val="28"/>
          <w:lang w:val="uk-UA" w:eastAsia="ru-RU"/>
        </w:rPr>
        <w:t>ися). Ексклюзивність в цьому випадку відноситься до всього: дизайн</w:t>
      </w:r>
      <w:r w:rsidR="00D0716C">
        <w:rPr>
          <w:rFonts w:ascii="Times New Roman" w:eastAsia="MS Mincho" w:hAnsi="Times New Roman"/>
          <w:sz w:val="28"/>
          <w:szCs w:val="28"/>
          <w:lang w:val="uk-UA" w:eastAsia="ru-RU"/>
        </w:rPr>
        <w:t>у</w:t>
      </w:r>
      <w:r w:rsidR="00D57FF9">
        <w:rPr>
          <w:rFonts w:ascii="Times New Roman" w:eastAsia="MS Mincho" w:hAnsi="Times New Roman"/>
          <w:sz w:val="28"/>
          <w:szCs w:val="28"/>
          <w:lang w:val="uk-UA" w:eastAsia="ru-RU"/>
        </w:rPr>
        <w:t xml:space="preserve"> всіх без винятку приміщень номеру, устаткування </w:t>
      </w:r>
      <w:r w:rsidR="00D0716C">
        <w:rPr>
          <w:rFonts w:ascii="Times New Roman" w:eastAsia="MS Mincho" w:hAnsi="Times New Roman"/>
          <w:sz w:val="28"/>
          <w:szCs w:val="28"/>
          <w:lang w:val="uk-UA" w:eastAsia="ru-RU"/>
        </w:rPr>
        <w:t xml:space="preserve">номерів </w:t>
      </w:r>
      <w:r w:rsidR="00D57FF9">
        <w:rPr>
          <w:rFonts w:ascii="Times New Roman" w:eastAsia="MS Mincho" w:hAnsi="Times New Roman"/>
          <w:sz w:val="28"/>
          <w:szCs w:val="28"/>
          <w:lang w:val="uk-UA" w:eastAsia="ru-RU"/>
        </w:rPr>
        <w:t>(</w:t>
      </w:r>
      <w:proofErr w:type="spellStart"/>
      <w:r w:rsidR="00D57FF9">
        <w:rPr>
          <w:rFonts w:ascii="Times New Roman" w:eastAsia="MS Mincho" w:hAnsi="Times New Roman"/>
          <w:sz w:val="28"/>
          <w:szCs w:val="28"/>
          <w:lang w:val="uk-UA" w:eastAsia="ru-RU"/>
        </w:rPr>
        <w:t>джакузі</w:t>
      </w:r>
      <w:proofErr w:type="spellEnd"/>
      <w:r w:rsidR="00D57FF9">
        <w:rPr>
          <w:rFonts w:ascii="Times New Roman" w:eastAsia="MS Mincho" w:hAnsi="Times New Roman"/>
          <w:sz w:val="28"/>
          <w:szCs w:val="28"/>
          <w:lang w:val="uk-UA" w:eastAsia="ru-RU"/>
        </w:rPr>
        <w:t xml:space="preserve">, </w:t>
      </w:r>
      <w:r w:rsidR="00D0716C">
        <w:rPr>
          <w:rFonts w:ascii="Times New Roman" w:eastAsia="MS Mincho" w:hAnsi="Times New Roman"/>
          <w:sz w:val="28"/>
          <w:szCs w:val="28"/>
          <w:lang w:val="uk-UA" w:eastAsia="ru-RU"/>
        </w:rPr>
        <w:t xml:space="preserve">сауна, </w:t>
      </w:r>
      <w:r w:rsidR="00D57FF9">
        <w:rPr>
          <w:rFonts w:ascii="Times New Roman" w:eastAsia="MS Mincho" w:hAnsi="Times New Roman"/>
          <w:sz w:val="28"/>
          <w:szCs w:val="28"/>
          <w:lang w:val="uk-UA" w:eastAsia="ru-RU"/>
        </w:rPr>
        <w:t>індивідуальний басейн</w:t>
      </w:r>
      <w:r w:rsidR="00D0716C">
        <w:rPr>
          <w:rFonts w:ascii="Times New Roman" w:eastAsia="MS Mincho" w:hAnsi="Times New Roman"/>
          <w:sz w:val="28"/>
          <w:szCs w:val="28"/>
          <w:lang w:val="uk-UA" w:eastAsia="ru-RU"/>
        </w:rPr>
        <w:t xml:space="preserve">, </w:t>
      </w:r>
      <w:proofErr w:type="spellStart"/>
      <w:r w:rsidR="00D0716C">
        <w:rPr>
          <w:rFonts w:ascii="Times New Roman" w:eastAsia="MS Mincho" w:hAnsi="Times New Roman"/>
          <w:sz w:val="28"/>
          <w:szCs w:val="28"/>
          <w:lang w:val="uk-UA" w:eastAsia="ru-RU"/>
        </w:rPr>
        <w:t>біл’ярд</w:t>
      </w:r>
      <w:proofErr w:type="spellEnd"/>
      <w:r w:rsidR="00D57FF9">
        <w:rPr>
          <w:rFonts w:ascii="Times New Roman" w:eastAsia="MS Mincho" w:hAnsi="Times New Roman"/>
          <w:sz w:val="28"/>
          <w:szCs w:val="28"/>
          <w:lang w:val="uk-UA" w:eastAsia="ru-RU"/>
        </w:rPr>
        <w:t xml:space="preserve"> та </w:t>
      </w:r>
      <w:proofErr w:type="spellStart"/>
      <w:r w:rsidR="00D57FF9">
        <w:rPr>
          <w:rFonts w:ascii="Times New Roman" w:eastAsia="MS Mincho" w:hAnsi="Times New Roman"/>
          <w:sz w:val="28"/>
          <w:szCs w:val="28"/>
          <w:lang w:val="uk-UA" w:eastAsia="ru-RU"/>
        </w:rPr>
        <w:t>спорзал</w:t>
      </w:r>
      <w:proofErr w:type="spellEnd"/>
      <w:r w:rsidR="00D57FF9">
        <w:rPr>
          <w:rFonts w:ascii="Times New Roman" w:eastAsia="MS Mincho" w:hAnsi="Times New Roman"/>
          <w:sz w:val="28"/>
          <w:szCs w:val="28"/>
          <w:lang w:val="uk-UA" w:eastAsia="ru-RU"/>
        </w:rPr>
        <w:t xml:space="preserve"> тощо), індивідуального обслуговування </w:t>
      </w:r>
      <w:r w:rsidR="00D0716C">
        <w:rPr>
          <w:rFonts w:ascii="Times New Roman" w:eastAsia="MS Mincho" w:hAnsi="Times New Roman"/>
          <w:sz w:val="28"/>
          <w:szCs w:val="28"/>
          <w:lang w:val="uk-UA" w:eastAsia="ru-RU"/>
        </w:rPr>
        <w:t>(окреме хар</w:t>
      </w:r>
      <w:r w:rsidR="00E04410">
        <w:rPr>
          <w:rFonts w:ascii="Times New Roman" w:eastAsia="MS Mincho" w:hAnsi="Times New Roman"/>
          <w:sz w:val="28"/>
          <w:szCs w:val="28"/>
          <w:lang w:val="uk-UA" w:eastAsia="ru-RU"/>
        </w:rPr>
        <w:t>чування, охорона, сервіс</w:t>
      </w:r>
      <w:r w:rsidR="00D0716C">
        <w:rPr>
          <w:rFonts w:ascii="Times New Roman" w:eastAsia="MS Mincho" w:hAnsi="Times New Roman"/>
          <w:sz w:val="28"/>
          <w:szCs w:val="28"/>
          <w:lang w:val="uk-UA" w:eastAsia="ru-RU"/>
        </w:rPr>
        <w:t>)</w:t>
      </w:r>
      <w:r w:rsidR="00D57FF9">
        <w:rPr>
          <w:rFonts w:ascii="Times New Roman" w:eastAsia="MS Mincho" w:hAnsi="Times New Roman"/>
          <w:sz w:val="28"/>
          <w:szCs w:val="28"/>
          <w:lang w:val="uk-UA" w:eastAsia="ru-RU"/>
        </w:rPr>
        <w:t xml:space="preserve">. </w:t>
      </w:r>
    </w:p>
    <w:p w14:paraId="6ABA264D" w14:textId="77777777" w:rsidR="00E762D3" w:rsidRDefault="00D0716C"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Загальна площа таких номерів повинна бути однозначно більш ніж 200 м², тому нормативні проектні вимоги в подібному випадку взагалі не застосовуються адже, рівень комфорту та ексклюзивності настільки особливий, що в цьому випадку працює лише один принцип «чим </w:t>
      </w:r>
      <w:r w:rsidR="008C4100">
        <w:rPr>
          <w:rFonts w:ascii="Times New Roman" w:eastAsia="MS Mincho" w:hAnsi="Times New Roman"/>
          <w:sz w:val="28"/>
          <w:szCs w:val="28"/>
          <w:lang w:val="uk-UA" w:eastAsia="ru-RU"/>
        </w:rPr>
        <w:t>більше та дорожче – тим краще!».</w:t>
      </w:r>
    </w:p>
    <w:p w14:paraId="025C57F4" w14:textId="77777777" w:rsidR="00210BBB" w:rsidRDefault="00D0716C" w:rsidP="00210BB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210BBB">
        <w:rPr>
          <w:rFonts w:ascii="Times New Roman" w:eastAsia="MS Mincho" w:hAnsi="Times New Roman"/>
          <w:sz w:val="28"/>
          <w:szCs w:val="28"/>
          <w:lang w:val="uk-UA" w:eastAsia="ru-RU"/>
        </w:rPr>
        <w:t>Всі без винятку житлові приміщення готелю повинні мати природнє освітлення кімнат, при цьому час інсоляції не лімітується. Номерний фонд який виходить на сектор горизонту 190-270° та розташований в південних широтах повинен мати на вікнах системи сонцезахисту</w:t>
      </w:r>
      <w:r w:rsidR="00C84E75">
        <w:rPr>
          <w:rFonts w:ascii="Times New Roman" w:eastAsia="MS Mincho" w:hAnsi="Times New Roman"/>
          <w:sz w:val="28"/>
          <w:szCs w:val="28"/>
          <w:lang w:val="uk-UA" w:eastAsia="ru-RU"/>
        </w:rPr>
        <w:t>, особливо в південних регіонах країни</w:t>
      </w:r>
      <w:r w:rsidR="00210BBB">
        <w:rPr>
          <w:rFonts w:ascii="Times New Roman" w:eastAsia="MS Mincho" w:hAnsi="Times New Roman"/>
          <w:sz w:val="28"/>
          <w:szCs w:val="28"/>
          <w:lang w:val="uk-UA" w:eastAsia="ru-RU"/>
        </w:rPr>
        <w:t xml:space="preserve">. </w:t>
      </w:r>
    </w:p>
    <w:p w14:paraId="2BA6E869" w14:textId="77777777" w:rsidR="000E0B68" w:rsidRDefault="00966F1B" w:rsidP="003F3677">
      <w:pPr>
        <w:spacing w:after="0" w:line="360" w:lineRule="auto"/>
        <w:ind w:firstLine="539"/>
        <w:jc w:val="both"/>
        <w:rPr>
          <w:rFonts w:ascii="Times New Roman" w:eastAsia="MS Mincho" w:hAnsi="Times New Roman"/>
          <w:sz w:val="28"/>
          <w:szCs w:val="28"/>
          <w:lang w:val="uk-UA" w:eastAsia="ru-RU"/>
        </w:rPr>
      </w:pPr>
      <w:r w:rsidRPr="00146841">
        <w:rPr>
          <w:rFonts w:ascii="Times New Roman" w:eastAsia="MS Mincho" w:hAnsi="Times New Roman"/>
          <w:sz w:val="28"/>
          <w:szCs w:val="28"/>
          <w:lang w:val="uk-UA" w:eastAsia="ru-RU"/>
        </w:rPr>
        <w:t xml:space="preserve">В сучасних готелях обов’язково слід </w:t>
      </w:r>
      <w:r w:rsidR="000E0B68" w:rsidRPr="00146841">
        <w:rPr>
          <w:rFonts w:ascii="Times New Roman" w:eastAsia="MS Mincho" w:hAnsi="Times New Roman"/>
          <w:sz w:val="28"/>
          <w:szCs w:val="28"/>
          <w:lang w:val="uk-UA" w:eastAsia="ru-RU"/>
        </w:rPr>
        <w:t xml:space="preserve">запроектувати декілька номерів для людей з обмеженими можливостями. Як правило, подібні номери влаштовуються на першому поверсі готелю для зведення до мінімуму незручностей для </w:t>
      </w:r>
      <w:r w:rsidR="00146841" w:rsidRPr="00146841">
        <w:rPr>
          <w:rFonts w:ascii="Times New Roman" w:eastAsia="MS Mincho" w:hAnsi="Times New Roman"/>
          <w:sz w:val="28"/>
          <w:szCs w:val="28"/>
          <w:lang w:val="uk-UA" w:eastAsia="ru-RU"/>
        </w:rPr>
        <w:t xml:space="preserve">таких </w:t>
      </w:r>
      <w:r w:rsidR="000E0B68" w:rsidRPr="00146841">
        <w:rPr>
          <w:rFonts w:ascii="Times New Roman" w:eastAsia="MS Mincho" w:hAnsi="Times New Roman"/>
          <w:sz w:val="28"/>
          <w:szCs w:val="28"/>
          <w:lang w:val="uk-UA" w:eastAsia="ru-RU"/>
        </w:rPr>
        <w:t xml:space="preserve">відвідувачів. Якщо </w:t>
      </w:r>
      <w:r w:rsidR="00146841" w:rsidRPr="00146841">
        <w:rPr>
          <w:rFonts w:ascii="Times New Roman" w:eastAsia="MS Mincho" w:hAnsi="Times New Roman"/>
          <w:sz w:val="28"/>
          <w:szCs w:val="28"/>
          <w:lang w:val="uk-UA" w:eastAsia="ru-RU"/>
        </w:rPr>
        <w:t>це неможливо зробити</w:t>
      </w:r>
      <w:r w:rsidR="000E0B68" w:rsidRPr="00146841">
        <w:rPr>
          <w:rFonts w:ascii="Times New Roman" w:eastAsia="MS Mincho" w:hAnsi="Times New Roman"/>
          <w:sz w:val="28"/>
          <w:szCs w:val="28"/>
          <w:lang w:val="uk-UA" w:eastAsia="ru-RU"/>
        </w:rPr>
        <w:t xml:space="preserve">, а </w:t>
      </w:r>
      <w:r w:rsidR="00146841" w:rsidRPr="00146841">
        <w:rPr>
          <w:rFonts w:ascii="Times New Roman" w:eastAsia="MS Mincho" w:hAnsi="Times New Roman"/>
          <w:sz w:val="28"/>
          <w:szCs w:val="28"/>
          <w:lang w:val="uk-UA" w:eastAsia="ru-RU"/>
        </w:rPr>
        <w:t xml:space="preserve">вони </w:t>
      </w:r>
      <w:r w:rsidR="000E0B68" w:rsidRPr="00146841">
        <w:rPr>
          <w:rFonts w:ascii="Times New Roman" w:eastAsia="MS Mincho" w:hAnsi="Times New Roman"/>
          <w:sz w:val="28"/>
          <w:szCs w:val="28"/>
          <w:lang w:val="uk-UA" w:eastAsia="ru-RU"/>
        </w:rPr>
        <w:t>будуть розташовані на верхніх по</w:t>
      </w:r>
      <w:r w:rsidR="00146841" w:rsidRPr="00146841">
        <w:rPr>
          <w:rFonts w:ascii="Times New Roman" w:eastAsia="MS Mincho" w:hAnsi="Times New Roman"/>
          <w:sz w:val="28"/>
          <w:szCs w:val="28"/>
          <w:lang w:val="uk-UA" w:eastAsia="ru-RU"/>
        </w:rPr>
        <w:t>верхах, тоді слід їх запроектувати</w:t>
      </w:r>
      <w:r w:rsidR="000E0B68" w:rsidRPr="00146841">
        <w:rPr>
          <w:rFonts w:ascii="Times New Roman" w:eastAsia="MS Mincho" w:hAnsi="Times New Roman"/>
          <w:sz w:val="28"/>
          <w:szCs w:val="28"/>
          <w:lang w:val="uk-UA" w:eastAsia="ru-RU"/>
        </w:rPr>
        <w:t xml:space="preserve"> якомога ближче до вер</w:t>
      </w:r>
      <w:r w:rsidR="003F3677">
        <w:rPr>
          <w:rFonts w:ascii="Times New Roman" w:eastAsia="MS Mincho" w:hAnsi="Times New Roman"/>
          <w:sz w:val="28"/>
          <w:szCs w:val="28"/>
          <w:lang w:val="uk-UA" w:eastAsia="ru-RU"/>
        </w:rPr>
        <w:t xml:space="preserve">тикальних комунікацій (ліфтів). </w:t>
      </w:r>
      <w:r w:rsidR="000E0B68" w:rsidRPr="003F3677">
        <w:rPr>
          <w:rFonts w:ascii="Times New Roman" w:eastAsia="MS Mincho" w:hAnsi="Times New Roman"/>
          <w:sz w:val="28"/>
          <w:szCs w:val="28"/>
          <w:lang w:val="uk-UA" w:eastAsia="ru-RU"/>
        </w:rPr>
        <w:t xml:space="preserve">В </w:t>
      </w:r>
      <w:r w:rsidR="00146841" w:rsidRPr="003F3677">
        <w:rPr>
          <w:rFonts w:ascii="Times New Roman" w:eastAsia="MS Mincho" w:hAnsi="Times New Roman"/>
          <w:sz w:val="28"/>
          <w:szCs w:val="28"/>
          <w:lang w:val="uk-UA" w:eastAsia="ru-RU"/>
        </w:rPr>
        <w:t xml:space="preserve">таких </w:t>
      </w:r>
      <w:r w:rsidR="000E0B68" w:rsidRPr="003F3677">
        <w:rPr>
          <w:rFonts w:ascii="Times New Roman" w:eastAsia="MS Mincho" w:hAnsi="Times New Roman"/>
          <w:sz w:val="28"/>
          <w:szCs w:val="28"/>
          <w:lang w:val="uk-UA" w:eastAsia="ru-RU"/>
        </w:rPr>
        <w:t xml:space="preserve">номерах слід передбачити всі </w:t>
      </w:r>
      <w:r w:rsidR="00146841" w:rsidRPr="003F3677">
        <w:rPr>
          <w:rFonts w:ascii="Times New Roman" w:eastAsia="MS Mincho" w:hAnsi="Times New Roman"/>
          <w:sz w:val="28"/>
          <w:szCs w:val="28"/>
          <w:lang w:val="uk-UA" w:eastAsia="ru-RU"/>
        </w:rPr>
        <w:t xml:space="preserve">технічні </w:t>
      </w:r>
      <w:r w:rsidR="000E0B68" w:rsidRPr="003F3677">
        <w:rPr>
          <w:rFonts w:ascii="Times New Roman" w:eastAsia="MS Mincho" w:hAnsi="Times New Roman"/>
          <w:sz w:val="28"/>
          <w:szCs w:val="28"/>
          <w:lang w:val="uk-UA" w:eastAsia="ru-RU"/>
        </w:rPr>
        <w:t>вимог</w:t>
      </w:r>
      <w:r w:rsidR="00146841" w:rsidRPr="003F3677">
        <w:rPr>
          <w:rFonts w:ascii="Times New Roman" w:eastAsia="MS Mincho" w:hAnsi="Times New Roman"/>
          <w:sz w:val="28"/>
          <w:szCs w:val="28"/>
          <w:lang w:val="uk-UA" w:eastAsia="ru-RU"/>
        </w:rPr>
        <w:t xml:space="preserve">и для пересування людей </w:t>
      </w:r>
      <w:r w:rsidR="003F3677" w:rsidRPr="003F3677">
        <w:rPr>
          <w:rFonts w:ascii="Times New Roman" w:eastAsia="MS Mincho" w:hAnsi="Times New Roman"/>
          <w:sz w:val="28"/>
          <w:szCs w:val="28"/>
          <w:lang w:val="uk-UA" w:eastAsia="ru-RU"/>
        </w:rPr>
        <w:t>на візках</w:t>
      </w:r>
      <w:r w:rsidR="000E0B68" w:rsidRPr="003F3677">
        <w:rPr>
          <w:rFonts w:ascii="Times New Roman" w:eastAsia="MS Mincho" w:hAnsi="Times New Roman"/>
          <w:sz w:val="28"/>
          <w:szCs w:val="28"/>
          <w:lang w:val="uk-UA" w:eastAsia="ru-RU"/>
        </w:rPr>
        <w:t xml:space="preserve"> та встановити все необхідне та зручне устаткування </w:t>
      </w:r>
      <w:r w:rsidR="003F3677" w:rsidRPr="003F3677">
        <w:rPr>
          <w:rFonts w:ascii="Times New Roman" w:eastAsia="MS Mincho" w:hAnsi="Times New Roman"/>
          <w:sz w:val="28"/>
          <w:szCs w:val="28"/>
          <w:lang w:val="uk-UA" w:eastAsia="ru-RU"/>
        </w:rPr>
        <w:t xml:space="preserve">для користування людей з обмеженими можливостями </w:t>
      </w:r>
      <w:r w:rsidR="000E0B68" w:rsidRPr="003F3677">
        <w:rPr>
          <w:rFonts w:ascii="Times New Roman" w:eastAsia="MS Mincho" w:hAnsi="Times New Roman"/>
          <w:sz w:val="28"/>
          <w:szCs w:val="28"/>
          <w:lang w:val="uk-UA" w:eastAsia="ru-RU"/>
        </w:rPr>
        <w:t>в ван</w:t>
      </w:r>
      <w:r w:rsidR="003F3677" w:rsidRPr="003F3677">
        <w:rPr>
          <w:rFonts w:ascii="Times New Roman" w:eastAsia="MS Mincho" w:hAnsi="Times New Roman"/>
          <w:sz w:val="28"/>
          <w:szCs w:val="28"/>
          <w:lang w:val="uk-UA" w:eastAsia="ru-RU"/>
        </w:rPr>
        <w:t>них кімнатах та спальній</w:t>
      </w:r>
      <w:r w:rsidR="000E0B68" w:rsidRPr="003F3677">
        <w:rPr>
          <w:rFonts w:ascii="Times New Roman" w:eastAsia="MS Mincho" w:hAnsi="Times New Roman"/>
          <w:sz w:val="28"/>
          <w:szCs w:val="28"/>
          <w:lang w:val="uk-UA" w:eastAsia="ru-RU"/>
        </w:rPr>
        <w:t>.</w:t>
      </w:r>
    </w:p>
    <w:p w14:paraId="3D2EC389" w14:textId="77777777" w:rsidR="00BF1014" w:rsidRDefault="00717B7C" w:rsidP="006465A7">
      <w:pPr>
        <w:spacing w:after="0" w:line="360" w:lineRule="auto"/>
        <w:ind w:firstLine="539"/>
        <w:jc w:val="both"/>
        <w:rPr>
          <w:rFonts w:ascii="Times New Roman" w:eastAsia="MS Mincho" w:hAnsi="Times New Roman"/>
          <w:sz w:val="28"/>
          <w:szCs w:val="28"/>
          <w:lang w:val="uk-UA" w:eastAsia="ru-RU"/>
        </w:rPr>
      </w:pPr>
      <w:r w:rsidRPr="00717B7C">
        <w:rPr>
          <w:rFonts w:ascii="Times New Roman" w:eastAsia="MS Mincho" w:hAnsi="Times New Roman"/>
          <w:b/>
          <w:i/>
          <w:sz w:val="28"/>
          <w:szCs w:val="28"/>
          <w:lang w:val="uk-UA" w:eastAsia="ru-RU"/>
        </w:rPr>
        <w:t xml:space="preserve">Розташування ліжок в номерах. </w:t>
      </w:r>
      <w:r>
        <w:rPr>
          <w:rFonts w:ascii="Times New Roman" w:eastAsia="MS Mincho" w:hAnsi="Times New Roman"/>
          <w:sz w:val="28"/>
          <w:szCs w:val="28"/>
          <w:lang w:val="uk-UA" w:eastAsia="ru-RU"/>
        </w:rPr>
        <w:t>Однією з головних проблем раціонального використання вільного простору кімнати є розташування</w:t>
      </w:r>
      <w:r w:rsidR="00BC7E46">
        <w:rPr>
          <w:rFonts w:ascii="Times New Roman" w:eastAsia="MS Mincho" w:hAnsi="Times New Roman"/>
          <w:sz w:val="28"/>
          <w:szCs w:val="28"/>
          <w:lang w:val="uk-UA" w:eastAsia="ru-RU"/>
        </w:rPr>
        <w:t xml:space="preserve"> в ній </w:t>
      </w:r>
      <w:r>
        <w:rPr>
          <w:rFonts w:ascii="Times New Roman" w:eastAsia="MS Mincho" w:hAnsi="Times New Roman"/>
          <w:sz w:val="28"/>
          <w:szCs w:val="28"/>
          <w:lang w:val="uk-UA" w:eastAsia="ru-RU"/>
        </w:rPr>
        <w:t>спальної зони. Це питання особливо актуальне для бюджетного номерного фонду</w:t>
      </w:r>
      <w:r w:rsidR="00BC2806">
        <w:rPr>
          <w:rFonts w:ascii="Times New Roman" w:eastAsia="MS Mincho" w:hAnsi="Times New Roman"/>
          <w:sz w:val="28"/>
          <w:szCs w:val="28"/>
          <w:lang w:val="uk-UA" w:eastAsia="ru-RU"/>
        </w:rPr>
        <w:t>, а</w:t>
      </w:r>
      <w:r w:rsidR="006465A7">
        <w:rPr>
          <w:rFonts w:ascii="Times New Roman" w:eastAsia="MS Mincho" w:hAnsi="Times New Roman"/>
          <w:sz w:val="28"/>
          <w:szCs w:val="28"/>
          <w:lang w:val="uk-UA" w:eastAsia="ru-RU"/>
        </w:rPr>
        <w:t xml:space="preserve"> саме однокімнатних номерів,</w:t>
      </w:r>
      <w:r>
        <w:rPr>
          <w:rFonts w:ascii="Times New Roman" w:eastAsia="MS Mincho" w:hAnsi="Times New Roman"/>
          <w:sz w:val="28"/>
          <w:szCs w:val="28"/>
          <w:lang w:val="uk-UA" w:eastAsia="ru-RU"/>
        </w:rPr>
        <w:t xml:space="preserve"> де обмеженість загальної площі чи </w:t>
      </w:r>
      <w:r>
        <w:rPr>
          <w:rFonts w:ascii="Times New Roman" w:eastAsia="MS Mincho" w:hAnsi="Times New Roman"/>
          <w:sz w:val="28"/>
          <w:szCs w:val="28"/>
          <w:lang w:val="uk-UA" w:eastAsia="ru-RU"/>
        </w:rPr>
        <w:lastRenderedPageBreak/>
        <w:t xml:space="preserve">доволі незручні габарити кімнати значним чином впливають на </w:t>
      </w:r>
      <w:r w:rsidR="00BC7E46">
        <w:rPr>
          <w:rFonts w:ascii="Times New Roman" w:eastAsia="MS Mincho" w:hAnsi="Times New Roman"/>
          <w:sz w:val="28"/>
          <w:szCs w:val="28"/>
          <w:lang w:val="uk-UA" w:eastAsia="ru-RU"/>
        </w:rPr>
        <w:t xml:space="preserve">формування </w:t>
      </w:r>
      <w:r w:rsidR="00BC2806">
        <w:rPr>
          <w:rFonts w:ascii="Times New Roman" w:eastAsia="MS Mincho" w:hAnsi="Times New Roman"/>
          <w:sz w:val="28"/>
          <w:szCs w:val="28"/>
          <w:lang w:val="uk-UA" w:eastAsia="ru-RU"/>
        </w:rPr>
        <w:t>вільного простору</w:t>
      </w:r>
      <w:r w:rsidR="00B85A01">
        <w:rPr>
          <w:rFonts w:ascii="Times New Roman" w:eastAsia="MS Mincho" w:hAnsi="Times New Roman"/>
          <w:sz w:val="28"/>
          <w:szCs w:val="28"/>
          <w:lang w:val="uk-UA" w:eastAsia="ru-RU"/>
        </w:rPr>
        <w:t xml:space="preserve">. </w:t>
      </w:r>
      <w:r w:rsidR="00BF1014">
        <w:rPr>
          <w:rFonts w:ascii="Times New Roman" w:eastAsia="MS Mincho" w:hAnsi="Times New Roman"/>
          <w:sz w:val="28"/>
          <w:szCs w:val="28"/>
          <w:lang w:val="uk-UA" w:eastAsia="ru-RU"/>
        </w:rPr>
        <w:t>В номерах підвищеного комфорту (люкс-номери, апартаменти) такої проблем</w:t>
      </w:r>
      <w:r w:rsidR="00BC2806">
        <w:rPr>
          <w:rFonts w:ascii="Times New Roman" w:eastAsia="MS Mincho" w:hAnsi="Times New Roman"/>
          <w:sz w:val="28"/>
          <w:szCs w:val="28"/>
          <w:lang w:val="uk-UA" w:eastAsia="ru-RU"/>
        </w:rPr>
        <w:t xml:space="preserve">и не існує, адже метраж загальні </w:t>
      </w:r>
      <w:r w:rsidR="00BF1014">
        <w:rPr>
          <w:rFonts w:ascii="Times New Roman" w:eastAsia="MS Mincho" w:hAnsi="Times New Roman"/>
          <w:sz w:val="28"/>
          <w:szCs w:val="28"/>
          <w:lang w:val="uk-UA" w:eastAsia="ru-RU"/>
        </w:rPr>
        <w:t>габарити кімнат дозволяють будь які варіанти розташування в них спальних зон.</w:t>
      </w:r>
    </w:p>
    <w:p w14:paraId="461042E0" w14:textId="77777777" w:rsidR="006465A7" w:rsidRDefault="006465A7" w:rsidP="006465A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Саме через розташування ліжок залежить і умеблювання інших </w:t>
      </w:r>
      <w:r w:rsidR="00BC2806">
        <w:rPr>
          <w:rFonts w:ascii="Times New Roman" w:eastAsia="MS Mincho" w:hAnsi="Times New Roman"/>
          <w:sz w:val="28"/>
          <w:szCs w:val="28"/>
          <w:lang w:val="uk-UA" w:eastAsia="ru-RU"/>
        </w:rPr>
        <w:t xml:space="preserve">функціональних </w:t>
      </w:r>
      <w:r>
        <w:rPr>
          <w:rFonts w:ascii="Times New Roman" w:eastAsia="MS Mincho" w:hAnsi="Times New Roman"/>
          <w:sz w:val="28"/>
          <w:szCs w:val="28"/>
          <w:lang w:val="uk-UA" w:eastAsia="ru-RU"/>
        </w:rPr>
        <w:t xml:space="preserve">зон номеру – робочої зони та </w:t>
      </w:r>
      <w:r w:rsidR="000770E0">
        <w:rPr>
          <w:rFonts w:ascii="Times New Roman" w:eastAsia="MS Mincho" w:hAnsi="Times New Roman"/>
          <w:sz w:val="28"/>
          <w:szCs w:val="28"/>
          <w:lang w:val="uk-UA" w:eastAsia="ru-RU"/>
        </w:rPr>
        <w:t xml:space="preserve">зони </w:t>
      </w:r>
      <w:r>
        <w:rPr>
          <w:rFonts w:ascii="Times New Roman" w:eastAsia="MS Mincho" w:hAnsi="Times New Roman"/>
          <w:sz w:val="28"/>
          <w:szCs w:val="28"/>
          <w:lang w:val="uk-UA" w:eastAsia="ru-RU"/>
        </w:rPr>
        <w:t xml:space="preserve">денного відпочинку, чи взагалі </w:t>
      </w:r>
      <w:r w:rsidR="00BC2806">
        <w:rPr>
          <w:rFonts w:ascii="Times New Roman" w:eastAsia="MS Mincho" w:hAnsi="Times New Roman"/>
          <w:sz w:val="28"/>
          <w:szCs w:val="28"/>
          <w:lang w:val="uk-UA" w:eastAsia="ru-RU"/>
        </w:rPr>
        <w:t>їх відсутності</w:t>
      </w:r>
      <w:r>
        <w:rPr>
          <w:rFonts w:ascii="Times New Roman" w:eastAsia="MS Mincho" w:hAnsi="Times New Roman"/>
          <w:sz w:val="28"/>
          <w:szCs w:val="28"/>
          <w:lang w:val="uk-UA" w:eastAsia="ru-RU"/>
        </w:rPr>
        <w:t xml:space="preserve"> через брак вільного місця. В однокімнатних номерах використовують наступні схеми розташування спальних місць (Рис. </w:t>
      </w:r>
      <w:r w:rsidR="00E605AB">
        <w:rPr>
          <w:rFonts w:ascii="Times New Roman" w:eastAsia="MS Mincho" w:hAnsi="Times New Roman"/>
          <w:sz w:val="28"/>
          <w:szCs w:val="28"/>
          <w:lang w:val="uk-UA" w:eastAsia="ru-RU"/>
        </w:rPr>
        <w:t>13</w:t>
      </w:r>
      <w:r>
        <w:rPr>
          <w:rFonts w:ascii="Times New Roman" w:eastAsia="MS Mincho" w:hAnsi="Times New Roman"/>
          <w:sz w:val="28"/>
          <w:szCs w:val="28"/>
          <w:lang w:val="uk-UA" w:eastAsia="ru-RU"/>
        </w:rPr>
        <w:t>):</w:t>
      </w:r>
    </w:p>
    <w:p w14:paraId="78E2589F" w14:textId="77777777" w:rsidR="006465A7" w:rsidRDefault="006465A7" w:rsidP="006465A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6465A7">
        <w:rPr>
          <w:rFonts w:ascii="Times New Roman" w:eastAsia="MS Mincho" w:hAnsi="Times New Roman"/>
          <w:i/>
          <w:sz w:val="28"/>
          <w:szCs w:val="28"/>
          <w:lang w:val="uk-UA" w:eastAsia="ru-RU"/>
        </w:rPr>
        <w:t>Кутове</w:t>
      </w:r>
      <w:r>
        <w:rPr>
          <w:rFonts w:ascii="Times New Roman" w:eastAsia="MS Mincho" w:hAnsi="Times New Roman"/>
          <w:sz w:val="28"/>
          <w:szCs w:val="28"/>
          <w:lang w:val="uk-UA" w:eastAsia="ru-RU"/>
        </w:rPr>
        <w:t>, в кутах кімнати чи під кутом одне до одного.</w:t>
      </w:r>
    </w:p>
    <w:p w14:paraId="1E6ED662" w14:textId="77777777" w:rsidR="006465A7" w:rsidRDefault="006465A7" w:rsidP="006465A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6465A7">
        <w:rPr>
          <w:rFonts w:ascii="Times New Roman" w:eastAsia="MS Mincho" w:hAnsi="Times New Roman"/>
          <w:i/>
          <w:sz w:val="28"/>
          <w:szCs w:val="28"/>
          <w:lang w:val="uk-UA" w:eastAsia="ru-RU"/>
        </w:rPr>
        <w:t>Одностороннє</w:t>
      </w:r>
      <w:r>
        <w:rPr>
          <w:rFonts w:ascii="Times New Roman" w:eastAsia="MS Mincho" w:hAnsi="Times New Roman"/>
          <w:sz w:val="28"/>
          <w:szCs w:val="28"/>
          <w:lang w:val="uk-UA" w:eastAsia="ru-RU"/>
        </w:rPr>
        <w:t>, вдовж однієї зі стін номеру.</w:t>
      </w:r>
    </w:p>
    <w:p w14:paraId="1D232294" w14:textId="77777777" w:rsidR="006465A7" w:rsidRDefault="006465A7" w:rsidP="006465A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6465A7">
        <w:rPr>
          <w:rFonts w:ascii="Times New Roman" w:eastAsia="MS Mincho" w:hAnsi="Times New Roman"/>
          <w:i/>
          <w:sz w:val="28"/>
          <w:szCs w:val="28"/>
          <w:lang w:val="uk-UA" w:eastAsia="ru-RU"/>
        </w:rPr>
        <w:t>Торцеве</w:t>
      </w:r>
      <w:r>
        <w:rPr>
          <w:rFonts w:ascii="Times New Roman" w:eastAsia="MS Mincho" w:hAnsi="Times New Roman"/>
          <w:sz w:val="28"/>
          <w:szCs w:val="28"/>
          <w:lang w:val="uk-UA" w:eastAsia="ru-RU"/>
        </w:rPr>
        <w:t xml:space="preserve">, </w:t>
      </w:r>
      <w:r w:rsidR="000770E0" w:rsidRPr="000770E0">
        <w:rPr>
          <w:rFonts w:ascii="Times New Roman" w:eastAsia="MS Mincho" w:hAnsi="Times New Roman"/>
          <w:sz w:val="28"/>
          <w:szCs w:val="28"/>
          <w:lang w:val="uk-UA" w:eastAsia="ru-RU"/>
        </w:rPr>
        <w:t>торце</w:t>
      </w:r>
      <w:r w:rsidRPr="000770E0">
        <w:rPr>
          <w:rFonts w:ascii="Times New Roman" w:eastAsia="MS Mincho" w:hAnsi="Times New Roman"/>
          <w:sz w:val="28"/>
          <w:szCs w:val="28"/>
          <w:lang w:val="uk-UA" w:eastAsia="ru-RU"/>
        </w:rPr>
        <w:t>м</w:t>
      </w:r>
      <w:r>
        <w:rPr>
          <w:rFonts w:ascii="Times New Roman" w:eastAsia="MS Mincho" w:hAnsi="Times New Roman"/>
          <w:sz w:val="28"/>
          <w:szCs w:val="28"/>
          <w:lang w:val="uk-UA" w:eastAsia="ru-RU"/>
        </w:rPr>
        <w:t xml:space="preserve"> до стіни та паралельно одне до одного.</w:t>
      </w:r>
    </w:p>
    <w:p w14:paraId="67F24B59" w14:textId="77777777" w:rsidR="006465A7" w:rsidRDefault="006465A7" w:rsidP="00182465">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925142">
        <w:rPr>
          <w:rFonts w:ascii="Times New Roman" w:eastAsia="MS Mincho" w:hAnsi="Times New Roman"/>
          <w:i/>
          <w:sz w:val="28"/>
          <w:szCs w:val="28"/>
          <w:lang w:val="uk-UA" w:eastAsia="ru-RU"/>
        </w:rPr>
        <w:t>Двостороннє</w:t>
      </w:r>
      <w:r w:rsidR="000770E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в</w:t>
      </w:r>
      <w:r w:rsidR="000770E0">
        <w:rPr>
          <w:rFonts w:ascii="Times New Roman" w:eastAsia="MS Mincho" w:hAnsi="Times New Roman"/>
          <w:sz w:val="28"/>
          <w:szCs w:val="28"/>
          <w:lang w:val="uk-UA" w:eastAsia="ru-RU"/>
        </w:rPr>
        <w:t>з</w:t>
      </w:r>
      <w:r>
        <w:rPr>
          <w:rFonts w:ascii="Times New Roman" w:eastAsia="MS Mincho" w:hAnsi="Times New Roman"/>
          <w:sz w:val="28"/>
          <w:szCs w:val="28"/>
          <w:lang w:val="uk-UA" w:eastAsia="ru-RU"/>
        </w:rPr>
        <w:t>довж двох</w:t>
      </w:r>
      <w:r w:rsidR="00925142">
        <w:rPr>
          <w:rFonts w:ascii="Times New Roman" w:eastAsia="MS Mincho" w:hAnsi="Times New Roman"/>
          <w:sz w:val="28"/>
          <w:szCs w:val="28"/>
          <w:lang w:val="uk-UA" w:eastAsia="ru-RU"/>
        </w:rPr>
        <w:t xml:space="preserve"> протилежних стін кімнати.</w:t>
      </w:r>
    </w:p>
    <w:p w14:paraId="55418F64" w14:textId="77777777" w:rsidR="00BF1014" w:rsidRDefault="003D625E" w:rsidP="00182465">
      <w:pPr>
        <w:spacing w:after="0" w:line="360" w:lineRule="auto"/>
        <w:jc w:val="both"/>
        <w:rPr>
          <w:rFonts w:ascii="Times New Roman" w:eastAsia="MS Mincho" w:hAnsi="Times New Roman"/>
          <w:sz w:val="28"/>
          <w:szCs w:val="28"/>
          <w:lang w:val="uk-UA" w:eastAsia="ru-RU"/>
        </w:rPr>
      </w:pPr>
      <w:r w:rsidRPr="003D625E">
        <w:rPr>
          <w:rFonts w:ascii="Times New Roman" w:eastAsia="MS Mincho" w:hAnsi="Times New Roman"/>
          <w:noProof/>
          <w:sz w:val="28"/>
          <w:szCs w:val="28"/>
          <w:lang w:eastAsia="ru-RU"/>
        </w:rPr>
        <w:drawing>
          <wp:inline distT="0" distB="0" distL="0" distR="0" wp14:anchorId="1B466FA6" wp14:editId="7835E893">
            <wp:extent cx="5940425" cy="2793355"/>
            <wp:effectExtent l="0" t="0" r="3175" b="7620"/>
            <wp:docPr id="63" name="Рисунок 63" descr="D:\Документы\МЕТОДИЧКА\Готель\Рисунки\Новая папка\Рис.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Рисунки\Новая папка\Рис. 2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793355"/>
                    </a:xfrm>
                    <a:prstGeom prst="rect">
                      <a:avLst/>
                    </a:prstGeom>
                    <a:noFill/>
                    <a:ln>
                      <a:noFill/>
                    </a:ln>
                  </pic:spPr>
                </pic:pic>
              </a:graphicData>
            </a:graphic>
          </wp:inline>
        </w:drawing>
      </w:r>
    </w:p>
    <w:p w14:paraId="4F26C50C" w14:textId="77777777" w:rsidR="00285013" w:rsidRDefault="00BF1014" w:rsidP="00E605AB">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E605AB">
        <w:rPr>
          <w:rFonts w:ascii="Times New Roman" w:eastAsia="MS Mincho" w:hAnsi="Times New Roman"/>
          <w:sz w:val="28"/>
          <w:szCs w:val="28"/>
          <w:lang w:val="uk-UA" w:eastAsia="ru-RU"/>
        </w:rPr>
        <w:t xml:space="preserve">13. </w:t>
      </w:r>
      <w:r>
        <w:rPr>
          <w:rFonts w:ascii="Times New Roman" w:eastAsia="MS Mincho" w:hAnsi="Times New Roman"/>
          <w:sz w:val="28"/>
          <w:szCs w:val="28"/>
          <w:lang w:val="uk-UA" w:eastAsia="ru-RU"/>
        </w:rPr>
        <w:t xml:space="preserve">Варіанти </w:t>
      </w:r>
      <w:r w:rsidR="00285013">
        <w:rPr>
          <w:rFonts w:ascii="Times New Roman" w:eastAsia="MS Mincho" w:hAnsi="Times New Roman"/>
          <w:sz w:val="28"/>
          <w:szCs w:val="28"/>
          <w:lang w:val="uk-UA" w:eastAsia="ru-RU"/>
        </w:rPr>
        <w:t xml:space="preserve">загального </w:t>
      </w:r>
      <w:r>
        <w:rPr>
          <w:rFonts w:ascii="Times New Roman" w:eastAsia="MS Mincho" w:hAnsi="Times New Roman"/>
          <w:sz w:val="28"/>
          <w:szCs w:val="28"/>
          <w:lang w:val="uk-UA" w:eastAsia="ru-RU"/>
        </w:rPr>
        <w:t>розташування ліжок в номерах бюджетного сегменту</w:t>
      </w:r>
      <w:r w:rsidR="00A73819">
        <w:rPr>
          <w:rFonts w:ascii="Times New Roman" w:eastAsia="MS Mincho" w:hAnsi="Times New Roman"/>
          <w:sz w:val="28"/>
          <w:szCs w:val="28"/>
          <w:lang w:val="uk-UA" w:eastAsia="ru-RU"/>
        </w:rPr>
        <w:t xml:space="preserve"> (однокімнатних номерах)</w:t>
      </w:r>
    </w:p>
    <w:p w14:paraId="1D622F69" w14:textId="77777777" w:rsidR="000770E0" w:rsidRDefault="000770E0" w:rsidP="000770E0">
      <w:pPr>
        <w:spacing w:after="0" w:line="360" w:lineRule="auto"/>
        <w:ind w:firstLine="709"/>
        <w:jc w:val="both"/>
        <w:rPr>
          <w:rFonts w:ascii="Times New Roman" w:eastAsia="MS Mincho" w:hAnsi="Times New Roman"/>
          <w:sz w:val="28"/>
          <w:szCs w:val="28"/>
          <w:lang w:val="uk-UA" w:eastAsia="ru-RU"/>
        </w:rPr>
      </w:pPr>
      <w:r w:rsidRPr="000770E0">
        <w:rPr>
          <w:rFonts w:ascii="Times New Roman" w:eastAsia="MS Mincho" w:hAnsi="Times New Roman"/>
          <w:i/>
          <w:sz w:val="28"/>
          <w:szCs w:val="28"/>
          <w:lang w:val="uk-UA" w:eastAsia="ru-RU"/>
        </w:rPr>
        <w:t>Кутове</w:t>
      </w:r>
      <w:r>
        <w:rPr>
          <w:rFonts w:ascii="Times New Roman" w:eastAsia="MS Mincho" w:hAnsi="Times New Roman"/>
          <w:sz w:val="28"/>
          <w:szCs w:val="28"/>
          <w:lang w:val="uk-UA" w:eastAsia="ru-RU"/>
        </w:rPr>
        <w:t xml:space="preserve"> розташування </w:t>
      </w:r>
      <w:r w:rsidR="00317C5B">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00317C5B">
        <w:rPr>
          <w:rFonts w:ascii="Times New Roman" w:eastAsia="MS Mincho" w:hAnsi="Times New Roman"/>
          <w:sz w:val="28"/>
          <w:szCs w:val="28"/>
          <w:lang w:val="uk-UA" w:eastAsia="ru-RU"/>
        </w:rPr>
        <w:t xml:space="preserve">дозволяє сформувати вільним простором протилежний кут номеру де можна розташувати робочу зону чи зону відпочинку. Подібне розташування характерне для номерів шириною не менше 3 м, які дозволяють вільно пересуватися при розташуванні ліжка перпендикулярно зовнішній стіні. </w:t>
      </w:r>
    </w:p>
    <w:p w14:paraId="5AC17EA6" w14:textId="77777777" w:rsidR="00BC2806" w:rsidRDefault="00317C5B" w:rsidP="00BC2806">
      <w:pPr>
        <w:spacing w:after="0" w:line="360" w:lineRule="auto"/>
        <w:ind w:firstLine="709"/>
        <w:jc w:val="both"/>
        <w:rPr>
          <w:rFonts w:ascii="Times New Roman" w:eastAsia="MS Mincho" w:hAnsi="Times New Roman"/>
          <w:sz w:val="28"/>
          <w:szCs w:val="28"/>
          <w:lang w:val="uk-UA" w:eastAsia="ru-RU"/>
        </w:rPr>
      </w:pPr>
      <w:r w:rsidRPr="003D625E">
        <w:rPr>
          <w:rFonts w:ascii="Times New Roman" w:eastAsia="MS Mincho" w:hAnsi="Times New Roman"/>
          <w:i/>
          <w:sz w:val="28"/>
          <w:szCs w:val="28"/>
          <w:lang w:val="uk-UA" w:eastAsia="ru-RU"/>
        </w:rPr>
        <w:lastRenderedPageBreak/>
        <w:t>Односторонній</w:t>
      </w:r>
      <w:r>
        <w:rPr>
          <w:rFonts w:ascii="Times New Roman" w:eastAsia="MS Mincho" w:hAnsi="Times New Roman"/>
          <w:sz w:val="28"/>
          <w:szCs w:val="28"/>
          <w:lang w:val="uk-UA" w:eastAsia="ru-RU"/>
        </w:rPr>
        <w:t xml:space="preserve"> </w:t>
      </w:r>
      <w:r w:rsidR="003D625E">
        <w:rPr>
          <w:rFonts w:ascii="Times New Roman" w:eastAsia="MS Mincho" w:hAnsi="Times New Roman"/>
          <w:sz w:val="28"/>
          <w:szCs w:val="28"/>
          <w:lang w:val="uk-UA" w:eastAsia="ru-RU"/>
        </w:rPr>
        <w:t xml:space="preserve">варіант розміщення ліжок, як правило, паралельно </w:t>
      </w:r>
      <w:r w:rsidR="00BC2806">
        <w:rPr>
          <w:rFonts w:ascii="Times New Roman" w:eastAsia="MS Mincho" w:hAnsi="Times New Roman"/>
          <w:sz w:val="28"/>
          <w:szCs w:val="28"/>
          <w:lang w:val="uk-UA" w:eastAsia="ru-RU"/>
        </w:rPr>
        <w:t>поперечної стіни,</w:t>
      </w:r>
      <w:r w:rsidR="003D625E">
        <w:rPr>
          <w:rFonts w:ascii="Times New Roman" w:eastAsia="MS Mincho" w:hAnsi="Times New Roman"/>
          <w:sz w:val="28"/>
          <w:szCs w:val="28"/>
          <w:lang w:val="uk-UA" w:eastAsia="ru-RU"/>
        </w:rPr>
        <w:t xml:space="preserve"> застосовується в одномісних номерах </w:t>
      </w:r>
      <w:r w:rsidR="00BC2806">
        <w:rPr>
          <w:rFonts w:ascii="Times New Roman" w:eastAsia="MS Mincho" w:hAnsi="Times New Roman"/>
          <w:sz w:val="28"/>
          <w:szCs w:val="28"/>
          <w:lang w:val="uk-UA" w:eastAsia="ru-RU"/>
        </w:rPr>
        <w:t xml:space="preserve">шириною </w:t>
      </w:r>
      <w:r w:rsidR="003D625E">
        <w:rPr>
          <w:rFonts w:ascii="Times New Roman" w:eastAsia="MS Mincho" w:hAnsi="Times New Roman"/>
          <w:sz w:val="28"/>
          <w:szCs w:val="28"/>
          <w:lang w:val="uk-UA" w:eastAsia="ru-RU"/>
        </w:rPr>
        <w:t>менш</w:t>
      </w:r>
      <w:r w:rsidR="00BC2806">
        <w:rPr>
          <w:rFonts w:ascii="Times New Roman" w:eastAsia="MS Mincho" w:hAnsi="Times New Roman"/>
          <w:sz w:val="28"/>
          <w:szCs w:val="28"/>
          <w:lang w:val="uk-UA" w:eastAsia="ru-RU"/>
        </w:rPr>
        <w:t>ою за 3 м</w:t>
      </w:r>
      <w:r w:rsidR="003D625E">
        <w:rPr>
          <w:rFonts w:ascii="Times New Roman" w:eastAsia="MS Mincho" w:hAnsi="Times New Roman"/>
          <w:sz w:val="28"/>
          <w:szCs w:val="28"/>
          <w:lang w:val="uk-UA" w:eastAsia="ru-RU"/>
        </w:rPr>
        <w:t>, якщо глибина номеру становить більш ніж 4.5 м, це дозволяє розташувати і два ліжка одне за одним з мінімальним проміжком між ними у 20</w:t>
      </w:r>
      <w:r w:rsidR="00BC2806" w:rsidRPr="00BC2806">
        <w:rPr>
          <w:rFonts w:ascii="Times New Roman" w:eastAsia="MS Mincho" w:hAnsi="Times New Roman"/>
          <w:sz w:val="28"/>
          <w:szCs w:val="28"/>
          <w:lang w:val="uk-UA" w:eastAsia="ru-RU"/>
        </w:rPr>
        <w:t>–</w:t>
      </w:r>
      <w:r w:rsidR="00BC2806">
        <w:rPr>
          <w:rFonts w:ascii="Times New Roman" w:eastAsia="MS Mincho" w:hAnsi="Times New Roman"/>
          <w:sz w:val="28"/>
          <w:szCs w:val="28"/>
          <w:lang w:val="uk-UA" w:eastAsia="ru-RU"/>
        </w:rPr>
        <w:t>30</w:t>
      </w:r>
      <w:r w:rsidR="003D625E">
        <w:rPr>
          <w:rFonts w:ascii="Times New Roman" w:eastAsia="MS Mincho" w:hAnsi="Times New Roman"/>
          <w:sz w:val="28"/>
          <w:szCs w:val="28"/>
          <w:lang w:val="uk-UA" w:eastAsia="ru-RU"/>
        </w:rPr>
        <w:t xml:space="preserve"> см. Але такий варіант використовується вкрай </w:t>
      </w:r>
      <w:r w:rsidR="008810EE" w:rsidRPr="008810EE">
        <w:rPr>
          <w:rFonts w:ascii="Times New Roman" w:eastAsia="MS Mincho" w:hAnsi="Times New Roman"/>
          <w:sz w:val="28"/>
          <w:szCs w:val="28"/>
          <w:lang w:val="uk-UA" w:eastAsia="ru-RU"/>
        </w:rPr>
        <w:t>нечасто</w:t>
      </w:r>
      <w:r w:rsidR="003D625E">
        <w:rPr>
          <w:rFonts w:ascii="Times New Roman" w:eastAsia="MS Mincho" w:hAnsi="Times New Roman"/>
          <w:sz w:val="28"/>
          <w:szCs w:val="28"/>
          <w:lang w:val="uk-UA" w:eastAsia="ru-RU"/>
        </w:rPr>
        <w:t xml:space="preserve"> та більш притаманний одномісним номерам. </w:t>
      </w:r>
      <w:r w:rsidR="00BC2806">
        <w:rPr>
          <w:rFonts w:ascii="Times New Roman" w:eastAsia="MS Mincho" w:hAnsi="Times New Roman"/>
          <w:sz w:val="28"/>
          <w:szCs w:val="28"/>
          <w:lang w:val="uk-UA" w:eastAsia="ru-RU"/>
        </w:rPr>
        <w:t>В такій конфігурації</w:t>
      </w:r>
      <w:r w:rsidR="003D625E">
        <w:rPr>
          <w:rFonts w:ascii="Times New Roman" w:eastAsia="MS Mincho" w:hAnsi="Times New Roman"/>
          <w:sz w:val="28"/>
          <w:szCs w:val="28"/>
          <w:lang w:val="uk-UA" w:eastAsia="ru-RU"/>
        </w:rPr>
        <w:t xml:space="preserve"> хоча і повністю звільн</w:t>
      </w:r>
      <w:r w:rsidR="00BC2806">
        <w:rPr>
          <w:rFonts w:ascii="Times New Roman" w:eastAsia="MS Mincho" w:hAnsi="Times New Roman"/>
          <w:sz w:val="28"/>
          <w:szCs w:val="28"/>
          <w:lang w:val="uk-UA" w:eastAsia="ru-RU"/>
        </w:rPr>
        <w:t>юється протилежна сторона</w:t>
      </w:r>
      <w:r w:rsidR="003D625E">
        <w:rPr>
          <w:rFonts w:ascii="Times New Roman" w:eastAsia="MS Mincho" w:hAnsi="Times New Roman"/>
          <w:sz w:val="28"/>
          <w:szCs w:val="28"/>
          <w:lang w:val="uk-UA" w:eastAsia="ru-RU"/>
        </w:rPr>
        <w:t>, але занадто мала ширина номеру не дозволяє розташувати там повноцінну робочу</w:t>
      </w:r>
      <w:r w:rsidR="00BC2806">
        <w:rPr>
          <w:rFonts w:ascii="Times New Roman" w:eastAsia="MS Mincho" w:hAnsi="Times New Roman"/>
          <w:sz w:val="28"/>
          <w:szCs w:val="28"/>
          <w:lang w:val="uk-UA" w:eastAsia="ru-RU"/>
        </w:rPr>
        <w:t xml:space="preserve"> зону чи зону відпочинку Т</w:t>
      </w:r>
      <w:r w:rsidR="003D625E">
        <w:rPr>
          <w:rFonts w:ascii="Times New Roman" w:eastAsia="MS Mincho" w:hAnsi="Times New Roman"/>
          <w:sz w:val="28"/>
          <w:szCs w:val="28"/>
          <w:lang w:val="uk-UA" w:eastAsia="ru-RU"/>
        </w:rPr>
        <w:t xml:space="preserve">аке розташування </w:t>
      </w:r>
      <w:r w:rsidR="00320D16">
        <w:rPr>
          <w:rFonts w:ascii="Times New Roman" w:eastAsia="MS Mincho" w:hAnsi="Times New Roman"/>
          <w:sz w:val="28"/>
          <w:szCs w:val="28"/>
          <w:lang w:val="uk-UA" w:eastAsia="ru-RU"/>
        </w:rPr>
        <w:t xml:space="preserve">наприклад, письмового столу </w:t>
      </w:r>
      <w:r w:rsidR="00BC2806">
        <w:rPr>
          <w:rFonts w:ascii="Times New Roman" w:eastAsia="MS Mincho" w:hAnsi="Times New Roman"/>
          <w:sz w:val="28"/>
          <w:szCs w:val="28"/>
          <w:lang w:val="uk-UA" w:eastAsia="ru-RU"/>
        </w:rPr>
        <w:t>майже не залишає</w:t>
      </w:r>
      <w:r w:rsidR="003D625E">
        <w:rPr>
          <w:rFonts w:ascii="Times New Roman" w:eastAsia="MS Mincho" w:hAnsi="Times New Roman"/>
          <w:sz w:val="28"/>
          <w:szCs w:val="28"/>
          <w:lang w:val="uk-UA" w:eastAsia="ru-RU"/>
        </w:rPr>
        <w:t xml:space="preserve"> в</w:t>
      </w:r>
      <w:r w:rsidR="00BC2806">
        <w:rPr>
          <w:rFonts w:ascii="Times New Roman" w:eastAsia="MS Mincho" w:hAnsi="Times New Roman"/>
          <w:sz w:val="28"/>
          <w:szCs w:val="28"/>
          <w:lang w:val="uk-UA" w:eastAsia="ru-RU"/>
        </w:rPr>
        <w:t>ільного</w:t>
      </w:r>
      <w:r w:rsidR="00320D16">
        <w:rPr>
          <w:rFonts w:ascii="Times New Roman" w:eastAsia="MS Mincho" w:hAnsi="Times New Roman"/>
          <w:sz w:val="28"/>
          <w:szCs w:val="28"/>
          <w:lang w:val="uk-UA" w:eastAsia="ru-RU"/>
        </w:rPr>
        <w:t xml:space="preserve"> </w:t>
      </w:r>
      <w:proofErr w:type="spellStart"/>
      <w:r w:rsidR="00320D16">
        <w:rPr>
          <w:rFonts w:ascii="Times New Roman" w:eastAsia="MS Mincho" w:hAnsi="Times New Roman"/>
          <w:sz w:val="28"/>
          <w:szCs w:val="28"/>
          <w:lang w:val="uk-UA" w:eastAsia="ru-RU"/>
        </w:rPr>
        <w:t>простір</w:t>
      </w:r>
      <w:r w:rsidR="00BC2806">
        <w:rPr>
          <w:rFonts w:ascii="Times New Roman" w:eastAsia="MS Mincho" w:hAnsi="Times New Roman"/>
          <w:sz w:val="28"/>
          <w:szCs w:val="28"/>
          <w:lang w:val="uk-UA" w:eastAsia="ru-RU"/>
        </w:rPr>
        <w:t>у</w:t>
      </w:r>
      <w:proofErr w:type="spellEnd"/>
      <w:r w:rsidR="00320D16">
        <w:rPr>
          <w:rFonts w:ascii="Times New Roman" w:eastAsia="MS Mincho" w:hAnsi="Times New Roman"/>
          <w:sz w:val="28"/>
          <w:szCs w:val="28"/>
          <w:lang w:val="uk-UA" w:eastAsia="ru-RU"/>
        </w:rPr>
        <w:t xml:space="preserve"> в</w:t>
      </w:r>
      <w:r w:rsidR="003D625E">
        <w:rPr>
          <w:rFonts w:ascii="Times New Roman" w:eastAsia="MS Mincho" w:hAnsi="Times New Roman"/>
          <w:sz w:val="28"/>
          <w:szCs w:val="28"/>
          <w:lang w:val="uk-UA" w:eastAsia="ru-RU"/>
        </w:rPr>
        <w:t xml:space="preserve"> кімнаті та буде занадто </w:t>
      </w:r>
      <w:r w:rsidR="00BC2806">
        <w:rPr>
          <w:rFonts w:ascii="Times New Roman" w:eastAsia="MS Mincho" w:hAnsi="Times New Roman"/>
          <w:sz w:val="28"/>
          <w:szCs w:val="28"/>
          <w:lang w:val="uk-UA" w:eastAsia="ru-RU"/>
        </w:rPr>
        <w:t xml:space="preserve">його переобтяжувати. </w:t>
      </w:r>
    </w:p>
    <w:p w14:paraId="4C24864A" w14:textId="77777777" w:rsidR="00317C5B" w:rsidRDefault="00320D16" w:rsidP="00BC2806">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Якщо при односторонній орієнтації ліжок ширина номеру більше ніж 3 м, композиційна схема дозволяє на протилежному боці </w:t>
      </w:r>
      <w:proofErr w:type="spellStart"/>
      <w:r>
        <w:rPr>
          <w:rFonts w:ascii="Times New Roman" w:eastAsia="MS Mincho" w:hAnsi="Times New Roman"/>
          <w:sz w:val="28"/>
          <w:szCs w:val="28"/>
          <w:lang w:val="uk-UA" w:eastAsia="ru-RU"/>
        </w:rPr>
        <w:t>комфортно</w:t>
      </w:r>
      <w:proofErr w:type="spellEnd"/>
      <w:r>
        <w:rPr>
          <w:rFonts w:ascii="Times New Roman" w:eastAsia="MS Mincho" w:hAnsi="Times New Roman"/>
          <w:sz w:val="28"/>
          <w:szCs w:val="28"/>
          <w:lang w:val="uk-UA" w:eastAsia="ru-RU"/>
        </w:rPr>
        <w:t xml:space="preserve"> розташувати додаткові зони номеру.</w:t>
      </w:r>
    </w:p>
    <w:p w14:paraId="30409283" w14:textId="77777777" w:rsidR="00DE7022" w:rsidRDefault="00320D16" w:rsidP="00DE7022">
      <w:pPr>
        <w:spacing w:after="0" w:line="360" w:lineRule="auto"/>
        <w:ind w:firstLine="709"/>
        <w:jc w:val="both"/>
        <w:rPr>
          <w:rFonts w:ascii="Times New Roman" w:eastAsia="MS Mincho" w:hAnsi="Times New Roman"/>
          <w:sz w:val="28"/>
          <w:szCs w:val="28"/>
          <w:lang w:val="uk-UA" w:eastAsia="ru-RU"/>
        </w:rPr>
      </w:pPr>
      <w:r w:rsidRPr="00320D16">
        <w:rPr>
          <w:rFonts w:ascii="Times New Roman" w:eastAsia="MS Mincho" w:hAnsi="Times New Roman"/>
          <w:i/>
          <w:sz w:val="28"/>
          <w:szCs w:val="28"/>
          <w:lang w:val="uk-UA" w:eastAsia="ru-RU"/>
        </w:rPr>
        <w:t>Торцеве</w:t>
      </w:r>
      <w:r>
        <w:rPr>
          <w:rFonts w:ascii="Times New Roman" w:eastAsia="MS Mincho" w:hAnsi="Times New Roman"/>
          <w:sz w:val="28"/>
          <w:szCs w:val="28"/>
          <w:lang w:val="uk-UA" w:eastAsia="ru-RU"/>
        </w:rPr>
        <w:t xml:space="preserve"> розташування притаманне номерам в яких ширина перевищує 3.2-3.4 м та характерна для двомісних номерів з розташуванням</w:t>
      </w:r>
      <w:r w:rsidR="00BC2806">
        <w:rPr>
          <w:rFonts w:ascii="Times New Roman" w:eastAsia="MS Mincho" w:hAnsi="Times New Roman"/>
          <w:sz w:val="28"/>
          <w:szCs w:val="28"/>
          <w:lang w:val="uk-UA" w:eastAsia="ru-RU"/>
        </w:rPr>
        <w:t xml:space="preserve"> ліжок сумісно чи окремо</w:t>
      </w:r>
      <w:r w:rsidR="001D15D7">
        <w:rPr>
          <w:rFonts w:ascii="Times New Roman" w:eastAsia="MS Mincho" w:hAnsi="Times New Roman"/>
          <w:sz w:val="28"/>
          <w:szCs w:val="28"/>
          <w:lang w:val="uk-UA" w:eastAsia="ru-RU"/>
        </w:rPr>
        <w:t xml:space="preserve"> (ізольовано</w:t>
      </w:r>
      <w:r w:rsidR="00BC2806">
        <w:rPr>
          <w:rFonts w:ascii="Times New Roman" w:eastAsia="MS Mincho" w:hAnsi="Times New Roman"/>
          <w:sz w:val="28"/>
          <w:szCs w:val="28"/>
          <w:lang w:val="uk-UA" w:eastAsia="ru-RU"/>
        </w:rPr>
        <w:t>) одне від одного</w:t>
      </w:r>
      <w:r w:rsidR="001D15D7">
        <w:rPr>
          <w:rFonts w:ascii="Times New Roman" w:eastAsia="MS Mincho" w:hAnsi="Times New Roman"/>
          <w:sz w:val="28"/>
          <w:szCs w:val="28"/>
          <w:lang w:val="uk-UA" w:eastAsia="ru-RU"/>
        </w:rPr>
        <w:t xml:space="preserve"> через при ліжкову тумбочку. Острівне, ізольоване розташування ліжок потребує додаткових підходів до них, тому як правило застосовується в спальні загальною площею 16 м²</w:t>
      </w:r>
      <w:r w:rsidR="00DE7022">
        <w:rPr>
          <w:rFonts w:ascii="Times New Roman" w:eastAsia="MS Mincho" w:hAnsi="Times New Roman"/>
          <w:sz w:val="28"/>
          <w:szCs w:val="28"/>
          <w:lang w:val="uk-UA" w:eastAsia="ru-RU"/>
        </w:rPr>
        <w:t xml:space="preserve"> та більше, при цьому зберігається доста</w:t>
      </w:r>
      <w:r w:rsidR="00886BF3">
        <w:rPr>
          <w:rFonts w:ascii="Times New Roman" w:eastAsia="MS Mincho" w:hAnsi="Times New Roman"/>
          <w:sz w:val="28"/>
          <w:szCs w:val="28"/>
          <w:lang w:val="uk-UA" w:eastAsia="ru-RU"/>
        </w:rPr>
        <w:t>т</w:t>
      </w:r>
      <w:r w:rsidR="00DE7022">
        <w:rPr>
          <w:rFonts w:ascii="Times New Roman" w:eastAsia="MS Mincho" w:hAnsi="Times New Roman"/>
          <w:sz w:val="28"/>
          <w:szCs w:val="28"/>
          <w:lang w:val="uk-UA" w:eastAsia="ru-RU"/>
        </w:rPr>
        <w:t>ньо вільного простору для комфортного зонування площі що залишилася під робочу та відпочинкові зони.</w:t>
      </w:r>
    </w:p>
    <w:p w14:paraId="384165F6" w14:textId="77777777" w:rsidR="006E25DF" w:rsidRDefault="00DE7022" w:rsidP="00917A71">
      <w:pPr>
        <w:spacing w:after="0" w:line="360" w:lineRule="auto"/>
        <w:ind w:firstLine="709"/>
        <w:jc w:val="both"/>
        <w:rPr>
          <w:rFonts w:ascii="Times New Roman" w:eastAsia="MS Mincho" w:hAnsi="Times New Roman"/>
          <w:sz w:val="28"/>
          <w:szCs w:val="28"/>
          <w:lang w:val="uk-UA" w:eastAsia="ru-RU"/>
        </w:rPr>
      </w:pPr>
      <w:r w:rsidRPr="006E25DF">
        <w:rPr>
          <w:rFonts w:ascii="Times New Roman" w:eastAsia="MS Mincho" w:hAnsi="Times New Roman"/>
          <w:i/>
          <w:sz w:val="28"/>
          <w:szCs w:val="28"/>
          <w:lang w:val="uk-UA" w:eastAsia="ru-RU"/>
        </w:rPr>
        <w:t>Двосторонній</w:t>
      </w:r>
      <w:r>
        <w:rPr>
          <w:rFonts w:ascii="Times New Roman" w:eastAsia="MS Mincho" w:hAnsi="Times New Roman"/>
          <w:sz w:val="28"/>
          <w:szCs w:val="28"/>
          <w:lang w:val="uk-UA" w:eastAsia="ru-RU"/>
        </w:rPr>
        <w:t xml:space="preserve"> варіант розташування спальних місць застосовується в бюджетному сегменті та при ширині номеру мінімум 3.0 м. Така компоновка дозволяє чудово ізолювати спальні місця одне від одного але </w:t>
      </w:r>
      <w:r w:rsidR="004167F8">
        <w:rPr>
          <w:rFonts w:ascii="Times New Roman" w:eastAsia="MS Mincho" w:hAnsi="Times New Roman"/>
          <w:sz w:val="28"/>
          <w:szCs w:val="28"/>
          <w:lang w:val="uk-UA" w:eastAsia="ru-RU"/>
        </w:rPr>
        <w:t xml:space="preserve">дуже ускладнює чи робить майже неможливим інше </w:t>
      </w:r>
      <w:r w:rsidR="00917A71">
        <w:rPr>
          <w:rFonts w:ascii="Times New Roman" w:eastAsia="MS Mincho" w:hAnsi="Times New Roman"/>
          <w:sz w:val="28"/>
          <w:szCs w:val="28"/>
          <w:lang w:val="uk-UA" w:eastAsia="ru-RU"/>
        </w:rPr>
        <w:t xml:space="preserve">подальше </w:t>
      </w:r>
      <w:r w:rsidR="004167F8">
        <w:rPr>
          <w:rFonts w:ascii="Times New Roman" w:eastAsia="MS Mincho" w:hAnsi="Times New Roman"/>
          <w:sz w:val="28"/>
          <w:szCs w:val="28"/>
          <w:lang w:val="uk-UA" w:eastAsia="ru-RU"/>
        </w:rPr>
        <w:t xml:space="preserve">функціональне зонування </w:t>
      </w:r>
      <w:r w:rsidR="00917A71">
        <w:rPr>
          <w:rFonts w:ascii="Times New Roman" w:eastAsia="MS Mincho" w:hAnsi="Times New Roman"/>
          <w:sz w:val="28"/>
          <w:szCs w:val="28"/>
          <w:lang w:val="uk-UA" w:eastAsia="ru-RU"/>
        </w:rPr>
        <w:t>номеру не залишаючи для цього достатньо вільного місця, адже два ліжка в бюджетному варіанті однокімнатного номеру будуть займати левову частку загальної площі. Саме тому цей варіант компоновки застосовується коли габарити</w:t>
      </w:r>
      <w:r w:rsidR="00597D01">
        <w:rPr>
          <w:rFonts w:ascii="Times New Roman" w:eastAsia="MS Mincho" w:hAnsi="Times New Roman"/>
          <w:sz w:val="28"/>
          <w:szCs w:val="28"/>
          <w:lang w:val="uk-UA" w:eastAsia="ru-RU"/>
        </w:rPr>
        <w:t xml:space="preserve"> номеру дозволяють розмістити </w:t>
      </w:r>
      <w:r w:rsidR="00917A71">
        <w:rPr>
          <w:rFonts w:ascii="Times New Roman" w:eastAsia="MS Mincho" w:hAnsi="Times New Roman"/>
          <w:sz w:val="28"/>
          <w:szCs w:val="28"/>
          <w:lang w:val="uk-UA" w:eastAsia="ru-RU"/>
        </w:rPr>
        <w:t xml:space="preserve">в номері </w:t>
      </w:r>
      <w:r w:rsidR="00597D01">
        <w:rPr>
          <w:rFonts w:ascii="Times New Roman" w:eastAsia="MS Mincho" w:hAnsi="Times New Roman"/>
          <w:sz w:val="28"/>
          <w:szCs w:val="28"/>
          <w:lang w:val="uk-UA" w:eastAsia="ru-RU"/>
        </w:rPr>
        <w:t xml:space="preserve">ще і </w:t>
      </w:r>
      <w:r w:rsidR="00917A71">
        <w:rPr>
          <w:rFonts w:ascii="Times New Roman" w:eastAsia="MS Mincho" w:hAnsi="Times New Roman"/>
          <w:sz w:val="28"/>
          <w:szCs w:val="28"/>
          <w:lang w:val="uk-UA" w:eastAsia="ru-RU"/>
        </w:rPr>
        <w:t xml:space="preserve">додаткове умеблювання, наприклад, при глибині </w:t>
      </w:r>
      <w:r w:rsidR="00597D01">
        <w:rPr>
          <w:rFonts w:ascii="Times New Roman" w:eastAsia="MS Mincho" w:hAnsi="Times New Roman"/>
          <w:sz w:val="28"/>
          <w:szCs w:val="28"/>
          <w:lang w:val="uk-UA" w:eastAsia="ru-RU"/>
        </w:rPr>
        <w:t xml:space="preserve">кімнати </w:t>
      </w:r>
      <w:r w:rsidR="00917A71">
        <w:rPr>
          <w:rFonts w:ascii="Times New Roman" w:eastAsia="MS Mincho" w:hAnsi="Times New Roman"/>
          <w:sz w:val="28"/>
          <w:szCs w:val="28"/>
          <w:lang w:val="uk-UA" w:eastAsia="ru-RU"/>
        </w:rPr>
        <w:t>не менше ніж 4-4.2 м.</w:t>
      </w:r>
    </w:p>
    <w:p w14:paraId="3FF154F3" w14:textId="77777777" w:rsidR="006E25DF" w:rsidRDefault="006E25DF" w:rsidP="00210BB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b/>
          <w:i/>
          <w:sz w:val="28"/>
          <w:szCs w:val="28"/>
          <w:lang w:val="uk-UA" w:eastAsia="ru-RU"/>
        </w:rPr>
        <w:lastRenderedPageBreak/>
        <w:t xml:space="preserve">Умеблювання номерів. </w:t>
      </w:r>
      <w:r>
        <w:rPr>
          <w:rFonts w:ascii="Times New Roman" w:eastAsia="MS Mincho" w:hAnsi="Times New Roman"/>
          <w:sz w:val="28"/>
          <w:szCs w:val="28"/>
          <w:lang w:val="uk-UA" w:eastAsia="ru-RU"/>
        </w:rPr>
        <w:t xml:space="preserve">Одним з показників </w:t>
      </w:r>
      <w:r w:rsidR="00597D01">
        <w:rPr>
          <w:rFonts w:ascii="Times New Roman" w:eastAsia="MS Mincho" w:hAnsi="Times New Roman"/>
          <w:sz w:val="28"/>
          <w:szCs w:val="28"/>
          <w:lang w:val="uk-UA" w:eastAsia="ru-RU"/>
        </w:rPr>
        <w:t>вірного обрання</w:t>
      </w:r>
      <w:r>
        <w:rPr>
          <w:rFonts w:ascii="Times New Roman" w:eastAsia="MS Mincho" w:hAnsi="Times New Roman"/>
          <w:sz w:val="28"/>
          <w:szCs w:val="28"/>
          <w:lang w:val="uk-UA" w:eastAsia="ru-RU"/>
        </w:rPr>
        <w:t xml:space="preserve"> умеблювання номеру є процент зайнятої меблями площі, який не повинен складати </w:t>
      </w:r>
      <w:r w:rsidR="00597D01">
        <w:rPr>
          <w:rFonts w:ascii="Times New Roman" w:eastAsia="MS Mincho" w:hAnsi="Times New Roman"/>
          <w:sz w:val="28"/>
          <w:szCs w:val="28"/>
          <w:lang w:val="uk-UA" w:eastAsia="ru-RU"/>
        </w:rPr>
        <w:t>більш ніж 40</w:t>
      </w:r>
      <w:r w:rsidR="00597D01" w:rsidRPr="00597D01">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50%. Саме збільшення вільного простору номеру і є основним завданням при варіабельності умеблювання кімнати, адже в невеликій кімнаті розмістити робочу та відпочинкову зони, а також поставити ліжка при цьому зберігши процент вільного місця </w:t>
      </w:r>
      <w:r w:rsidR="00597D01">
        <w:rPr>
          <w:rFonts w:ascii="Times New Roman" w:eastAsia="MS Mincho" w:hAnsi="Times New Roman"/>
          <w:sz w:val="28"/>
          <w:szCs w:val="28"/>
          <w:lang w:val="uk-UA" w:eastAsia="ru-RU"/>
        </w:rPr>
        <w:t xml:space="preserve">в даних показниках </w:t>
      </w:r>
      <w:r>
        <w:rPr>
          <w:rFonts w:ascii="Times New Roman" w:eastAsia="MS Mincho" w:hAnsi="Times New Roman"/>
          <w:sz w:val="28"/>
          <w:szCs w:val="28"/>
          <w:lang w:val="uk-UA" w:eastAsia="ru-RU"/>
        </w:rPr>
        <w:t>є доволі складним завданням.</w:t>
      </w:r>
    </w:p>
    <w:p w14:paraId="2854CC2A" w14:textId="77777777" w:rsidR="006E25DF" w:rsidRDefault="006E25DF" w:rsidP="00182465">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Так як головною зоною номеру є спальні місця, саме </w:t>
      </w:r>
      <w:r w:rsidR="004167F8">
        <w:rPr>
          <w:rFonts w:ascii="Times New Roman" w:eastAsia="MS Mincho" w:hAnsi="Times New Roman"/>
          <w:sz w:val="28"/>
          <w:szCs w:val="28"/>
          <w:lang w:val="uk-UA" w:eastAsia="ru-RU"/>
        </w:rPr>
        <w:t>їх місце розташування, типологічні та експлуатаційні параметри</w:t>
      </w:r>
      <w:r>
        <w:rPr>
          <w:rFonts w:ascii="Times New Roman" w:eastAsia="MS Mincho" w:hAnsi="Times New Roman"/>
          <w:sz w:val="28"/>
          <w:szCs w:val="28"/>
          <w:lang w:val="uk-UA" w:eastAsia="ru-RU"/>
        </w:rPr>
        <w:t xml:space="preserve"> ліжок є </w:t>
      </w:r>
      <w:r w:rsidR="00597D01">
        <w:rPr>
          <w:rFonts w:ascii="Times New Roman" w:eastAsia="MS Mincho" w:hAnsi="Times New Roman"/>
          <w:sz w:val="28"/>
          <w:szCs w:val="28"/>
          <w:lang w:val="uk-UA" w:eastAsia="ru-RU"/>
        </w:rPr>
        <w:t xml:space="preserve">першочерговим завданням при </w:t>
      </w:r>
      <w:proofErr w:type="spellStart"/>
      <w:r w:rsidR="00597D01">
        <w:rPr>
          <w:rFonts w:ascii="Times New Roman" w:eastAsia="MS Mincho" w:hAnsi="Times New Roman"/>
          <w:sz w:val="28"/>
          <w:szCs w:val="28"/>
          <w:lang w:val="uk-UA" w:eastAsia="ru-RU"/>
        </w:rPr>
        <w:t>проє</w:t>
      </w:r>
      <w:r>
        <w:rPr>
          <w:rFonts w:ascii="Times New Roman" w:eastAsia="MS Mincho" w:hAnsi="Times New Roman"/>
          <w:sz w:val="28"/>
          <w:szCs w:val="28"/>
          <w:lang w:val="uk-UA" w:eastAsia="ru-RU"/>
        </w:rPr>
        <w:t>ктуванні</w:t>
      </w:r>
      <w:proofErr w:type="spellEnd"/>
      <w:r>
        <w:rPr>
          <w:rFonts w:ascii="Times New Roman" w:eastAsia="MS Mincho" w:hAnsi="Times New Roman"/>
          <w:sz w:val="28"/>
          <w:szCs w:val="28"/>
          <w:lang w:val="uk-UA" w:eastAsia="ru-RU"/>
        </w:rPr>
        <w:t xml:space="preserve"> житлового фонду. Треба знати експлуатаційні вимоги та розміри спальних місць та з їх розташування починати зонування загальної площі </w:t>
      </w:r>
      <w:r w:rsidR="00597D01">
        <w:rPr>
          <w:rFonts w:ascii="Times New Roman" w:eastAsia="MS Mincho" w:hAnsi="Times New Roman"/>
          <w:sz w:val="28"/>
          <w:szCs w:val="28"/>
          <w:lang w:val="uk-UA" w:eastAsia="ru-RU"/>
        </w:rPr>
        <w:t xml:space="preserve">кімнати </w:t>
      </w:r>
      <w:r>
        <w:rPr>
          <w:rFonts w:ascii="Times New Roman" w:eastAsia="MS Mincho" w:hAnsi="Times New Roman"/>
          <w:sz w:val="28"/>
          <w:szCs w:val="28"/>
          <w:lang w:val="uk-UA" w:eastAsia="ru-RU"/>
        </w:rPr>
        <w:t xml:space="preserve">(Рис. </w:t>
      </w:r>
      <w:r w:rsidR="00E605AB">
        <w:rPr>
          <w:rFonts w:ascii="Times New Roman" w:eastAsia="MS Mincho" w:hAnsi="Times New Roman"/>
          <w:sz w:val="28"/>
          <w:szCs w:val="28"/>
          <w:lang w:val="uk-UA" w:eastAsia="ru-RU"/>
        </w:rPr>
        <w:t>14</w:t>
      </w:r>
      <w:r>
        <w:rPr>
          <w:rFonts w:ascii="Times New Roman" w:eastAsia="MS Mincho" w:hAnsi="Times New Roman"/>
          <w:sz w:val="28"/>
          <w:szCs w:val="28"/>
          <w:lang w:val="uk-UA" w:eastAsia="ru-RU"/>
        </w:rPr>
        <w:t>).</w:t>
      </w:r>
    </w:p>
    <w:p w14:paraId="58293196" w14:textId="77777777" w:rsidR="006E25DF" w:rsidRPr="006E25DF" w:rsidRDefault="006E25DF" w:rsidP="006E25DF">
      <w:pPr>
        <w:spacing w:after="0" w:line="360" w:lineRule="auto"/>
        <w:jc w:val="both"/>
        <w:rPr>
          <w:rFonts w:ascii="Times New Roman" w:eastAsia="MS Mincho" w:hAnsi="Times New Roman"/>
          <w:sz w:val="28"/>
          <w:szCs w:val="28"/>
          <w:lang w:val="uk-UA" w:eastAsia="ru-RU"/>
        </w:rPr>
      </w:pPr>
      <w:r w:rsidRPr="00285013">
        <w:rPr>
          <w:rFonts w:ascii="Times New Roman" w:eastAsia="MS Mincho" w:hAnsi="Times New Roman"/>
          <w:noProof/>
          <w:sz w:val="28"/>
          <w:szCs w:val="28"/>
          <w:lang w:eastAsia="ru-RU"/>
        </w:rPr>
        <w:drawing>
          <wp:inline distT="0" distB="0" distL="0" distR="0" wp14:anchorId="47285539" wp14:editId="715A556E">
            <wp:extent cx="5940425" cy="2221775"/>
            <wp:effectExtent l="0" t="0" r="3175" b="7620"/>
            <wp:docPr id="60" name="Рисунок 60" descr="D:\Документы\МЕТОДИЧКА\Готель\Рисунки\Новая папка\Рис.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Рисунки\Новая папка\Рис. 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2221775"/>
                    </a:xfrm>
                    <a:prstGeom prst="rect">
                      <a:avLst/>
                    </a:prstGeom>
                    <a:noFill/>
                    <a:ln>
                      <a:noFill/>
                    </a:ln>
                  </pic:spPr>
                </pic:pic>
              </a:graphicData>
            </a:graphic>
          </wp:inline>
        </w:drawing>
      </w:r>
    </w:p>
    <w:p w14:paraId="3F602886" w14:textId="77777777" w:rsidR="006E25DF" w:rsidRDefault="006E25DF" w:rsidP="00E605AB">
      <w:pPr>
        <w:spacing w:after="120" w:line="360" w:lineRule="auto"/>
        <w:jc w:val="center"/>
        <w:rPr>
          <w:rFonts w:ascii="Times New Roman" w:eastAsia="MS Mincho" w:hAnsi="Times New Roman"/>
          <w:sz w:val="28"/>
          <w:szCs w:val="28"/>
          <w:lang w:val="uk-UA" w:eastAsia="ru-RU"/>
        </w:rPr>
      </w:pPr>
      <w:r w:rsidRPr="006E25DF">
        <w:rPr>
          <w:rFonts w:ascii="Times New Roman" w:eastAsia="MS Mincho" w:hAnsi="Times New Roman"/>
          <w:sz w:val="28"/>
          <w:szCs w:val="28"/>
          <w:lang w:val="uk-UA" w:eastAsia="ru-RU"/>
        </w:rPr>
        <w:t xml:space="preserve">Рис. </w:t>
      </w:r>
      <w:r w:rsidR="00E605AB">
        <w:rPr>
          <w:rFonts w:ascii="Times New Roman" w:eastAsia="MS Mincho" w:hAnsi="Times New Roman"/>
          <w:sz w:val="28"/>
          <w:szCs w:val="28"/>
          <w:lang w:val="uk-UA" w:eastAsia="ru-RU"/>
        </w:rPr>
        <w:t xml:space="preserve">14. </w:t>
      </w:r>
      <w:r w:rsidRPr="006E25DF">
        <w:rPr>
          <w:rFonts w:ascii="Times New Roman" w:eastAsia="MS Mincho" w:hAnsi="Times New Roman"/>
          <w:sz w:val="28"/>
          <w:szCs w:val="28"/>
          <w:lang w:val="uk-UA" w:eastAsia="ru-RU"/>
        </w:rPr>
        <w:t>Варіанти групування ліжок з основними експлуатаційними габаритами</w:t>
      </w:r>
    </w:p>
    <w:p w14:paraId="66FF7F22" w14:textId="77777777" w:rsidR="0064622F" w:rsidRPr="006E25DF" w:rsidRDefault="008810EE" w:rsidP="00E605AB">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Для створення більш вільного простору в номері застосовують наступний композиційний прийом – все наявне умеблювання розташовують навколо стін номеру тим самим звільнюючи центр кімнати від наявних меблів. В цьому випадку використовуються: вбудовані, трансформовані, легко пересувні меблі, які доз</w:t>
      </w:r>
      <w:r w:rsidR="00CC648A">
        <w:rPr>
          <w:rFonts w:ascii="Times New Roman" w:eastAsia="MS Mincho" w:hAnsi="Times New Roman"/>
          <w:sz w:val="28"/>
          <w:szCs w:val="28"/>
          <w:lang w:val="uk-UA" w:eastAsia="ru-RU"/>
        </w:rPr>
        <w:t>воляють гнучкіше розподілити</w:t>
      </w:r>
      <w:r>
        <w:rPr>
          <w:rFonts w:ascii="Times New Roman" w:eastAsia="MS Mincho" w:hAnsi="Times New Roman"/>
          <w:sz w:val="28"/>
          <w:szCs w:val="28"/>
          <w:lang w:val="uk-UA" w:eastAsia="ru-RU"/>
        </w:rPr>
        <w:t xml:space="preserve"> наявний простір та б</w:t>
      </w:r>
      <w:r w:rsidR="00CC648A">
        <w:rPr>
          <w:rFonts w:ascii="Times New Roman" w:eastAsia="MS Mincho" w:hAnsi="Times New Roman"/>
          <w:sz w:val="28"/>
          <w:szCs w:val="28"/>
          <w:lang w:val="uk-UA" w:eastAsia="ru-RU"/>
        </w:rPr>
        <w:t xml:space="preserve">ільш </w:t>
      </w:r>
      <w:proofErr w:type="spellStart"/>
      <w:r w:rsidR="00CC648A">
        <w:rPr>
          <w:rFonts w:ascii="Times New Roman" w:eastAsia="MS Mincho" w:hAnsi="Times New Roman"/>
          <w:sz w:val="28"/>
          <w:szCs w:val="28"/>
          <w:lang w:val="uk-UA" w:eastAsia="ru-RU"/>
        </w:rPr>
        <w:t>ергономічно</w:t>
      </w:r>
      <w:proofErr w:type="spellEnd"/>
      <w:r w:rsidR="00CC648A">
        <w:rPr>
          <w:rFonts w:ascii="Times New Roman" w:eastAsia="MS Mincho" w:hAnsi="Times New Roman"/>
          <w:sz w:val="28"/>
          <w:szCs w:val="28"/>
          <w:lang w:val="uk-UA" w:eastAsia="ru-RU"/>
        </w:rPr>
        <w:t xml:space="preserve"> його </w:t>
      </w:r>
      <w:proofErr w:type="spellStart"/>
      <w:r w:rsidR="00CC648A">
        <w:rPr>
          <w:rFonts w:ascii="Times New Roman" w:eastAsia="MS Mincho" w:hAnsi="Times New Roman"/>
          <w:sz w:val="28"/>
          <w:szCs w:val="28"/>
          <w:lang w:val="uk-UA" w:eastAsia="ru-RU"/>
        </w:rPr>
        <w:t>зон</w:t>
      </w:r>
      <w:r>
        <w:rPr>
          <w:rFonts w:ascii="Times New Roman" w:eastAsia="MS Mincho" w:hAnsi="Times New Roman"/>
          <w:sz w:val="28"/>
          <w:szCs w:val="28"/>
          <w:lang w:val="uk-UA" w:eastAsia="ru-RU"/>
        </w:rPr>
        <w:t>увати</w:t>
      </w:r>
      <w:proofErr w:type="spellEnd"/>
      <w:r>
        <w:rPr>
          <w:rFonts w:ascii="Times New Roman" w:eastAsia="MS Mincho" w:hAnsi="Times New Roman"/>
          <w:sz w:val="28"/>
          <w:szCs w:val="28"/>
          <w:lang w:val="uk-UA" w:eastAsia="ru-RU"/>
        </w:rPr>
        <w:t xml:space="preserve">. В першій половині ХХ ст. великого </w:t>
      </w:r>
      <w:r w:rsidR="0064622F">
        <w:rPr>
          <w:rFonts w:ascii="Times New Roman" w:eastAsia="MS Mincho" w:hAnsi="Times New Roman"/>
          <w:sz w:val="28"/>
          <w:szCs w:val="28"/>
          <w:lang w:val="uk-UA" w:eastAsia="ru-RU"/>
        </w:rPr>
        <w:t>розмаху набули вбудова</w:t>
      </w:r>
      <w:r w:rsidR="00CC648A">
        <w:rPr>
          <w:rFonts w:ascii="Times New Roman" w:eastAsia="MS Mincho" w:hAnsi="Times New Roman"/>
          <w:sz w:val="28"/>
          <w:szCs w:val="28"/>
          <w:lang w:val="uk-UA" w:eastAsia="ru-RU"/>
        </w:rPr>
        <w:t>ні та трансформовані окремі елементи меблів</w:t>
      </w:r>
      <w:r w:rsidR="0064622F">
        <w:rPr>
          <w:rFonts w:ascii="Times New Roman" w:eastAsia="MS Mincho" w:hAnsi="Times New Roman"/>
          <w:sz w:val="28"/>
          <w:szCs w:val="28"/>
          <w:lang w:val="uk-UA" w:eastAsia="ru-RU"/>
        </w:rPr>
        <w:t xml:space="preserve">: ліжка, письмові </w:t>
      </w:r>
      <w:r w:rsidR="0064622F">
        <w:rPr>
          <w:rFonts w:ascii="Times New Roman" w:eastAsia="MS Mincho" w:hAnsi="Times New Roman"/>
          <w:sz w:val="28"/>
          <w:szCs w:val="28"/>
          <w:lang w:val="uk-UA" w:eastAsia="ru-RU"/>
        </w:rPr>
        <w:lastRenderedPageBreak/>
        <w:t>столи які при потребі могли збиратися та ховатися на певний час</w:t>
      </w:r>
      <w:r w:rsidR="00CC648A">
        <w:rPr>
          <w:rFonts w:ascii="Times New Roman" w:eastAsia="MS Mincho" w:hAnsi="Times New Roman"/>
          <w:sz w:val="28"/>
          <w:szCs w:val="28"/>
          <w:lang w:val="uk-UA" w:eastAsia="ru-RU"/>
        </w:rPr>
        <w:t>, якщо в них не було потреби, це</w:t>
      </w:r>
      <w:r w:rsidR="0064622F">
        <w:rPr>
          <w:rFonts w:ascii="Times New Roman" w:eastAsia="MS Mincho" w:hAnsi="Times New Roman"/>
          <w:sz w:val="28"/>
          <w:szCs w:val="28"/>
          <w:lang w:val="uk-UA" w:eastAsia="ru-RU"/>
        </w:rPr>
        <w:t xml:space="preserve"> допомагало з </w:t>
      </w:r>
      <w:r w:rsidR="0064622F" w:rsidRPr="00E605AB">
        <w:rPr>
          <w:rFonts w:ascii="Times New Roman" w:eastAsia="MS Mincho" w:hAnsi="Times New Roman"/>
          <w:sz w:val="28"/>
          <w:szCs w:val="28"/>
          <w:lang w:val="uk-UA" w:eastAsia="ru-RU"/>
        </w:rPr>
        <w:t>невелико</w:t>
      </w:r>
      <w:r w:rsidR="00E605AB" w:rsidRPr="00E605AB">
        <w:rPr>
          <w:rFonts w:ascii="Times New Roman" w:eastAsia="MS Mincho" w:hAnsi="Times New Roman"/>
          <w:sz w:val="28"/>
          <w:szCs w:val="28"/>
          <w:lang w:val="uk-UA" w:eastAsia="ru-RU"/>
        </w:rPr>
        <w:t>го за габаритами номеру витиснути</w:t>
      </w:r>
      <w:r w:rsidR="0064622F" w:rsidRPr="00E605AB">
        <w:rPr>
          <w:rFonts w:ascii="Times New Roman" w:eastAsia="MS Mincho" w:hAnsi="Times New Roman"/>
          <w:sz w:val="28"/>
          <w:szCs w:val="28"/>
          <w:lang w:val="uk-UA" w:eastAsia="ru-RU"/>
        </w:rPr>
        <w:t xml:space="preserve"> максимум зиску та простору.</w:t>
      </w:r>
      <w:r w:rsidR="00E605AB">
        <w:rPr>
          <w:rFonts w:ascii="Times New Roman" w:eastAsia="MS Mincho" w:hAnsi="Times New Roman"/>
          <w:sz w:val="28"/>
          <w:szCs w:val="28"/>
          <w:lang w:val="uk-UA" w:eastAsia="ru-RU"/>
        </w:rPr>
        <w:t xml:space="preserve"> Однак починаючи з другої половини ХХ ст. з подібних прийомів залишилися лише вбудовані шафи для одягу які зазвичай розташовуються в передпокої. Ліжка-</w:t>
      </w:r>
      <w:proofErr w:type="spellStart"/>
      <w:r w:rsidR="00E605AB">
        <w:rPr>
          <w:rFonts w:ascii="Times New Roman" w:eastAsia="MS Mincho" w:hAnsi="Times New Roman"/>
          <w:sz w:val="28"/>
          <w:szCs w:val="28"/>
          <w:lang w:val="uk-UA" w:eastAsia="ru-RU"/>
        </w:rPr>
        <w:t>трансформери</w:t>
      </w:r>
      <w:proofErr w:type="spellEnd"/>
      <w:r w:rsidR="00E605AB">
        <w:rPr>
          <w:rFonts w:ascii="Times New Roman" w:eastAsia="MS Mincho" w:hAnsi="Times New Roman"/>
          <w:sz w:val="28"/>
          <w:szCs w:val="28"/>
          <w:lang w:val="uk-UA" w:eastAsia="ru-RU"/>
        </w:rPr>
        <w:t xml:space="preserve"> відійшли в історію, я і складні трансформаційні меблі, які були замінені на легко-пересувні елементи умеблювання номеру.</w:t>
      </w:r>
    </w:p>
    <w:p w14:paraId="72BD2F1D" w14:textId="77777777" w:rsidR="000E0B68" w:rsidRDefault="00BC6888" w:rsidP="00210BBB">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b/>
          <w:i/>
          <w:sz w:val="28"/>
          <w:szCs w:val="28"/>
          <w:lang w:val="uk-UA" w:eastAsia="ru-RU"/>
        </w:rPr>
        <w:t>Ванни кімнати та с/в у номерному фонді.</w:t>
      </w:r>
      <w:r w:rsidR="00FD79E8" w:rsidRPr="00FD79E8">
        <w:rPr>
          <w:rFonts w:ascii="Times New Roman" w:eastAsia="MS Mincho" w:hAnsi="Times New Roman"/>
          <w:sz w:val="28"/>
          <w:szCs w:val="28"/>
          <w:lang w:eastAsia="ru-RU"/>
        </w:rPr>
        <w:t xml:space="preserve"> </w:t>
      </w:r>
      <w:r w:rsidR="00FD79E8">
        <w:rPr>
          <w:rFonts w:ascii="Times New Roman" w:eastAsia="MS Mincho" w:hAnsi="Times New Roman"/>
          <w:sz w:val="28"/>
          <w:szCs w:val="28"/>
          <w:lang w:val="uk-UA" w:eastAsia="ru-RU"/>
        </w:rPr>
        <w:t>Окремим пунктом в розділі житлових номерів слід розглянути планувальні ос</w:t>
      </w:r>
      <w:r w:rsidR="00046BD7">
        <w:rPr>
          <w:rFonts w:ascii="Times New Roman" w:eastAsia="MS Mincho" w:hAnsi="Times New Roman"/>
          <w:sz w:val="28"/>
          <w:szCs w:val="28"/>
          <w:lang w:val="uk-UA" w:eastAsia="ru-RU"/>
        </w:rPr>
        <w:t xml:space="preserve">обливості ванних кімнат, адже в залежності від різних факторів розміри та устаткування ванних </w:t>
      </w:r>
      <w:r w:rsidR="00CC648A">
        <w:rPr>
          <w:rFonts w:ascii="Times New Roman" w:eastAsia="MS Mincho" w:hAnsi="Times New Roman"/>
          <w:sz w:val="28"/>
          <w:szCs w:val="28"/>
          <w:lang w:val="uk-UA" w:eastAsia="ru-RU"/>
        </w:rPr>
        <w:t xml:space="preserve">кімнат </w:t>
      </w:r>
      <w:r w:rsidR="00046BD7">
        <w:rPr>
          <w:rFonts w:ascii="Times New Roman" w:eastAsia="MS Mincho" w:hAnsi="Times New Roman"/>
          <w:sz w:val="28"/>
          <w:szCs w:val="28"/>
          <w:lang w:val="uk-UA" w:eastAsia="ru-RU"/>
        </w:rPr>
        <w:t>можуть сильно</w:t>
      </w:r>
      <w:r w:rsidR="00CC648A">
        <w:rPr>
          <w:rFonts w:ascii="Times New Roman" w:eastAsia="MS Mincho" w:hAnsi="Times New Roman"/>
          <w:sz w:val="28"/>
          <w:szCs w:val="28"/>
          <w:lang w:val="uk-UA" w:eastAsia="ru-RU"/>
        </w:rPr>
        <w:t xml:space="preserve"> відрізнятися одна від одної</w:t>
      </w:r>
      <w:r w:rsidR="00046BD7">
        <w:rPr>
          <w:rFonts w:ascii="Times New Roman" w:eastAsia="MS Mincho" w:hAnsi="Times New Roman"/>
          <w:sz w:val="28"/>
          <w:szCs w:val="28"/>
          <w:lang w:val="uk-UA" w:eastAsia="ru-RU"/>
        </w:rPr>
        <w:t xml:space="preserve"> та мати багато варіантів розвитку. </w:t>
      </w:r>
    </w:p>
    <w:p w14:paraId="5EC55DB9" w14:textId="77777777" w:rsidR="00046BD7" w:rsidRDefault="00046BD7" w:rsidP="00CC648A">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Як правило, в переважній більшості номерного фонду використовується суміщенні санітарні вузли </w:t>
      </w:r>
      <w:r w:rsidR="00CC648A">
        <w:rPr>
          <w:rFonts w:ascii="Times New Roman" w:eastAsia="MS Mincho" w:hAnsi="Times New Roman"/>
          <w:sz w:val="28"/>
          <w:szCs w:val="28"/>
          <w:lang w:val="uk-UA" w:eastAsia="ru-RU"/>
        </w:rPr>
        <w:t xml:space="preserve">які </w:t>
      </w:r>
      <w:r>
        <w:rPr>
          <w:rFonts w:ascii="Times New Roman" w:eastAsia="MS Mincho" w:hAnsi="Times New Roman"/>
          <w:sz w:val="28"/>
          <w:szCs w:val="28"/>
          <w:lang w:val="uk-UA" w:eastAsia="ru-RU"/>
        </w:rPr>
        <w:t>устатковані – унітаз</w:t>
      </w:r>
      <w:r w:rsidR="00886BF3">
        <w:rPr>
          <w:rFonts w:ascii="Times New Roman" w:eastAsia="MS Mincho" w:hAnsi="Times New Roman"/>
          <w:sz w:val="28"/>
          <w:szCs w:val="28"/>
          <w:lang w:val="uk-UA" w:eastAsia="ru-RU"/>
        </w:rPr>
        <w:t>ом, вмивальником та душовою кабіною</w:t>
      </w:r>
      <w:r>
        <w:rPr>
          <w:rFonts w:ascii="Times New Roman" w:eastAsia="MS Mincho" w:hAnsi="Times New Roman"/>
          <w:sz w:val="28"/>
          <w:szCs w:val="28"/>
          <w:lang w:val="uk-UA" w:eastAsia="ru-RU"/>
        </w:rPr>
        <w:t xml:space="preserve"> (</w:t>
      </w:r>
      <w:r w:rsidR="00886BF3">
        <w:rPr>
          <w:rFonts w:ascii="Times New Roman" w:eastAsia="MS Mincho" w:hAnsi="Times New Roman"/>
          <w:sz w:val="28"/>
          <w:szCs w:val="28"/>
          <w:lang w:val="uk-UA" w:eastAsia="ru-RU"/>
        </w:rPr>
        <w:t xml:space="preserve">сидячою </w:t>
      </w:r>
      <w:r>
        <w:rPr>
          <w:rFonts w:ascii="Times New Roman" w:eastAsia="MS Mincho" w:hAnsi="Times New Roman"/>
          <w:sz w:val="28"/>
          <w:szCs w:val="28"/>
          <w:lang w:val="uk-UA" w:eastAsia="ru-RU"/>
        </w:rPr>
        <w:t>ванною). Це</w:t>
      </w:r>
      <w:r w:rsidR="00CC648A">
        <w:rPr>
          <w:rFonts w:ascii="Times New Roman" w:eastAsia="MS Mincho" w:hAnsi="Times New Roman"/>
          <w:sz w:val="28"/>
          <w:szCs w:val="28"/>
          <w:lang w:val="uk-UA" w:eastAsia="ru-RU"/>
        </w:rPr>
        <w:t>й мінімальний набір</w:t>
      </w:r>
      <w:r w:rsidR="007A31CC">
        <w:rPr>
          <w:rFonts w:ascii="Times New Roman" w:eastAsia="MS Mincho" w:hAnsi="Times New Roman"/>
          <w:sz w:val="28"/>
          <w:szCs w:val="28"/>
          <w:lang w:val="uk-UA" w:eastAsia="ru-RU"/>
        </w:rPr>
        <w:t xml:space="preserve"> застосовується в усіх бюджетних номер</w:t>
      </w:r>
      <w:r w:rsidR="00EC6F21">
        <w:rPr>
          <w:rFonts w:ascii="Times New Roman" w:eastAsia="MS Mincho" w:hAnsi="Times New Roman"/>
          <w:sz w:val="28"/>
          <w:szCs w:val="28"/>
          <w:lang w:val="uk-UA" w:eastAsia="ru-RU"/>
        </w:rPr>
        <w:t xml:space="preserve">ах (одно та двомісних) та готелях </w:t>
      </w:r>
      <w:r w:rsidR="00CC648A">
        <w:rPr>
          <w:rFonts w:ascii="Times New Roman" w:eastAsia="MS Mincho" w:hAnsi="Times New Roman"/>
          <w:sz w:val="28"/>
          <w:szCs w:val="28"/>
          <w:lang w:val="uk-UA" w:eastAsia="ru-RU"/>
        </w:rPr>
        <w:t>з невеликим рівнем</w:t>
      </w:r>
      <w:r w:rsidR="00EC6F21">
        <w:rPr>
          <w:rFonts w:ascii="Times New Roman" w:eastAsia="MS Mincho" w:hAnsi="Times New Roman"/>
          <w:sz w:val="28"/>
          <w:szCs w:val="28"/>
          <w:lang w:val="uk-UA" w:eastAsia="ru-RU"/>
        </w:rPr>
        <w:t xml:space="preserve"> комфорту. Розділені санітарні вузли (окремі гостьовий санвузол та ванн</w:t>
      </w:r>
      <w:r w:rsidR="00BC7E46">
        <w:rPr>
          <w:rFonts w:ascii="Times New Roman" w:eastAsia="MS Mincho" w:hAnsi="Times New Roman"/>
          <w:sz w:val="28"/>
          <w:szCs w:val="28"/>
          <w:lang w:val="uk-UA" w:eastAsia="ru-RU"/>
        </w:rPr>
        <w:t>а кімната) притаманні лише номерам підвищеного комфорту</w:t>
      </w:r>
      <w:r w:rsidR="00E06B12">
        <w:rPr>
          <w:rFonts w:ascii="Times New Roman" w:eastAsia="MS Mincho" w:hAnsi="Times New Roman"/>
          <w:sz w:val="28"/>
          <w:szCs w:val="28"/>
          <w:lang w:val="uk-UA" w:eastAsia="ru-RU"/>
        </w:rPr>
        <w:t>,</w:t>
      </w:r>
      <w:r w:rsidR="00EC6F21">
        <w:rPr>
          <w:rFonts w:ascii="Times New Roman" w:eastAsia="MS Mincho" w:hAnsi="Times New Roman"/>
          <w:sz w:val="28"/>
          <w:szCs w:val="28"/>
          <w:lang w:val="uk-UA" w:eastAsia="ru-RU"/>
        </w:rPr>
        <w:t xml:space="preserve"> де </w:t>
      </w:r>
      <w:r w:rsidR="00BC7E46">
        <w:rPr>
          <w:rFonts w:ascii="Times New Roman" w:eastAsia="MS Mincho" w:hAnsi="Times New Roman"/>
          <w:sz w:val="28"/>
          <w:szCs w:val="28"/>
          <w:lang w:val="uk-UA" w:eastAsia="ru-RU"/>
        </w:rPr>
        <w:t>«статусність» та вартість перебування</w:t>
      </w:r>
      <w:r w:rsidR="00EC6F21">
        <w:rPr>
          <w:rFonts w:ascii="Times New Roman" w:eastAsia="MS Mincho" w:hAnsi="Times New Roman"/>
          <w:sz w:val="28"/>
          <w:szCs w:val="28"/>
          <w:lang w:val="uk-UA" w:eastAsia="ru-RU"/>
        </w:rPr>
        <w:t xml:space="preserve"> </w:t>
      </w:r>
      <w:r w:rsidR="00E06B12">
        <w:rPr>
          <w:rFonts w:ascii="Times New Roman" w:eastAsia="MS Mincho" w:hAnsi="Times New Roman"/>
          <w:sz w:val="28"/>
          <w:szCs w:val="28"/>
          <w:lang w:val="uk-UA" w:eastAsia="ru-RU"/>
        </w:rPr>
        <w:t xml:space="preserve">не дозволяють робити </w:t>
      </w:r>
      <w:r w:rsidR="00BC7E46">
        <w:rPr>
          <w:rFonts w:ascii="Times New Roman" w:eastAsia="MS Mincho" w:hAnsi="Times New Roman"/>
          <w:sz w:val="28"/>
          <w:szCs w:val="28"/>
          <w:lang w:val="uk-UA" w:eastAsia="ru-RU"/>
        </w:rPr>
        <w:t xml:space="preserve">лише </w:t>
      </w:r>
      <w:r w:rsidR="00E06B12">
        <w:rPr>
          <w:rFonts w:ascii="Times New Roman" w:eastAsia="MS Mincho" w:hAnsi="Times New Roman"/>
          <w:sz w:val="28"/>
          <w:szCs w:val="28"/>
          <w:lang w:val="uk-UA" w:eastAsia="ru-RU"/>
        </w:rPr>
        <w:t>суміщені сан</w:t>
      </w:r>
      <w:r w:rsidR="00BC7E46">
        <w:rPr>
          <w:rFonts w:ascii="Times New Roman" w:eastAsia="MS Mincho" w:hAnsi="Times New Roman"/>
          <w:sz w:val="28"/>
          <w:szCs w:val="28"/>
          <w:lang w:val="uk-UA" w:eastAsia="ru-RU"/>
        </w:rPr>
        <w:t xml:space="preserve">ітарні </w:t>
      </w:r>
      <w:r w:rsidR="00E06B12">
        <w:rPr>
          <w:rFonts w:ascii="Times New Roman" w:eastAsia="MS Mincho" w:hAnsi="Times New Roman"/>
          <w:sz w:val="28"/>
          <w:szCs w:val="28"/>
          <w:lang w:val="uk-UA" w:eastAsia="ru-RU"/>
        </w:rPr>
        <w:t>вузли. Тому чітко вимальовується загальна стру</w:t>
      </w:r>
      <w:r w:rsidR="00CC648A">
        <w:rPr>
          <w:rFonts w:ascii="Times New Roman" w:eastAsia="MS Mincho" w:hAnsi="Times New Roman"/>
          <w:sz w:val="28"/>
          <w:szCs w:val="28"/>
          <w:lang w:val="uk-UA" w:eastAsia="ru-RU"/>
        </w:rPr>
        <w:t>ктура формування та взаємозв’яз</w:t>
      </w:r>
      <w:r w:rsidR="00E06B12">
        <w:rPr>
          <w:rFonts w:ascii="Times New Roman" w:eastAsia="MS Mincho" w:hAnsi="Times New Roman"/>
          <w:sz w:val="28"/>
          <w:szCs w:val="28"/>
          <w:lang w:val="uk-UA" w:eastAsia="ru-RU"/>
        </w:rPr>
        <w:t>к</w:t>
      </w:r>
      <w:r w:rsidR="00CC648A">
        <w:rPr>
          <w:rFonts w:ascii="Times New Roman" w:eastAsia="MS Mincho" w:hAnsi="Times New Roman"/>
          <w:sz w:val="28"/>
          <w:szCs w:val="28"/>
          <w:lang w:val="uk-UA" w:eastAsia="ru-RU"/>
        </w:rPr>
        <w:t>у</w:t>
      </w:r>
      <w:r w:rsidR="00E06B12">
        <w:rPr>
          <w:rFonts w:ascii="Times New Roman" w:eastAsia="MS Mincho" w:hAnsi="Times New Roman"/>
          <w:sz w:val="28"/>
          <w:szCs w:val="28"/>
          <w:lang w:val="uk-UA" w:eastAsia="ru-RU"/>
        </w:rPr>
        <w:t xml:space="preserve"> між рівнем </w:t>
      </w:r>
      <w:r w:rsidR="00BC7E46">
        <w:rPr>
          <w:rFonts w:ascii="Times New Roman" w:eastAsia="MS Mincho" w:hAnsi="Times New Roman"/>
          <w:sz w:val="28"/>
          <w:szCs w:val="28"/>
          <w:lang w:val="uk-UA" w:eastAsia="ru-RU"/>
        </w:rPr>
        <w:t xml:space="preserve">комфорту </w:t>
      </w:r>
      <w:r w:rsidR="00E06B12">
        <w:rPr>
          <w:rFonts w:ascii="Times New Roman" w:eastAsia="MS Mincho" w:hAnsi="Times New Roman"/>
          <w:sz w:val="28"/>
          <w:szCs w:val="28"/>
          <w:lang w:val="uk-UA" w:eastAsia="ru-RU"/>
        </w:rPr>
        <w:t xml:space="preserve">номерів та номенклатурою сантехнічного устаткування ванних кімнат </w:t>
      </w:r>
      <w:r w:rsidR="00BC7E46">
        <w:rPr>
          <w:rFonts w:ascii="Times New Roman" w:eastAsia="MS Mincho" w:hAnsi="Times New Roman"/>
          <w:sz w:val="28"/>
          <w:szCs w:val="28"/>
          <w:lang w:val="uk-UA" w:eastAsia="ru-RU"/>
        </w:rPr>
        <w:t xml:space="preserve">які в них розташовані </w:t>
      </w:r>
      <w:r w:rsidR="00E605AB">
        <w:rPr>
          <w:rFonts w:ascii="Times New Roman" w:eastAsia="MS Mincho" w:hAnsi="Times New Roman"/>
          <w:sz w:val="28"/>
          <w:szCs w:val="28"/>
          <w:lang w:val="uk-UA" w:eastAsia="ru-RU"/>
        </w:rPr>
        <w:t>(</w:t>
      </w:r>
      <w:proofErr w:type="spellStart"/>
      <w:r w:rsidR="00E605AB">
        <w:rPr>
          <w:rFonts w:ascii="Times New Roman" w:eastAsia="MS Mincho" w:hAnsi="Times New Roman"/>
          <w:sz w:val="28"/>
          <w:szCs w:val="28"/>
          <w:lang w:val="uk-UA" w:eastAsia="ru-RU"/>
        </w:rPr>
        <w:t>Таб</w:t>
      </w:r>
      <w:proofErr w:type="spellEnd"/>
      <w:r w:rsidR="00E605AB">
        <w:rPr>
          <w:rFonts w:ascii="Times New Roman" w:eastAsia="MS Mincho" w:hAnsi="Times New Roman"/>
          <w:sz w:val="28"/>
          <w:szCs w:val="28"/>
          <w:lang w:val="uk-UA" w:eastAsia="ru-RU"/>
        </w:rPr>
        <w:t>. 3</w:t>
      </w:r>
      <w:r w:rsidR="00E06B12">
        <w:rPr>
          <w:rFonts w:ascii="Times New Roman" w:eastAsia="MS Mincho" w:hAnsi="Times New Roman"/>
          <w:sz w:val="28"/>
          <w:szCs w:val="28"/>
          <w:lang w:val="uk-UA" w:eastAsia="ru-RU"/>
        </w:rPr>
        <w:t>).</w:t>
      </w:r>
    </w:p>
    <w:p w14:paraId="54A97B84" w14:textId="77777777" w:rsidR="00E06B12" w:rsidRPr="001F34A1" w:rsidRDefault="003C1B89" w:rsidP="00CC648A">
      <w:pPr>
        <w:spacing w:after="120" w:line="360" w:lineRule="auto"/>
        <w:ind w:firstLine="539"/>
        <w:jc w:val="right"/>
        <w:rPr>
          <w:rFonts w:ascii="Times New Roman" w:eastAsia="MS Mincho" w:hAnsi="Times New Roman"/>
          <w:i/>
          <w:sz w:val="28"/>
          <w:szCs w:val="28"/>
          <w:lang w:val="uk-UA" w:eastAsia="ru-RU"/>
        </w:rPr>
      </w:pPr>
      <w:proofErr w:type="spellStart"/>
      <w:r>
        <w:rPr>
          <w:rFonts w:ascii="Times New Roman" w:eastAsia="MS Mincho" w:hAnsi="Times New Roman"/>
          <w:i/>
          <w:sz w:val="28"/>
          <w:szCs w:val="28"/>
          <w:lang w:val="uk-UA" w:eastAsia="ru-RU"/>
        </w:rPr>
        <w:t>Таб</w:t>
      </w:r>
      <w:proofErr w:type="spellEnd"/>
      <w:r>
        <w:rPr>
          <w:rFonts w:ascii="Times New Roman" w:eastAsia="MS Mincho" w:hAnsi="Times New Roman"/>
          <w:i/>
          <w:sz w:val="28"/>
          <w:szCs w:val="28"/>
          <w:lang w:val="uk-UA" w:eastAsia="ru-RU"/>
        </w:rPr>
        <w:t>. 3.</w:t>
      </w:r>
      <w:r w:rsidR="00E06B12" w:rsidRPr="001F34A1">
        <w:rPr>
          <w:rFonts w:ascii="Times New Roman" w:eastAsia="MS Mincho" w:hAnsi="Times New Roman"/>
          <w:i/>
          <w:sz w:val="28"/>
          <w:szCs w:val="28"/>
          <w:lang w:val="uk-UA" w:eastAsia="ru-RU"/>
        </w:rPr>
        <w:t xml:space="preserve"> Формування </w:t>
      </w:r>
      <w:r w:rsidR="001F34A1" w:rsidRPr="001F34A1">
        <w:rPr>
          <w:rFonts w:ascii="Times New Roman" w:eastAsia="MS Mincho" w:hAnsi="Times New Roman"/>
          <w:i/>
          <w:sz w:val="28"/>
          <w:szCs w:val="28"/>
          <w:lang w:val="uk-UA" w:eastAsia="ru-RU"/>
        </w:rPr>
        <w:t xml:space="preserve">устаткування </w:t>
      </w:r>
      <w:r w:rsidR="00E06B12" w:rsidRPr="001F34A1">
        <w:rPr>
          <w:rFonts w:ascii="Times New Roman" w:eastAsia="MS Mincho" w:hAnsi="Times New Roman"/>
          <w:i/>
          <w:sz w:val="28"/>
          <w:szCs w:val="28"/>
          <w:lang w:val="uk-UA" w:eastAsia="ru-RU"/>
        </w:rPr>
        <w:t xml:space="preserve">ванних кімнат </w:t>
      </w:r>
      <w:r w:rsidR="001F34A1" w:rsidRPr="001F34A1">
        <w:rPr>
          <w:rFonts w:ascii="Times New Roman" w:eastAsia="MS Mincho" w:hAnsi="Times New Roman"/>
          <w:i/>
          <w:sz w:val="28"/>
          <w:szCs w:val="28"/>
          <w:lang w:val="uk-UA" w:eastAsia="ru-RU"/>
        </w:rPr>
        <w:t>в залежності від типу номеру та рівню комфорту готелю</w:t>
      </w:r>
      <w:r w:rsidR="00B54991" w:rsidRPr="001F34A1">
        <w:rPr>
          <w:rFonts w:ascii="Times New Roman" w:eastAsia="MS Mincho" w:hAnsi="Times New Roman"/>
          <w:i/>
          <w:sz w:val="28"/>
          <w:szCs w:val="28"/>
          <w:lang w:val="uk-UA" w:eastAsia="ru-RU"/>
        </w:rPr>
        <w:t>.</w:t>
      </w:r>
    </w:p>
    <w:tbl>
      <w:tblPr>
        <w:tblStyle w:val="a8"/>
        <w:tblW w:w="0" w:type="auto"/>
        <w:tblLook w:val="04A0" w:firstRow="1" w:lastRow="0" w:firstColumn="1" w:lastColumn="0" w:noHBand="0" w:noVBand="1"/>
      </w:tblPr>
      <w:tblGrid>
        <w:gridCol w:w="4531"/>
        <w:gridCol w:w="4814"/>
      </w:tblGrid>
      <w:tr w:rsidR="00B54991" w14:paraId="247CFD00" w14:textId="77777777" w:rsidTr="00B54991">
        <w:tc>
          <w:tcPr>
            <w:tcW w:w="4531" w:type="dxa"/>
          </w:tcPr>
          <w:p w14:paraId="04F453B8" w14:textId="77777777" w:rsidR="00B54991" w:rsidRPr="001F34A1" w:rsidRDefault="00B54991" w:rsidP="00B54991">
            <w:pPr>
              <w:spacing w:after="0" w:line="360" w:lineRule="auto"/>
              <w:jc w:val="center"/>
              <w:rPr>
                <w:rFonts w:ascii="Times New Roman" w:eastAsia="MS Mincho" w:hAnsi="Times New Roman"/>
                <w:b/>
                <w:lang w:val="uk-UA" w:eastAsia="ru-RU"/>
              </w:rPr>
            </w:pPr>
            <w:r w:rsidRPr="001F34A1">
              <w:rPr>
                <w:rFonts w:ascii="Times New Roman" w:eastAsia="MS Mincho" w:hAnsi="Times New Roman"/>
                <w:b/>
                <w:lang w:val="uk-UA" w:eastAsia="ru-RU"/>
              </w:rPr>
              <w:t>ТИПИ НОМЕРІВ В РІЗНИХ ГОТЕЛЯХ</w:t>
            </w:r>
          </w:p>
        </w:tc>
        <w:tc>
          <w:tcPr>
            <w:tcW w:w="4814" w:type="dxa"/>
          </w:tcPr>
          <w:p w14:paraId="2C3C6860" w14:textId="77777777" w:rsidR="00B54991" w:rsidRPr="001F34A1" w:rsidRDefault="00B54991" w:rsidP="00B54991">
            <w:pPr>
              <w:spacing w:after="0" w:line="360" w:lineRule="auto"/>
              <w:jc w:val="center"/>
              <w:rPr>
                <w:rFonts w:ascii="Times New Roman" w:eastAsia="MS Mincho" w:hAnsi="Times New Roman"/>
                <w:b/>
                <w:lang w:val="uk-UA" w:eastAsia="ru-RU"/>
              </w:rPr>
            </w:pPr>
            <w:r w:rsidRPr="001F34A1">
              <w:rPr>
                <w:rFonts w:ascii="Times New Roman" w:eastAsia="MS Mincho" w:hAnsi="Times New Roman"/>
                <w:b/>
                <w:lang w:val="uk-UA" w:eastAsia="ru-RU"/>
              </w:rPr>
              <w:t>УСТАТКУВАННЯ ВАННИХ КІМНАТ</w:t>
            </w:r>
          </w:p>
        </w:tc>
      </w:tr>
      <w:tr w:rsidR="00B54991" w14:paraId="5B6E064A" w14:textId="77777777" w:rsidTr="00B54991">
        <w:tc>
          <w:tcPr>
            <w:tcW w:w="4531" w:type="dxa"/>
          </w:tcPr>
          <w:p w14:paraId="6A029F78"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Одно-двомісні номери в готелях 1-2*</w:t>
            </w:r>
          </w:p>
        </w:tc>
        <w:tc>
          <w:tcPr>
            <w:tcW w:w="4814" w:type="dxa"/>
          </w:tcPr>
          <w:p w14:paraId="01ACC0D3"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Унітаз, рукомийник, сушарка, душ</w:t>
            </w:r>
          </w:p>
        </w:tc>
      </w:tr>
      <w:tr w:rsidR="00B54991" w14:paraId="15095682" w14:textId="77777777" w:rsidTr="00B54991">
        <w:tc>
          <w:tcPr>
            <w:tcW w:w="4531" w:type="dxa"/>
          </w:tcPr>
          <w:p w14:paraId="26F42219"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sidRPr="00B54991">
              <w:rPr>
                <w:rFonts w:ascii="Times New Roman" w:eastAsia="MS Mincho" w:hAnsi="Times New Roman"/>
                <w:sz w:val="24"/>
                <w:szCs w:val="24"/>
                <w:lang w:val="uk-UA" w:eastAsia="ru-RU"/>
              </w:rPr>
              <w:t>О</w:t>
            </w:r>
            <w:r>
              <w:rPr>
                <w:rFonts w:ascii="Times New Roman" w:eastAsia="MS Mincho" w:hAnsi="Times New Roman"/>
                <w:sz w:val="24"/>
                <w:szCs w:val="24"/>
                <w:lang w:val="uk-UA" w:eastAsia="ru-RU"/>
              </w:rPr>
              <w:t xml:space="preserve">дно-двомісні номери в готелях </w:t>
            </w:r>
            <w:r w:rsidRPr="00B54991">
              <w:rPr>
                <w:rFonts w:ascii="Times New Roman" w:eastAsia="MS Mincho" w:hAnsi="Times New Roman"/>
                <w:sz w:val="24"/>
                <w:szCs w:val="24"/>
                <w:lang w:val="uk-UA" w:eastAsia="ru-RU"/>
              </w:rPr>
              <w:t>3</w:t>
            </w:r>
            <w:r>
              <w:rPr>
                <w:rFonts w:ascii="Times New Roman" w:eastAsia="MS Mincho" w:hAnsi="Times New Roman"/>
                <w:sz w:val="24"/>
                <w:szCs w:val="24"/>
                <w:lang w:val="uk-UA" w:eastAsia="ru-RU"/>
              </w:rPr>
              <w:t>-5</w:t>
            </w:r>
            <w:r w:rsidRPr="00B54991">
              <w:rPr>
                <w:rFonts w:ascii="Times New Roman" w:eastAsia="MS Mincho" w:hAnsi="Times New Roman"/>
                <w:sz w:val="24"/>
                <w:szCs w:val="24"/>
                <w:lang w:val="uk-UA" w:eastAsia="ru-RU"/>
              </w:rPr>
              <w:t>*</w:t>
            </w:r>
          </w:p>
        </w:tc>
        <w:tc>
          <w:tcPr>
            <w:tcW w:w="4814" w:type="dxa"/>
          </w:tcPr>
          <w:p w14:paraId="7ECCE20F"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Унітаз, рукомийник, сушарка, ванна</w:t>
            </w:r>
          </w:p>
        </w:tc>
      </w:tr>
      <w:tr w:rsidR="00B54991" w14:paraId="29CCB53D" w14:textId="77777777" w:rsidTr="00B54991">
        <w:tc>
          <w:tcPr>
            <w:tcW w:w="4531" w:type="dxa"/>
          </w:tcPr>
          <w:p w14:paraId="224872D9"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 xml:space="preserve">Двомісні номери </w:t>
            </w:r>
            <w:r w:rsidR="001F34A1">
              <w:rPr>
                <w:rFonts w:ascii="Times New Roman" w:eastAsia="MS Mincho" w:hAnsi="Times New Roman"/>
                <w:sz w:val="24"/>
                <w:szCs w:val="24"/>
                <w:lang w:val="uk-UA" w:eastAsia="ru-RU"/>
              </w:rPr>
              <w:t xml:space="preserve">в готелях </w:t>
            </w:r>
            <w:r>
              <w:rPr>
                <w:rFonts w:ascii="Times New Roman" w:eastAsia="MS Mincho" w:hAnsi="Times New Roman"/>
                <w:sz w:val="24"/>
                <w:szCs w:val="24"/>
                <w:lang w:val="uk-UA" w:eastAsia="ru-RU"/>
              </w:rPr>
              <w:t>4-5*</w:t>
            </w:r>
          </w:p>
        </w:tc>
        <w:tc>
          <w:tcPr>
            <w:tcW w:w="4814" w:type="dxa"/>
          </w:tcPr>
          <w:p w14:paraId="506ABC75"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sidRPr="00B54991">
              <w:rPr>
                <w:rFonts w:ascii="Times New Roman" w:eastAsia="MS Mincho" w:hAnsi="Times New Roman"/>
                <w:sz w:val="24"/>
                <w:szCs w:val="24"/>
                <w:lang w:val="uk-UA" w:eastAsia="ru-RU"/>
              </w:rPr>
              <w:t>Унітаз, рукомийник, сушарка, ванна</w:t>
            </w:r>
            <w:r>
              <w:rPr>
                <w:rFonts w:ascii="Times New Roman" w:eastAsia="MS Mincho" w:hAnsi="Times New Roman"/>
                <w:sz w:val="24"/>
                <w:szCs w:val="24"/>
                <w:lang w:val="uk-UA" w:eastAsia="ru-RU"/>
              </w:rPr>
              <w:t>, душ</w:t>
            </w:r>
          </w:p>
        </w:tc>
      </w:tr>
      <w:tr w:rsidR="00B54991" w14:paraId="115635FA" w14:textId="77777777" w:rsidTr="00B54991">
        <w:tc>
          <w:tcPr>
            <w:tcW w:w="4531" w:type="dxa"/>
          </w:tcPr>
          <w:p w14:paraId="2D51ABBE"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 xml:space="preserve">Номери люкс </w:t>
            </w:r>
            <w:r w:rsidR="001F34A1">
              <w:rPr>
                <w:rFonts w:ascii="Times New Roman" w:eastAsia="MS Mincho" w:hAnsi="Times New Roman"/>
                <w:sz w:val="24"/>
                <w:szCs w:val="24"/>
                <w:lang w:val="uk-UA" w:eastAsia="ru-RU"/>
              </w:rPr>
              <w:t xml:space="preserve">в готелях </w:t>
            </w:r>
            <w:r>
              <w:rPr>
                <w:rFonts w:ascii="Times New Roman" w:eastAsia="MS Mincho" w:hAnsi="Times New Roman"/>
                <w:sz w:val="24"/>
                <w:szCs w:val="24"/>
                <w:lang w:val="uk-UA" w:eastAsia="ru-RU"/>
              </w:rPr>
              <w:t>2-3*</w:t>
            </w:r>
          </w:p>
        </w:tc>
        <w:tc>
          <w:tcPr>
            <w:tcW w:w="4814" w:type="dxa"/>
          </w:tcPr>
          <w:p w14:paraId="313675E9"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Унітаз, рукомийник, сушарка, ванна</w:t>
            </w:r>
          </w:p>
        </w:tc>
      </w:tr>
      <w:tr w:rsidR="00B54991" w14:paraId="7DA49D0C" w14:textId="77777777" w:rsidTr="00B54991">
        <w:tc>
          <w:tcPr>
            <w:tcW w:w="4531" w:type="dxa"/>
          </w:tcPr>
          <w:p w14:paraId="3361727E"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lastRenderedPageBreak/>
              <w:t xml:space="preserve">Номери люкс </w:t>
            </w:r>
            <w:r w:rsidR="001F34A1">
              <w:rPr>
                <w:rFonts w:ascii="Times New Roman" w:eastAsia="MS Mincho" w:hAnsi="Times New Roman"/>
                <w:sz w:val="24"/>
                <w:szCs w:val="24"/>
                <w:lang w:val="uk-UA" w:eastAsia="ru-RU"/>
              </w:rPr>
              <w:t xml:space="preserve">в готелях </w:t>
            </w:r>
            <w:r>
              <w:rPr>
                <w:rFonts w:ascii="Times New Roman" w:eastAsia="MS Mincho" w:hAnsi="Times New Roman"/>
                <w:sz w:val="24"/>
                <w:szCs w:val="24"/>
                <w:lang w:val="uk-UA" w:eastAsia="ru-RU"/>
              </w:rPr>
              <w:t>4-5*</w:t>
            </w:r>
          </w:p>
        </w:tc>
        <w:tc>
          <w:tcPr>
            <w:tcW w:w="4814" w:type="dxa"/>
          </w:tcPr>
          <w:p w14:paraId="3C7207DE" w14:textId="77777777" w:rsidR="00B54991" w:rsidRPr="00B54991" w:rsidRDefault="00B5499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 xml:space="preserve">Унітаз, </w:t>
            </w:r>
            <w:r w:rsidR="001F34A1">
              <w:rPr>
                <w:rFonts w:ascii="Times New Roman" w:eastAsia="MS Mincho" w:hAnsi="Times New Roman"/>
                <w:sz w:val="24"/>
                <w:szCs w:val="24"/>
                <w:lang w:val="uk-UA" w:eastAsia="ru-RU"/>
              </w:rPr>
              <w:t>2 рукомийника, сушарка, ванна, душ, можливо встановлення біде</w:t>
            </w:r>
          </w:p>
        </w:tc>
      </w:tr>
      <w:tr w:rsidR="00B54991" w14:paraId="59593162" w14:textId="77777777" w:rsidTr="00B54991">
        <w:tc>
          <w:tcPr>
            <w:tcW w:w="4531" w:type="dxa"/>
          </w:tcPr>
          <w:p w14:paraId="2F29C78D" w14:textId="77777777" w:rsidR="00B54991" w:rsidRPr="00B54991" w:rsidRDefault="001F34A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Апартаменти в готелях 3-5*</w:t>
            </w:r>
          </w:p>
        </w:tc>
        <w:tc>
          <w:tcPr>
            <w:tcW w:w="4814" w:type="dxa"/>
          </w:tcPr>
          <w:p w14:paraId="70D93F2A" w14:textId="77777777" w:rsidR="00B54991" w:rsidRPr="00B54991" w:rsidRDefault="001F34A1" w:rsidP="00B54991">
            <w:pPr>
              <w:spacing w:after="0" w:line="360" w:lineRule="auto"/>
              <w:jc w:val="center"/>
              <w:rPr>
                <w:rFonts w:ascii="Times New Roman" w:eastAsia="MS Mincho" w:hAnsi="Times New Roman"/>
                <w:sz w:val="24"/>
                <w:szCs w:val="24"/>
                <w:lang w:val="uk-UA" w:eastAsia="ru-RU"/>
              </w:rPr>
            </w:pPr>
            <w:r w:rsidRPr="001F34A1">
              <w:rPr>
                <w:rFonts w:ascii="Times New Roman" w:eastAsia="MS Mincho" w:hAnsi="Times New Roman"/>
                <w:sz w:val="24"/>
                <w:szCs w:val="24"/>
                <w:lang w:val="uk-UA" w:eastAsia="ru-RU"/>
              </w:rPr>
              <w:t xml:space="preserve">Унітаз, 2 рукомийника, сушарка, </w:t>
            </w:r>
            <w:r>
              <w:rPr>
                <w:rFonts w:ascii="Times New Roman" w:eastAsia="MS Mincho" w:hAnsi="Times New Roman"/>
                <w:sz w:val="24"/>
                <w:szCs w:val="24"/>
                <w:lang w:val="uk-UA" w:eastAsia="ru-RU"/>
              </w:rPr>
              <w:t xml:space="preserve">ванна, душ, </w:t>
            </w:r>
            <w:proofErr w:type="spellStart"/>
            <w:r>
              <w:rPr>
                <w:rFonts w:ascii="Times New Roman" w:eastAsia="MS Mincho" w:hAnsi="Times New Roman"/>
                <w:sz w:val="24"/>
                <w:szCs w:val="24"/>
                <w:lang w:val="uk-UA" w:eastAsia="ru-RU"/>
              </w:rPr>
              <w:t>обов’язово</w:t>
            </w:r>
            <w:proofErr w:type="spellEnd"/>
            <w:r w:rsidRPr="001F34A1">
              <w:rPr>
                <w:rFonts w:ascii="Times New Roman" w:eastAsia="MS Mincho" w:hAnsi="Times New Roman"/>
                <w:sz w:val="24"/>
                <w:szCs w:val="24"/>
                <w:lang w:val="uk-UA" w:eastAsia="ru-RU"/>
              </w:rPr>
              <w:t xml:space="preserve"> біде</w:t>
            </w:r>
            <w:r>
              <w:rPr>
                <w:rFonts w:ascii="Times New Roman" w:eastAsia="MS Mincho" w:hAnsi="Times New Roman"/>
                <w:sz w:val="24"/>
                <w:szCs w:val="24"/>
                <w:lang w:val="uk-UA" w:eastAsia="ru-RU"/>
              </w:rPr>
              <w:t xml:space="preserve">, можливо </w:t>
            </w:r>
            <w:proofErr w:type="spellStart"/>
            <w:r>
              <w:rPr>
                <w:rFonts w:ascii="Times New Roman" w:eastAsia="MS Mincho" w:hAnsi="Times New Roman"/>
                <w:sz w:val="24"/>
                <w:szCs w:val="24"/>
                <w:lang w:val="uk-UA" w:eastAsia="ru-RU"/>
              </w:rPr>
              <w:t>джакузі</w:t>
            </w:r>
            <w:proofErr w:type="spellEnd"/>
          </w:p>
        </w:tc>
      </w:tr>
      <w:tr w:rsidR="00B54991" w14:paraId="71A65F97" w14:textId="77777777" w:rsidTr="00B54991">
        <w:tc>
          <w:tcPr>
            <w:tcW w:w="4531" w:type="dxa"/>
          </w:tcPr>
          <w:p w14:paraId="4DC851A5" w14:textId="77777777" w:rsidR="00B54991" w:rsidRPr="00B54991" w:rsidRDefault="001F34A1"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Президентський номер в готелях 5* та 5*++</w:t>
            </w:r>
          </w:p>
        </w:tc>
        <w:tc>
          <w:tcPr>
            <w:tcW w:w="4814" w:type="dxa"/>
          </w:tcPr>
          <w:p w14:paraId="18F10701" w14:textId="77777777" w:rsidR="00B54991" w:rsidRPr="00B54991" w:rsidRDefault="001F34A1" w:rsidP="00B54991">
            <w:pPr>
              <w:spacing w:after="0" w:line="360" w:lineRule="auto"/>
              <w:jc w:val="center"/>
              <w:rPr>
                <w:rFonts w:ascii="Times New Roman" w:eastAsia="MS Mincho" w:hAnsi="Times New Roman"/>
                <w:sz w:val="24"/>
                <w:szCs w:val="24"/>
                <w:lang w:val="uk-UA" w:eastAsia="ru-RU"/>
              </w:rPr>
            </w:pPr>
            <w:r w:rsidRPr="001F34A1">
              <w:rPr>
                <w:rFonts w:ascii="Times New Roman" w:eastAsia="MS Mincho" w:hAnsi="Times New Roman"/>
                <w:sz w:val="24"/>
                <w:szCs w:val="24"/>
                <w:lang w:val="uk-UA" w:eastAsia="ru-RU"/>
              </w:rPr>
              <w:t>У</w:t>
            </w:r>
            <w:r>
              <w:rPr>
                <w:rFonts w:ascii="Times New Roman" w:eastAsia="MS Mincho" w:hAnsi="Times New Roman"/>
                <w:sz w:val="24"/>
                <w:szCs w:val="24"/>
                <w:lang w:val="uk-UA" w:eastAsia="ru-RU"/>
              </w:rPr>
              <w:t xml:space="preserve">нітаз, 2 рукомийника, сушарки, </w:t>
            </w:r>
            <w:proofErr w:type="spellStart"/>
            <w:r>
              <w:rPr>
                <w:rFonts w:ascii="Times New Roman" w:eastAsia="MS Mincho" w:hAnsi="Times New Roman"/>
                <w:sz w:val="24"/>
                <w:szCs w:val="24"/>
                <w:lang w:val="uk-UA" w:eastAsia="ru-RU"/>
              </w:rPr>
              <w:t>джакузі</w:t>
            </w:r>
            <w:proofErr w:type="spellEnd"/>
            <w:r>
              <w:rPr>
                <w:rFonts w:ascii="Times New Roman" w:eastAsia="MS Mincho" w:hAnsi="Times New Roman"/>
                <w:sz w:val="24"/>
                <w:szCs w:val="24"/>
                <w:lang w:val="uk-UA" w:eastAsia="ru-RU"/>
              </w:rPr>
              <w:t xml:space="preserve">, душ, </w:t>
            </w:r>
            <w:r w:rsidRPr="001F34A1">
              <w:rPr>
                <w:rFonts w:ascii="Times New Roman" w:eastAsia="MS Mincho" w:hAnsi="Times New Roman"/>
                <w:sz w:val="24"/>
                <w:szCs w:val="24"/>
                <w:lang w:val="uk-UA" w:eastAsia="ru-RU"/>
              </w:rPr>
              <w:t>біде</w:t>
            </w:r>
            <w:r>
              <w:rPr>
                <w:rFonts w:ascii="Times New Roman" w:eastAsia="MS Mincho" w:hAnsi="Times New Roman"/>
                <w:sz w:val="24"/>
                <w:szCs w:val="24"/>
                <w:lang w:val="uk-UA" w:eastAsia="ru-RU"/>
              </w:rPr>
              <w:t>, ванна, можливо міні-басейн</w:t>
            </w:r>
          </w:p>
        </w:tc>
      </w:tr>
      <w:tr w:rsidR="000B0492" w14:paraId="578C3D9B" w14:textId="77777777" w:rsidTr="00B54991">
        <w:tc>
          <w:tcPr>
            <w:tcW w:w="4531" w:type="dxa"/>
          </w:tcPr>
          <w:p w14:paraId="16AE26D5" w14:textId="77777777" w:rsidR="000B0492" w:rsidRDefault="000B0492"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 xml:space="preserve">Апартаменти, президентський </w:t>
            </w:r>
            <w:r w:rsidR="00BC7E46">
              <w:rPr>
                <w:rFonts w:ascii="Times New Roman" w:eastAsia="MS Mincho" w:hAnsi="Times New Roman"/>
                <w:sz w:val="24"/>
                <w:szCs w:val="24"/>
                <w:lang w:val="uk-UA" w:eastAsia="ru-RU"/>
              </w:rPr>
              <w:t>та деякі люкс-номери в готелях 3</w:t>
            </w:r>
            <w:r>
              <w:rPr>
                <w:rFonts w:ascii="Times New Roman" w:eastAsia="MS Mincho" w:hAnsi="Times New Roman"/>
                <w:sz w:val="24"/>
                <w:szCs w:val="24"/>
                <w:lang w:val="uk-UA" w:eastAsia="ru-RU"/>
              </w:rPr>
              <w:t>-5*</w:t>
            </w:r>
          </w:p>
        </w:tc>
        <w:tc>
          <w:tcPr>
            <w:tcW w:w="4814" w:type="dxa"/>
          </w:tcPr>
          <w:p w14:paraId="32148056" w14:textId="77777777" w:rsidR="000B0492" w:rsidRPr="001F34A1" w:rsidRDefault="000B0492" w:rsidP="00B54991">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Об</w:t>
            </w:r>
            <w:r w:rsidR="00BC7E46">
              <w:rPr>
                <w:rFonts w:ascii="Times New Roman" w:eastAsia="MS Mincho" w:hAnsi="Times New Roman"/>
                <w:sz w:val="24"/>
                <w:szCs w:val="24"/>
                <w:lang w:val="uk-UA" w:eastAsia="ru-RU"/>
              </w:rPr>
              <w:t>ов’язково влаштування окремих</w:t>
            </w:r>
            <w:r>
              <w:rPr>
                <w:rFonts w:ascii="Times New Roman" w:eastAsia="MS Mincho" w:hAnsi="Times New Roman"/>
                <w:sz w:val="24"/>
                <w:szCs w:val="24"/>
                <w:lang w:val="uk-UA" w:eastAsia="ru-RU"/>
              </w:rPr>
              <w:t xml:space="preserve"> санітарних вузлів (</w:t>
            </w:r>
            <w:r w:rsidR="00327EAF">
              <w:rPr>
                <w:rFonts w:ascii="Times New Roman" w:eastAsia="MS Mincho" w:hAnsi="Times New Roman"/>
                <w:sz w:val="24"/>
                <w:szCs w:val="24"/>
                <w:lang w:val="uk-UA" w:eastAsia="ru-RU"/>
              </w:rPr>
              <w:t>туалет</w:t>
            </w:r>
            <w:r>
              <w:rPr>
                <w:rFonts w:ascii="Times New Roman" w:eastAsia="MS Mincho" w:hAnsi="Times New Roman"/>
                <w:sz w:val="24"/>
                <w:szCs w:val="24"/>
                <w:lang w:val="uk-UA" w:eastAsia="ru-RU"/>
              </w:rPr>
              <w:t xml:space="preserve"> та ванна кімната)</w:t>
            </w:r>
          </w:p>
        </w:tc>
      </w:tr>
    </w:tbl>
    <w:p w14:paraId="3A243F65" w14:textId="77777777" w:rsidR="00EC1933" w:rsidRDefault="00EC1933" w:rsidP="00CC648A">
      <w:pPr>
        <w:spacing w:before="240" w:after="12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Мінімальні площі ванних кімнат слід приймати д</w:t>
      </w:r>
      <w:r w:rsidR="00AA1FF6">
        <w:rPr>
          <w:rFonts w:ascii="Times New Roman" w:eastAsia="MS Mincho" w:hAnsi="Times New Roman"/>
          <w:sz w:val="28"/>
          <w:szCs w:val="28"/>
          <w:lang w:val="uk-UA" w:eastAsia="ru-RU"/>
        </w:rPr>
        <w:t>ля одно-двомісних номерів – 2.4</w:t>
      </w:r>
      <w:r w:rsidR="00AA1FF6" w:rsidRPr="00AA1FF6">
        <w:rPr>
          <w:rFonts w:ascii="Times New Roman" w:eastAsia="MS Mincho" w:hAnsi="Times New Roman"/>
          <w:sz w:val="28"/>
          <w:szCs w:val="28"/>
          <w:lang w:val="uk-UA" w:eastAsia="ru-RU"/>
        </w:rPr>
        <w:t>–</w:t>
      </w:r>
      <w:r w:rsidR="00AA1FF6">
        <w:rPr>
          <w:rFonts w:ascii="Times New Roman" w:eastAsia="MS Mincho" w:hAnsi="Times New Roman"/>
          <w:sz w:val="28"/>
          <w:szCs w:val="28"/>
          <w:lang w:val="uk-UA" w:eastAsia="ru-RU"/>
        </w:rPr>
        <w:t xml:space="preserve">2.7 м² для ванн з </w:t>
      </w:r>
      <w:proofErr w:type="spellStart"/>
      <w:r w:rsidR="00AA1FF6">
        <w:rPr>
          <w:rFonts w:ascii="Times New Roman" w:eastAsia="MS Mincho" w:hAnsi="Times New Roman"/>
          <w:sz w:val="28"/>
          <w:szCs w:val="28"/>
          <w:lang w:val="uk-UA" w:eastAsia="ru-RU"/>
        </w:rPr>
        <w:t>душем</w:t>
      </w:r>
      <w:proofErr w:type="spellEnd"/>
      <w:r w:rsidR="00AA1FF6">
        <w:rPr>
          <w:rFonts w:ascii="Times New Roman" w:eastAsia="MS Mincho" w:hAnsi="Times New Roman"/>
          <w:sz w:val="28"/>
          <w:szCs w:val="28"/>
          <w:lang w:val="uk-UA" w:eastAsia="ru-RU"/>
        </w:rPr>
        <w:t xml:space="preserve"> та 3.0</w:t>
      </w:r>
      <w:r w:rsidR="00AA1FF6" w:rsidRPr="00AA1FF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3.6 м² з ванними</w:t>
      </w:r>
      <w:r w:rsidR="00D3376B">
        <w:rPr>
          <w:rFonts w:ascii="Times New Roman" w:eastAsia="MS Mincho" w:hAnsi="Times New Roman"/>
          <w:sz w:val="28"/>
          <w:szCs w:val="28"/>
          <w:lang w:val="uk-UA" w:eastAsia="ru-RU"/>
        </w:rPr>
        <w:t xml:space="preserve"> </w:t>
      </w:r>
      <w:r w:rsidR="00D3376B" w:rsidRPr="00D3376B">
        <w:rPr>
          <w:rFonts w:ascii="Times New Roman" w:eastAsia="MS Mincho" w:hAnsi="Times New Roman"/>
          <w:sz w:val="28"/>
          <w:szCs w:val="28"/>
          <w:lang w:val="uk-UA" w:eastAsia="ru-RU"/>
        </w:rPr>
        <w:t xml:space="preserve">(Рис. </w:t>
      </w:r>
      <w:r w:rsidR="003C1B89">
        <w:rPr>
          <w:rFonts w:ascii="Times New Roman" w:eastAsia="MS Mincho" w:hAnsi="Times New Roman"/>
          <w:sz w:val="28"/>
          <w:szCs w:val="28"/>
          <w:lang w:val="uk-UA" w:eastAsia="ru-RU"/>
        </w:rPr>
        <w:t>15</w:t>
      </w:r>
      <w:r w:rsidR="00D3376B" w:rsidRPr="00D3376B">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p>
    <w:p w14:paraId="1BA0E899" w14:textId="77777777" w:rsidR="00A265A0" w:rsidRDefault="00A265A0" w:rsidP="00DA70FC">
      <w:pPr>
        <w:spacing w:after="0" w:line="360" w:lineRule="auto"/>
        <w:jc w:val="both"/>
        <w:rPr>
          <w:rFonts w:ascii="Times New Roman" w:eastAsia="MS Mincho" w:hAnsi="Times New Roman"/>
          <w:sz w:val="28"/>
          <w:szCs w:val="28"/>
          <w:lang w:val="uk-UA" w:eastAsia="ru-RU"/>
        </w:rPr>
      </w:pPr>
      <w:r w:rsidRPr="00A265A0">
        <w:rPr>
          <w:rFonts w:ascii="Times New Roman" w:eastAsia="MS Mincho" w:hAnsi="Times New Roman"/>
          <w:noProof/>
          <w:sz w:val="28"/>
          <w:szCs w:val="28"/>
          <w:lang w:eastAsia="ru-RU"/>
        </w:rPr>
        <w:drawing>
          <wp:inline distT="0" distB="0" distL="0" distR="0" wp14:anchorId="318C421E" wp14:editId="6CD134C4">
            <wp:extent cx="5867400" cy="1434124"/>
            <wp:effectExtent l="0" t="0" r="0" b="0"/>
            <wp:docPr id="52" name="Рисунок 52" descr="D:\Документы\МЕТОДИЧКА\Готель\Рисунки\Рис.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Рисунки\Рис. 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89375" cy="1439495"/>
                    </a:xfrm>
                    <a:prstGeom prst="rect">
                      <a:avLst/>
                    </a:prstGeom>
                    <a:noFill/>
                    <a:ln>
                      <a:noFill/>
                    </a:ln>
                  </pic:spPr>
                </pic:pic>
              </a:graphicData>
            </a:graphic>
          </wp:inline>
        </w:drawing>
      </w:r>
    </w:p>
    <w:p w14:paraId="0708066F" w14:textId="77777777" w:rsidR="00A265A0" w:rsidRDefault="00A265A0" w:rsidP="00DA70FC">
      <w:pPr>
        <w:spacing w:after="120" w:line="360" w:lineRule="auto"/>
        <w:ind w:firstLine="70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3C1B89">
        <w:rPr>
          <w:rFonts w:ascii="Times New Roman" w:eastAsia="MS Mincho" w:hAnsi="Times New Roman"/>
          <w:sz w:val="28"/>
          <w:szCs w:val="28"/>
          <w:lang w:val="uk-UA" w:eastAsia="ru-RU"/>
        </w:rPr>
        <w:t xml:space="preserve">15. </w:t>
      </w:r>
      <w:r>
        <w:rPr>
          <w:rFonts w:ascii="Times New Roman" w:eastAsia="MS Mincho" w:hAnsi="Times New Roman"/>
          <w:sz w:val="28"/>
          <w:szCs w:val="28"/>
          <w:lang w:val="uk-UA" w:eastAsia="ru-RU"/>
        </w:rPr>
        <w:t>Мінімальні розміри ванних кімнат для бюдже</w:t>
      </w:r>
      <w:r w:rsidR="00B85A01">
        <w:rPr>
          <w:rFonts w:ascii="Times New Roman" w:eastAsia="MS Mincho" w:hAnsi="Times New Roman"/>
          <w:sz w:val="28"/>
          <w:szCs w:val="28"/>
          <w:lang w:val="uk-UA" w:eastAsia="ru-RU"/>
        </w:rPr>
        <w:t>тних номерів готелів 1 - 3* а) та в) з ванною та г) та</w:t>
      </w:r>
      <w:r>
        <w:rPr>
          <w:rFonts w:ascii="Times New Roman" w:eastAsia="MS Mincho" w:hAnsi="Times New Roman"/>
          <w:sz w:val="28"/>
          <w:szCs w:val="28"/>
          <w:lang w:val="uk-UA" w:eastAsia="ru-RU"/>
        </w:rPr>
        <w:t xml:space="preserve"> д) з душовою кабіною.</w:t>
      </w:r>
    </w:p>
    <w:p w14:paraId="59EB836D" w14:textId="77777777" w:rsidR="00D3376B" w:rsidRDefault="00D3376B" w:rsidP="00DA70FC">
      <w:pPr>
        <w:spacing w:after="0" w:line="360" w:lineRule="auto"/>
        <w:ind w:firstLine="709"/>
        <w:jc w:val="both"/>
        <w:rPr>
          <w:rFonts w:ascii="Times New Roman" w:eastAsia="MS Mincho" w:hAnsi="Times New Roman"/>
          <w:sz w:val="28"/>
          <w:szCs w:val="28"/>
          <w:lang w:val="uk-UA" w:eastAsia="ru-RU"/>
        </w:rPr>
      </w:pPr>
      <w:r w:rsidRPr="00D3376B">
        <w:rPr>
          <w:rFonts w:ascii="Times New Roman" w:eastAsia="MS Mincho" w:hAnsi="Times New Roman"/>
          <w:sz w:val="28"/>
          <w:szCs w:val="28"/>
          <w:lang w:val="uk-UA" w:eastAsia="ru-RU"/>
        </w:rPr>
        <w:t xml:space="preserve">При додаванні біде в ванних кімнатах номерів підвищеного комфорту, слід збільшити площу на 0.6 – 1 м² (Рис. </w:t>
      </w:r>
      <w:r w:rsidR="003C1B89">
        <w:rPr>
          <w:rFonts w:ascii="Times New Roman" w:eastAsia="MS Mincho" w:hAnsi="Times New Roman"/>
          <w:sz w:val="28"/>
          <w:szCs w:val="28"/>
          <w:lang w:val="uk-UA" w:eastAsia="ru-RU"/>
        </w:rPr>
        <w:t>16</w:t>
      </w:r>
      <w:r w:rsidRPr="00D3376B">
        <w:rPr>
          <w:rFonts w:ascii="Times New Roman" w:eastAsia="MS Mincho" w:hAnsi="Times New Roman"/>
          <w:sz w:val="28"/>
          <w:szCs w:val="28"/>
          <w:lang w:val="uk-UA" w:eastAsia="ru-RU"/>
        </w:rPr>
        <w:t>).</w:t>
      </w:r>
    </w:p>
    <w:p w14:paraId="3B1DC1CB" w14:textId="77777777" w:rsidR="00D3376B" w:rsidRDefault="00D3376B" w:rsidP="00DA70FC">
      <w:pPr>
        <w:spacing w:after="0" w:line="360" w:lineRule="auto"/>
        <w:jc w:val="both"/>
        <w:rPr>
          <w:rFonts w:ascii="Times New Roman" w:eastAsia="MS Mincho" w:hAnsi="Times New Roman"/>
          <w:sz w:val="28"/>
          <w:szCs w:val="28"/>
          <w:lang w:val="uk-UA" w:eastAsia="ru-RU"/>
        </w:rPr>
      </w:pPr>
      <w:r w:rsidRPr="00D3376B">
        <w:rPr>
          <w:rFonts w:ascii="Times New Roman" w:eastAsia="MS Mincho" w:hAnsi="Times New Roman"/>
          <w:noProof/>
          <w:sz w:val="28"/>
          <w:szCs w:val="28"/>
          <w:lang w:eastAsia="ru-RU"/>
        </w:rPr>
        <w:drawing>
          <wp:inline distT="0" distB="0" distL="0" distR="0" wp14:anchorId="30E22210" wp14:editId="6E419827">
            <wp:extent cx="5724525" cy="1485191"/>
            <wp:effectExtent l="0" t="0" r="0" b="1270"/>
            <wp:docPr id="50" name="Рисунок 50" descr="D:\Документы\МЕТОДИЧКА\Готель\Рисунки\Рис.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Рис. 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90680" cy="1502354"/>
                    </a:xfrm>
                    <a:prstGeom prst="rect">
                      <a:avLst/>
                    </a:prstGeom>
                    <a:noFill/>
                    <a:ln>
                      <a:noFill/>
                    </a:ln>
                  </pic:spPr>
                </pic:pic>
              </a:graphicData>
            </a:graphic>
          </wp:inline>
        </w:drawing>
      </w:r>
    </w:p>
    <w:p w14:paraId="7FA05060" w14:textId="77777777" w:rsidR="00D3376B" w:rsidRDefault="00D3376B" w:rsidP="00D3376B">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3C1B89">
        <w:rPr>
          <w:rFonts w:ascii="Times New Roman" w:eastAsia="MS Mincho" w:hAnsi="Times New Roman"/>
          <w:sz w:val="28"/>
          <w:szCs w:val="28"/>
          <w:lang w:val="uk-UA" w:eastAsia="ru-RU"/>
        </w:rPr>
        <w:t xml:space="preserve">16. </w:t>
      </w:r>
      <w:r w:rsidR="00DA70FC">
        <w:rPr>
          <w:rFonts w:ascii="Times New Roman" w:eastAsia="MS Mincho" w:hAnsi="Times New Roman"/>
          <w:sz w:val="28"/>
          <w:szCs w:val="28"/>
          <w:lang w:val="uk-UA" w:eastAsia="ru-RU"/>
        </w:rPr>
        <w:t>Варіанти</w:t>
      </w:r>
      <w:r>
        <w:rPr>
          <w:rFonts w:ascii="Times New Roman" w:eastAsia="MS Mincho" w:hAnsi="Times New Roman"/>
          <w:sz w:val="28"/>
          <w:szCs w:val="28"/>
          <w:lang w:val="uk-UA" w:eastAsia="ru-RU"/>
        </w:rPr>
        <w:t xml:space="preserve"> ванних кімнат в номер</w:t>
      </w:r>
      <w:r w:rsidR="00DA70FC">
        <w:rPr>
          <w:rFonts w:ascii="Times New Roman" w:eastAsia="MS Mincho" w:hAnsi="Times New Roman"/>
          <w:sz w:val="28"/>
          <w:szCs w:val="28"/>
          <w:lang w:val="uk-UA" w:eastAsia="ru-RU"/>
        </w:rPr>
        <w:t>ах підвищеного комфорту</w:t>
      </w:r>
      <w:r>
        <w:rPr>
          <w:rFonts w:ascii="Times New Roman" w:eastAsia="MS Mincho" w:hAnsi="Times New Roman"/>
          <w:sz w:val="28"/>
          <w:szCs w:val="28"/>
          <w:lang w:val="uk-UA" w:eastAsia="ru-RU"/>
        </w:rPr>
        <w:t>.</w:t>
      </w:r>
    </w:p>
    <w:p w14:paraId="44386597" w14:textId="77777777" w:rsidR="00E762D3" w:rsidRDefault="00EC1933" w:rsidP="005F48E9">
      <w:pPr>
        <w:spacing w:after="0" w:line="360" w:lineRule="auto"/>
        <w:ind w:firstLine="709"/>
        <w:jc w:val="both"/>
        <w:rPr>
          <w:rFonts w:ascii="Times New Roman" w:eastAsia="MS Mincho" w:hAnsi="Times New Roman"/>
          <w:sz w:val="28"/>
          <w:szCs w:val="28"/>
          <w:lang w:eastAsia="ru-RU"/>
        </w:rPr>
      </w:pPr>
      <w:r>
        <w:rPr>
          <w:rFonts w:ascii="Times New Roman" w:eastAsia="MS Mincho" w:hAnsi="Times New Roman"/>
          <w:sz w:val="28"/>
          <w:szCs w:val="28"/>
          <w:lang w:val="uk-UA" w:eastAsia="ru-RU"/>
        </w:rPr>
        <w:t>Вх</w:t>
      </w:r>
      <w:r w:rsidR="00DA70FC">
        <w:rPr>
          <w:rFonts w:ascii="Times New Roman" w:eastAsia="MS Mincho" w:hAnsi="Times New Roman"/>
          <w:sz w:val="28"/>
          <w:szCs w:val="28"/>
          <w:lang w:val="uk-UA" w:eastAsia="ru-RU"/>
        </w:rPr>
        <w:t>ід в ванну кімнату, крім</w:t>
      </w:r>
      <w:r>
        <w:rPr>
          <w:rFonts w:ascii="Times New Roman" w:eastAsia="MS Mincho" w:hAnsi="Times New Roman"/>
          <w:sz w:val="28"/>
          <w:szCs w:val="28"/>
          <w:lang w:val="uk-UA" w:eastAsia="ru-RU"/>
        </w:rPr>
        <w:t xml:space="preserve"> апартаментів та президентських, робиться з передпокою </w:t>
      </w:r>
      <w:r w:rsidR="00DA70FC">
        <w:rPr>
          <w:rFonts w:ascii="Times New Roman" w:eastAsia="MS Mincho" w:hAnsi="Times New Roman"/>
          <w:sz w:val="28"/>
          <w:szCs w:val="28"/>
          <w:lang w:val="uk-UA" w:eastAsia="ru-RU"/>
        </w:rPr>
        <w:t xml:space="preserve">номеру </w:t>
      </w:r>
      <w:r>
        <w:rPr>
          <w:rFonts w:ascii="Times New Roman" w:eastAsia="MS Mincho" w:hAnsi="Times New Roman"/>
          <w:sz w:val="28"/>
          <w:szCs w:val="28"/>
          <w:lang w:val="uk-UA" w:eastAsia="ru-RU"/>
        </w:rPr>
        <w:t xml:space="preserve">з дверима які відкриваються назовні </w:t>
      </w:r>
      <w:r w:rsidR="000B0492">
        <w:rPr>
          <w:rFonts w:ascii="Times New Roman" w:eastAsia="MS Mincho" w:hAnsi="Times New Roman"/>
          <w:sz w:val="28"/>
          <w:szCs w:val="28"/>
          <w:lang w:val="uk-UA" w:eastAsia="ru-RU"/>
        </w:rPr>
        <w:t>ванної кімнати. В номерах люкс+ входи можна робити зі спальні чи через прохідну гардеробну</w:t>
      </w:r>
      <w:r w:rsidR="00DA70FC">
        <w:rPr>
          <w:rFonts w:ascii="Times New Roman" w:eastAsia="MS Mincho" w:hAnsi="Times New Roman"/>
          <w:sz w:val="28"/>
          <w:szCs w:val="28"/>
          <w:lang w:val="uk-UA" w:eastAsia="ru-RU"/>
        </w:rPr>
        <w:t xml:space="preserve"> </w:t>
      </w:r>
      <w:r w:rsidR="00DA70FC">
        <w:rPr>
          <w:rFonts w:ascii="Times New Roman" w:eastAsia="MS Mincho" w:hAnsi="Times New Roman"/>
          <w:sz w:val="28"/>
          <w:szCs w:val="28"/>
          <w:lang w:val="uk-UA" w:eastAsia="ru-RU"/>
        </w:rPr>
        <w:lastRenderedPageBreak/>
        <w:t>кімнату</w:t>
      </w:r>
      <w:r w:rsidR="000B0492">
        <w:rPr>
          <w:rFonts w:ascii="Times New Roman" w:eastAsia="MS Mincho" w:hAnsi="Times New Roman"/>
          <w:sz w:val="28"/>
          <w:szCs w:val="28"/>
          <w:lang w:val="uk-UA" w:eastAsia="ru-RU"/>
        </w:rPr>
        <w:t>. В номерах</w:t>
      </w:r>
      <w:r w:rsidR="00327EAF">
        <w:rPr>
          <w:rFonts w:ascii="Times New Roman" w:eastAsia="MS Mincho" w:hAnsi="Times New Roman"/>
          <w:sz w:val="28"/>
          <w:szCs w:val="28"/>
          <w:lang w:val="uk-UA" w:eastAsia="ru-RU"/>
        </w:rPr>
        <w:t xml:space="preserve"> де влаштовані розділені санвузли, вхід в гостьову вбиральню робиться з передпокою, а в ванну кімнату можливо з передпокою, спальні чи гардеробної. </w:t>
      </w:r>
    </w:p>
    <w:p w14:paraId="429E2F4B" w14:textId="77777777" w:rsidR="00E32AC5" w:rsidRDefault="00E32AC5" w:rsidP="00DA70FC">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Розташування ванних кімнат залежить від системи розводки по житловому блоку холодного </w:t>
      </w:r>
      <w:r w:rsidR="007501EA">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 xml:space="preserve"> гарячого водопостачання</w:t>
      </w:r>
      <w:r w:rsidR="007501EA">
        <w:rPr>
          <w:rFonts w:ascii="Times New Roman" w:eastAsia="MS Mincho" w:hAnsi="Times New Roman"/>
          <w:sz w:val="28"/>
          <w:szCs w:val="28"/>
          <w:lang w:val="uk-UA" w:eastAsia="ru-RU"/>
        </w:rPr>
        <w:t xml:space="preserve"> та вентиляції цих кімнат</w:t>
      </w:r>
      <w:r>
        <w:rPr>
          <w:rFonts w:ascii="Times New Roman" w:eastAsia="MS Mincho" w:hAnsi="Times New Roman"/>
          <w:sz w:val="28"/>
          <w:szCs w:val="28"/>
          <w:lang w:val="uk-UA" w:eastAsia="ru-RU"/>
        </w:rPr>
        <w:t>. Як правило</w:t>
      </w:r>
      <w:r w:rsidR="007501EA">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вони групуються попарно для сусідніх номерів навколо загального для них </w:t>
      </w:r>
      <w:r w:rsidR="007501EA">
        <w:rPr>
          <w:rFonts w:ascii="Times New Roman" w:eastAsia="MS Mincho" w:hAnsi="Times New Roman"/>
          <w:sz w:val="28"/>
          <w:szCs w:val="28"/>
          <w:lang w:val="uk-UA" w:eastAsia="ru-RU"/>
        </w:rPr>
        <w:t xml:space="preserve">обох, </w:t>
      </w:r>
      <w:r>
        <w:rPr>
          <w:rFonts w:ascii="Times New Roman" w:eastAsia="MS Mincho" w:hAnsi="Times New Roman"/>
          <w:sz w:val="28"/>
          <w:szCs w:val="28"/>
          <w:lang w:val="uk-UA" w:eastAsia="ru-RU"/>
        </w:rPr>
        <w:t>вертикального вузлу інженерних комунікацій (водопро</w:t>
      </w:r>
      <w:r w:rsidR="002734E5">
        <w:rPr>
          <w:rFonts w:ascii="Times New Roman" w:eastAsia="MS Mincho" w:hAnsi="Times New Roman"/>
          <w:sz w:val="28"/>
          <w:szCs w:val="28"/>
          <w:lang w:val="uk-UA" w:eastAsia="ru-RU"/>
        </w:rPr>
        <w:t>відного стояку та вентиляційних каналів</w:t>
      </w:r>
      <w:r>
        <w:rPr>
          <w:rFonts w:ascii="Times New Roman" w:eastAsia="MS Mincho" w:hAnsi="Times New Roman"/>
          <w:sz w:val="28"/>
          <w:szCs w:val="28"/>
          <w:lang w:val="uk-UA" w:eastAsia="ru-RU"/>
        </w:rPr>
        <w:t xml:space="preserve">). Композиційно існують </w:t>
      </w:r>
      <w:r w:rsidR="00DB7AE1">
        <w:rPr>
          <w:rFonts w:ascii="Times New Roman" w:eastAsia="MS Mincho" w:hAnsi="Times New Roman"/>
          <w:sz w:val="28"/>
          <w:szCs w:val="28"/>
          <w:lang w:val="uk-UA" w:eastAsia="ru-RU"/>
        </w:rPr>
        <w:t>три</w:t>
      </w:r>
      <w:r>
        <w:rPr>
          <w:rFonts w:ascii="Times New Roman" w:eastAsia="MS Mincho" w:hAnsi="Times New Roman"/>
          <w:sz w:val="28"/>
          <w:szCs w:val="28"/>
          <w:lang w:val="uk-UA" w:eastAsia="ru-RU"/>
        </w:rPr>
        <w:t xml:space="preserve"> типи розташування санітарних вузлів (ванних кімнат) в систем</w:t>
      </w:r>
      <w:r w:rsidR="007501EA">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 xml:space="preserve"> номерного фонду</w:t>
      </w:r>
      <w:r w:rsidR="00DB7AE1">
        <w:rPr>
          <w:rFonts w:ascii="Times New Roman" w:eastAsia="MS Mincho" w:hAnsi="Times New Roman"/>
          <w:sz w:val="28"/>
          <w:szCs w:val="28"/>
          <w:lang w:val="uk-UA" w:eastAsia="ru-RU"/>
        </w:rPr>
        <w:t xml:space="preserve"> (Рис. </w:t>
      </w:r>
      <w:r w:rsidR="003C1B89">
        <w:rPr>
          <w:rFonts w:ascii="Times New Roman" w:eastAsia="MS Mincho" w:hAnsi="Times New Roman"/>
          <w:sz w:val="28"/>
          <w:szCs w:val="28"/>
          <w:lang w:val="uk-UA" w:eastAsia="ru-RU"/>
        </w:rPr>
        <w:t>17</w:t>
      </w:r>
      <w:r w:rsidR="00DB7AE1">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w:t>
      </w:r>
    </w:p>
    <w:p w14:paraId="49891721" w14:textId="77777777" w:rsidR="00DB7AE1" w:rsidRDefault="00E32AC5" w:rsidP="005F48E9">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1) </w:t>
      </w:r>
      <w:r w:rsidR="00DB7AE1" w:rsidRPr="00DB7AE1">
        <w:rPr>
          <w:rFonts w:ascii="Times New Roman" w:eastAsia="MS Mincho" w:hAnsi="Times New Roman"/>
          <w:i/>
          <w:sz w:val="28"/>
          <w:szCs w:val="28"/>
          <w:lang w:val="uk-UA" w:eastAsia="ru-RU"/>
        </w:rPr>
        <w:t>Спільний між номерами</w:t>
      </w:r>
      <w:r w:rsidR="00DA70FC">
        <w:rPr>
          <w:rFonts w:ascii="Times New Roman" w:eastAsia="MS Mincho" w:hAnsi="Times New Roman"/>
          <w:i/>
          <w:sz w:val="28"/>
          <w:szCs w:val="28"/>
          <w:lang w:val="uk-UA" w:eastAsia="ru-RU"/>
        </w:rPr>
        <w:t>.</w:t>
      </w:r>
    </w:p>
    <w:p w14:paraId="2B492063" w14:textId="77777777" w:rsidR="00E32AC5" w:rsidRDefault="00DB7AE1" w:rsidP="005F48E9">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2) </w:t>
      </w:r>
      <w:r w:rsidR="00E32AC5" w:rsidRPr="00E32AC5">
        <w:rPr>
          <w:rFonts w:ascii="Times New Roman" w:eastAsia="MS Mincho" w:hAnsi="Times New Roman"/>
          <w:i/>
          <w:sz w:val="28"/>
          <w:szCs w:val="28"/>
          <w:lang w:val="uk-UA" w:eastAsia="ru-RU"/>
        </w:rPr>
        <w:t>Біля торця номеру</w:t>
      </w:r>
      <w:r w:rsidR="00E32AC5">
        <w:rPr>
          <w:rFonts w:ascii="Times New Roman" w:eastAsia="MS Mincho" w:hAnsi="Times New Roman"/>
          <w:sz w:val="28"/>
          <w:szCs w:val="28"/>
          <w:lang w:val="uk-UA" w:eastAsia="ru-RU"/>
        </w:rPr>
        <w:t xml:space="preserve"> (по стороні загального коридору).</w:t>
      </w:r>
    </w:p>
    <w:p w14:paraId="2F6C2FD0" w14:textId="77777777" w:rsidR="00E71CF6" w:rsidRDefault="00DB7AE1" w:rsidP="005A175A">
      <w:pPr>
        <w:spacing w:after="12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3</w:t>
      </w:r>
      <w:r w:rsidR="00E32AC5">
        <w:rPr>
          <w:rFonts w:ascii="Times New Roman" w:eastAsia="MS Mincho" w:hAnsi="Times New Roman"/>
          <w:sz w:val="28"/>
          <w:szCs w:val="28"/>
          <w:lang w:val="uk-UA" w:eastAsia="ru-RU"/>
        </w:rPr>
        <w:t xml:space="preserve">) </w:t>
      </w:r>
      <w:r w:rsidR="001829A4">
        <w:rPr>
          <w:rFonts w:ascii="Times New Roman" w:eastAsia="MS Mincho" w:hAnsi="Times New Roman"/>
          <w:i/>
          <w:sz w:val="28"/>
          <w:szCs w:val="28"/>
          <w:lang w:val="uk-UA" w:eastAsia="ru-RU"/>
        </w:rPr>
        <w:t xml:space="preserve">Вздовж </w:t>
      </w:r>
      <w:r w:rsidR="001829A4" w:rsidRPr="00E71CF6">
        <w:rPr>
          <w:rFonts w:ascii="Times New Roman" w:eastAsia="MS Mincho" w:hAnsi="Times New Roman"/>
          <w:i/>
          <w:sz w:val="28"/>
          <w:szCs w:val="28"/>
          <w:lang w:val="uk-UA" w:eastAsia="ru-RU"/>
        </w:rPr>
        <w:t>поперечної</w:t>
      </w:r>
      <w:r w:rsidR="001829A4">
        <w:rPr>
          <w:rFonts w:ascii="Times New Roman" w:eastAsia="MS Mincho" w:hAnsi="Times New Roman"/>
          <w:i/>
          <w:sz w:val="28"/>
          <w:szCs w:val="28"/>
          <w:lang w:val="uk-UA" w:eastAsia="ru-RU"/>
        </w:rPr>
        <w:t xml:space="preserve"> стіни</w:t>
      </w:r>
      <w:r w:rsidR="00E32AC5" w:rsidRPr="00E32AC5">
        <w:rPr>
          <w:rFonts w:ascii="Times New Roman" w:eastAsia="MS Mincho" w:hAnsi="Times New Roman"/>
          <w:i/>
          <w:sz w:val="28"/>
          <w:szCs w:val="28"/>
          <w:lang w:val="uk-UA" w:eastAsia="ru-RU"/>
        </w:rPr>
        <w:t xml:space="preserve"> номеру</w:t>
      </w:r>
      <w:r w:rsidR="00E32AC5">
        <w:rPr>
          <w:rFonts w:ascii="Times New Roman" w:eastAsia="MS Mincho" w:hAnsi="Times New Roman"/>
          <w:sz w:val="28"/>
          <w:szCs w:val="28"/>
          <w:lang w:val="uk-UA" w:eastAsia="ru-RU"/>
        </w:rPr>
        <w:t xml:space="preserve"> (між номерами).</w:t>
      </w:r>
    </w:p>
    <w:p w14:paraId="6472FABA" w14:textId="77777777" w:rsidR="00DB7AE1" w:rsidRDefault="00D17956" w:rsidP="00DB7AE1">
      <w:pPr>
        <w:spacing w:after="0" w:line="360" w:lineRule="auto"/>
        <w:jc w:val="both"/>
        <w:rPr>
          <w:rFonts w:ascii="Times New Roman" w:eastAsia="MS Mincho" w:hAnsi="Times New Roman"/>
          <w:sz w:val="28"/>
          <w:szCs w:val="28"/>
          <w:lang w:val="uk-UA" w:eastAsia="ru-RU"/>
        </w:rPr>
      </w:pPr>
      <w:r w:rsidRPr="00D17956">
        <w:rPr>
          <w:rFonts w:ascii="Times New Roman" w:eastAsia="MS Mincho" w:hAnsi="Times New Roman"/>
          <w:noProof/>
          <w:sz w:val="28"/>
          <w:szCs w:val="28"/>
          <w:lang w:eastAsia="ru-RU"/>
        </w:rPr>
        <w:drawing>
          <wp:inline distT="0" distB="0" distL="0" distR="0" wp14:anchorId="6576EFED" wp14:editId="1EDF3655">
            <wp:extent cx="5940425" cy="1300703"/>
            <wp:effectExtent l="0" t="0" r="3175" b="0"/>
            <wp:docPr id="51" name="Рисунок 51" descr="D:\Документы\МЕТОДИЧКА\Готель\Рисунки\Рис.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МЕТОДИЧКА\Готель\Рисунки\Рис. 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1300703"/>
                    </a:xfrm>
                    <a:prstGeom prst="rect">
                      <a:avLst/>
                    </a:prstGeom>
                    <a:noFill/>
                    <a:ln>
                      <a:noFill/>
                    </a:ln>
                  </pic:spPr>
                </pic:pic>
              </a:graphicData>
            </a:graphic>
          </wp:inline>
        </w:drawing>
      </w:r>
    </w:p>
    <w:p w14:paraId="2A09AC4E" w14:textId="77777777" w:rsidR="00DB7AE1" w:rsidRDefault="00DB7AE1" w:rsidP="00DB7AE1">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3C1B89">
        <w:rPr>
          <w:rFonts w:ascii="Times New Roman" w:eastAsia="MS Mincho" w:hAnsi="Times New Roman"/>
          <w:sz w:val="28"/>
          <w:szCs w:val="28"/>
          <w:lang w:val="uk-UA" w:eastAsia="ru-RU"/>
        </w:rPr>
        <w:t xml:space="preserve">17. </w:t>
      </w:r>
      <w:r>
        <w:rPr>
          <w:rFonts w:ascii="Times New Roman" w:eastAsia="MS Mincho" w:hAnsi="Times New Roman"/>
          <w:sz w:val="28"/>
          <w:szCs w:val="28"/>
          <w:lang w:val="uk-UA" w:eastAsia="ru-RU"/>
        </w:rPr>
        <w:t>Система розт</w:t>
      </w:r>
      <w:r w:rsidR="003C1B89">
        <w:rPr>
          <w:rFonts w:ascii="Times New Roman" w:eastAsia="MS Mincho" w:hAnsi="Times New Roman"/>
          <w:sz w:val="28"/>
          <w:szCs w:val="28"/>
          <w:lang w:val="uk-UA" w:eastAsia="ru-RU"/>
        </w:rPr>
        <w:t>ашування ванних при номерах:</w:t>
      </w:r>
    </w:p>
    <w:p w14:paraId="5023F40B" w14:textId="77777777" w:rsidR="00DB7AE1" w:rsidRPr="003C1B89" w:rsidRDefault="00DB7AE1" w:rsidP="00DB7AE1">
      <w:pPr>
        <w:spacing w:after="240" w:line="360" w:lineRule="auto"/>
        <w:jc w:val="center"/>
        <w:rPr>
          <w:rFonts w:ascii="Times New Roman" w:eastAsia="MS Mincho" w:hAnsi="Times New Roman"/>
          <w:sz w:val="24"/>
          <w:szCs w:val="24"/>
          <w:lang w:val="uk-UA" w:eastAsia="ru-RU"/>
        </w:rPr>
      </w:pPr>
      <w:r w:rsidRPr="003C1B89">
        <w:rPr>
          <w:rFonts w:ascii="Times New Roman" w:eastAsia="MS Mincho" w:hAnsi="Times New Roman"/>
          <w:sz w:val="24"/>
          <w:szCs w:val="24"/>
          <w:lang w:val="uk-UA" w:eastAsia="ru-RU"/>
        </w:rPr>
        <w:t>а) спільний, б) окремі торцеві, в) вздовж поперечної стіни</w:t>
      </w:r>
    </w:p>
    <w:p w14:paraId="0E561D52" w14:textId="77777777" w:rsidR="00AD7110" w:rsidRDefault="00AD7110"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Спільна ванна </w:t>
      </w:r>
      <w:r w:rsidR="00DA70FC">
        <w:rPr>
          <w:rFonts w:ascii="Times New Roman" w:eastAsia="MS Mincho" w:hAnsi="Times New Roman"/>
          <w:sz w:val="28"/>
          <w:szCs w:val="28"/>
          <w:lang w:val="uk-UA" w:eastAsia="ru-RU"/>
        </w:rPr>
        <w:t xml:space="preserve">кімната </w:t>
      </w:r>
      <w:r>
        <w:rPr>
          <w:rFonts w:ascii="Times New Roman" w:eastAsia="MS Mincho" w:hAnsi="Times New Roman"/>
          <w:sz w:val="28"/>
          <w:szCs w:val="28"/>
          <w:lang w:val="uk-UA" w:eastAsia="ru-RU"/>
        </w:rPr>
        <w:t xml:space="preserve">для двох номерів, </w:t>
      </w:r>
      <w:r w:rsidR="004F110F">
        <w:rPr>
          <w:rFonts w:ascii="Times New Roman" w:eastAsia="MS Mincho" w:hAnsi="Times New Roman"/>
          <w:sz w:val="28"/>
          <w:szCs w:val="28"/>
          <w:lang w:val="uk-UA" w:eastAsia="ru-RU"/>
        </w:rPr>
        <w:t xml:space="preserve">зараз </w:t>
      </w:r>
      <w:r>
        <w:rPr>
          <w:rFonts w:ascii="Times New Roman" w:eastAsia="MS Mincho" w:hAnsi="Times New Roman"/>
          <w:sz w:val="28"/>
          <w:szCs w:val="28"/>
          <w:lang w:val="uk-UA" w:eastAsia="ru-RU"/>
        </w:rPr>
        <w:t>характерна тільки</w:t>
      </w:r>
      <w:r w:rsidR="00DA70FC">
        <w:rPr>
          <w:rFonts w:ascii="Times New Roman" w:eastAsia="MS Mincho" w:hAnsi="Times New Roman"/>
          <w:sz w:val="28"/>
          <w:szCs w:val="28"/>
          <w:lang w:val="uk-UA" w:eastAsia="ru-RU"/>
        </w:rPr>
        <w:t xml:space="preserve"> для готелів бюджетного сегменту</w:t>
      </w:r>
      <w:r>
        <w:rPr>
          <w:rFonts w:ascii="Times New Roman" w:eastAsia="MS Mincho" w:hAnsi="Times New Roman"/>
          <w:sz w:val="28"/>
          <w:szCs w:val="28"/>
          <w:lang w:val="uk-UA" w:eastAsia="ru-RU"/>
        </w:rPr>
        <w:t xml:space="preserve">, та й там вже майже не використовується через незручні експлуатаційні моменти. Такий тип сьогодні більш характерний для гуртожитків, адже дозволяє відповідати деяким умовам </w:t>
      </w:r>
      <w:proofErr w:type="spellStart"/>
      <w:r>
        <w:rPr>
          <w:rFonts w:ascii="Times New Roman" w:eastAsia="MS Mincho" w:hAnsi="Times New Roman"/>
          <w:sz w:val="28"/>
          <w:szCs w:val="28"/>
          <w:lang w:val="uk-UA" w:eastAsia="ru-RU"/>
        </w:rPr>
        <w:t>приватності</w:t>
      </w:r>
      <w:proofErr w:type="spellEnd"/>
      <w:r>
        <w:rPr>
          <w:rFonts w:ascii="Times New Roman" w:eastAsia="MS Mincho" w:hAnsi="Times New Roman"/>
          <w:sz w:val="28"/>
          <w:szCs w:val="28"/>
          <w:lang w:val="uk-UA" w:eastAsia="ru-RU"/>
        </w:rPr>
        <w:t xml:space="preserve"> (</w:t>
      </w:r>
      <w:r w:rsidR="004F110F">
        <w:rPr>
          <w:rFonts w:ascii="Times New Roman" w:eastAsia="MS Mincho" w:hAnsi="Times New Roman"/>
          <w:sz w:val="28"/>
          <w:szCs w:val="28"/>
          <w:lang w:val="uk-UA" w:eastAsia="ru-RU"/>
        </w:rPr>
        <w:t xml:space="preserve">все ж таки </w:t>
      </w:r>
      <w:r>
        <w:rPr>
          <w:rFonts w:ascii="Times New Roman" w:eastAsia="MS Mincho" w:hAnsi="Times New Roman"/>
          <w:sz w:val="28"/>
          <w:szCs w:val="28"/>
          <w:lang w:val="uk-UA" w:eastAsia="ru-RU"/>
        </w:rPr>
        <w:t>не за</w:t>
      </w:r>
      <w:r w:rsidR="004F110F">
        <w:rPr>
          <w:rFonts w:ascii="Times New Roman" w:eastAsia="MS Mincho" w:hAnsi="Times New Roman"/>
          <w:sz w:val="28"/>
          <w:szCs w:val="28"/>
          <w:lang w:val="uk-UA" w:eastAsia="ru-RU"/>
        </w:rPr>
        <w:t>гальні поверхові туалети та душі</w:t>
      </w:r>
      <w:r>
        <w:rPr>
          <w:rFonts w:ascii="Times New Roman" w:eastAsia="MS Mincho" w:hAnsi="Times New Roman"/>
          <w:sz w:val="28"/>
          <w:szCs w:val="28"/>
          <w:lang w:val="uk-UA" w:eastAsia="ru-RU"/>
        </w:rPr>
        <w:t>)</w:t>
      </w:r>
      <w:r w:rsidR="004F110F">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при цьому суттєво зменшуючи витрати на будівницт</w:t>
      </w:r>
      <w:r w:rsidR="004F110F">
        <w:rPr>
          <w:rFonts w:ascii="Times New Roman" w:eastAsia="MS Mincho" w:hAnsi="Times New Roman"/>
          <w:sz w:val="28"/>
          <w:szCs w:val="28"/>
          <w:lang w:val="uk-UA" w:eastAsia="ru-RU"/>
        </w:rPr>
        <w:t>ві, устаткування</w:t>
      </w:r>
      <w:r>
        <w:rPr>
          <w:rFonts w:ascii="Times New Roman" w:eastAsia="MS Mincho" w:hAnsi="Times New Roman"/>
          <w:sz w:val="28"/>
          <w:szCs w:val="28"/>
          <w:lang w:val="uk-UA" w:eastAsia="ru-RU"/>
        </w:rPr>
        <w:t xml:space="preserve"> та оздобленні</w:t>
      </w:r>
      <w:r w:rsidR="00DA70FC">
        <w:rPr>
          <w:rFonts w:ascii="Times New Roman" w:eastAsia="MS Mincho" w:hAnsi="Times New Roman"/>
          <w:sz w:val="28"/>
          <w:szCs w:val="28"/>
          <w:lang w:val="uk-UA" w:eastAsia="ru-RU"/>
        </w:rPr>
        <w:t xml:space="preserve"> ніж індивідуальні ванни</w:t>
      </w:r>
      <w:r w:rsidR="004F110F">
        <w:rPr>
          <w:rFonts w:ascii="Times New Roman" w:eastAsia="MS Mincho" w:hAnsi="Times New Roman"/>
          <w:sz w:val="28"/>
          <w:szCs w:val="28"/>
          <w:lang w:val="uk-UA" w:eastAsia="ru-RU"/>
        </w:rPr>
        <w:t xml:space="preserve"> для кожної кімнати</w:t>
      </w:r>
      <w:r>
        <w:rPr>
          <w:rFonts w:ascii="Times New Roman" w:eastAsia="MS Mincho" w:hAnsi="Times New Roman"/>
          <w:sz w:val="28"/>
          <w:szCs w:val="28"/>
          <w:lang w:val="uk-UA" w:eastAsia="ru-RU"/>
        </w:rPr>
        <w:t>. Саме</w:t>
      </w:r>
      <w:r w:rsidR="00DA70FC">
        <w:rPr>
          <w:rFonts w:ascii="Times New Roman" w:eastAsia="MS Mincho" w:hAnsi="Times New Roman"/>
          <w:sz w:val="28"/>
          <w:szCs w:val="28"/>
          <w:lang w:val="uk-UA" w:eastAsia="ru-RU"/>
        </w:rPr>
        <w:t xml:space="preserve"> ці критерії були в пріоритеті у другій половині ХІХ </w:t>
      </w:r>
      <w:r>
        <w:rPr>
          <w:rFonts w:ascii="Times New Roman" w:eastAsia="MS Mincho" w:hAnsi="Times New Roman"/>
          <w:sz w:val="28"/>
          <w:szCs w:val="28"/>
          <w:lang w:val="uk-UA" w:eastAsia="ru-RU"/>
        </w:rPr>
        <w:t xml:space="preserve">ст., коли цей тип розташування набув великої популярності при проектуванні готелів, навіть підвищеного комфорту. Але з часом саме </w:t>
      </w:r>
      <w:r>
        <w:rPr>
          <w:rFonts w:ascii="Times New Roman" w:eastAsia="MS Mincho" w:hAnsi="Times New Roman"/>
          <w:sz w:val="28"/>
          <w:szCs w:val="28"/>
          <w:lang w:val="uk-UA" w:eastAsia="ru-RU"/>
        </w:rPr>
        <w:lastRenderedPageBreak/>
        <w:t xml:space="preserve">відсутність повної </w:t>
      </w:r>
      <w:proofErr w:type="spellStart"/>
      <w:r>
        <w:rPr>
          <w:rFonts w:ascii="Times New Roman" w:eastAsia="MS Mincho" w:hAnsi="Times New Roman"/>
          <w:sz w:val="28"/>
          <w:szCs w:val="28"/>
          <w:lang w:val="uk-UA" w:eastAsia="ru-RU"/>
        </w:rPr>
        <w:t>приватності</w:t>
      </w:r>
      <w:proofErr w:type="spellEnd"/>
      <w:r>
        <w:rPr>
          <w:rFonts w:ascii="Times New Roman" w:eastAsia="MS Mincho" w:hAnsi="Times New Roman"/>
          <w:sz w:val="28"/>
          <w:szCs w:val="28"/>
          <w:lang w:val="uk-UA" w:eastAsia="ru-RU"/>
        </w:rPr>
        <w:t xml:space="preserve"> в питанні корист</w:t>
      </w:r>
      <w:r w:rsidR="0095204B">
        <w:rPr>
          <w:rFonts w:ascii="Times New Roman" w:eastAsia="MS Mincho" w:hAnsi="Times New Roman"/>
          <w:sz w:val="28"/>
          <w:szCs w:val="28"/>
          <w:lang w:val="uk-UA" w:eastAsia="ru-RU"/>
        </w:rPr>
        <w:t>ування ванною кімнатою для пожильця</w:t>
      </w:r>
      <w:r>
        <w:rPr>
          <w:rFonts w:ascii="Times New Roman" w:eastAsia="MS Mincho" w:hAnsi="Times New Roman"/>
          <w:sz w:val="28"/>
          <w:szCs w:val="28"/>
          <w:lang w:val="uk-UA" w:eastAsia="ru-RU"/>
        </w:rPr>
        <w:t>, коли він залежав від примх сусіда,</w:t>
      </w:r>
      <w:r w:rsidR="004F110F">
        <w:rPr>
          <w:rFonts w:ascii="Times New Roman" w:eastAsia="MS Mincho" w:hAnsi="Times New Roman"/>
          <w:sz w:val="28"/>
          <w:szCs w:val="28"/>
          <w:lang w:val="uk-UA" w:eastAsia="ru-RU"/>
        </w:rPr>
        <w:t xml:space="preserve"> а також суттєвого здешевлення устаткування та будівництва санітарних вузлів, майже прибрала цей тип розташування з переліку можливого використання в готельному господарстві.</w:t>
      </w:r>
    </w:p>
    <w:p w14:paraId="18AF85AB" w14:textId="77777777" w:rsidR="001829A4" w:rsidRDefault="007501EA"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Найбільш поширений тип розташування </w:t>
      </w:r>
      <w:r w:rsidR="00AD7110">
        <w:rPr>
          <w:rFonts w:ascii="Times New Roman" w:eastAsia="MS Mincho" w:hAnsi="Times New Roman"/>
          <w:sz w:val="28"/>
          <w:szCs w:val="28"/>
          <w:lang w:val="uk-UA" w:eastAsia="ru-RU"/>
        </w:rPr>
        <w:t xml:space="preserve">ванної кімнати </w:t>
      </w:r>
      <w:r>
        <w:rPr>
          <w:rFonts w:ascii="Times New Roman" w:eastAsia="MS Mincho" w:hAnsi="Times New Roman"/>
          <w:sz w:val="28"/>
          <w:szCs w:val="28"/>
          <w:lang w:val="uk-UA" w:eastAsia="ru-RU"/>
        </w:rPr>
        <w:t xml:space="preserve">біля коридорного торця номеру відповідає усім експлуатаційним та санітарно-гігієнічним вимогам. </w:t>
      </w:r>
      <w:r w:rsidR="001829A4">
        <w:rPr>
          <w:rFonts w:ascii="Times New Roman" w:eastAsia="MS Mincho" w:hAnsi="Times New Roman"/>
          <w:sz w:val="28"/>
          <w:szCs w:val="28"/>
          <w:lang w:val="uk-UA" w:eastAsia="ru-RU"/>
        </w:rPr>
        <w:t>Позитивними моментами такої схеми є;</w:t>
      </w:r>
    </w:p>
    <w:p w14:paraId="20A7B169" w14:textId="77777777" w:rsidR="001829A4" w:rsidRDefault="001829A4"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в</w:t>
      </w:r>
      <w:r w:rsidR="007501EA">
        <w:rPr>
          <w:rFonts w:ascii="Times New Roman" w:eastAsia="MS Mincho" w:hAnsi="Times New Roman"/>
          <w:sz w:val="28"/>
          <w:szCs w:val="28"/>
          <w:lang w:val="uk-UA" w:eastAsia="ru-RU"/>
        </w:rPr>
        <w:t xml:space="preserve">хід без перешкод здійснюється з передпокою, </w:t>
      </w:r>
    </w:p>
    <w:p w14:paraId="5C4DDD23" w14:textId="77777777" w:rsidR="007501EA" w:rsidRDefault="001829A4"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7501EA">
        <w:rPr>
          <w:rFonts w:ascii="Times New Roman" w:eastAsia="MS Mincho" w:hAnsi="Times New Roman"/>
          <w:sz w:val="28"/>
          <w:szCs w:val="28"/>
          <w:lang w:val="uk-UA" w:eastAsia="ru-RU"/>
        </w:rPr>
        <w:t>розміри дозволяють формувати різні к</w:t>
      </w:r>
      <w:r>
        <w:rPr>
          <w:rFonts w:ascii="Times New Roman" w:eastAsia="MS Mincho" w:hAnsi="Times New Roman"/>
          <w:sz w:val="28"/>
          <w:szCs w:val="28"/>
          <w:lang w:val="uk-UA" w:eastAsia="ru-RU"/>
        </w:rPr>
        <w:t xml:space="preserve">омпозиційні варіанти планування ванної кімнати та розташовувати </w:t>
      </w:r>
      <w:r w:rsidR="0095204B">
        <w:rPr>
          <w:rFonts w:ascii="Times New Roman" w:eastAsia="MS Mincho" w:hAnsi="Times New Roman"/>
          <w:sz w:val="28"/>
          <w:szCs w:val="28"/>
          <w:lang w:val="uk-UA" w:eastAsia="ru-RU"/>
        </w:rPr>
        <w:t xml:space="preserve">там </w:t>
      </w:r>
      <w:r>
        <w:rPr>
          <w:rFonts w:ascii="Times New Roman" w:eastAsia="MS Mincho" w:hAnsi="Times New Roman"/>
          <w:sz w:val="28"/>
          <w:szCs w:val="28"/>
          <w:lang w:val="uk-UA" w:eastAsia="ru-RU"/>
        </w:rPr>
        <w:t>повний набір сантехнічного устаткування</w:t>
      </w:r>
      <w:r w:rsidR="0095204B">
        <w:rPr>
          <w:rFonts w:ascii="Times New Roman" w:eastAsia="MS Mincho" w:hAnsi="Times New Roman"/>
          <w:sz w:val="28"/>
          <w:szCs w:val="28"/>
          <w:lang w:val="uk-UA" w:eastAsia="ru-RU"/>
        </w:rPr>
        <w:t>, особливо якщо загальна глибина</w:t>
      </w:r>
      <w:r>
        <w:rPr>
          <w:rFonts w:ascii="Times New Roman" w:eastAsia="MS Mincho" w:hAnsi="Times New Roman"/>
          <w:sz w:val="28"/>
          <w:szCs w:val="28"/>
          <w:lang w:val="uk-UA" w:eastAsia="ru-RU"/>
        </w:rPr>
        <w:t xml:space="preserve"> номеру більша за 6 м</w:t>
      </w:r>
      <w:r w:rsidR="007501EA">
        <w:rPr>
          <w:rFonts w:ascii="Times New Roman" w:eastAsia="MS Mincho" w:hAnsi="Times New Roman"/>
          <w:sz w:val="28"/>
          <w:szCs w:val="28"/>
          <w:lang w:val="uk-UA" w:eastAsia="ru-RU"/>
        </w:rPr>
        <w:t>.</w:t>
      </w:r>
    </w:p>
    <w:p w14:paraId="3229794F" w14:textId="77777777" w:rsidR="007501EA" w:rsidRDefault="007501EA"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Єдиний мінус цього композиційного варіанту – влаштування таких ванних кімнат в </w:t>
      </w:r>
      <w:r w:rsidR="009B0B70">
        <w:rPr>
          <w:rFonts w:ascii="Times New Roman" w:eastAsia="MS Mincho" w:hAnsi="Times New Roman"/>
          <w:sz w:val="28"/>
          <w:szCs w:val="28"/>
          <w:lang w:val="uk-UA" w:eastAsia="ru-RU"/>
        </w:rPr>
        <w:t xml:space="preserve">бюджетних </w:t>
      </w:r>
      <w:r>
        <w:rPr>
          <w:rFonts w:ascii="Times New Roman" w:eastAsia="MS Mincho" w:hAnsi="Times New Roman"/>
          <w:sz w:val="28"/>
          <w:szCs w:val="28"/>
          <w:lang w:val="uk-UA" w:eastAsia="ru-RU"/>
        </w:rPr>
        <w:t>номерах з мінімальною</w:t>
      </w:r>
      <w:r w:rsidR="00E26DFC">
        <w:rPr>
          <w:rFonts w:ascii="Times New Roman" w:eastAsia="MS Mincho" w:hAnsi="Times New Roman"/>
          <w:sz w:val="28"/>
          <w:szCs w:val="28"/>
          <w:lang w:val="uk-UA" w:eastAsia="ru-RU"/>
        </w:rPr>
        <w:t xml:space="preserve"> шириною номеру</w:t>
      </w:r>
      <w:r w:rsidR="001829A4">
        <w:rPr>
          <w:rFonts w:ascii="Times New Roman" w:eastAsia="MS Mincho" w:hAnsi="Times New Roman"/>
          <w:sz w:val="28"/>
          <w:szCs w:val="28"/>
          <w:lang w:val="uk-UA" w:eastAsia="ru-RU"/>
        </w:rPr>
        <w:t xml:space="preserve"> 2.4 м</w:t>
      </w:r>
      <w:r w:rsidR="00E26DFC">
        <w:rPr>
          <w:rFonts w:ascii="Times New Roman" w:eastAsia="MS Mincho" w:hAnsi="Times New Roman"/>
          <w:sz w:val="28"/>
          <w:szCs w:val="28"/>
          <w:lang w:val="uk-UA" w:eastAsia="ru-RU"/>
        </w:rPr>
        <w:t xml:space="preserve">. </w:t>
      </w:r>
      <w:r w:rsidR="0095204B">
        <w:rPr>
          <w:rFonts w:ascii="Times New Roman" w:eastAsia="MS Mincho" w:hAnsi="Times New Roman"/>
          <w:sz w:val="28"/>
          <w:szCs w:val="28"/>
          <w:lang w:val="uk-UA" w:eastAsia="ru-RU"/>
        </w:rPr>
        <w:t>Такий розмір</w:t>
      </w:r>
      <w:r w:rsidR="001829A4">
        <w:rPr>
          <w:rFonts w:ascii="Times New Roman" w:eastAsia="MS Mincho" w:hAnsi="Times New Roman"/>
          <w:sz w:val="28"/>
          <w:szCs w:val="28"/>
          <w:lang w:val="uk-UA" w:eastAsia="ru-RU"/>
        </w:rPr>
        <w:t xml:space="preserve"> не дозволяє </w:t>
      </w:r>
      <w:proofErr w:type="spellStart"/>
      <w:r w:rsidR="001829A4">
        <w:rPr>
          <w:rFonts w:ascii="Times New Roman" w:eastAsia="MS Mincho" w:hAnsi="Times New Roman"/>
          <w:sz w:val="28"/>
          <w:szCs w:val="28"/>
          <w:lang w:val="uk-UA" w:eastAsia="ru-RU"/>
        </w:rPr>
        <w:t>ергономічно</w:t>
      </w:r>
      <w:proofErr w:type="spellEnd"/>
      <w:r w:rsidR="001829A4">
        <w:rPr>
          <w:rFonts w:ascii="Times New Roman" w:eastAsia="MS Mincho" w:hAnsi="Times New Roman"/>
          <w:sz w:val="28"/>
          <w:szCs w:val="28"/>
          <w:lang w:val="uk-UA" w:eastAsia="ru-RU"/>
        </w:rPr>
        <w:t xml:space="preserve"> розташувати одночасно і нормальний санвузол і комфортний передпокій з гардеробом. В цьому випадку влаштовується ванна кімната з мінімальним набором устаткування та ду</w:t>
      </w:r>
      <w:r w:rsidR="0095204B">
        <w:rPr>
          <w:rFonts w:ascii="Times New Roman" w:eastAsia="MS Mincho" w:hAnsi="Times New Roman"/>
          <w:sz w:val="28"/>
          <w:szCs w:val="28"/>
          <w:lang w:val="uk-UA" w:eastAsia="ru-RU"/>
        </w:rPr>
        <w:t>шовою кабіною, а також роби</w:t>
      </w:r>
      <w:r w:rsidR="001829A4">
        <w:rPr>
          <w:rFonts w:ascii="Times New Roman" w:eastAsia="MS Mincho" w:hAnsi="Times New Roman"/>
          <w:sz w:val="28"/>
          <w:szCs w:val="28"/>
          <w:lang w:val="uk-UA" w:eastAsia="ru-RU"/>
        </w:rPr>
        <w:t>ться передпокій без ша</w:t>
      </w:r>
      <w:r w:rsidR="0095204B">
        <w:rPr>
          <w:rFonts w:ascii="Times New Roman" w:eastAsia="MS Mincho" w:hAnsi="Times New Roman"/>
          <w:sz w:val="28"/>
          <w:szCs w:val="28"/>
          <w:lang w:val="uk-UA" w:eastAsia="ru-RU"/>
        </w:rPr>
        <w:t>фи для одягу, яка переноситься у спальну зону</w:t>
      </w:r>
      <w:r w:rsidR="001829A4">
        <w:rPr>
          <w:rFonts w:ascii="Times New Roman" w:eastAsia="MS Mincho" w:hAnsi="Times New Roman"/>
          <w:sz w:val="28"/>
          <w:szCs w:val="28"/>
          <w:lang w:val="uk-UA" w:eastAsia="ru-RU"/>
        </w:rPr>
        <w:t xml:space="preserve">. </w:t>
      </w:r>
    </w:p>
    <w:p w14:paraId="7C1F8D42" w14:textId="77777777" w:rsidR="00953146" w:rsidRDefault="0095204B"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Розташування ванних кімнат вздовж поперечної стіни</w:t>
      </w:r>
      <w:r w:rsidR="001829A4">
        <w:rPr>
          <w:rFonts w:ascii="Times New Roman" w:eastAsia="MS Mincho" w:hAnsi="Times New Roman"/>
          <w:sz w:val="28"/>
          <w:szCs w:val="28"/>
          <w:lang w:val="uk-UA" w:eastAsia="ru-RU"/>
        </w:rPr>
        <w:t xml:space="preserve"> </w:t>
      </w:r>
      <w:r w:rsidR="000754F5">
        <w:rPr>
          <w:rFonts w:ascii="Times New Roman" w:eastAsia="MS Mincho" w:hAnsi="Times New Roman"/>
          <w:sz w:val="28"/>
          <w:szCs w:val="28"/>
          <w:lang w:val="uk-UA" w:eastAsia="ru-RU"/>
        </w:rPr>
        <w:t>на сьогодні</w:t>
      </w:r>
      <w:r>
        <w:rPr>
          <w:rFonts w:ascii="Times New Roman" w:eastAsia="MS Mincho" w:hAnsi="Times New Roman"/>
          <w:sz w:val="28"/>
          <w:szCs w:val="28"/>
          <w:lang w:val="uk-UA" w:eastAsia="ru-RU"/>
        </w:rPr>
        <w:t xml:space="preserve"> використовується вкрай </w:t>
      </w:r>
      <w:proofErr w:type="spellStart"/>
      <w:r>
        <w:rPr>
          <w:rFonts w:ascii="Times New Roman" w:eastAsia="MS Mincho" w:hAnsi="Times New Roman"/>
          <w:sz w:val="28"/>
          <w:szCs w:val="28"/>
          <w:lang w:val="uk-UA" w:eastAsia="ru-RU"/>
        </w:rPr>
        <w:t>рідко</w:t>
      </w:r>
      <w:proofErr w:type="spellEnd"/>
      <w:r>
        <w:rPr>
          <w:rFonts w:ascii="Times New Roman" w:eastAsia="MS Mincho" w:hAnsi="Times New Roman"/>
          <w:sz w:val="28"/>
          <w:szCs w:val="28"/>
          <w:lang w:val="uk-UA" w:eastAsia="ru-RU"/>
        </w:rPr>
        <w:t>. Цей варіант</w:t>
      </w:r>
      <w:r w:rsidR="007408FE">
        <w:rPr>
          <w:rFonts w:ascii="Times New Roman" w:eastAsia="MS Mincho" w:hAnsi="Times New Roman"/>
          <w:sz w:val="28"/>
          <w:szCs w:val="28"/>
          <w:lang w:val="uk-UA" w:eastAsia="ru-RU"/>
        </w:rPr>
        <w:t xml:space="preserve"> був притаманний </w:t>
      </w:r>
      <w:r w:rsidR="00757AA1">
        <w:rPr>
          <w:rFonts w:ascii="Times New Roman" w:eastAsia="MS Mincho" w:hAnsi="Times New Roman"/>
          <w:sz w:val="28"/>
          <w:szCs w:val="28"/>
          <w:lang w:val="uk-UA" w:eastAsia="ru-RU"/>
        </w:rPr>
        <w:t xml:space="preserve">європейським та американським </w:t>
      </w:r>
      <w:r w:rsidR="007408FE">
        <w:rPr>
          <w:rFonts w:ascii="Times New Roman" w:eastAsia="MS Mincho" w:hAnsi="Times New Roman"/>
          <w:sz w:val="28"/>
          <w:szCs w:val="28"/>
          <w:lang w:val="uk-UA" w:eastAsia="ru-RU"/>
        </w:rPr>
        <w:t xml:space="preserve">готелям </w:t>
      </w:r>
      <w:r w:rsidR="000754F5">
        <w:rPr>
          <w:rFonts w:ascii="Times New Roman" w:eastAsia="MS Mincho" w:hAnsi="Times New Roman"/>
          <w:sz w:val="28"/>
          <w:szCs w:val="28"/>
          <w:lang w:val="uk-UA" w:eastAsia="ru-RU"/>
        </w:rPr>
        <w:t xml:space="preserve">кінця ХІХ – </w:t>
      </w:r>
      <w:r w:rsidR="007408FE">
        <w:rPr>
          <w:rFonts w:ascii="Times New Roman" w:eastAsia="MS Mincho" w:hAnsi="Times New Roman"/>
          <w:sz w:val="28"/>
          <w:szCs w:val="28"/>
          <w:lang w:val="uk-UA" w:eastAsia="ru-RU"/>
        </w:rPr>
        <w:t>першої половини ХІХ ст., але після другої сві</w:t>
      </w:r>
      <w:r w:rsidR="000754F5">
        <w:rPr>
          <w:rFonts w:ascii="Times New Roman" w:eastAsia="MS Mincho" w:hAnsi="Times New Roman"/>
          <w:sz w:val="28"/>
          <w:szCs w:val="28"/>
          <w:lang w:val="uk-UA" w:eastAsia="ru-RU"/>
        </w:rPr>
        <w:t>тової війни втратив свою актуаль</w:t>
      </w:r>
      <w:r w:rsidR="007408FE">
        <w:rPr>
          <w:rFonts w:ascii="Times New Roman" w:eastAsia="MS Mincho" w:hAnsi="Times New Roman"/>
          <w:sz w:val="28"/>
          <w:szCs w:val="28"/>
          <w:lang w:val="uk-UA" w:eastAsia="ru-RU"/>
        </w:rPr>
        <w:t>ність</w:t>
      </w:r>
      <w:r w:rsidR="00953146">
        <w:rPr>
          <w:rFonts w:ascii="Times New Roman" w:eastAsia="MS Mincho" w:hAnsi="Times New Roman"/>
          <w:sz w:val="28"/>
          <w:szCs w:val="28"/>
          <w:lang w:val="uk-UA" w:eastAsia="ru-RU"/>
        </w:rPr>
        <w:t>, адже г</w:t>
      </w:r>
      <w:r w:rsidR="007408FE">
        <w:rPr>
          <w:rFonts w:ascii="Times New Roman" w:eastAsia="MS Mincho" w:hAnsi="Times New Roman"/>
          <w:sz w:val="28"/>
          <w:szCs w:val="28"/>
          <w:lang w:val="uk-UA" w:eastAsia="ru-RU"/>
        </w:rPr>
        <w:t>оловним</w:t>
      </w:r>
      <w:r w:rsidR="00953146">
        <w:rPr>
          <w:rFonts w:ascii="Times New Roman" w:eastAsia="MS Mincho" w:hAnsi="Times New Roman"/>
          <w:sz w:val="28"/>
          <w:szCs w:val="28"/>
          <w:lang w:val="uk-UA" w:eastAsia="ru-RU"/>
        </w:rPr>
        <w:t xml:space="preserve"> плюсом даного розташування було влаштування ванних кімнат в житлових блоках де глибина номеру </w:t>
      </w:r>
      <w:r w:rsidR="00E073AE">
        <w:rPr>
          <w:rFonts w:ascii="Times New Roman" w:eastAsia="MS Mincho" w:hAnsi="Times New Roman"/>
          <w:sz w:val="28"/>
          <w:szCs w:val="28"/>
          <w:lang w:val="uk-UA" w:eastAsia="ru-RU"/>
        </w:rPr>
        <w:t xml:space="preserve">не перевищувала </w:t>
      </w:r>
      <w:r w:rsidR="00953146">
        <w:rPr>
          <w:rFonts w:ascii="Times New Roman" w:eastAsia="MS Mincho" w:hAnsi="Times New Roman"/>
          <w:sz w:val="28"/>
          <w:szCs w:val="28"/>
          <w:lang w:val="uk-UA" w:eastAsia="ru-RU"/>
        </w:rPr>
        <w:t>5 м, що не дозволяло влаштувати ван</w:t>
      </w:r>
      <w:r w:rsidR="000754F5">
        <w:rPr>
          <w:rFonts w:ascii="Times New Roman" w:eastAsia="MS Mincho" w:hAnsi="Times New Roman"/>
          <w:sz w:val="28"/>
          <w:szCs w:val="28"/>
          <w:lang w:val="uk-UA" w:eastAsia="ru-RU"/>
        </w:rPr>
        <w:t>ну відразу у передпокої</w:t>
      </w:r>
      <w:r w:rsidR="00E073AE">
        <w:rPr>
          <w:rFonts w:ascii="Times New Roman" w:eastAsia="MS Mincho" w:hAnsi="Times New Roman"/>
          <w:sz w:val="28"/>
          <w:szCs w:val="28"/>
          <w:lang w:val="uk-UA" w:eastAsia="ru-RU"/>
        </w:rPr>
        <w:t>. Т</w:t>
      </w:r>
      <w:r w:rsidR="00953146">
        <w:rPr>
          <w:rFonts w:ascii="Times New Roman" w:eastAsia="MS Mincho" w:hAnsi="Times New Roman"/>
          <w:sz w:val="28"/>
          <w:szCs w:val="28"/>
          <w:lang w:val="uk-UA" w:eastAsia="ru-RU"/>
        </w:rPr>
        <w:t xml:space="preserve">ому </w:t>
      </w:r>
      <w:r w:rsidR="000754F5">
        <w:rPr>
          <w:rFonts w:ascii="Times New Roman" w:eastAsia="MS Mincho" w:hAnsi="Times New Roman"/>
          <w:sz w:val="28"/>
          <w:szCs w:val="28"/>
          <w:lang w:val="uk-UA" w:eastAsia="ru-RU"/>
        </w:rPr>
        <w:t>в таких випадках працювала</w:t>
      </w:r>
      <w:r w:rsidR="00953146">
        <w:rPr>
          <w:rFonts w:ascii="Times New Roman" w:eastAsia="MS Mincho" w:hAnsi="Times New Roman"/>
          <w:sz w:val="28"/>
          <w:szCs w:val="28"/>
          <w:lang w:val="uk-UA" w:eastAsia="ru-RU"/>
        </w:rPr>
        <w:t xml:space="preserve"> схема з дзеркальним розташуванням ванн між номерами повздовж </w:t>
      </w:r>
      <w:r w:rsidR="00953146" w:rsidRPr="006B6D65">
        <w:rPr>
          <w:rFonts w:ascii="Times New Roman" w:eastAsia="MS Mincho" w:hAnsi="Times New Roman"/>
          <w:sz w:val="28"/>
          <w:szCs w:val="28"/>
          <w:lang w:val="uk-UA" w:eastAsia="ru-RU"/>
        </w:rPr>
        <w:t>поперечної</w:t>
      </w:r>
      <w:r w:rsidR="000754F5">
        <w:rPr>
          <w:rFonts w:ascii="Times New Roman" w:eastAsia="MS Mincho" w:hAnsi="Times New Roman"/>
          <w:sz w:val="28"/>
          <w:szCs w:val="28"/>
          <w:lang w:val="uk-UA" w:eastAsia="ru-RU"/>
        </w:rPr>
        <w:t xml:space="preserve"> стіни. Починаючи з другої половини</w:t>
      </w:r>
      <w:r w:rsidR="00953146">
        <w:rPr>
          <w:rFonts w:ascii="Times New Roman" w:eastAsia="MS Mincho" w:hAnsi="Times New Roman"/>
          <w:sz w:val="28"/>
          <w:szCs w:val="28"/>
          <w:lang w:val="uk-UA" w:eastAsia="ru-RU"/>
        </w:rPr>
        <w:t xml:space="preserve"> ХХ ст. цей </w:t>
      </w:r>
      <w:r w:rsidR="00E073AE">
        <w:rPr>
          <w:rFonts w:ascii="Times New Roman" w:eastAsia="MS Mincho" w:hAnsi="Times New Roman"/>
          <w:sz w:val="28"/>
          <w:szCs w:val="28"/>
          <w:lang w:val="uk-UA" w:eastAsia="ru-RU"/>
        </w:rPr>
        <w:t>недолік</w:t>
      </w:r>
      <w:r w:rsidR="00953146">
        <w:rPr>
          <w:rFonts w:ascii="Times New Roman" w:eastAsia="MS Mincho" w:hAnsi="Times New Roman"/>
          <w:sz w:val="28"/>
          <w:szCs w:val="28"/>
          <w:lang w:val="uk-UA" w:eastAsia="ru-RU"/>
        </w:rPr>
        <w:t xml:space="preserve"> </w:t>
      </w:r>
      <w:r w:rsidR="00E073AE">
        <w:rPr>
          <w:rFonts w:ascii="Times New Roman" w:eastAsia="MS Mincho" w:hAnsi="Times New Roman"/>
          <w:sz w:val="28"/>
          <w:szCs w:val="28"/>
          <w:lang w:val="uk-UA" w:eastAsia="ru-RU"/>
        </w:rPr>
        <w:t>майже зник</w:t>
      </w:r>
      <w:r w:rsidR="00953146">
        <w:rPr>
          <w:rFonts w:ascii="Times New Roman" w:eastAsia="MS Mincho" w:hAnsi="Times New Roman"/>
          <w:sz w:val="28"/>
          <w:szCs w:val="28"/>
          <w:lang w:val="uk-UA" w:eastAsia="ru-RU"/>
        </w:rPr>
        <w:t xml:space="preserve">, адже всі готелі, за </w:t>
      </w:r>
      <w:r w:rsidR="000754F5">
        <w:rPr>
          <w:rFonts w:ascii="Times New Roman" w:eastAsia="MS Mincho" w:hAnsi="Times New Roman"/>
          <w:sz w:val="28"/>
          <w:szCs w:val="28"/>
          <w:lang w:val="uk-UA" w:eastAsia="ru-RU"/>
        </w:rPr>
        <w:t>рідкісним</w:t>
      </w:r>
      <w:r w:rsidR="00953146">
        <w:rPr>
          <w:rFonts w:ascii="Times New Roman" w:eastAsia="MS Mincho" w:hAnsi="Times New Roman"/>
          <w:sz w:val="28"/>
          <w:szCs w:val="28"/>
          <w:lang w:val="uk-UA" w:eastAsia="ru-RU"/>
        </w:rPr>
        <w:t xml:space="preserve"> виключенням</w:t>
      </w:r>
      <w:r w:rsidR="00E073AE">
        <w:rPr>
          <w:rFonts w:ascii="Times New Roman" w:eastAsia="MS Mincho" w:hAnsi="Times New Roman"/>
          <w:sz w:val="28"/>
          <w:szCs w:val="28"/>
          <w:lang w:val="uk-UA" w:eastAsia="ru-RU"/>
        </w:rPr>
        <w:t xml:space="preserve"> (дуже велика щільність забудови ділянки</w:t>
      </w:r>
      <w:r w:rsidR="00953146">
        <w:rPr>
          <w:rFonts w:ascii="Times New Roman" w:eastAsia="MS Mincho" w:hAnsi="Times New Roman"/>
          <w:sz w:val="28"/>
          <w:szCs w:val="28"/>
          <w:lang w:val="uk-UA" w:eastAsia="ru-RU"/>
        </w:rPr>
        <w:t xml:space="preserve">, </w:t>
      </w:r>
      <w:r w:rsidR="00E073AE">
        <w:rPr>
          <w:rFonts w:ascii="Times New Roman" w:eastAsia="MS Mincho" w:hAnsi="Times New Roman"/>
          <w:sz w:val="28"/>
          <w:szCs w:val="28"/>
          <w:lang w:val="uk-UA" w:eastAsia="ru-RU"/>
        </w:rPr>
        <w:t xml:space="preserve">реконструкція </w:t>
      </w:r>
      <w:r w:rsidR="00E073AE">
        <w:rPr>
          <w:rFonts w:ascii="Times New Roman" w:eastAsia="MS Mincho" w:hAnsi="Times New Roman"/>
          <w:sz w:val="28"/>
          <w:szCs w:val="28"/>
          <w:lang w:val="uk-UA" w:eastAsia="ru-RU"/>
        </w:rPr>
        <w:lastRenderedPageBreak/>
        <w:t xml:space="preserve">старого готельного фонду тощо), </w:t>
      </w:r>
      <w:r w:rsidR="00953146">
        <w:rPr>
          <w:rFonts w:ascii="Times New Roman" w:eastAsia="MS Mincho" w:hAnsi="Times New Roman"/>
          <w:sz w:val="28"/>
          <w:szCs w:val="28"/>
          <w:lang w:val="uk-UA" w:eastAsia="ru-RU"/>
        </w:rPr>
        <w:t>мали достатні розміри глибини номерного фонду, щоб відмовитися від цієї схеми розташування ванних кімнат.</w:t>
      </w:r>
      <w:r w:rsidR="00E073AE">
        <w:rPr>
          <w:rFonts w:ascii="Times New Roman" w:eastAsia="MS Mincho" w:hAnsi="Times New Roman"/>
          <w:sz w:val="28"/>
          <w:szCs w:val="28"/>
          <w:lang w:val="uk-UA" w:eastAsia="ru-RU"/>
        </w:rPr>
        <w:t xml:space="preserve"> </w:t>
      </w:r>
    </w:p>
    <w:p w14:paraId="617B1AB4" w14:textId="77777777" w:rsidR="00953146" w:rsidRDefault="00953146" w:rsidP="007501E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Головним </w:t>
      </w:r>
      <w:r w:rsidR="000754F5">
        <w:rPr>
          <w:rFonts w:ascii="Times New Roman" w:eastAsia="MS Mincho" w:hAnsi="Times New Roman"/>
          <w:sz w:val="28"/>
          <w:szCs w:val="28"/>
          <w:lang w:val="uk-UA" w:eastAsia="ru-RU"/>
        </w:rPr>
        <w:t>та дуже вагом</w:t>
      </w:r>
      <w:r w:rsidR="00DC3456">
        <w:rPr>
          <w:rFonts w:ascii="Times New Roman" w:eastAsia="MS Mincho" w:hAnsi="Times New Roman"/>
          <w:sz w:val="28"/>
          <w:szCs w:val="28"/>
          <w:lang w:val="uk-UA" w:eastAsia="ru-RU"/>
        </w:rPr>
        <w:t xml:space="preserve">им </w:t>
      </w:r>
      <w:r>
        <w:rPr>
          <w:rFonts w:ascii="Times New Roman" w:eastAsia="MS Mincho" w:hAnsi="Times New Roman"/>
          <w:sz w:val="28"/>
          <w:szCs w:val="28"/>
          <w:lang w:val="uk-UA" w:eastAsia="ru-RU"/>
        </w:rPr>
        <w:t xml:space="preserve">мінусом </w:t>
      </w:r>
      <w:r w:rsidR="00E073AE">
        <w:rPr>
          <w:rFonts w:ascii="Times New Roman" w:eastAsia="MS Mincho" w:hAnsi="Times New Roman"/>
          <w:sz w:val="28"/>
          <w:szCs w:val="28"/>
          <w:lang w:val="uk-UA" w:eastAsia="ru-RU"/>
        </w:rPr>
        <w:t>цього варіанту стало погане зонування спальної зони</w:t>
      </w:r>
      <w:r>
        <w:rPr>
          <w:rFonts w:ascii="Times New Roman" w:eastAsia="MS Mincho" w:hAnsi="Times New Roman"/>
          <w:sz w:val="28"/>
          <w:szCs w:val="28"/>
          <w:lang w:val="uk-UA" w:eastAsia="ru-RU"/>
        </w:rPr>
        <w:t>, адже вхід в в</w:t>
      </w:r>
      <w:r w:rsidR="00DC3456">
        <w:rPr>
          <w:rFonts w:ascii="Times New Roman" w:eastAsia="MS Mincho" w:hAnsi="Times New Roman"/>
          <w:sz w:val="28"/>
          <w:szCs w:val="28"/>
          <w:lang w:val="uk-UA" w:eastAsia="ru-RU"/>
        </w:rPr>
        <w:t>анну</w:t>
      </w:r>
      <w:r w:rsidR="000754F5">
        <w:rPr>
          <w:rFonts w:ascii="Times New Roman" w:eastAsia="MS Mincho" w:hAnsi="Times New Roman"/>
          <w:sz w:val="28"/>
          <w:szCs w:val="28"/>
          <w:lang w:val="uk-UA" w:eastAsia="ru-RU"/>
        </w:rPr>
        <w:t xml:space="preserve"> в цьому випадку влаштовується</w:t>
      </w:r>
      <w:r w:rsidR="00E073AE">
        <w:rPr>
          <w:rFonts w:ascii="Times New Roman" w:eastAsia="MS Mincho" w:hAnsi="Times New Roman"/>
          <w:sz w:val="28"/>
          <w:szCs w:val="28"/>
          <w:lang w:val="uk-UA" w:eastAsia="ru-RU"/>
        </w:rPr>
        <w:t xml:space="preserve"> безпосередньо з житлової к</w:t>
      </w:r>
      <w:r>
        <w:rPr>
          <w:rFonts w:ascii="Times New Roman" w:eastAsia="MS Mincho" w:hAnsi="Times New Roman"/>
          <w:sz w:val="28"/>
          <w:szCs w:val="28"/>
          <w:lang w:val="uk-UA" w:eastAsia="ru-RU"/>
        </w:rPr>
        <w:t>і</w:t>
      </w:r>
      <w:r w:rsidR="000754F5">
        <w:rPr>
          <w:rFonts w:ascii="Times New Roman" w:eastAsia="MS Mincho" w:hAnsi="Times New Roman"/>
          <w:sz w:val="28"/>
          <w:szCs w:val="28"/>
          <w:lang w:val="uk-UA" w:eastAsia="ru-RU"/>
        </w:rPr>
        <w:t>мнати, що ускладнює</w:t>
      </w:r>
      <w:r w:rsidR="00E073AE">
        <w:rPr>
          <w:rFonts w:ascii="Times New Roman" w:eastAsia="MS Mincho" w:hAnsi="Times New Roman"/>
          <w:sz w:val="28"/>
          <w:szCs w:val="28"/>
          <w:lang w:val="uk-UA" w:eastAsia="ru-RU"/>
        </w:rPr>
        <w:t xml:space="preserve"> зонування</w:t>
      </w:r>
      <w:r w:rsidR="000754F5">
        <w:rPr>
          <w:rFonts w:ascii="Times New Roman" w:eastAsia="MS Mincho" w:hAnsi="Times New Roman"/>
          <w:sz w:val="28"/>
          <w:szCs w:val="28"/>
          <w:lang w:val="uk-UA" w:eastAsia="ru-RU"/>
        </w:rPr>
        <w:t xml:space="preserve"> та виглядає</w:t>
      </w:r>
      <w:r>
        <w:rPr>
          <w:rFonts w:ascii="Times New Roman" w:eastAsia="MS Mincho" w:hAnsi="Times New Roman"/>
          <w:sz w:val="28"/>
          <w:szCs w:val="28"/>
          <w:lang w:val="uk-UA" w:eastAsia="ru-RU"/>
        </w:rPr>
        <w:t xml:space="preserve"> не дуже вдалим рішенням з санітарно-гігієнічної точки зору.</w:t>
      </w:r>
      <w:r w:rsidR="00E073AE">
        <w:rPr>
          <w:rFonts w:ascii="Times New Roman" w:eastAsia="MS Mincho" w:hAnsi="Times New Roman"/>
          <w:sz w:val="28"/>
          <w:szCs w:val="28"/>
          <w:lang w:val="uk-UA" w:eastAsia="ru-RU"/>
        </w:rPr>
        <w:t xml:space="preserve"> </w:t>
      </w:r>
      <w:r w:rsidR="00E073AE" w:rsidRPr="000754F5">
        <w:rPr>
          <w:rFonts w:ascii="Times New Roman" w:eastAsia="MS Mincho" w:hAnsi="Times New Roman"/>
          <w:sz w:val="28"/>
          <w:szCs w:val="28"/>
          <w:lang w:val="uk-UA" w:eastAsia="ru-RU"/>
        </w:rPr>
        <w:t>Двері входу в ванну кімнату посеред п</w:t>
      </w:r>
      <w:r w:rsidR="000754F5" w:rsidRPr="000754F5">
        <w:rPr>
          <w:rFonts w:ascii="Times New Roman" w:eastAsia="MS Mincho" w:hAnsi="Times New Roman"/>
          <w:sz w:val="28"/>
          <w:szCs w:val="28"/>
          <w:lang w:val="uk-UA" w:eastAsia="ru-RU"/>
        </w:rPr>
        <w:t>оперечної стіни значно звужує</w:t>
      </w:r>
      <w:r w:rsidR="00E073AE" w:rsidRPr="000754F5">
        <w:rPr>
          <w:rFonts w:ascii="Times New Roman" w:eastAsia="MS Mincho" w:hAnsi="Times New Roman"/>
          <w:sz w:val="28"/>
          <w:szCs w:val="28"/>
          <w:lang w:val="uk-UA" w:eastAsia="ru-RU"/>
        </w:rPr>
        <w:t xml:space="preserve"> можливості </w:t>
      </w:r>
      <w:r w:rsidR="000754F5" w:rsidRPr="000754F5">
        <w:rPr>
          <w:rFonts w:ascii="Times New Roman" w:eastAsia="MS Mincho" w:hAnsi="Times New Roman"/>
          <w:sz w:val="28"/>
          <w:szCs w:val="28"/>
          <w:lang w:val="uk-UA" w:eastAsia="ru-RU"/>
        </w:rPr>
        <w:t>для повноцінного оздоблення цього</w:t>
      </w:r>
      <w:r w:rsidR="007C3105" w:rsidRPr="000754F5">
        <w:rPr>
          <w:rFonts w:ascii="Times New Roman" w:eastAsia="MS Mincho" w:hAnsi="Times New Roman"/>
          <w:sz w:val="28"/>
          <w:szCs w:val="28"/>
          <w:lang w:val="uk-UA" w:eastAsia="ru-RU"/>
        </w:rPr>
        <w:t xml:space="preserve"> фронт</w:t>
      </w:r>
      <w:r w:rsidR="000754F5" w:rsidRPr="000754F5">
        <w:rPr>
          <w:rFonts w:ascii="Times New Roman" w:eastAsia="MS Mincho" w:hAnsi="Times New Roman"/>
          <w:sz w:val="28"/>
          <w:szCs w:val="28"/>
          <w:lang w:val="uk-UA" w:eastAsia="ru-RU"/>
        </w:rPr>
        <w:t>у</w:t>
      </w:r>
      <w:r w:rsidR="007C3105" w:rsidRPr="000754F5">
        <w:rPr>
          <w:rFonts w:ascii="Times New Roman" w:eastAsia="MS Mincho" w:hAnsi="Times New Roman"/>
          <w:sz w:val="28"/>
          <w:szCs w:val="28"/>
          <w:lang w:val="uk-UA" w:eastAsia="ru-RU"/>
        </w:rPr>
        <w:t xml:space="preserve">, тим самим зменшуючи </w:t>
      </w:r>
      <w:r w:rsidR="000754F5">
        <w:rPr>
          <w:rFonts w:ascii="Times New Roman" w:eastAsia="MS Mincho" w:hAnsi="Times New Roman"/>
          <w:sz w:val="28"/>
          <w:szCs w:val="28"/>
          <w:lang w:val="uk-UA" w:eastAsia="ru-RU"/>
        </w:rPr>
        <w:t xml:space="preserve">площу </w:t>
      </w:r>
      <w:r w:rsidR="007C3105" w:rsidRPr="000754F5">
        <w:rPr>
          <w:rFonts w:ascii="Times New Roman" w:eastAsia="MS Mincho" w:hAnsi="Times New Roman"/>
          <w:sz w:val="28"/>
          <w:szCs w:val="28"/>
          <w:lang w:val="uk-UA" w:eastAsia="ru-RU"/>
        </w:rPr>
        <w:t xml:space="preserve">для умеблювання </w:t>
      </w:r>
      <w:r w:rsidR="000754F5" w:rsidRPr="000754F5">
        <w:rPr>
          <w:rFonts w:ascii="Times New Roman" w:eastAsia="MS Mincho" w:hAnsi="Times New Roman"/>
          <w:sz w:val="28"/>
          <w:szCs w:val="28"/>
          <w:lang w:val="uk-UA" w:eastAsia="ru-RU"/>
        </w:rPr>
        <w:t xml:space="preserve">та вдалого зонування </w:t>
      </w:r>
      <w:r w:rsidR="007C3105" w:rsidRPr="000754F5">
        <w:rPr>
          <w:rFonts w:ascii="Times New Roman" w:eastAsia="MS Mincho" w:hAnsi="Times New Roman"/>
          <w:sz w:val="28"/>
          <w:szCs w:val="28"/>
          <w:lang w:val="uk-UA" w:eastAsia="ru-RU"/>
        </w:rPr>
        <w:t>і без</w:t>
      </w:r>
      <w:r w:rsidR="000754F5" w:rsidRPr="000754F5">
        <w:rPr>
          <w:rFonts w:ascii="Times New Roman" w:eastAsia="MS Mincho" w:hAnsi="Times New Roman"/>
          <w:sz w:val="28"/>
          <w:szCs w:val="28"/>
          <w:lang w:val="uk-UA" w:eastAsia="ru-RU"/>
        </w:rPr>
        <w:t xml:space="preserve"> того невеликі габарити номеру.</w:t>
      </w:r>
    </w:p>
    <w:p w14:paraId="4ABC63CD" w14:textId="77777777" w:rsidR="005F48E9" w:rsidRPr="007501EA" w:rsidRDefault="005F48E9" w:rsidP="005F48E9">
      <w:pPr>
        <w:spacing w:after="0" w:line="360" w:lineRule="auto"/>
        <w:ind w:firstLine="709"/>
        <w:jc w:val="both"/>
        <w:rPr>
          <w:rFonts w:ascii="Times New Roman" w:eastAsia="MS Mincho" w:hAnsi="Times New Roman"/>
          <w:sz w:val="28"/>
          <w:szCs w:val="28"/>
          <w:lang w:val="uk-UA" w:eastAsia="ru-RU"/>
        </w:rPr>
      </w:pPr>
    </w:p>
    <w:p w14:paraId="384D8557" w14:textId="77777777" w:rsidR="00D0716C" w:rsidRDefault="009D31A6" w:rsidP="00730A6A">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6. </w:t>
      </w:r>
      <w:r w:rsidR="00582CD5">
        <w:rPr>
          <w:rFonts w:ascii="Times New Roman" w:eastAsia="MS Mincho" w:hAnsi="Times New Roman"/>
          <w:sz w:val="28"/>
          <w:szCs w:val="28"/>
          <w:lang w:val="uk-UA" w:eastAsia="ru-RU"/>
        </w:rPr>
        <w:t>ПРИМІЩЕННЯ ОБСЛУГОВУВАННЯ НОМЕРНОГО ФОНДУ</w:t>
      </w:r>
      <w:r w:rsidR="006B133B">
        <w:rPr>
          <w:rFonts w:ascii="Times New Roman" w:eastAsia="MS Mincho" w:hAnsi="Times New Roman"/>
          <w:sz w:val="28"/>
          <w:szCs w:val="28"/>
          <w:lang w:val="uk-UA" w:eastAsia="ru-RU"/>
        </w:rPr>
        <w:t xml:space="preserve"> ТА </w:t>
      </w:r>
      <w:r w:rsidR="0095204B">
        <w:rPr>
          <w:rFonts w:ascii="Times New Roman" w:eastAsia="MS Mincho" w:hAnsi="Times New Roman"/>
          <w:sz w:val="28"/>
          <w:szCs w:val="28"/>
          <w:lang w:val="uk-UA" w:eastAsia="ru-RU"/>
        </w:rPr>
        <w:t>ЗАГАЛЬНІ ПОВЕРХОВІ ПРИМІЩЕННЯ І</w:t>
      </w:r>
      <w:r w:rsidR="00531F1B">
        <w:rPr>
          <w:rFonts w:ascii="Times New Roman" w:eastAsia="MS Mincho" w:hAnsi="Times New Roman"/>
          <w:sz w:val="28"/>
          <w:szCs w:val="28"/>
          <w:lang w:val="uk-UA" w:eastAsia="ru-RU"/>
        </w:rPr>
        <w:t xml:space="preserve"> КОМУНІКАЦІЇ</w:t>
      </w:r>
    </w:p>
    <w:p w14:paraId="11013A98" w14:textId="77777777" w:rsidR="00E762D3" w:rsidRDefault="0095204B" w:rsidP="00182465">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Зона обслуговування номерного</w:t>
      </w:r>
      <w:r w:rsidR="00582CD5">
        <w:rPr>
          <w:rFonts w:ascii="Times New Roman" w:eastAsia="MS Mincho" w:hAnsi="Times New Roman"/>
          <w:sz w:val="28"/>
          <w:szCs w:val="28"/>
          <w:lang w:val="uk-UA" w:eastAsia="ru-RU"/>
        </w:rPr>
        <w:t xml:space="preserve"> фонд</w:t>
      </w:r>
      <w:r>
        <w:rPr>
          <w:rFonts w:ascii="Times New Roman" w:eastAsia="MS Mincho" w:hAnsi="Times New Roman"/>
          <w:sz w:val="28"/>
          <w:szCs w:val="28"/>
          <w:lang w:val="uk-UA" w:eastAsia="ru-RU"/>
        </w:rPr>
        <w:t>у</w:t>
      </w:r>
      <w:r w:rsidR="00582CD5">
        <w:rPr>
          <w:rFonts w:ascii="Times New Roman" w:eastAsia="MS Mincho" w:hAnsi="Times New Roman"/>
          <w:sz w:val="28"/>
          <w:szCs w:val="28"/>
          <w:lang w:val="uk-UA" w:eastAsia="ru-RU"/>
        </w:rPr>
        <w:t xml:space="preserve"> готелю включає наступні приміщення: </w:t>
      </w:r>
      <w:r w:rsidR="00582CD5" w:rsidRPr="00582CD5">
        <w:rPr>
          <w:rFonts w:ascii="Times New Roman" w:eastAsia="MS Mincho" w:hAnsi="Times New Roman"/>
          <w:i/>
          <w:sz w:val="28"/>
          <w:szCs w:val="28"/>
          <w:lang w:val="uk-UA" w:eastAsia="ru-RU"/>
        </w:rPr>
        <w:t>кімната чергового персоналу</w:t>
      </w:r>
      <w:r w:rsidR="00582CD5">
        <w:rPr>
          <w:rFonts w:ascii="Times New Roman" w:eastAsia="MS Mincho" w:hAnsi="Times New Roman"/>
          <w:sz w:val="28"/>
          <w:szCs w:val="28"/>
          <w:lang w:val="uk-UA" w:eastAsia="ru-RU"/>
        </w:rPr>
        <w:t xml:space="preserve">, </w:t>
      </w:r>
      <w:r w:rsidR="00582CD5" w:rsidRPr="00582CD5">
        <w:rPr>
          <w:rFonts w:ascii="Times New Roman" w:eastAsia="MS Mincho" w:hAnsi="Times New Roman"/>
          <w:i/>
          <w:sz w:val="28"/>
          <w:szCs w:val="28"/>
          <w:lang w:val="uk-UA" w:eastAsia="ru-RU"/>
        </w:rPr>
        <w:t>кімната чистки та прасування</w:t>
      </w:r>
      <w:r w:rsidR="00582CD5">
        <w:rPr>
          <w:rFonts w:ascii="Times New Roman" w:eastAsia="MS Mincho" w:hAnsi="Times New Roman"/>
          <w:sz w:val="28"/>
          <w:szCs w:val="28"/>
          <w:lang w:val="uk-UA" w:eastAsia="ru-RU"/>
        </w:rPr>
        <w:t xml:space="preserve"> одягу і білизни, </w:t>
      </w:r>
      <w:r w:rsidR="00225C7B">
        <w:rPr>
          <w:rFonts w:ascii="Times New Roman" w:eastAsia="MS Mincho" w:hAnsi="Times New Roman"/>
          <w:i/>
          <w:sz w:val="28"/>
          <w:szCs w:val="28"/>
          <w:lang w:val="uk-UA" w:eastAsia="ru-RU"/>
        </w:rPr>
        <w:t>комора</w:t>
      </w:r>
      <w:r w:rsidR="00582CD5" w:rsidRPr="00582CD5">
        <w:rPr>
          <w:rFonts w:ascii="Times New Roman" w:eastAsia="MS Mincho" w:hAnsi="Times New Roman"/>
          <w:i/>
          <w:sz w:val="28"/>
          <w:szCs w:val="28"/>
          <w:lang w:val="uk-UA" w:eastAsia="ru-RU"/>
        </w:rPr>
        <w:t xml:space="preserve"> чистої білизни</w:t>
      </w:r>
      <w:r w:rsidR="00582CD5">
        <w:rPr>
          <w:rFonts w:ascii="Times New Roman" w:eastAsia="MS Mincho" w:hAnsi="Times New Roman"/>
          <w:sz w:val="28"/>
          <w:szCs w:val="28"/>
          <w:lang w:val="uk-UA" w:eastAsia="ru-RU"/>
        </w:rPr>
        <w:t xml:space="preserve">, </w:t>
      </w:r>
      <w:r w:rsidR="00582CD5" w:rsidRPr="00582CD5">
        <w:rPr>
          <w:rFonts w:ascii="Times New Roman" w:eastAsia="MS Mincho" w:hAnsi="Times New Roman"/>
          <w:i/>
          <w:sz w:val="28"/>
          <w:szCs w:val="28"/>
          <w:lang w:val="uk-UA" w:eastAsia="ru-RU"/>
        </w:rPr>
        <w:t>комора брудної білизни</w:t>
      </w:r>
      <w:r w:rsidR="00582CD5">
        <w:rPr>
          <w:rFonts w:ascii="Times New Roman" w:eastAsia="MS Mincho" w:hAnsi="Times New Roman"/>
          <w:sz w:val="28"/>
          <w:szCs w:val="28"/>
          <w:lang w:val="uk-UA" w:eastAsia="ru-RU"/>
        </w:rPr>
        <w:t xml:space="preserve">, </w:t>
      </w:r>
      <w:r w:rsidR="00582CD5" w:rsidRPr="00582CD5">
        <w:rPr>
          <w:rFonts w:ascii="Times New Roman" w:eastAsia="MS Mincho" w:hAnsi="Times New Roman"/>
          <w:i/>
          <w:sz w:val="28"/>
          <w:szCs w:val="28"/>
          <w:lang w:val="uk-UA" w:eastAsia="ru-RU"/>
        </w:rPr>
        <w:t xml:space="preserve">санітарний вузол персоналу </w:t>
      </w:r>
      <w:r w:rsidR="00582CD5">
        <w:rPr>
          <w:rFonts w:ascii="Times New Roman" w:eastAsia="MS Mincho" w:hAnsi="Times New Roman"/>
          <w:sz w:val="28"/>
          <w:szCs w:val="28"/>
          <w:lang w:val="uk-UA" w:eastAsia="ru-RU"/>
        </w:rPr>
        <w:t xml:space="preserve">та </w:t>
      </w:r>
      <w:proofErr w:type="spellStart"/>
      <w:r w:rsidR="00582CD5" w:rsidRPr="00582CD5">
        <w:rPr>
          <w:rFonts w:ascii="Times New Roman" w:eastAsia="MS Mincho" w:hAnsi="Times New Roman"/>
          <w:i/>
          <w:sz w:val="28"/>
          <w:szCs w:val="28"/>
          <w:lang w:val="uk-UA" w:eastAsia="ru-RU"/>
        </w:rPr>
        <w:t>сервірувальна</w:t>
      </w:r>
      <w:proofErr w:type="spellEnd"/>
      <w:r w:rsidR="00582CD5" w:rsidRPr="00582CD5">
        <w:rPr>
          <w:rFonts w:ascii="Times New Roman" w:eastAsia="MS Mincho" w:hAnsi="Times New Roman"/>
          <w:i/>
          <w:sz w:val="28"/>
          <w:szCs w:val="28"/>
          <w:lang w:val="uk-UA" w:eastAsia="ru-RU"/>
        </w:rPr>
        <w:t xml:space="preserve"> зона</w:t>
      </w:r>
      <w:r w:rsidR="00582CD5">
        <w:rPr>
          <w:rFonts w:ascii="Times New Roman" w:eastAsia="MS Mincho" w:hAnsi="Times New Roman"/>
          <w:sz w:val="28"/>
          <w:szCs w:val="28"/>
          <w:lang w:val="uk-UA" w:eastAsia="ru-RU"/>
        </w:rPr>
        <w:t xml:space="preserve"> для готелів з індивіду</w:t>
      </w:r>
      <w:r w:rsidR="00210BBB">
        <w:rPr>
          <w:rFonts w:ascii="Times New Roman" w:eastAsia="MS Mincho" w:hAnsi="Times New Roman"/>
          <w:sz w:val="28"/>
          <w:szCs w:val="28"/>
          <w:lang w:val="uk-UA" w:eastAsia="ru-RU"/>
        </w:rPr>
        <w:t>альним обслуговуванням номерів</w:t>
      </w:r>
      <w:r w:rsidR="00295E1A">
        <w:rPr>
          <w:rFonts w:ascii="Times New Roman" w:eastAsia="MS Mincho" w:hAnsi="Times New Roman"/>
          <w:sz w:val="28"/>
          <w:szCs w:val="28"/>
          <w:lang w:val="uk-UA" w:eastAsia="ru-RU"/>
        </w:rPr>
        <w:t xml:space="preserve"> (Рис. </w:t>
      </w:r>
      <w:r w:rsidR="003C1B89">
        <w:rPr>
          <w:rFonts w:ascii="Times New Roman" w:eastAsia="MS Mincho" w:hAnsi="Times New Roman"/>
          <w:sz w:val="28"/>
          <w:szCs w:val="28"/>
          <w:lang w:val="uk-UA" w:eastAsia="ru-RU"/>
        </w:rPr>
        <w:t>18</w:t>
      </w:r>
      <w:r w:rsidR="00295E1A">
        <w:rPr>
          <w:rFonts w:ascii="Times New Roman" w:eastAsia="MS Mincho" w:hAnsi="Times New Roman"/>
          <w:sz w:val="28"/>
          <w:szCs w:val="28"/>
          <w:lang w:val="uk-UA" w:eastAsia="ru-RU"/>
        </w:rPr>
        <w:t>)</w:t>
      </w:r>
      <w:r w:rsidR="00124F74">
        <w:rPr>
          <w:rFonts w:ascii="Times New Roman" w:eastAsia="MS Mincho" w:hAnsi="Times New Roman"/>
          <w:sz w:val="28"/>
          <w:szCs w:val="28"/>
          <w:lang w:val="uk-UA" w:eastAsia="ru-RU"/>
        </w:rPr>
        <w:t>.</w:t>
      </w:r>
    </w:p>
    <w:p w14:paraId="7731807A" w14:textId="77777777" w:rsidR="00295E1A" w:rsidRDefault="00295E1A" w:rsidP="00295E1A">
      <w:pPr>
        <w:spacing w:after="0" w:line="360" w:lineRule="auto"/>
        <w:jc w:val="both"/>
        <w:rPr>
          <w:rFonts w:ascii="Times New Roman" w:eastAsia="MS Mincho" w:hAnsi="Times New Roman"/>
          <w:sz w:val="28"/>
          <w:szCs w:val="28"/>
          <w:lang w:val="uk-UA" w:eastAsia="ru-RU"/>
        </w:rPr>
      </w:pPr>
      <w:r w:rsidRPr="00295E1A">
        <w:rPr>
          <w:rFonts w:ascii="Times New Roman" w:eastAsia="MS Mincho" w:hAnsi="Times New Roman"/>
          <w:noProof/>
          <w:sz w:val="28"/>
          <w:szCs w:val="28"/>
          <w:lang w:eastAsia="ru-RU"/>
        </w:rPr>
        <w:drawing>
          <wp:inline distT="0" distB="0" distL="0" distR="0" wp14:anchorId="74342F8C" wp14:editId="1110F171">
            <wp:extent cx="6069965" cy="1895475"/>
            <wp:effectExtent l="0" t="0" r="6985" b="9525"/>
            <wp:docPr id="55" name="Рисунок 55" descr="D:\Документы\МЕТОДИЧКА\Готель\Рисунки\Новая папка\Рис.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Новая папка\Рис. 3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79931" cy="1898587"/>
                    </a:xfrm>
                    <a:prstGeom prst="rect">
                      <a:avLst/>
                    </a:prstGeom>
                    <a:noFill/>
                    <a:ln>
                      <a:noFill/>
                    </a:ln>
                  </pic:spPr>
                </pic:pic>
              </a:graphicData>
            </a:graphic>
          </wp:inline>
        </w:drawing>
      </w:r>
    </w:p>
    <w:p w14:paraId="411ACF6B" w14:textId="77777777" w:rsidR="00295E1A" w:rsidRDefault="00295E1A" w:rsidP="00295E1A">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3C1B89">
        <w:rPr>
          <w:rFonts w:ascii="Times New Roman" w:eastAsia="MS Mincho" w:hAnsi="Times New Roman"/>
          <w:sz w:val="28"/>
          <w:szCs w:val="28"/>
          <w:lang w:val="uk-UA" w:eastAsia="ru-RU"/>
        </w:rPr>
        <w:t xml:space="preserve">18. </w:t>
      </w:r>
      <w:r>
        <w:rPr>
          <w:rFonts w:ascii="Times New Roman" w:eastAsia="MS Mincho" w:hAnsi="Times New Roman"/>
          <w:sz w:val="28"/>
          <w:szCs w:val="28"/>
          <w:lang w:val="uk-UA" w:eastAsia="ru-RU"/>
        </w:rPr>
        <w:t>Варіанти формування блоку обслуговування номерів.</w:t>
      </w:r>
    </w:p>
    <w:p w14:paraId="3C940287" w14:textId="77777777" w:rsidR="00295E1A" w:rsidRPr="00B200AF" w:rsidRDefault="00295E1A" w:rsidP="00182465">
      <w:pPr>
        <w:spacing w:after="240" w:line="360" w:lineRule="auto"/>
        <w:jc w:val="center"/>
        <w:rPr>
          <w:rFonts w:ascii="Times New Roman" w:eastAsia="MS Mincho" w:hAnsi="Times New Roman"/>
          <w:sz w:val="24"/>
          <w:szCs w:val="24"/>
          <w:lang w:val="uk-UA" w:eastAsia="ru-RU"/>
        </w:rPr>
      </w:pPr>
      <w:r w:rsidRPr="00B200AF">
        <w:rPr>
          <w:rFonts w:ascii="Times New Roman" w:eastAsia="MS Mincho" w:hAnsi="Times New Roman"/>
          <w:sz w:val="24"/>
          <w:szCs w:val="24"/>
          <w:lang w:val="uk-UA" w:eastAsia="ru-RU"/>
        </w:rPr>
        <w:t>1) передпокій з с/в для персоналу, 2) службовий ліфт</w:t>
      </w:r>
      <w:r w:rsidR="00B200AF" w:rsidRPr="00B200AF">
        <w:rPr>
          <w:rFonts w:ascii="Times New Roman" w:eastAsia="MS Mincho" w:hAnsi="Times New Roman"/>
          <w:sz w:val="24"/>
          <w:szCs w:val="24"/>
          <w:lang w:val="uk-UA" w:eastAsia="ru-RU"/>
        </w:rPr>
        <w:t xml:space="preserve"> (підйомник)</w:t>
      </w:r>
      <w:r w:rsidRPr="00B200AF">
        <w:rPr>
          <w:rFonts w:ascii="Times New Roman" w:eastAsia="MS Mincho" w:hAnsi="Times New Roman"/>
          <w:sz w:val="24"/>
          <w:szCs w:val="24"/>
          <w:lang w:val="uk-UA" w:eastAsia="ru-RU"/>
        </w:rPr>
        <w:t xml:space="preserve">, 3) </w:t>
      </w:r>
      <w:r w:rsidR="00B200AF" w:rsidRPr="00B200AF">
        <w:rPr>
          <w:rFonts w:ascii="Times New Roman" w:eastAsia="MS Mincho" w:hAnsi="Times New Roman"/>
          <w:sz w:val="24"/>
          <w:szCs w:val="24"/>
          <w:lang w:val="uk-UA" w:eastAsia="ru-RU"/>
        </w:rPr>
        <w:t>кімната чергового персоналу, 4) кімната прасування та ремонту білизни, одягу, 5) комора брудної білизни, 6) кімната чистої білизни, 7) сміттєпровід (</w:t>
      </w:r>
      <w:proofErr w:type="spellStart"/>
      <w:r w:rsidR="00B200AF" w:rsidRPr="00B200AF">
        <w:rPr>
          <w:rFonts w:ascii="Times New Roman" w:eastAsia="MS Mincho" w:hAnsi="Times New Roman"/>
          <w:sz w:val="24"/>
          <w:szCs w:val="24"/>
          <w:lang w:val="uk-UA" w:eastAsia="ru-RU"/>
        </w:rPr>
        <w:t>білизнопровід</w:t>
      </w:r>
      <w:proofErr w:type="spellEnd"/>
      <w:r w:rsidR="00B200AF" w:rsidRPr="00B200AF">
        <w:rPr>
          <w:rFonts w:ascii="Times New Roman" w:eastAsia="MS Mincho" w:hAnsi="Times New Roman"/>
          <w:sz w:val="24"/>
          <w:szCs w:val="24"/>
          <w:lang w:val="uk-UA" w:eastAsia="ru-RU"/>
        </w:rPr>
        <w:t xml:space="preserve">), 8) </w:t>
      </w:r>
      <w:proofErr w:type="spellStart"/>
      <w:r w:rsidR="00B200AF" w:rsidRPr="00B200AF">
        <w:rPr>
          <w:rFonts w:ascii="Times New Roman" w:eastAsia="MS Mincho" w:hAnsi="Times New Roman"/>
          <w:sz w:val="24"/>
          <w:szCs w:val="24"/>
          <w:lang w:val="uk-UA" w:eastAsia="ru-RU"/>
        </w:rPr>
        <w:t>сервірувальна</w:t>
      </w:r>
      <w:proofErr w:type="spellEnd"/>
      <w:r w:rsidR="00B200AF" w:rsidRPr="00B200AF">
        <w:rPr>
          <w:rFonts w:ascii="Times New Roman" w:eastAsia="MS Mincho" w:hAnsi="Times New Roman"/>
          <w:sz w:val="24"/>
          <w:szCs w:val="24"/>
          <w:lang w:val="uk-UA" w:eastAsia="ru-RU"/>
        </w:rPr>
        <w:t xml:space="preserve"> зона.</w:t>
      </w:r>
    </w:p>
    <w:p w14:paraId="1531D9E6" w14:textId="77777777" w:rsidR="006E7EF4" w:rsidRDefault="00AB3250" w:rsidP="00AA1FF6">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xml:space="preserve">Приміщення обслуговування номерів </w:t>
      </w:r>
      <w:r w:rsidR="00413334">
        <w:rPr>
          <w:rFonts w:ascii="Times New Roman" w:eastAsia="MS Mincho" w:hAnsi="Times New Roman"/>
          <w:sz w:val="28"/>
          <w:szCs w:val="28"/>
          <w:lang w:val="uk-UA" w:eastAsia="ru-RU"/>
        </w:rPr>
        <w:t>бажано групувати в одному блоці та розташовувати на кожному поверсі</w:t>
      </w:r>
      <w:r>
        <w:rPr>
          <w:rFonts w:ascii="Times New Roman" w:eastAsia="MS Mincho" w:hAnsi="Times New Roman"/>
          <w:sz w:val="28"/>
          <w:szCs w:val="28"/>
          <w:lang w:val="uk-UA" w:eastAsia="ru-RU"/>
        </w:rPr>
        <w:t xml:space="preserve"> біля службового </w:t>
      </w:r>
      <w:r w:rsidR="00413334">
        <w:rPr>
          <w:rFonts w:ascii="Times New Roman" w:eastAsia="MS Mincho" w:hAnsi="Times New Roman"/>
          <w:sz w:val="28"/>
          <w:szCs w:val="28"/>
          <w:lang w:val="uk-UA" w:eastAsia="ru-RU"/>
        </w:rPr>
        <w:t>вертикального вузла комунікацій (служб</w:t>
      </w:r>
      <w:r w:rsidR="0095204B">
        <w:rPr>
          <w:rFonts w:ascii="Times New Roman" w:eastAsia="MS Mincho" w:hAnsi="Times New Roman"/>
          <w:sz w:val="28"/>
          <w:szCs w:val="28"/>
          <w:lang w:val="uk-UA" w:eastAsia="ru-RU"/>
        </w:rPr>
        <w:t>овий ліфт (вантажопасажирський) чи</w:t>
      </w:r>
      <w:r w:rsidR="00413334">
        <w:rPr>
          <w:rFonts w:ascii="Times New Roman" w:eastAsia="MS Mincho" w:hAnsi="Times New Roman"/>
          <w:sz w:val="28"/>
          <w:szCs w:val="28"/>
          <w:lang w:val="uk-UA" w:eastAsia="ru-RU"/>
        </w:rPr>
        <w:t xml:space="preserve"> підйомник та </w:t>
      </w:r>
      <w:proofErr w:type="spellStart"/>
      <w:r w:rsidR="00413334">
        <w:rPr>
          <w:rFonts w:ascii="Times New Roman" w:eastAsia="MS Mincho" w:hAnsi="Times New Roman"/>
          <w:sz w:val="28"/>
          <w:szCs w:val="28"/>
          <w:lang w:val="uk-UA" w:eastAsia="ru-RU"/>
        </w:rPr>
        <w:t>білизнопровід</w:t>
      </w:r>
      <w:proofErr w:type="spellEnd"/>
      <w:r w:rsidR="00413334">
        <w:rPr>
          <w:rFonts w:ascii="Times New Roman" w:eastAsia="MS Mincho" w:hAnsi="Times New Roman"/>
          <w:sz w:val="28"/>
          <w:szCs w:val="28"/>
          <w:lang w:val="uk-UA" w:eastAsia="ru-RU"/>
        </w:rPr>
        <w:t xml:space="preserve"> для брудної білизни</w:t>
      </w:r>
      <w:r w:rsidR="00AA1FF6">
        <w:rPr>
          <w:rFonts w:ascii="Times New Roman" w:eastAsia="MS Mincho" w:hAnsi="Times New Roman"/>
          <w:sz w:val="28"/>
          <w:szCs w:val="28"/>
          <w:lang w:val="uk-UA" w:eastAsia="ru-RU"/>
        </w:rPr>
        <w:t>)</w:t>
      </w:r>
      <w:r w:rsidR="00413334">
        <w:rPr>
          <w:rFonts w:ascii="Times New Roman" w:eastAsia="MS Mincho" w:hAnsi="Times New Roman"/>
          <w:sz w:val="28"/>
          <w:szCs w:val="28"/>
          <w:lang w:val="uk-UA" w:eastAsia="ru-RU"/>
        </w:rPr>
        <w:t xml:space="preserve">. Вертикальні комунікації повинні напряму бути поєднані </w:t>
      </w:r>
      <w:r w:rsidR="00AA1FF6">
        <w:rPr>
          <w:rFonts w:ascii="Times New Roman" w:eastAsia="MS Mincho" w:hAnsi="Times New Roman"/>
          <w:sz w:val="28"/>
          <w:szCs w:val="28"/>
          <w:lang w:val="uk-UA" w:eastAsia="ru-RU"/>
        </w:rPr>
        <w:t xml:space="preserve">з </w:t>
      </w:r>
      <w:r w:rsidR="00413334">
        <w:rPr>
          <w:rFonts w:ascii="Times New Roman" w:eastAsia="MS Mincho" w:hAnsi="Times New Roman"/>
          <w:sz w:val="28"/>
          <w:szCs w:val="28"/>
          <w:lang w:val="uk-UA" w:eastAsia="ru-RU"/>
        </w:rPr>
        <w:t xml:space="preserve">загально-готельними господарськими та складськими приміщеннями в </w:t>
      </w:r>
      <w:r w:rsidR="006E7EF4">
        <w:rPr>
          <w:rFonts w:ascii="Times New Roman" w:eastAsia="MS Mincho" w:hAnsi="Times New Roman"/>
          <w:sz w:val="28"/>
          <w:szCs w:val="28"/>
          <w:lang w:val="uk-UA" w:eastAsia="ru-RU"/>
        </w:rPr>
        <w:t>підвальному або цокольному поверхах, а також з кухон</w:t>
      </w:r>
      <w:r w:rsidR="000141F9">
        <w:rPr>
          <w:rFonts w:ascii="Times New Roman" w:eastAsia="MS Mincho" w:hAnsi="Times New Roman"/>
          <w:sz w:val="28"/>
          <w:szCs w:val="28"/>
          <w:lang w:val="uk-UA" w:eastAsia="ru-RU"/>
        </w:rPr>
        <w:t>ним блоком для харчування та обслуговування в номе</w:t>
      </w:r>
      <w:r w:rsidR="006E7EF4">
        <w:rPr>
          <w:rFonts w:ascii="Times New Roman" w:eastAsia="MS Mincho" w:hAnsi="Times New Roman"/>
          <w:sz w:val="28"/>
          <w:szCs w:val="28"/>
          <w:lang w:val="uk-UA" w:eastAsia="ru-RU"/>
        </w:rPr>
        <w:t xml:space="preserve">рах. Така композиційна структура дозволяє звести до мінімуму небажаний перетин службових та клієнтських потоків та сформувати правильну схему обслуговування </w:t>
      </w:r>
      <w:r w:rsidR="00AA1FF6">
        <w:rPr>
          <w:rFonts w:ascii="Times New Roman" w:eastAsia="MS Mincho" w:hAnsi="Times New Roman"/>
          <w:sz w:val="28"/>
          <w:szCs w:val="28"/>
          <w:lang w:val="uk-UA" w:eastAsia="ru-RU"/>
        </w:rPr>
        <w:t>на поверхах</w:t>
      </w:r>
      <w:r w:rsidR="003C1B89">
        <w:rPr>
          <w:rFonts w:ascii="Times New Roman" w:eastAsia="MS Mincho" w:hAnsi="Times New Roman"/>
          <w:sz w:val="28"/>
          <w:szCs w:val="28"/>
          <w:lang w:val="uk-UA" w:eastAsia="ru-RU"/>
        </w:rPr>
        <w:t xml:space="preserve"> (</w:t>
      </w:r>
      <w:proofErr w:type="spellStart"/>
      <w:r w:rsidR="003C1B89">
        <w:rPr>
          <w:rFonts w:ascii="Times New Roman" w:eastAsia="MS Mincho" w:hAnsi="Times New Roman"/>
          <w:sz w:val="28"/>
          <w:szCs w:val="28"/>
          <w:lang w:val="uk-UA" w:eastAsia="ru-RU"/>
        </w:rPr>
        <w:t>Таб</w:t>
      </w:r>
      <w:proofErr w:type="spellEnd"/>
      <w:r w:rsidR="003C1B89">
        <w:rPr>
          <w:rFonts w:ascii="Times New Roman" w:eastAsia="MS Mincho" w:hAnsi="Times New Roman"/>
          <w:sz w:val="28"/>
          <w:szCs w:val="28"/>
          <w:lang w:val="uk-UA" w:eastAsia="ru-RU"/>
        </w:rPr>
        <w:t>. 4</w:t>
      </w:r>
      <w:r w:rsidR="00124F74">
        <w:rPr>
          <w:rFonts w:ascii="Times New Roman" w:eastAsia="MS Mincho" w:hAnsi="Times New Roman"/>
          <w:sz w:val="28"/>
          <w:szCs w:val="28"/>
          <w:lang w:val="uk-UA" w:eastAsia="ru-RU"/>
        </w:rPr>
        <w:t>)</w:t>
      </w:r>
      <w:r w:rsidR="006E7EF4">
        <w:rPr>
          <w:rFonts w:ascii="Times New Roman" w:eastAsia="MS Mincho" w:hAnsi="Times New Roman"/>
          <w:sz w:val="28"/>
          <w:szCs w:val="28"/>
          <w:lang w:val="uk-UA" w:eastAsia="ru-RU"/>
        </w:rPr>
        <w:t>.</w:t>
      </w:r>
    </w:p>
    <w:p w14:paraId="348112C3" w14:textId="77777777" w:rsidR="00124F74" w:rsidRDefault="003C1B89" w:rsidP="00AA1FF6">
      <w:pPr>
        <w:spacing w:after="120" w:line="360" w:lineRule="auto"/>
        <w:ind w:firstLine="539"/>
        <w:jc w:val="right"/>
        <w:rPr>
          <w:rFonts w:ascii="Times New Roman" w:eastAsia="MS Mincho" w:hAnsi="Times New Roman"/>
          <w:i/>
          <w:sz w:val="28"/>
          <w:szCs w:val="28"/>
          <w:lang w:val="uk-UA" w:eastAsia="ru-RU"/>
        </w:rPr>
      </w:pPr>
      <w:proofErr w:type="spellStart"/>
      <w:r>
        <w:rPr>
          <w:rFonts w:ascii="Times New Roman" w:eastAsia="MS Mincho" w:hAnsi="Times New Roman"/>
          <w:i/>
          <w:sz w:val="28"/>
          <w:szCs w:val="28"/>
          <w:lang w:val="uk-UA" w:eastAsia="ru-RU"/>
        </w:rPr>
        <w:t>Таб</w:t>
      </w:r>
      <w:proofErr w:type="spellEnd"/>
      <w:r>
        <w:rPr>
          <w:rFonts w:ascii="Times New Roman" w:eastAsia="MS Mincho" w:hAnsi="Times New Roman"/>
          <w:i/>
          <w:sz w:val="28"/>
          <w:szCs w:val="28"/>
          <w:lang w:val="uk-UA" w:eastAsia="ru-RU"/>
        </w:rPr>
        <w:t>. 4</w:t>
      </w:r>
      <w:r w:rsidR="00124F74" w:rsidRPr="00124F74">
        <w:rPr>
          <w:rFonts w:ascii="Times New Roman" w:eastAsia="MS Mincho" w:hAnsi="Times New Roman"/>
          <w:i/>
          <w:sz w:val="28"/>
          <w:szCs w:val="28"/>
          <w:lang w:val="uk-UA" w:eastAsia="ru-RU"/>
        </w:rPr>
        <w:t>. Розташування блоку обслуговування на кількість номерів готелю.</w:t>
      </w:r>
    </w:p>
    <w:tbl>
      <w:tblPr>
        <w:tblStyle w:val="a8"/>
        <w:tblW w:w="9640" w:type="dxa"/>
        <w:tblInd w:w="-147" w:type="dxa"/>
        <w:tblLook w:val="04A0" w:firstRow="1" w:lastRow="0" w:firstColumn="1" w:lastColumn="0" w:noHBand="0" w:noVBand="1"/>
      </w:tblPr>
      <w:tblGrid>
        <w:gridCol w:w="5812"/>
        <w:gridCol w:w="1134"/>
        <w:gridCol w:w="851"/>
        <w:gridCol w:w="850"/>
        <w:gridCol w:w="993"/>
      </w:tblGrid>
      <w:tr w:rsidR="00124F74" w:rsidRPr="00823E66" w14:paraId="32DE2FA4" w14:textId="77777777" w:rsidTr="00C84E75">
        <w:tc>
          <w:tcPr>
            <w:tcW w:w="5812" w:type="dxa"/>
            <w:vAlign w:val="center"/>
          </w:tcPr>
          <w:p w14:paraId="56B9A43F"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Рівень комфорту готелю</w:t>
            </w:r>
          </w:p>
        </w:tc>
        <w:tc>
          <w:tcPr>
            <w:tcW w:w="1134" w:type="dxa"/>
            <w:vAlign w:val="center"/>
          </w:tcPr>
          <w:p w14:paraId="2ADEE3D3"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 та **</w:t>
            </w:r>
          </w:p>
        </w:tc>
        <w:tc>
          <w:tcPr>
            <w:tcW w:w="851" w:type="dxa"/>
            <w:vAlign w:val="center"/>
          </w:tcPr>
          <w:p w14:paraId="43D6CE73"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850" w:type="dxa"/>
            <w:vAlign w:val="center"/>
          </w:tcPr>
          <w:p w14:paraId="22BADF7B"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w:t>
            </w:r>
          </w:p>
        </w:tc>
        <w:tc>
          <w:tcPr>
            <w:tcW w:w="993" w:type="dxa"/>
            <w:vAlign w:val="center"/>
          </w:tcPr>
          <w:p w14:paraId="761C3305"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 xml:space="preserve">*****         </w:t>
            </w:r>
          </w:p>
        </w:tc>
      </w:tr>
      <w:tr w:rsidR="00124F74" w:rsidRPr="00823E66" w14:paraId="65F11A73" w14:textId="77777777" w:rsidTr="00C84E75">
        <w:tc>
          <w:tcPr>
            <w:tcW w:w="5812" w:type="dxa"/>
            <w:vAlign w:val="center"/>
          </w:tcPr>
          <w:p w14:paraId="10D684EB" w14:textId="77777777" w:rsidR="00124F74" w:rsidRPr="00ED0C9D" w:rsidRDefault="00124F74" w:rsidP="00124F74">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Розташування поверхового блоку обслуговування на кількість номерів готелю</w:t>
            </w:r>
          </w:p>
        </w:tc>
        <w:tc>
          <w:tcPr>
            <w:tcW w:w="1134" w:type="dxa"/>
            <w:vAlign w:val="center"/>
          </w:tcPr>
          <w:p w14:paraId="10B5D2C9"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6</w:t>
            </w:r>
            <w:r w:rsidRPr="00823E66">
              <w:rPr>
                <w:rFonts w:ascii="Times New Roman" w:eastAsia="MS Mincho" w:hAnsi="Times New Roman" w:cs="Times New Roman"/>
                <w:sz w:val="28"/>
                <w:szCs w:val="28"/>
                <w:lang w:val="uk-UA" w:eastAsia="ru-RU"/>
              </w:rPr>
              <w:t>0</w:t>
            </w:r>
          </w:p>
        </w:tc>
        <w:tc>
          <w:tcPr>
            <w:tcW w:w="851" w:type="dxa"/>
            <w:vAlign w:val="center"/>
          </w:tcPr>
          <w:p w14:paraId="2A643154"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50</w:t>
            </w:r>
          </w:p>
        </w:tc>
        <w:tc>
          <w:tcPr>
            <w:tcW w:w="850" w:type="dxa"/>
            <w:vAlign w:val="center"/>
          </w:tcPr>
          <w:p w14:paraId="60C521DB"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40</w:t>
            </w:r>
          </w:p>
        </w:tc>
        <w:tc>
          <w:tcPr>
            <w:tcW w:w="993" w:type="dxa"/>
            <w:vAlign w:val="center"/>
          </w:tcPr>
          <w:p w14:paraId="05B0AD32" w14:textId="77777777" w:rsidR="00124F74" w:rsidRPr="00823E66" w:rsidRDefault="00124F74" w:rsidP="00480FCF">
            <w:pPr>
              <w:spacing w:after="0" w:line="360"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30</w:t>
            </w:r>
          </w:p>
        </w:tc>
      </w:tr>
    </w:tbl>
    <w:p w14:paraId="6D908BF6" w14:textId="77777777" w:rsidR="00124F74" w:rsidRPr="00124F74" w:rsidRDefault="00124F74" w:rsidP="00124F74">
      <w:pPr>
        <w:spacing w:after="0" w:line="360" w:lineRule="auto"/>
        <w:rPr>
          <w:rFonts w:ascii="Times New Roman" w:eastAsia="MS Mincho" w:hAnsi="Times New Roman"/>
          <w:sz w:val="28"/>
          <w:szCs w:val="28"/>
          <w:lang w:val="uk-UA" w:eastAsia="ru-RU"/>
        </w:rPr>
      </w:pPr>
    </w:p>
    <w:p w14:paraId="5D564291" w14:textId="77777777" w:rsidR="00480FCF" w:rsidRDefault="006E7EF4" w:rsidP="00480FC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AA1FF6">
        <w:rPr>
          <w:rFonts w:ascii="Times New Roman" w:eastAsia="MS Mincho" w:hAnsi="Times New Roman"/>
          <w:sz w:val="28"/>
          <w:szCs w:val="28"/>
          <w:lang w:val="uk-UA" w:eastAsia="ru-RU"/>
        </w:rPr>
        <w:t>В невеликих готелях 1</w:t>
      </w:r>
      <w:r w:rsidR="00AA1FF6" w:rsidRPr="00AA1FF6">
        <w:rPr>
          <w:rFonts w:ascii="Times New Roman" w:eastAsia="MS Mincho" w:hAnsi="Times New Roman"/>
          <w:sz w:val="28"/>
          <w:szCs w:val="28"/>
          <w:lang w:val="uk-UA" w:eastAsia="ru-RU"/>
        </w:rPr>
        <w:t>–</w:t>
      </w:r>
      <w:r w:rsidR="000141F9">
        <w:rPr>
          <w:rFonts w:ascii="Times New Roman" w:eastAsia="MS Mincho" w:hAnsi="Times New Roman"/>
          <w:sz w:val="28"/>
          <w:szCs w:val="28"/>
          <w:lang w:val="uk-UA" w:eastAsia="ru-RU"/>
        </w:rPr>
        <w:t>2*</w:t>
      </w:r>
      <w:r w:rsidR="002A349A">
        <w:rPr>
          <w:rFonts w:ascii="Times New Roman" w:eastAsia="MS Mincho" w:hAnsi="Times New Roman"/>
          <w:sz w:val="28"/>
          <w:szCs w:val="28"/>
          <w:lang w:val="uk-UA" w:eastAsia="ru-RU"/>
        </w:rPr>
        <w:t xml:space="preserve"> рівнів комфорту,</w:t>
      </w:r>
      <w:r w:rsidR="00644DC4">
        <w:rPr>
          <w:rFonts w:ascii="Times New Roman" w:eastAsia="MS Mincho" w:hAnsi="Times New Roman"/>
          <w:sz w:val="28"/>
          <w:szCs w:val="28"/>
          <w:lang w:val="uk-UA" w:eastAsia="ru-RU"/>
        </w:rPr>
        <w:t xml:space="preserve"> кімнати обслуговування можуть розташовуватися не на кожному поверсі, а обслуговувати декілька поверхів</w:t>
      </w:r>
      <w:r w:rsidR="002A349A">
        <w:rPr>
          <w:rFonts w:ascii="Times New Roman" w:eastAsia="MS Mincho" w:hAnsi="Times New Roman"/>
          <w:sz w:val="28"/>
          <w:szCs w:val="28"/>
          <w:lang w:val="uk-UA" w:eastAsia="ru-RU"/>
        </w:rPr>
        <w:t xml:space="preserve"> одночасно</w:t>
      </w:r>
      <w:r w:rsidR="00644DC4">
        <w:rPr>
          <w:rFonts w:ascii="Times New Roman" w:eastAsia="MS Mincho" w:hAnsi="Times New Roman"/>
          <w:sz w:val="28"/>
          <w:szCs w:val="28"/>
          <w:lang w:val="uk-UA" w:eastAsia="ru-RU"/>
        </w:rPr>
        <w:t>, однак такий спосіб хоч</w:t>
      </w:r>
      <w:r w:rsidR="002A349A">
        <w:rPr>
          <w:rFonts w:ascii="Times New Roman" w:eastAsia="MS Mincho" w:hAnsi="Times New Roman"/>
          <w:sz w:val="28"/>
          <w:szCs w:val="28"/>
          <w:lang w:val="uk-UA" w:eastAsia="ru-RU"/>
        </w:rPr>
        <w:t>а і економічно обґрунтований проте</w:t>
      </w:r>
      <w:r w:rsidR="00644DC4">
        <w:rPr>
          <w:rFonts w:ascii="Times New Roman" w:eastAsia="MS Mincho" w:hAnsi="Times New Roman"/>
          <w:sz w:val="28"/>
          <w:szCs w:val="28"/>
          <w:lang w:val="uk-UA" w:eastAsia="ru-RU"/>
        </w:rPr>
        <w:t xml:space="preserve"> не </w:t>
      </w:r>
      <w:r w:rsidR="002A349A">
        <w:rPr>
          <w:rFonts w:ascii="Times New Roman" w:eastAsia="MS Mincho" w:hAnsi="Times New Roman"/>
          <w:sz w:val="28"/>
          <w:szCs w:val="28"/>
          <w:lang w:val="uk-UA" w:eastAsia="ru-RU"/>
        </w:rPr>
        <w:t>най</w:t>
      </w:r>
      <w:r w:rsidR="00644DC4">
        <w:rPr>
          <w:rFonts w:ascii="Times New Roman" w:eastAsia="MS Mincho" w:hAnsi="Times New Roman"/>
          <w:sz w:val="28"/>
          <w:szCs w:val="28"/>
          <w:lang w:val="uk-UA" w:eastAsia="ru-RU"/>
        </w:rPr>
        <w:t>кращим чином відображається на якості обслуговування та зручності роботи персоналу.</w:t>
      </w:r>
    </w:p>
    <w:p w14:paraId="5144AB96" w14:textId="77777777" w:rsidR="00480FCF" w:rsidRPr="00480FCF" w:rsidRDefault="00480FCF" w:rsidP="00480FC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невеликих готелях </w:t>
      </w:r>
      <w:r w:rsidR="00AA1FF6">
        <w:rPr>
          <w:rFonts w:ascii="Times New Roman" w:eastAsia="MS Mincho" w:hAnsi="Times New Roman"/>
          <w:sz w:val="28"/>
          <w:szCs w:val="28"/>
          <w:lang w:val="uk-UA" w:eastAsia="ru-RU"/>
        </w:rPr>
        <w:t xml:space="preserve">цей </w:t>
      </w:r>
      <w:r>
        <w:rPr>
          <w:rFonts w:ascii="Times New Roman" w:eastAsia="MS Mincho" w:hAnsi="Times New Roman"/>
          <w:sz w:val="28"/>
          <w:szCs w:val="28"/>
          <w:lang w:val="uk-UA" w:eastAsia="ru-RU"/>
        </w:rPr>
        <w:t xml:space="preserve">обслуговуючий блок може бути представлений лише кімнатою чергового персоналу. </w:t>
      </w:r>
    </w:p>
    <w:p w14:paraId="52777D72" w14:textId="77777777" w:rsidR="00312346" w:rsidRDefault="00644DC4" w:rsidP="00F442BC">
      <w:pPr>
        <w:spacing w:after="0" w:line="360" w:lineRule="auto"/>
        <w:ind w:firstLine="539"/>
        <w:jc w:val="both"/>
        <w:rPr>
          <w:rFonts w:ascii="Times New Roman" w:eastAsia="MS Mincho" w:hAnsi="Times New Roman"/>
          <w:sz w:val="28"/>
          <w:szCs w:val="28"/>
          <w:lang w:val="uk-UA" w:eastAsia="ru-RU"/>
        </w:rPr>
      </w:pPr>
      <w:r w:rsidRPr="00644DC4">
        <w:rPr>
          <w:rFonts w:ascii="Times New Roman" w:eastAsia="MS Mincho" w:hAnsi="Times New Roman"/>
          <w:i/>
          <w:sz w:val="28"/>
          <w:szCs w:val="28"/>
          <w:lang w:val="uk-UA" w:eastAsia="ru-RU"/>
        </w:rPr>
        <w:t>Кімната чергового персоналу</w:t>
      </w:r>
      <w:r>
        <w:rPr>
          <w:rFonts w:ascii="Times New Roman" w:eastAsia="MS Mincho" w:hAnsi="Times New Roman"/>
          <w:sz w:val="28"/>
          <w:szCs w:val="28"/>
          <w:lang w:val="uk-UA" w:eastAsia="ru-RU"/>
        </w:rPr>
        <w:t xml:space="preserve"> в залежності від рівню комфорту готелю та зонування внутр</w:t>
      </w:r>
      <w:r w:rsidR="00312346">
        <w:rPr>
          <w:rFonts w:ascii="Times New Roman" w:eastAsia="MS Mincho" w:hAnsi="Times New Roman"/>
          <w:sz w:val="28"/>
          <w:szCs w:val="28"/>
          <w:lang w:val="uk-UA" w:eastAsia="ru-RU"/>
        </w:rPr>
        <w:t>ішнього простору має площу від 10 м² (для * та **)</w:t>
      </w:r>
      <w:r>
        <w:rPr>
          <w:rFonts w:ascii="Times New Roman" w:eastAsia="MS Mincho" w:hAnsi="Times New Roman"/>
          <w:sz w:val="28"/>
          <w:szCs w:val="28"/>
          <w:lang w:val="uk-UA" w:eastAsia="ru-RU"/>
        </w:rPr>
        <w:t xml:space="preserve"> до 20 м²</w:t>
      </w:r>
      <w:r w:rsidR="00312346">
        <w:rPr>
          <w:rFonts w:ascii="Times New Roman" w:eastAsia="MS Mincho" w:hAnsi="Times New Roman"/>
          <w:sz w:val="28"/>
          <w:szCs w:val="28"/>
          <w:lang w:val="uk-UA" w:eastAsia="ru-RU"/>
        </w:rPr>
        <w:t xml:space="preserve"> (для *****)</w:t>
      </w:r>
      <w:r>
        <w:rPr>
          <w:rFonts w:ascii="Times New Roman" w:eastAsia="MS Mincho" w:hAnsi="Times New Roman"/>
          <w:sz w:val="28"/>
          <w:szCs w:val="28"/>
          <w:lang w:val="uk-UA" w:eastAsia="ru-RU"/>
        </w:rPr>
        <w:t xml:space="preserve">. </w:t>
      </w:r>
      <w:r w:rsidR="002A349A">
        <w:rPr>
          <w:rFonts w:ascii="Times New Roman" w:eastAsia="MS Mincho" w:hAnsi="Times New Roman"/>
          <w:sz w:val="28"/>
          <w:szCs w:val="28"/>
          <w:lang w:val="uk-UA" w:eastAsia="ru-RU"/>
        </w:rPr>
        <w:t xml:space="preserve">Для приблизного розрахунку можна взяти наступний показник на обслуговування </w:t>
      </w:r>
      <w:r w:rsidR="002C742E">
        <w:rPr>
          <w:rFonts w:ascii="Times New Roman" w:eastAsia="MS Mincho" w:hAnsi="Times New Roman"/>
          <w:sz w:val="28"/>
          <w:szCs w:val="28"/>
          <w:lang w:val="uk-UA" w:eastAsia="ru-RU"/>
        </w:rPr>
        <w:t>50 номерів робиться кімната у 12</w:t>
      </w:r>
      <w:r w:rsidR="002A349A">
        <w:rPr>
          <w:rFonts w:ascii="Times New Roman" w:eastAsia="MS Mincho" w:hAnsi="Times New Roman"/>
          <w:sz w:val="28"/>
          <w:szCs w:val="28"/>
          <w:lang w:val="uk-UA" w:eastAsia="ru-RU"/>
        </w:rPr>
        <w:t xml:space="preserve"> м². В кімнаті чергового та обслуговуючого персоналу слід передбачити: робочу зону (письмовий стіл зі стільцем), шафу </w:t>
      </w:r>
      <w:r w:rsidR="00AA1FF6">
        <w:rPr>
          <w:rFonts w:ascii="Times New Roman" w:eastAsia="MS Mincho" w:hAnsi="Times New Roman"/>
          <w:sz w:val="28"/>
          <w:szCs w:val="28"/>
          <w:lang w:val="uk-UA" w:eastAsia="ru-RU"/>
        </w:rPr>
        <w:t xml:space="preserve">чистої білизни </w:t>
      </w:r>
      <w:r w:rsidR="002A349A">
        <w:rPr>
          <w:rFonts w:ascii="Times New Roman" w:eastAsia="MS Mincho" w:hAnsi="Times New Roman"/>
          <w:sz w:val="28"/>
          <w:szCs w:val="28"/>
          <w:lang w:val="uk-UA" w:eastAsia="ru-RU"/>
        </w:rPr>
        <w:t xml:space="preserve">(якщо немає окремої </w:t>
      </w:r>
      <w:proofErr w:type="spellStart"/>
      <w:r w:rsidR="002A349A">
        <w:rPr>
          <w:rFonts w:ascii="Times New Roman" w:eastAsia="MS Mincho" w:hAnsi="Times New Roman"/>
          <w:sz w:val="28"/>
          <w:szCs w:val="28"/>
          <w:lang w:val="uk-UA" w:eastAsia="ru-RU"/>
        </w:rPr>
        <w:t>білізняної</w:t>
      </w:r>
      <w:proofErr w:type="spellEnd"/>
      <w:r w:rsidR="00AA1FF6">
        <w:rPr>
          <w:rFonts w:ascii="Times New Roman" w:eastAsia="MS Mincho" w:hAnsi="Times New Roman"/>
          <w:sz w:val="28"/>
          <w:szCs w:val="28"/>
          <w:lang w:val="uk-UA" w:eastAsia="ru-RU"/>
        </w:rPr>
        <w:t>)</w:t>
      </w:r>
      <w:r w:rsidR="002A349A">
        <w:rPr>
          <w:rFonts w:ascii="Times New Roman" w:eastAsia="MS Mincho" w:hAnsi="Times New Roman"/>
          <w:sz w:val="28"/>
          <w:szCs w:val="28"/>
          <w:lang w:val="uk-UA" w:eastAsia="ru-RU"/>
        </w:rPr>
        <w:t xml:space="preserve">, місце </w:t>
      </w:r>
      <w:r w:rsidR="002A349A">
        <w:rPr>
          <w:rFonts w:ascii="Times New Roman" w:eastAsia="MS Mincho" w:hAnsi="Times New Roman"/>
          <w:sz w:val="28"/>
          <w:szCs w:val="28"/>
          <w:lang w:val="uk-UA" w:eastAsia="ru-RU"/>
        </w:rPr>
        <w:lastRenderedPageBreak/>
        <w:t xml:space="preserve">відпочинку </w:t>
      </w:r>
      <w:r w:rsidR="00AA1FF6">
        <w:rPr>
          <w:rFonts w:ascii="Times New Roman" w:eastAsia="MS Mincho" w:hAnsi="Times New Roman"/>
          <w:sz w:val="28"/>
          <w:szCs w:val="28"/>
          <w:lang w:val="uk-UA" w:eastAsia="ru-RU"/>
        </w:rPr>
        <w:t xml:space="preserve">персоналу </w:t>
      </w:r>
      <w:r w:rsidR="002A349A">
        <w:rPr>
          <w:rFonts w:ascii="Times New Roman" w:eastAsia="MS Mincho" w:hAnsi="Times New Roman"/>
          <w:sz w:val="28"/>
          <w:szCs w:val="28"/>
          <w:lang w:val="uk-UA" w:eastAsia="ru-RU"/>
        </w:rPr>
        <w:t>(м’яке крісло чи невеликий м’який куток</w:t>
      </w:r>
      <w:r w:rsidR="00AA1FF6">
        <w:rPr>
          <w:rFonts w:ascii="Times New Roman" w:eastAsia="MS Mincho" w:hAnsi="Times New Roman"/>
          <w:sz w:val="28"/>
          <w:szCs w:val="28"/>
          <w:lang w:val="uk-UA" w:eastAsia="ru-RU"/>
        </w:rPr>
        <w:t>, стіл зі стільцем</w:t>
      </w:r>
      <w:r w:rsidR="002A349A">
        <w:rPr>
          <w:rFonts w:ascii="Times New Roman" w:eastAsia="MS Mincho" w:hAnsi="Times New Roman"/>
          <w:sz w:val="28"/>
          <w:szCs w:val="28"/>
          <w:lang w:val="uk-UA" w:eastAsia="ru-RU"/>
        </w:rPr>
        <w:t>), холодильник.</w:t>
      </w:r>
    </w:p>
    <w:p w14:paraId="4D146417" w14:textId="77777777" w:rsidR="002A349A" w:rsidRDefault="00E45D52"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i/>
          <w:sz w:val="28"/>
          <w:szCs w:val="28"/>
          <w:lang w:val="uk-UA" w:eastAsia="ru-RU"/>
        </w:rPr>
        <w:t>Кімната</w:t>
      </w:r>
      <w:r w:rsidR="002A349A" w:rsidRPr="002A349A">
        <w:rPr>
          <w:rFonts w:ascii="Times New Roman" w:eastAsia="MS Mincho" w:hAnsi="Times New Roman"/>
          <w:i/>
          <w:sz w:val="28"/>
          <w:szCs w:val="28"/>
          <w:lang w:val="uk-UA" w:eastAsia="ru-RU"/>
        </w:rPr>
        <w:t xml:space="preserve"> чистки та прасування білизни та одягу</w:t>
      </w:r>
      <w:r>
        <w:rPr>
          <w:rFonts w:ascii="Times New Roman" w:eastAsia="MS Mincho" w:hAnsi="Times New Roman"/>
          <w:sz w:val="28"/>
          <w:szCs w:val="28"/>
          <w:lang w:val="uk-UA" w:eastAsia="ru-RU"/>
        </w:rPr>
        <w:t>. Призначена</w:t>
      </w:r>
      <w:r w:rsidR="00225C7B">
        <w:rPr>
          <w:rFonts w:ascii="Times New Roman" w:eastAsia="MS Mincho" w:hAnsi="Times New Roman"/>
          <w:sz w:val="28"/>
          <w:szCs w:val="28"/>
          <w:lang w:val="uk-UA" w:eastAsia="ru-RU"/>
        </w:rPr>
        <w:t xml:space="preserve"> для обслуговування </w:t>
      </w:r>
      <w:r>
        <w:rPr>
          <w:rFonts w:ascii="Times New Roman" w:eastAsia="MS Mincho" w:hAnsi="Times New Roman"/>
          <w:sz w:val="28"/>
          <w:szCs w:val="28"/>
          <w:lang w:val="uk-UA" w:eastAsia="ru-RU"/>
        </w:rPr>
        <w:t>одягу пожильців тому їх устаткування складають</w:t>
      </w:r>
      <w:r w:rsidR="00225C7B">
        <w:rPr>
          <w:rFonts w:ascii="Times New Roman" w:eastAsia="MS Mincho" w:hAnsi="Times New Roman"/>
          <w:sz w:val="28"/>
          <w:szCs w:val="28"/>
          <w:lang w:val="uk-UA" w:eastAsia="ru-RU"/>
        </w:rPr>
        <w:t xml:space="preserve"> столи для прасування білизн</w:t>
      </w:r>
      <w:r>
        <w:rPr>
          <w:rFonts w:ascii="Times New Roman" w:eastAsia="MS Mincho" w:hAnsi="Times New Roman"/>
          <w:sz w:val="28"/>
          <w:szCs w:val="28"/>
          <w:lang w:val="uk-UA" w:eastAsia="ru-RU"/>
        </w:rPr>
        <w:t>и та одежі, а також рукомийника</w:t>
      </w:r>
      <w:r w:rsidR="00225C7B">
        <w:rPr>
          <w:rFonts w:ascii="Times New Roman" w:eastAsia="MS Mincho" w:hAnsi="Times New Roman"/>
          <w:sz w:val="28"/>
          <w:szCs w:val="28"/>
          <w:lang w:val="uk-UA" w:eastAsia="ru-RU"/>
        </w:rPr>
        <w:t xml:space="preserve"> та невеликою шафою для одягу. Площа кімнати невелика та</w:t>
      </w:r>
      <w:r w:rsidR="002C742E">
        <w:rPr>
          <w:rFonts w:ascii="Times New Roman" w:eastAsia="MS Mincho" w:hAnsi="Times New Roman"/>
          <w:sz w:val="28"/>
          <w:szCs w:val="28"/>
          <w:lang w:val="uk-UA" w:eastAsia="ru-RU"/>
        </w:rPr>
        <w:t xml:space="preserve"> складає 8 м². Останнім часом такі</w:t>
      </w:r>
      <w:r w:rsidR="00225C7B">
        <w:rPr>
          <w:rFonts w:ascii="Times New Roman" w:eastAsia="MS Mincho" w:hAnsi="Times New Roman"/>
          <w:sz w:val="28"/>
          <w:szCs w:val="28"/>
          <w:lang w:val="uk-UA" w:eastAsia="ru-RU"/>
        </w:rPr>
        <w:t xml:space="preserve"> кімнати взагалі зникають з цього блоку, адже подібне </w:t>
      </w:r>
      <w:r w:rsidR="002C742E">
        <w:rPr>
          <w:rFonts w:ascii="Times New Roman" w:eastAsia="MS Mincho" w:hAnsi="Times New Roman"/>
          <w:sz w:val="28"/>
          <w:szCs w:val="28"/>
          <w:lang w:val="uk-UA" w:eastAsia="ru-RU"/>
        </w:rPr>
        <w:t xml:space="preserve">сервісне </w:t>
      </w:r>
      <w:r w:rsidR="00225C7B">
        <w:rPr>
          <w:rFonts w:ascii="Times New Roman" w:eastAsia="MS Mincho" w:hAnsi="Times New Roman"/>
          <w:sz w:val="28"/>
          <w:szCs w:val="28"/>
          <w:lang w:val="uk-UA" w:eastAsia="ru-RU"/>
        </w:rPr>
        <w:t>обслуговування доцільно проводити централізовано, маючи спец</w:t>
      </w:r>
      <w:r w:rsidR="00460454">
        <w:rPr>
          <w:rFonts w:ascii="Times New Roman" w:eastAsia="MS Mincho" w:hAnsi="Times New Roman"/>
          <w:sz w:val="28"/>
          <w:szCs w:val="28"/>
          <w:lang w:val="uk-UA" w:eastAsia="ru-RU"/>
        </w:rPr>
        <w:t>іальні кімнати та устаткування у</w:t>
      </w:r>
      <w:r w:rsidR="00225C7B">
        <w:rPr>
          <w:rFonts w:ascii="Times New Roman" w:eastAsia="MS Mincho" w:hAnsi="Times New Roman"/>
          <w:sz w:val="28"/>
          <w:szCs w:val="28"/>
          <w:lang w:val="uk-UA" w:eastAsia="ru-RU"/>
        </w:rPr>
        <w:t xml:space="preserve"> загальному </w:t>
      </w:r>
      <w:r>
        <w:rPr>
          <w:rFonts w:ascii="Times New Roman" w:eastAsia="MS Mincho" w:hAnsi="Times New Roman"/>
          <w:sz w:val="28"/>
          <w:szCs w:val="28"/>
          <w:lang w:val="uk-UA" w:eastAsia="ru-RU"/>
        </w:rPr>
        <w:t xml:space="preserve">господарському </w:t>
      </w:r>
      <w:r w:rsidR="00225C7B">
        <w:rPr>
          <w:rFonts w:ascii="Times New Roman" w:eastAsia="MS Mincho" w:hAnsi="Times New Roman"/>
          <w:sz w:val="28"/>
          <w:szCs w:val="28"/>
          <w:lang w:val="uk-UA" w:eastAsia="ru-RU"/>
        </w:rPr>
        <w:t xml:space="preserve">блоці обслуговування. </w:t>
      </w:r>
    </w:p>
    <w:p w14:paraId="2250B2DB" w14:textId="77777777" w:rsidR="00185C17" w:rsidRDefault="00225C7B" w:rsidP="00D70832">
      <w:pPr>
        <w:spacing w:after="0" w:line="360" w:lineRule="auto"/>
        <w:ind w:firstLine="539"/>
        <w:jc w:val="both"/>
        <w:rPr>
          <w:rFonts w:ascii="Times New Roman" w:eastAsia="MS Mincho" w:hAnsi="Times New Roman"/>
          <w:sz w:val="28"/>
          <w:szCs w:val="28"/>
          <w:lang w:val="uk-UA" w:eastAsia="ru-RU"/>
        </w:rPr>
      </w:pPr>
      <w:r w:rsidRPr="00225C7B">
        <w:rPr>
          <w:rFonts w:ascii="Times New Roman" w:eastAsia="MS Mincho" w:hAnsi="Times New Roman"/>
          <w:i/>
          <w:sz w:val="28"/>
          <w:szCs w:val="28"/>
          <w:lang w:val="uk-UA" w:eastAsia="ru-RU"/>
        </w:rPr>
        <w:t>Комора чистої білизни</w:t>
      </w:r>
      <w:r>
        <w:rPr>
          <w:rFonts w:ascii="Times New Roman" w:eastAsia="MS Mincho" w:hAnsi="Times New Roman"/>
          <w:sz w:val="28"/>
          <w:szCs w:val="28"/>
          <w:lang w:val="uk-UA" w:eastAsia="ru-RU"/>
        </w:rPr>
        <w:t xml:space="preserve"> </w:t>
      </w:r>
      <w:r w:rsidR="002E06B1">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002E06B1">
        <w:rPr>
          <w:rFonts w:ascii="Times New Roman" w:eastAsia="MS Mincho" w:hAnsi="Times New Roman"/>
          <w:sz w:val="28"/>
          <w:szCs w:val="28"/>
          <w:lang w:val="uk-UA" w:eastAsia="ru-RU"/>
        </w:rPr>
        <w:t>призначена для зберігання чистих комплектів постільної білизни, та мати такий розрахунок 6 м² на 50 номерів, що обслуговуються. В кімнаті роблят</w:t>
      </w:r>
      <w:r w:rsidR="001B2643">
        <w:rPr>
          <w:rFonts w:ascii="Times New Roman" w:eastAsia="MS Mincho" w:hAnsi="Times New Roman"/>
          <w:sz w:val="28"/>
          <w:szCs w:val="28"/>
          <w:lang w:val="uk-UA" w:eastAsia="ru-RU"/>
        </w:rPr>
        <w:t>ься шафи для чистої білизни глиби</w:t>
      </w:r>
      <w:r w:rsidR="002E06B1">
        <w:rPr>
          <w:rFonts w:ascii="Times New Roman" w:eastAsia="MS Mincho" w:hAnsi="Times New Roman"/>
          <w:sz w:val="28"/>
          <w:szCs w:val="28"/>
          <w:lang w:val="uk-UA" w:eastAsia="ru-RU"/>
        </w:rPr>
        <w:t xml:space="preserve">ною 50 см та стіл для прасування (особливо якщо немає в складі кімнати чистки та прасування білизни та одягу). </w:t>
      </w:r>
      <w:r w:rsidR="00185C17">
        <w:rPr>
          <w:rFonts w:ascii="Times New Roman" w:eastAsia="MS Mincho" w:hAnsi="Times New Roman"/>
          <w:sz w:val="28"/>
          <w:szCs w:val="28"/>
          <w:lang w:val="uk-UA" w:eastAsia="ru-RU"/>
        </w:rPr>
        <w:t>Кімнату бажано розташовувати якнайближче до службової вертикальної комунікації (службового ліфту (підйомнику) та службових сходів).</w:t>
      </w:r>
    </w:p>
    <w:p w14:paraId="0CEA2FA3" w14:textId="77777777" w:rsidR="00A0459D" w:rsidRPr="001B2643" w:rsidRDefault="00185C17" w:rsidP="001B2643">
      <w:pPr>
        <w:spacing w:after="0" w:line="360" w:lineRule="auto"/>
        <w:ind w:firstLine="539"/>
        <w:jc w:val="both"/>
        <w:rPr>
          <w:rFonts w:ascii="Times New Roman" w:eastAsia="MS Mincho" w:hAnsi="Times New Roman"/>
          <w:b/>
          <w:bCs/>
          <w:sz w:val="28"/>
          <w:szCs w:val="28"/>
          <w:lang w:eastAsia="ru-RU"/>
        </w:rPr>
      </w:pPr>
      <w:r w:rsidRPr="00185C17">
        <w:rPr>
          <w:rFonts w:ascii="Times New Roman" w:eastAsia="MS Mincho" w:hAnsi="Times New Roman"/>
          <w:i/>
          <w:sz w:val="28"/>
          <w:szCs w:val="28"/>
          <w:lang w:val="uk-UA" w:eastAsia="ru-RU"/>
        </w:rPr>
        <w:t>Комора брудної білизни</w:t>
      </w:r>
      <w:r>
        <w:rPr>
          <w:rFonts w:ascii="Times New Roman" w:eastAsia="MS Mincho" w:hAnsi="Times New Roman"/>
          <w:sz w:val="28"/>
          <w:szCs w:val="28"/>
          <w:lang w:val="uk-UA" w:eastAsia="ru-RU"/>
        </w:rPr>
        <w:t xml:space="preserve"> – за санітарними вимогами обов’язково повинна робитися окремо </w:t>
      </w:r>
      <w:r w:rsidR="001B2643">
        <w:rPr>
          <w:rFonts w:ascii="Times New Roman" w:eastAsia="MS Mincho" w:hAnsi="Times New Roman"/>
          <w:sz w:val="28"/>
          <w:szCs w:val="28"/>
          <w:lang w:val="uk-UA" w:eastAsia="ru-RU"/>
        </w:rPr>
        <w:t>від комори чистої білизни та мати</w:t>
      </w:r>
      <w:r>
        <w:rPr>
          <w:rFonts w:ascii="Times New Roman" w:eastAsia="MS Mincho" w:hAnsi="Times New Roman"/>
          <w:sz w:val="28"/>
          <w:szCs w:val="28"/>
          <w:lang w:val="uk-UA" w:eastAsia="ru-RU"/>
        </w:rPr>
        <w:t xml:space="preserve"> не дуже великі розміри – </w:t>
      </w:r>
      <w:r w:rsidR="001B2643">
        <w:rPr>
          <w:rFonts w:ascii="Times New Roman" w:eastAsia="MS Mincho" w:hAnsi="Times New Roman"/>
          <w:sz w:val="28"/>
          <w:szCs w:val="28"/>
          <w:lang w:val="uk-UA" w:eastAsia="ru-RU"/>
        </w:rPr>
        <w:t>4</w:t>
      </w:r>
      <w:r w:rsidR="001B2643" w:rsidRPr="001B2643">
        <w:rPr>
          <w:rFonts w:ascii="Times New Roman" w:eastAsia="MS Mincho" w:hAnsi="Times New Roman"/>
          <w:b/>
          <w:bCs/>
          <w:sz w:val="28"/>
          <w:szCs w:val="28"/>
          <w:lang w:val="uk-UA" w:eastAsia="ru-RU"/>
        </w:rPr>
        <w:t>–</w:t>
      </w:r>
      <w:r>
        <w:rPr>
          <w:rFonts w:ascii="Times New Roman" w:eastAsia="MS Mincho" w:hAnsi="Times New Roman"/>
          <w:sz w:val="28"/>
          <w:szCs w:val="28"/>
          <w:lang w:val="uk-UA" w:eastAsia="ru-RU"/>
        </w:rPr>
        <w:t xml:space="preserve">6 м², адже призначена лише для тимчасового зберігання брудної білизни, яку при першій нагоді відразу спускають до пральні </w:t>
      </w:r>
      <w:r w:rsidR="00A0459D">
        <w:rPr>
          <w:rFonts w:ascii="Times New Roman" w:eastAsia="MS Mincho" w:hAnsi="Times New Roman"/>
          <w:sz w:val="28"/>
          <w:szCs w:val="28"/>
          <w:lang w:val="uk-UA" w:eastAsia="ru-RU"/>
        </w:rPr>
        <w:t>чи в загальний пункт збору брудної білизни готелю. Кімната повинна розташовуватися біля службового вертикального вузла.</w:t>
      </w:r>
      <w:r w:rsidR="001B2643">
        <w:rPr>
          <w:rFonts w:ascii="Times New Roman" w:eastAsia="MS Mincho" w:hAnsi="Times New Roman"/>
          <w:b/>
          <w:bCs/>
          <w:sz w:val="28"/>
          <w:szCs w:val="28"/>
          <w:lang w:val="uk-UA" w:eastAsia="ru-RU"/>
        </w:rPr>
        <w:t xml:space="preserve"> </w:t>
      </w:r>
      <w:r w:rsidR="00A0459D">
        <w:rPr>
          <w:rFonts w:ascii="Times New Roman" w:eastAsia="MS Mincho" w:hAnsi="Times New Roman"/>
          <w:sz w:val="28"/>
          <w:szCs w:val="28"/>
          <w:lang w:val="uk-UA" w:eastAsia="ru-RU"/>
        </w:rPr>
        <w:t xml:space="preserve">Якщо в готелі є в наявності </w:t>
      </w:r>
      <w:r w:rsidR="005C7492">
        <w:rPr>
          <w:rFonts w:ascii="Times New Roman" w:eastAsia="MS Mincho" w:hAnsi="Times New Roman"/>
          <w:sz w:val="28"/>
          <w:szCs w:val="28"/>
          <w:lang w:val="uk-UA" w:eastAsia="ru-RU"/>
        </w:rPr>
        <w:t xml:space="preserve">спеціальний </w:t>
      </w:r>
      <w:r w:rsidR="001B2643">
        <w:rPr>
          <w:rFonts w:ascii="Times New Roman" w:eastAsia="MS Mincho" w:hAnsi="Times New Roman"/>
          <w:sz w:val="28"/>
          <w:szCs w:val="28"/>
          <w:lang w:val="uk-UA" w:eastAsia="ru-RU"/>
        </w:rPr>
        <w:t xml:space="preserve">службовий </w:t>
      </w:r>
      <w:r w:rsidR="005C7492">
        <w:rPr>
          <w:rFonts w:ascii="Times New Roman" w:eastAsia="MS Mincho" w:hAnsi="Times New Roman"/>
          <w:sz w:val="28"/>
          <w:szCs w:val="28"/>
          <w:lang w:val="uk-UA" w:eastAsia="ru-RU"/>
        </w:rPr>
        <w:t xml:space="preserve">ліфт (підйомник) чи </w:t>
      </w:r>
      <w:proofErr w:type="spellStart"/>
      <w:r w:rsidR="00A0459D" w:rsidRPr="00A0459D">
        <w:rPr>
          <w:rFonts w:ascii="Times New Roman" w:eastAsia="MS Mincho" w:hAnsi="Times New Roman"/>
          <w:sz w:val="28"/>
          <w:szCs w:val="28"/>
          <w:lang w:val="uk-UA" w:eastAsia="ru-RU"/>
        </w:rPr>
        <w:t>б</w:t>
      </w:r>
      <w:r w:rsidR="001B2643">
        <w:rPr>
          <w:rFonts w:ascii="Times New Roman" w:eastAsia="MS Mincho" w:hAnsi="Times New Roman"/>
          <w:sz w:val="28"/>
          <w:szCs w:val="28"/>
          <w:lang w:val="uk-UA" w:eastAsia="ru-RU"/>
        </w:rPr>
        <w:t>ілизнопровід</w:t>
      </w:r>
      <w:proofErr w:type="spellEnd"/>
      <w:r w:rsidR="001B2643">
        <w:rPr>
          <w:rFonts w:ascii="Times New Roman" w:eastAsia="MS Mincho" w:hAnsi="Times New Roman"/>
          <w:sz w:val="28"/>
          <w:szCs w:val="28"/>
          <w:lang w:val="uk-UA" w:eastAsia="ru-RU"/>
        </w:rPr>
        <w:t xml:space="preserve"> </w:t>
      </w:r>
      <w:r w:rsidR="00A0459D">
        <w:rPr>
          <w:rFonts w:ascii="Times New Roman" w:eastAsia="MS Mincho" w:hAnsi="Times New Roman"/>
          <w:sz w:val="28"/>
          <w:szCs w:val="28"/>
          <w:lang w:val="uk-UA" w:eastAsia="ru-RU"/>
        </w:rPr>
        <w:t>для прямого доступу брудної білизни в централь</w:t>
      </w:r>
      <w:r w:rsidR="005C7492">
        <w:rPr>
          <w:rFonts w:ascii="Times New Roman" w:eastAsia="MS Mincho" w:hAnsi="Times New Roman"/>
          <w:sz w:val="28"/>
          <w:szCs w:val="28"/>
          <w:lang w:val="uk-UA" w:eastAsia="ru-RU"/>
        </w:rPr>
        <w:t xml:space="preserve">не приміщення збору тоді можна </w:t>
      </w:r>
      <w:r w:rsidR="001B2643">
        <w:rPr>
          <w:rFonts w:ascii="Times New Roman" w:eastAsia="MS Mincho" w:hAnsi="Times New Roman"/>
          <w:sz w:val="28"/>
          <w:szCs w:val="28"/>
          <w:lang w:val="uk-UA" w:eastAsia="ru-RU"/>
        </w:rPr>
        <w:t xml:space="preserve">взагалі </w:t>
      </w:r>
      <w:r w:rsidR="005C7492">
        <w:rPr>
          <w:rFonts w:ascii="Times New Roman" w:eastAsia="MS Mincho" w:hAnsi="Times New Roman"/>
          <w:sz w:val="28"/>
          <w:szCs w:val="28"/>
          <w:lang w:val="uk-UA" w:eastAsia="ru-RU"/>
        </w:rPr>
        <w:t>не робити це приміщення</w:t>
      </w:r>
      <w:r w:rsidR="00005438">
        <w:rPr>
          <w:rFonts w:ascii="Times New Roman" w:eastAsia="MS Mincho" w:hAnsi="Times New Roman"/>
          <w:sz w:val="28"/>
          <w:szCs w:val="28"/>
          <w:lang w:val="uk-UA" w:eastAsia="ru-RU"/>
        </w:rPr>
        <w:t>, а зробити окрему невелику зону</w:t>
      </w:r>
      <w:r w:rsidR="005C7492">
        <w:rPr>
          <w:rFonts w:ascii="Times New Roman" w:eastAsia="MS Mincho" w:hAnsi="Times New Roman"/>
          <w:sz w:val="28"/>
          <w:szCs w:val="28"/>
          <w:lang w:val="uk-UA" w:eastAsia="ru-RU"/>
        </w:rPr>
        <w:t xml:space="preserve"> </w:t>
      </w:r>
      <w:r w:rsidR="001B2643">
        <w:rPr>
          <w:rFonts w:ascii="Times New Roman" w:eastAsia="MS Mincho" w:hAnsi="Times New Roman"/>
          <w:sz w:val="28"/>
          <w:szCs w:val="28"/>
          <w:lang w:val="uk-UA" w:eastAsia="ru-RU"/>
        </w:rPr>
        <w:t xml:space="preserve">збору </w:t>
      </w:r>
      <w:r w:rsidR="00005438">
        <w:rPr>
          <w:rFonts w:ascii="Times New Roman" w:eastAsia="MS Mincho" w:hAnsi="Times New Roman"/>
          <w:sz w:val="28"/>
          <w:szCs w:val="28"/>
          <w:lang w:val="uk-UA" w:eastAsia="ru-RU"/>
        </w:rPr>
        <w:t>біля цієї комунікації</w:t>
      </w:r>
      <w:r w:rsidR="00F442BC">
        <w:rPr>
          <w:rFonts w:ascii="Times New Roman" w:eastAsia="MS Mincho" w:hAnsi="Times New Roman"/>
          <w:sz w:val="28"/>
          <w:szCs w:val="28"/>
          <w:lang w:val="uk-UA" w:eastAsia="ru-RU"/>
        </w:rPr>
        <w:t xml:space="preserve"> </w:t>
      </w:r>
      <w:r w:rsidR="001B2643">
        <w:rPr>
          <w:rFonts w:ascii="Times New Roman" w:eastAsia="MS Mincho" w:hAnsi="Times New Roman"/>
          <w:sz w:val="28"/>
          <w:szCs w:val="28"/>
          <w:lang w:val="uk-UA" w:eastAsia="ru-RU"/>
        </w:rPr>
        <w:t>2–4 </w:t>
      </w:r>
      <w:r w:rsidR="00F442BC">
        <w:rPr>
          <w:rFonts w:ascii="Times New Roman" w:eastAsia="MS Mincho" w:hAnsi="Times New Roman"/>
          <w:sz w:val="28"/>
          <w:szCs w:val="28"/>
          <w:lang w:val="uk-UA" w:eastAsia="ru-RU"/>
        </w:rPr>
        <w:t>м²</w:t>
      </w:r>
      <w:r w:rsidR="00005438">
        <w:rPr>
          <w:rFonts w:ascii="Times New Roman" w:eastAsia="MS Mincho" w:hAnsi="Times New Roman"/>
          <w:sz w:val="28"/>
          <w:szCs w:val="28"/>
          <w:lang w:val="uk-UA" w:eastAsia="ru-RU"/>
        </w:rPr>
        <w:t xml:space="preserve">. </w:t>
      </w:r>
      <w:r w:rsidR="00F442BC">
        <w:rPr>
          <w:rFonts w:ascii="Times New Roman" w:eastAsia="MS Mincho" w:hAnsi="Times New Roman"/>
          <w:sz w:val="28"/>
          <w:szCs w:val="28"/>
          <w:lang w:val="uk-UA" w:eastAsia="ru-RU"/>
        </w:rPr>
        <w:t>В невеликих готелях (до 100 місць) низького рівня комфорту це приміщенн</w:t>
      </w:r>
      <w:r w:rsidR="001B2643">
        <w:rPr>
          <w:rFonts w:ascii="Times New Roman" w:eastAsia="MS Mincho" w:hAnsi="Times New Roman"/>
          <w:sz w:val="28"/>
          <w:szCs w:val="28"/>
          <w:lang w:val="uk-UA" w:eastAsia="ru-RU"/>
        </w:rPr>
        <w:t>я можна замінити місцем зберігання брудної білизни (шафа чи бак)</w:t>
      </w:r>
      <w:r w:rsidR="00F442BC">
        <w:rPr>
          <w:rFonts w:ascii="Times New Roman" w:eastAsia="MS Mincho" w:hAnsi="Times New Roman"/>
          <w:sz w:val="28"/>
          <w:szCs w:val="28"/>
          <w:lang w:val="uk-UA" w:eastAsia="ru-RU"/>
        </w:rPr>
        <w:t>.</w:t>
      </w:r>
    </w:p>
    <w:p w14:paraId="0F323CE9" w14:textId="77777777" w:rsidR="008F04B9" w:rsidRDefault="006568F9"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Окреме приміщення </w:t>
      </w:r>
      <w:proofErr w:type="spellStart"/>
      <w:r>
        <w:rPr>
          <w:rFonts w:ascii="Times New Roman" w:eastAsia="MS Mincho" w:hAnsi="Times New Roman"/>
          <w:i/>
          <w:sz w:val="28"/>
          <w:szCs w:val="28"/>
          <w:lang w:val="uk-UA" w:eastAsia="ru-RU"/>
        </w:rPr>
        <w:t>с</w:t>
      </w:r>
      <w:r w:rsidR="00005438" w:rsidRPr="006568F9">
        <w:rPr>
          <w:rFonts w:ascii="Times New Roman" w:eastAsia="MS Mincho" w:hAnsi="Times New Roman"/>
          <w:i/>
          <w:sz w:val="28"/>
          <w:szCs w:val="28"/>
          <w:lang w:val="uk-UA" w:eastAsia="ru-RU"/>
        </w:rPr>
        <w:t>ервірувальн</w:t>
      </w:r>
      <w:r>
        <w:rPr>
          <w:rFonts w:ascii="Times New Roman" w:eastAsia="MS Mincho" w:hAnsi="Times New Roman"/>
          <w:i/>
          <w:sz w:val="28"/>
          <w:szCs w:val="28"/>
          <w:lang w:val="uk-UA" w:eastAsia="ru-RU"/>
        </w:rPr>
        <w:t>ої</w:t>
      </w:r>
      <w:proofErr w:type="spellEnd"/>
      <w:r w:rsidR="00005438" w:rsidRPr="006568F9">
        <w:rPr>
          <w:rFonts w:ascii="Times New Roman" w:eastAsia="MS Mincho" w:hAnsi="Times New Roman"/>
          <w:i/>
          <w:sz w:val="28"/>
          <w:szCs w:val="28"/>
          <w:lang w:val="uk-UA" w:eastAsia="ru-RU"/>
        </w:rPr>
        <w:t xml:space="preserve"> зон</w:t>
      </w:r>
      <w:r>
        <w:rPr>
          <w:rFonts w:ascii="Times New Roman" w:eastAsia="MS Mincho" w:hAnsi="Times New Roman"/>
          <w:i/>
          <w:sz w:val="28"/>
          <w:szCs w:val="28"/>
          <w:lang w:val="uk-UA" w:eastAsia="ru-RU"/>
        </w:rPr>
        <w:t>и</w:t>
      </w:r>
      <w:r w:rsidR="00005438">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є маркером готелю підвищеного комфорту та ціл</w:t>
      </w:r>
      <w:r w:rsidR="001B2643">
        <w:rPr>
          <w:rFonts w:ascii="Times New Roman" w:eastAsia="MS Mincho" w:hAnsi="Times New Roman"/>
          <w:sz w:val="28"/>
          <w:szCs w:val="28"/>
          <w:lang w:val="uk-UA" w:eastAsia="ru-RU"/>
        </w:rPr>
        <w:t>одобового обслуговування (подачі</w:t>
      </w:r>
      <w:r w:rsidR="00460454">
        <w:rPr>
          <w:rFonts w:ascii="Times New Roman" w:eastAsia="MS Mincho" w:hAnsi="Times New Roman"/>
          <w:sz w:val="28"/>
          <w:szCs w:val="28"/>
          <w:lang w:val="uk-UA" w:eastAsia="ru-RU"/>
        </w:rPr>
        <w:t xml:space="preserve"> їжі у</w:t>
      </w:r>
      <w:r>
        <w:rPr>
          <w:rFonts w:ascii="Times New Roman" w:eastAsia="MS Mincho" w:hAnsi="Times New Roman"/>
          <w:sz w:val="28"/>
          <w:szCs w:val="28"/>
          <w:lang w:val="uk-UA" w:eastAsia="ru-RU"/>
        </w:rPr>
        <w:t xml:space="preserve"> номери) пожильців. </w:t>
      </w:r>
      <w:r>
        <w:rPr>
          <w:rFonts w:ascii="Times New Roman" w:eastAsia="MS Mincho" w:hAnsi="Times New Roman"/>
          <w:sz w:val="28"/>
          <w:szCs w:val="28"/>
          <w:lang w:val="uk-UA" w:eastAsia="ru-RU"/>
        </w:rPr>
        <w:lastRenderedPageBreak/>
        <w:t>Це зменшений аналог роздавальні кух</w:t>
      </w:r>
      <w:r w:rsidR="001B2643">
        <w:rPr>
          <w:rFonts w:ascii="Times New Roman" w:eastAsia="MS Mincho" w:hAnsi="Times New Roman"/>
          <w:sz w:val="28"/>
          <w:szCs w:val="28"/>
          <w:lang w:val="uk-UA" w:eastAsia="ru-RU"/>
        </w:rPr>
        <w:t>онного блоку, де офіціанти сервірую</w:t>
      </w:r>
      <w:r>
        <w:rPr>
          <w:rFonts w:ascii="Times New Roman" w:eastAsia="MS Mincho" w:hAnsi="Times New Roman"/>
          <w:sz w:val="28"/>
          <w:szCs w:val="28"/>
          <w:lang w:val="uk-UA" w:eastAsia="ru-RU"/>
        </w:rPr>
        <w:t xml:space="preserve">ть страви які доставляються </w:t>
      </w:r>
      <w:r w:rsidR="008F04B9">
        <w:rPr>
          <w:rFonts w:ascii="Times New Roman" w:eastAsia="MS Mincho" w:hAnsi="Times New Roman"/>
          <w:sz w:val="28"/>
          <w:szCs w:val="28"/>
          <w:lang w:val="uk-UA" w:eastAsia="ru-RU"/>
        </w:rPr>
        <w:t>напряму з роздавальної головної кух</w:t>
      </w:r>
      <w:r w:rsidR="001B2643">
        <w:rPr>
          <w:rFonts w:ascii="Times New Roman" w:eastAsia="MS Mincho" w:hAnsi="Times New Roman"/>
          <w:sz w:val="28"/>
          <w:szCs w:val="28"/>
          <w:lang w:val="uk-UA" w:eastAsia="ru-RU"/>
        </w:rPr>
        <w:t>ні готельного ресторану перед їх доставкою у</w:t>
      </w:r>
      <w:r w:rsidR="008F04B9">
        <w:rPr>
          <w:rFonts w:ascii="Times New Roman" w:eastAsia="MS Mincho" w:hAnsi="Times New Roman"/>
          <w:sz w:val="28"/>
          <w:szCs w:val="28"/>
          <w:lang w:val="uk-UA" w:eastAsia="ru-RU"/>
        </w:rPr>
        <w:t xml:space="preserve"> номери. Таким чином ця кімната повинна розташовуватися біля службового ліфту чи підйомника який веде з кухні готелю та використовується ви</w:t>
      </w:r>
      <w:r w:rsidR="001B2643">
        <w:rPr>
          <w:rFonts w:ascii="Times New Roman" w:eastAsia="MS Mincho" w:hAnsi="Times New Roman"/>
          <w:sz w:val="28"/>
          <w:szCs w:val="28"/>
          <w:lang w:val="uk-UA" w:eastAsia="ru-RU"/>
        </w:rPr>
        <w:t>ключно для доставки їжі</w:t>
      </w:r>
      <w:r w:rsidR="008F04B9">
        <w:rPr>
          <w:rFonts w:ascii="Times New Roman" w:eastAsia="MS Mincho" w:hAnsi="Times New Roman"/>
          <w:sz w:val="28"/>
          <w:szCs w:val="28"/>
          <w:lang w:val="uk-UA" w:eastAsia="ru-RU"/>
        </w:rPr>
        <w:t>.</w:t>
      </w:r>
    </w:p>
    <w:p w14:paraId="15576F12" w14:textId="77777777" w:rsidR="00005438" w:rsidRDefault="008F04B9"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Мінімальний розмір таких кімнат має бути зроблений з розрахун</w:t>
      </w:r>
      <w:r w:rsidR="00460454">
        <w:rPr>
          <w:rFonts w:ascii="Times New Roman" w:eastAsia="MS Mincho" w:hAnsi="Times New Roman"/>
          <w:sz w:val="28"/>
          <w:szCs w:val="28"/>
          <w:lang w:val="uk-UA" w:eastAsia="ru-RU"/>
        </w:rPr>
        <w:t>ку 12 м² на 50 номерів та мати у</w:t>
      </w:r>
      <w:r>
        <w:rPr>
          <w:rFonts w:ascii="Times New Roman" w:eastAsia="MS Mincho" w:hAnsi="Times New Roman"/>
          <w:sz w:val="28"/>
          <w:szCs w:val="28"/>
          <w:lang w:val="uk-UA" w:eastAsia="ru-RU"/>
        </w:rPr>
        <w:t xml:space="preserve"> своєму складі: 2 столи для сервірування страв, </w:t>
      </w:r>
      <w:r w:rsidR="00AF56B6">
        <w:rPr>
          <w:rFonts w:ascii="Times New Roman" w:eastAsia="MS Mincho" w:hAnsi="Times New Roman"/>
          <w:sz w:val="28"/>
          <w:szCs w:val="28"/>
          <w:lang w:val="uk-UA" w:eastAsia="ru-RU"/>
        </w:rPr>
        <w:t>раковина для миття посуду, шафа для чистого посуду та чашок, підн</w:t>
      </w:r>
      <w:r w:rsidR="00460454">
        <w:rPr>
          <w:rFonts w:ascii="Times New Roman" w:eastAsia="MS Mincho" w:hAnsi="Times New Roman"/>
          <w:sz w:val="28"/>
          <w:szCs w:val="28"/>
          <w:lang w:val="uk-UA" w:eastAsia="ru-RU"/>
        </w:rPr>
        <w:t>осів та іншого столового приладдя</w:t>
      </w:r>
      <w:r w:rsidR="00AF56B6">
        <w:rPr>
          <w:rFonts w:ascii="Times New Roman" w:eastAsia="MS Mincho" w:hAnsi="Times New Roman"/>
          <w:sz w:val="28"/>
          <w:szCs w:val="28"/>
          <w:lang w:val="uk-UA" w:eastAsia="ru-RU"/>
        </w:rPr>
        <w:t>, невеликий набір кухонного устаткування для розігріву страв та води (</w:t>
      </w:r>
      <w:r w:rsidR="006B133B">
        <w:rPr>
          <w:rFonts w:ascii="Times New Roman" w:eastAsia="MS Mincho" w:hAnsi="Times New Roman"/>
          <w:sz w:val="28"/>
          <w:szCs w:val="28"/>
          <w:lang w:val="uk-UA" w:eastAsia="ru-RU"/>
        </w:rPr>
        <w:t xml:space="preserve">електроплиту, </w:t>
      </w:r>
      <w:proofErr w:type="spellStart"/>
      <w:r w:rsidR="00AF56B6">
        <w:rPr>
          <w:rFonts w:ascii="Times New Roman" w:eastAsia="MS Mincho" w:hAnsi="Times New Roman"/>
          <w:sz w:val="28"/>
          <w:szCs w:val="28"/>
          <w:lang w:val="uk-UA" w:eastAsia="ru-RU"/>
        </w:rPr>
        <w:t>мікр</w:t>
      </w:r>
      <w:r w:rsidR="006B133B">
        <w:rPr>
          <w:rFonts w:ascii="Times New Roman" w:eastAsia="MS Mincho" w:hAnsi="Times New Roman"/>
          <w:sz w:val="28"/>
          <w:szCs w:val="28"/>
          <w:lang w:val="uk-UA" w:eastAsia="ru-RU"/>
        </w:rPr>
        <w:t>охвильовку</w:t>
      </w:r>
      <w:proofErr w:type="spellEnd"/>
      <w:r w:rsidR="006B133B">
        <w:rPr>
          <w:rFonts w:ascii="Times New Roman" w:eastAsia="MS Mincho" w:hAnsi="Times New Roman"/>
          <w:sz w:val="28"/>
          <w:szCs w:val="28"/>
          <w:lang w:val="uk-UA" w:eastAsia="ru-RU"/>
        </w:rPr>
        <w:t xml:space="preserve">, </w:t>
      </w:r>
      <w:proofErr w:type="spellStart"/>
      <w:r w:rsidR="006B133B">
        <w:rPr>
          <w:rFonts w:ascii="Times New Roman" w:eastAsia="MS Mincho" w:hAnsi="Times New Roman"/>
          <w:sz w:val="28"/>
          <w:szCs w:val="28"/>
          <w:lang w:val="uk-UA" w:eastAsia="ru-RU"/>
        </w:rPr>
        <w:t>електрочайник</w:t>
      </w:r>
      <w:proofErr w:type="spellEnd"/>
      <w:r w:rsidR="006B133B">
        <w:rPr>
          <w:rFonts w:ascii="Times New Roman" w:eastAsia="MS Mincho" w:hAnsi="Times New Roman"/>
          <w:sz w:val="28"/>
          <w:szCs w:val="28"/>
          <w:lang w:val="uk-UA" w:eastAsia="ru-RU"/>
        </w:rPr>
        <w:t xml:space="preserve"> тощо). Останнім часом </w:t>
      </w:r>
      <w:r w:rsidR="001B2643">
        <w:rPr>
          <w:rFonts w:ascii="Times New Roman" w:eastAsia="MS Mincho" w:hAnsi="Times New Roman"/>
          <w:sz w:val="28"/>
          <w:szCs w:val="28"/>
          <w:lang w:val="uk-UA" w:eastAsia="ru-RU"/>
        </w:rPr>
        <w:t>ця зона також поступово скорочується,</w:t>
      </w:r>
      <w:r w:rsidR="006B133B">
        <w:rPr>
          <w:rFonts w:ascii="Times New Roman" w:eastAsia="MS Mincho" w:hAnsi="Times New Roman"/>
          <w:sz w:val="28"/>
          <w:szCs w:val="28"/>
          <w:lang w:val="uk-UA" w:eastAsia="ru-RU"/>
        </w:rPr>
        <w:t xml:space="preserve"> адже з наявністю </w:t>
      </w:r>
      <w:r w:rsidR="001B2643">
        <w:rPr>
          <w:rFonts w:ascii="Times New Roman" w:eastAsia="MS Mincho" w:hAnsi="Times New Roman"/>
          <w:sz w:val="28"/>
          <w:szCs w:val="28"/>
          <w:lang w:val="uk-UA" w:eastAsia="ru-RU"/>
        </w:rPr>
        <w:t xml:space="preserve">службових </w:t>
      </w:r>
      <w:r w:rsidR="006B133B">
        <w:rPr>
          <w:rFonts w:ascii="Times New Roman" w:eastAsia="MS Mincho" w:hAnsi="Times New Roman"/>
          <w:sz w:val="28"/>
          <w:szCs w:val="28"/>
          <w:lang w:val="uk-UA" w:eastAsia="ru-RU"/>
        </w:rPr>
        <w:t>вертикал</w:t>
      </w:r>
      <w:r w:rsidR="001B2643">
        <w:rPr>
          <w:rFonts w:ascii="Times New Roman" w:eastAsia="MS Mincho" w:hAnsi="Times New Roman"/>
          <w:sz w:val="28"/>
          <w:szCs w:val="28"/>
          <w:lang w:val="uk-UA" w:eastAsia="ru-RU"/>
        </w:rPr>
        <w:t>ьних комунікацій</w:t>
      </w:r>
      <w:r w:rsidR="006B133B">
        <w:rPr>
          <w:rFonts w:ascii="Times New Roman" w:eastAsia="MS Mincho" w:hAnsi="Times New Roman"/>
          <w:sz w:val="28"/>
          <w:szCs w:val="28"/>
          <w:lang w:val="uk-UA" w:eastAsia="ru-RU"/>
        </w:rPr>
        <w:t>, економніше та зручніше до</w:t>
      </w:r>
      <w:r w:rsidR="00460454">
        <w:rPr>
          <w:rFonts w:ascii="Times New Roman" w:eastAsia="MS Mincho" w:hAnsi="Times New Roman"/>
          <w:sz w:val="28"/>
          <w:szCs w:val="28"/>
          <w:lang w:val="uk-UA" w:eastAsia="ru-RU"/>
        </w:rPr>
        <w:t>ставляти страви в номери безпосередньо</w:t>
      </w:r>
      <w:r w:rsidR="006B133B">
        <w:rPr>
          <w:rFonts w:ascii="Times New Roman" w:eastAsia="MS Mincho" w:hAnsi="Times New Roman"/>
          <w:sz w:val="28"/>
          <w:szCs w:val="28"/>
          <w:lang w:val="uk-UA" w:eastAsia="ru-RU"/>
        </w:rPr>
        <w:t xml:space="preserve"> з кухні готелю.</w:t>
      </w:r>
    </w:p>
    <w:p w14:paraId="564CB066" w14:textId="77777777" w:rsidR="006B133B" w:rsidRDefault="00531F1B" w:rsidP="00D70832">
      <w:pPr>
        <w:spacing w:after="0" w:line="360" w:lineRule="auto"/>
        <w:ind w:firstLine="539"/>
        <w:jc w:val="both"/>
        <w:rPr>
          <w:rFonts w:ascii="Times New Roman" w:eastAsia="MS Mincho" w:hAnsi="Times New Roman"/>
          <w:i/>
          <w:sz w:val="28"/>
          <w:szCs w:val="28"/>
          <w:lang w:val="uk-UA" w:eastAsia="ru-RU"/>
        </w:rPr>
      </w:pPr>
      <w:r>
        <w:rPr>
          <w:rFonts w:ascii="Times New Roman" w:eastAsia="MS Mincho" w:hAnsi="Times New Roman"/>
          <w:sz w:val="28"/>
          <w:szCs w:val="28"/>
          <w:lang w:val="uk-UA" w:eastAsia="ru-RU"/>
        </w:rPr>
        <w:t xml:space="preserve">До </w:t>
      </w:r>
      <w:r w:rsidRPr="00822E49">
        <w:rPr>
          <w:rFonts w:ascii="Times New Roman" w:eastAsia="MS Mincho" w:hAnsi="Times New Roman"/>
          <w:b/>
          <w:i/>
          <w:sz w:val="28"/>
          <w:szCs w:val="28"/>
          <w:lang w:val="uk-UA" w:eastAsia="ru-RU"/>
        </w:rPr>
        <w:t>загальних приміщень та комунікацій</w:t>
      </w:r>
      <w:r w:rsidRPr="00531F1B">
        <w:rPr>
          <w:rFonts w:ascii="Times New Roman" w:eastAsia="MS Mincho" w:hAnsi="Times New Roman"/>
          <w:i/>
          <w:sz w:val="28"/>
          <w:szCs w:val="28"/>
          <w:lang w:val="uk-UA" w:eastAsia="ru-RU"/>
        </w:rPr>
        <w:t xml:space="preserve"> </w:t>
      </w:r>
      <w:r w:rsidRPr="00822E49">
        <w:rPr>
          <w:rFonts w:ascii="Times New Roman" w:eastAsia="MS Mincho" w:hAnsi="Times New Roman"/>
          <w:b/>
          <w:i/>
          <w:sz w:val="28"/>
          <w:szCs w:val="28"/>
          <w:lang w:val="uk-UA" w:eastAsia="ru-RU"/>
        </w:rPr>
        <w:t>готелю</w:t>
      </w:r>
      <w:r>
        <w:rPr>
          <w:rFonts w:ascii="Times New Roman" w:eastAsia="MS Mincho" w:hAnsi="Times New Roman"/>
          <w:sz w:val="28"/>
          <w:szCs w:val="28"/>
          <w:lang w:val="uk-UA" w:eastAsia="ru-RU"/>
        </w:rPr>
        <w:t xml:space="preserve"> відносятьс</w:t>
      </w:r>
      <w:r w:rsidR="00822E49">
        <w:rPr>
          <w:rFonts w:ascii="Times New Roman" w:eastAsia="MS Mincho" w:hAnsi="Times New Roman"/>
          <w:sz w:val="28"/>
          <w:szCs w:val="28"/>
          <w:lang w:val="uk-UA" w:eastAsia="ru-RU"/>
        </w:rPr>
        <w:t xml:space="preserve">я: </w:t>
      </w:r>
      <w:r w:rsidR="00822E49" w:rsidRPr="00822E49">
        <w:rPr>
          <w:rFonts w:ascii="Times New Roman" w:eastAsia="MS Mincho" w:hAnsi="Times New Roman"/>
          <w:i/>
          <w:sz w:val="28"/>
          <w:szCs w:val="28"/>
          <w:lang w:val="uk-UA" w:eastAsia="ru-RU"/>
        </w:rPr>
        <w:t>загальні поверхові коридори, громадські зони відпочинку, вертикальні комунікації загального користування,</w:t>
      </w:r>
      <w:r w:rsidR="00822E49">
        <w:rPr>
          <w:rFonts w:ascii="Times New Roman" w:eastAsia="MS Mincho" w:hAnsi="Times New Roman"/>
          <w:i/>
          <w:sz w:val="28"/>
          <w:szCs w:val="28"/>
          <w:lang w:val="uk-UA" w:eastAsia="ru-RU"/>
        </w:rPr>
        <w:t xml:space="preserve"> буфети</w:t>
      </w:r>
      <w:r w:rsidR="007F7899" w:rsidRPr="007F7899">
        <w:rPr>
          <w:rFonts w:ascii="Times New Roman" w:eastAsia="MS Mincho" w:hAnsi="Times New Roman"/>
          <w:i/>
          <w:sz w:val="28"/>
          <w:szCs w:val="28"/>
          <w:lang w:eastAsia="ru-RU"/>
        </w:rPr>
        <w:t xml:space="preserve"> </w:t>
      </w:r>
      <w:r w:rsidR="007F7899">
        <w:rPr>
          <w:rFonts w:ascii="Times New Roman" w:eastAsia="MS Mincho" w:hAnsi="Times New Roman"/>
          <w:i/>
          <w:sz w:val="28"/>
          <w:szCs w:val="28"/>
          <w:lang w:val="uk-UA" w:eastAsia="ru-RU"/>
        </w:rPr>
        <w:t>та бари</w:t>
      </w:r>
      <w:r w:rsidR="00822E49">
        <w:rPr>
          <w:rFonts w:ascii="Times New Roman" w:eastAsia="MS Mincho" w:hAnsi="Times New Roman"/>
          <w:i/>
          <w:sz w:val="28"/>
          <w:szCs w:val="28"/>
          <w:lang w:val="uk-UA" w:eastAsia="ru-RU"/>
        </w:rPr>
        <w:t>.</w:t>
      </w:r>
    </w:p>
    <w:p w14:paraId="57180EFF" w14:textId="77777777" w:rsidR="00822E49" w:rsidRDefault="00822E49" w:rsidP="00D70832">
      <w:pPr>
        <w:spacing w:after="0" w:line="360" w:lineRule="auto"/>
        <w:ind w:firstLine="539"/>
        <w:jc w:val="both"/>
        <w:rPr>
          <w:rFonts w:ascii="Times New Roman" w:eastAsia="MS Mincho" w:hAnsi="Times New Roman"/>
          <w:sz w:val="28"/>
          <w:szCs w:val="28"/>
          <w:lang w:val="uk-UA" w:eastAsia="ru-RU"/>
        </w:rPr>
      </w:pPr>
      <w:r w:rsidRPr="00E327E5">
        <w:rPr>
          <w:rFonts w:ascii="Times New Roman" w:eastAsia="MS Mincho" w:hAnsi="Times New Roman"/>
          <w:i/>
          <w:sz w:val="28"/>
          <w:szCs w:val="28"/>
          <w:lang w:val="uk-UA" w:eastAsia="ru-RU"/>
        </w:rPr>
        <w:t>Поверхові коридори та галереї</w:t>
      </w:r>
      <w:r>
        <w:rPr>
          <w:rFonts w:ascii="Times New Roman" w:eastAsia="MS Mincho" w:hAnsi="Times New Roman"/>
          <w:sz w:val="28"/>
          <w:szCs w:val="28"/>
          <w:lang w:val="uk-UA" w:eastAsia="ru-RU"/>
        </w:rPr>
        <w:t xml:space="preserve"> </w:t>
      </w:r>
      <w:r w:rsidR="00AB3EC2">
        <w:rPr>
          <w:rFonts w:ascii="Times New Roman" w:eastAsia="MS Mincho" w:hAnsi="Times New Roman"/>
          <w:sz w:val="28"/>
          <w:szCs w:val="28"/>
          <w:lang w:val="uk-UA" w:eastAsia="ru-RU"/>
        </w:rPr>
        <w:t>є частиною</w:t>
      </w:r>
      <w:r w:rsidR="00BA45BE">
        <w:rPr>
          <w:rFonts w:ascii="Times New Roman" w:eastAsia="MS Mincho" w:hAnsi="Times New Roman"/>
          <w:sz w:val="28"/>
          <w:szCs w:val="28"/>
          <w:lang w:val="uk-UA" w:eastAsia="ru-RU"/>
        </w:rPr>
        <w:t xml:space="preserve"> транзитних шляхів які поєднують вертикальні комунікації готелю (ліфти та сходи) з номерами та іншими приміщеннями і зонами що розташовуються на кожному поверсі. </w:t>
      </w:r>
    </w:p>
    <w:p w14:paraId="51043396" w14:textId="77777777" w:rsidR="00BA45BE" w:rsidRPr="00686627" w:rsidRDefault="00BA45BE"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Мінімальну ширину головної транзитної артерії слід приймати: при довжині</w:t>
      </w:r>
      <w:r w:rsidR="00CA705D">
        <w:rPr>
          <w:rFonts w:ascii="Times New Roman" w:eastAsia="MS Mincho" w:hAnsi="Times New Roman"/>
          <w:sz w:val="28"/>
          <w:szCs w:val="28"/>
          <w:lang w:val="uk-UA" w:eastAsia="ru-RU"/>
        </w:rPr>
        <w:t xml:space="preserve"> між торцями коридору 40 м – 1.6 м, а при більшій </w:t>
      </w:r>
      <w:r w:rsidR="003A15C6">
        <w:rPr>
          <w:rFonts w:ascii="Times New Roman" w:eastAsia="MS Mincho" w:hAnsi="Times New Roman"/>
          <w:sz w:val="28"/>
          <w:szCs w:val="28"/>
          <w:lang w:val="uk-UA" w:eastAsia="ru-RU"/>
        </w:rPr>
        <w:t xml:space="preserve">довжині </w:t>
      </w:r>
      <w:r w:rsidR="00CA705D">
        <w:rPr>
          <w:rFonts w:ascii="Times New Roman" w:eastAsia="MS Mincho" w:hAnsi="Times New Roman"/>
          <w:sz w:val="28"/>
          <w:szCs w:val="28"/>
          <w:lang w:val="uk-UA" w:eastAsia="ru-RU"/>
        </w:rPr>
        <w:t xml:space="preserve">– </w:t>
      </w:r>
      <w:r w:rsidR="00686627">
        <w:rPr>
          <w:rFonts w:ascii="Times New Roman" w:eastAsia="MS Mincho" w:hAnsi="Times New Roman"/>
          <w:sz w:val="28"/>
          <w:szCs w:val="28"/>
          <w:lang w:val="uk-UA" w:eastAsia="ru-RU"/>
        </w:rPr>
        <w:t>1.8 м, ширина галереї приймається мінімум – 1.6 м.</w:t>
      </w:r>
    </w:p>
    <w:p w14:paraId="293BF15D" w14:textId="77777777" w:rsidR="00E327E5" w:rsidRPr="00E327E5" w:rsidRDefault="00CA705D" w:rsidP="00E327E5">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Коридори повинні бути освітленими</w:t>
      </w:r>
      <w:r w:rsidR="00406CEB" w:rsidRPr="00E327E5">
        <w:rPr>
          <w:rFonts w:ascii="Times New Roman" w:eastAsia="MS Mincho" w:hAnsi="Times New Roman"/>
          <w:sz w:val="28"/>
          <w:szCs w:val="28"/>
          <w:lang w:val="uk-UA" w:eastAsia="ru-RU"/>
        </w:rPr>
        <w:t xml:space="preserve"> </w:t>
      </w:r>
      <w:r w:rsidR="00406CEB">
        <w:rPr>
          <w:rFonts w:ascii="Times New Roman" w:eastAsia="MS Mincho" w:hAnsi="Times New Roman"/>
          <w:sz w:val="28"/>
          <w:szCs w:val="28"/>
          <w:lang w:val="uk-UA" w:eastAsia="ru-RU"/>
        </w:rPr>
        <w:t xml:space="preserve">прямим природнім світлом </w:t>
      </w:r>
      <w:r w:rsidR="00E327E5" w:rsidRPr="00E327E5">
        <w:rPr>
          <w:rFonts w:ascii="Times New Roman" w:eastAsia="MS Mincho" w:hAnsi="Times New Roman"/>
          <w:sz w:val="28"/>
          <w:szCs w:val="28"/>
          <w:lang w:val="uk-UA" w:eastAsia="ru-RU"/>
        </w:rPr>
        <w:t>з одного торця їх довжина не повинна перевищувати 24 м, при освітленні з двох торців - 48 м, якщо довжина коридору більша, слід передбачати світлові розширення (кармани)</w:t>
      </w:r>
      <w:r w:rsidR="00E327E5">
        <w:rPr>
          <w:rFonts w:ascii="Times New Roman" w:eastAsia="MS Mincho" w:hAnsi="Times New Roman"/>
          <w:sz w:val="28"/>
          <w:szCs w:val="28"/>
          <w:lang w:val="uk-UA" w:eastAsia="ru-RU"/>
        </w:rPr>
        <w:t>, наприклад, за рахунок влаштування додаткових холів (гостинних)</w:t>
      </w:r>
      <w:r w:rsidR="00E327E5" w:rsidRPr="00E327E5">
        <w:rPr>
          <w:rFonts w:ascii="Times New Roman" w:eastAsia="MS Mincho" w:hAnsi="Times New Roman"/>
          <w:sz w:val="28"/>
          <w:szCs w:val="28"/>
          <w:lang w:val="uk-UA" w:eastAsia="ru-RU"/>
        </w:rPr>
        <w:t>.</w:t>
      </w:r>
    </w:p>
    <w:p w14:paraId="7BA73787" w14:textId="77777777" w:rsidR="00E327E5" w:rsidRDefault="00E327E5" w:rsidP="00E327E5">
      <w:pPr>
        <w:spacing w:after="0" w:line="360" w:lineRule="auto"/>
        <w:ind w:firstLine="539"/>
        <w:jc w:val="both"/>
      </w:pPr>
      <w:r w:rsidRPr="00E327E5">
        <w:rPr>
          <w:rFonts w:ascii="Times New Roman" w:eastAsia="MS Mincho" w:hAnsi="Times New Roman"/>
          <w:sz w:val="28"/>
          <w:szCs w:val="28"/>
          <w:lang w:val="uk-UA" w:eastAsia="ru-RU"/>
        </w:rPr>
        <w:t>Відстань між світловими ка</w:t>
      </w:r>
      <w:r w:rsidR="00460454">
        <w:rPr>
          <w:rFonts w:ascii="Times New Roman" w:eastAsia="MS Mincho" w:hAnsi="Times New Roman"/>
          <w:sz w:val="28"/>
          <w:szCs w:val="28"/>
          <w:lang w:val="uk-UA" w:eastAsia="ru-RU"/>
        </w:rPr>
        <w:t>рманами не повинна перевищувати</w:t>
      </w:r>
      <w:r w:rsidR="00460454" w:rsidRPr="00460454">
        <w:rPr>
          <w:rFonts w:ascii="Times New Roman" w:eastAsia="MS Mincho" w:hAnsi="Times New Roman"/>
          <w:sz w:val="28"/>
          <w:szCs w:val="28"/>
          <w:lang w:val="uk-UA" w:eastAsia="ru-RU"/>
        </w:rPr>
        <w:t xml:space="preserve"> – </w:t>
      </w:r>
      <w:r w:rsidR="00AB3EC2">
        <w:rPr>
          <w:rFonts w:ascii="Times New Roman" w:eastAsia="MS Mincho" w:hAnsi="Times New Roman"/>
          <w:sz w:val="28"/>
          <w:szCs w:val="28"/>
          <w:lang w:val="uk-UA" w:eastAsia="ru-RU"/>
        </w:rPr>
        <w:t>24 м, а між світловим карманом з вікном у торці коридору –</w:t>
      </w:r>
      <w:r w:rsidRPr="00E327E5">
        <w:rPr>
          <w:rFonts w:ascii="Times New Roman" w:eastAsia="MS Mincho" w:hAnsi="Times New Roman"/>
          <w:sz w:val="28"/>
          <w:szCs w:val="28"/>
          <w:lang w:val="uk-UA" w:eastAsia="ru-RU"/>
        </w:rPr>
        <w:t xml:space="preserve"> 36 м. Ширина світлового </w:t>
      </w:r>
      <w:r w:rsidRPr="00E327E5">
        <w:rPr>
          <w:rFonts w:ascii="Times New Roman" w:eastAsia="MS Mincho" w:hAnsi="Times New Roman"/>
          <w:sz w:val="28"/>
          <w:szCs w:val="28"/>
          <w:lang w:val="uk-UA" w:eastAsia="ru-RU"/>
        </w:rPr>
        <w:lastRenderedPageBreak/>
        <w:t>кармана повинна бути не менше половини його глибини, ширина прилеглого коридору при цьому не враховується</w:t>
      </w:r>
      <w:r w:rsidR="006B34FE">
        <w:rPr>
          <w:rFonts w:ascii="Times New Roman" w:eastAsia="MS Mincho" w:hAnsi="Times New Roman"/>
          <w:sz w:val="28"/>
          <w:szCs w:val="28"/>
          <w:lang w:val="uk-UA" w:eastAsia="ru-RU"/>
        </w:rPr>
        <w:t>.</w:t>
      </w:r>
    </w:p>
    <w:p w14:paraId="590A1F77" w14:textId="77777777" w:rsidR="00480FCF" w:rsidRDefault="00E327E5" w:rsidP="006B34F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У готелях вище</w:t>
      </w:r>
      <w:r w:rsidRPr="00E327E5">
        <w:rPr>
          <w:rFonts w:ascii="Times New Roman" w:eastAsia="MS Mincho" w:hAnsi="Times New Roman"/>
          <w:sz w:val="28"/>
          <w:szCs w:val="28"/>
          <w:lang w:val="uk-UA" w:eastAsia="ru-RU"/>
        </w:rPr>
        <w:t xml:space="preserve"> 26,5 м (від планувальної позначки землі до позначки підлоги верхнього </w:t>
      </w:r>
      <w:r w:rsidR="00AB3EC2">
        <w:rPr>
          <w:rFonts w:ascii="Times New Roman" w:eastAsia="MS Mincho" w:hAnsi="Times New Roman"/>
          <w:sz w:val="28"/>
          <w:szCs w:val="28"/>
          <w:lang w:val="uk-UA" w:eastAsia="ru-RU"/>
        </w:rPr>
        <w:t xml:space="preserve">житлового </w:t>
      </w:r>
      <w:r w:rsidRPr="00E327E5">
        <w:rPr>
          <w:rFonts w:ascii="Times New Roman" w:eastAsia="MS Mincho" w:hAnsi="Times New Roman"/>
          <w:sz w:val="28"/>
          <w:szCs w:val="28"/>
          <w:lang w:val="uk-UA" w:eastAsia="ru-RU"/>
        </w:rPr>
        <w:t>по</w:t>
      </w:r>
      <w:r w:rsidR="00AB3EC2">
        <w:rPr>
          <w:rFonts w:ascii="Times New Roman" w:eastAsia="MS Mincho" w:hAnsi="Times New Roman"/>
          <w:sz w:val="28"/>
          <w:szCs w:val="28"/>
          <w:lang w:val="uk-UA" w:eastAsia="ru-RU"/>
        </w:rPr>
        <w:t>верху</w:t>
      </w:r>
      <w:r w:rsidRPr="00E327E5">
        <w:rPr>
          <w:rFonts w:ascii="Times New Roman" w:eastAsia="MS Mincho" w:hAnsi="Times New Roman"/>
          <w:sz w:val="28"/>
          <w:szCs w:val="28"/>
          <w:lang w:val="uk-UA" w:eastAsia="ru-RU"/>
        </w:rPr>
        <w:t>) у коридорах без природного освітлення, що призначені для евакуації 50 і більше осіб, пов</w:t>
      </w:r>
      <w:r w:rsidR="006B34FE">
        <w:rPr>
          <w:rFonts w:ascii="Times New Roman" w:eastAsia="MS Mincho" w:hAnsi="Times New Roman"/>
          <w:sz w:val="28"/>
          <w:szCs w:val="28"/>
          <w:lang w:val="uk-UA" w:eastAsia="ru-RU"/>
        </w:rPr>
        <w:t xml:space="preserve">инно бути передбачено </w:t>
      </w:r>
      <w:r w:rsidR="00686627">
        <w:rPr>
          <w:rFonts w:ascii="Times New Roman" w:eastAsia="MS Mincho" w:hAnsi="Times New Roman"/>
          <w:sz w:val="28"/>
          <w:szCs w:val="28"/>
          <w:lang w:val="uk-UA" w:eastAsia="ru-RU"/>
        </w:rPr>
        <w:t xml:space="preserve">примусове </w:t>
      </w:r>
      <w:r w:rsidR="006B34FE">
        <w:rPr>
          <w:rFonts w:ascii="Times New Roman" w:eastAsia="MS Mincho" w:hAnsi="Times New Roman"/>
          <w:sz w:val="28"/>
          <w:szCs w:val="28"/>
          <w:lang w:val="uk-UA" w:eastAsia="ru-RU"/>
        </w:rPr>
        <w:t>димовидале</w:t>
      </w:r>
      <w:r w:rsidRPr="00E327E5">
        <w:rPr>
          <w:rFonts w:ascii="Times New Roman" w:eastAsia="MS Mincho" w:hAnsi="Times New Roman"/>
          <w:sz w:val="28"/>
          <w:szCs w:val="28"/>
          <w:lang w:val="uk-UA" w:eastAsia="ru-RU"/>
        </w:rPr>
        <w:t>ння</w:t>
      </w:r>
      <w:r w:rsidR="006B34FE">
        <w:rPr>
          <w:rStyle w:val="af3"/>
          <w:rFonts w:ascii="Times New Roman" w:eastAsia="MS Mincho" w:hAnsi="Times New Roman"/>
          <w:sz w:val="28"/>
          <w:szCs w:val="28"/>
          <w:lang w:val="uk-UA" w:eastAsia="ru-RU"/>
        </w:rPr>
        <w:footnoteReference w:id="7"/>
      </w:r>
      <w:r w:rsidRPr="00E327E5">
        <w:rPr>
          <w:rFonts w:ascii="Times New Roman" w:eastAsia="MS Mincho" w:hAnsi="Times New Roman"/>
          <w:sz w:val="28"/>
          <w:szCs w:val="28"/>
          <w:lang w:val="uk-UA" w:eastAsia="ru-RU"/>
        </w:rPr>
        <w:t>.</w:t>
      </w:r>
    </w:p>
    <w:p w14:paraId="746607F2" w14:textId="77777777" w:rsidR="00480FCF" w:rsidRDefault="00480FCF" w:rsidP="00D70832">
      <w:pPr>
        <w:spacing w:after="0" w:line="360" w:lineRule="auto"/>
        <w:ind w:firstLine="539"/>
        <w:jc w:val="both"/>
        <w:rPr>
          <w:rFonts w:ascii="Times New Roman" w:eastAsia="MS Mincho" w:hAnsi="Times New Roman"/>
          <w:sz w:val="28"/>
          <w:szCs w:val="28"/>
          <w:lang w:val="uk-UA" w:eastAsia="ru-RU"/>
        </w:rPr>
      </w:pPr>
      <w:r w:rsidRPr="00480FCF">
        <w:rPr>
          <w:rFonts w:ascii="Times New Roman" w:eastAsia="MS Mincho" w:hAnsi="Times New Roman"/>
          <w:i/>
          <w:sz w:val="28"/>
          <w:szCs w:val="28"/>
          <w:lang w:val="uk-UA" w:eastAsia="ru-RU"/>
        </w:rPr>
        <w:t>Громадські поверхові зони відпочинку</w:t>
      </w:r>
      <w:r>
        <w:rPr>
          <w:rFonts w:ascii="Times New Roman" w:eastAsia="MS Mincho" w:hAnsi="Times New Roman"/>
          <w:sz w:val="28"/>
          <w:szCs w:val="28"/>
          <w:lang w:val="uk-UA" w:eastAsia="ru-RU"/>
        </w:rPr>
        <w:t xml:space="preserve"> (холи, вітал</w:t>
      </w:r>
      <w:r w:rsidR="003C1B89">
        <w:rPr>
          <w:rFonts w:ascii="Times New Roman" w:eastAsia="MS Mincho" w:hAnsi="Times New Roman"/>
          <w:sz w:val="28"/>
          <w:szCs w:val="28"/>
          <w:lang w:val="uk-UA" w:eastAsia="ru-RU"/>
        </w:rPr>
        <w:t xml:space="preserve">ьні, зимові сади тощо), </w:t>
      </w:r>
      <w:r w:rsidR="00460454">
        <w:rPr>
          <w:rFonts w:ascii="Times New Roman" w:eastAsia="MS Mincho" w:hAnsi="Times New Roman"/>
          <w:sz w:val="28"/>
          <w:szCs w:val="28"/>
          <w:lang w:val="uk-UA" w:eastAsia="ru-RU"/>
        </w:rPr>
        <w:t>робляться головним чином у</w:t>
      </w:r>
      <w:r w:rsidR="00F442BC">
        <w:rPr>
          <w:rFonts w:ascii="Times New Roman" w:eastAsia="MS Mincho" w:hAnsi="Times New Roman"/>
          <w:sz w:val="28"/>
          <w:szCs w:val="28"/>
          <w:lang w:val="uk-UA" w:eastAsia="ru-RU"/>
        </w:rPr>
        <w:t xml:space="preserve"> готелях підвище</w:t>
      </w:r>
      <w:r w:rsidR="003C1B89">
        <w:rPr>
          <w:rFonts w:ascii="Times New Roman" w:eastAsia="MS Mincho" w:hAnsi="Times New Roman"/>
          <w:sz w:val="28"/>
          <w:szCs w:val="28"/>
          <w:lang w:val="uk-UA" w:eastAsia="ru-RU"/>
        </w:rPr>
        <w:t>ного комфорту, адже в готелях 3</w:t>
      </w:r>
      <w:r w:rsidR="00AB3EC2">
        <w:rPr>
          <w:rFonts w:ascii="Times New Roman" w:eastAsia="MS Mincho" w:hAnsi="Times New Roman"/>
          <w:sz w:val="28"/>
          <w:szCs w:val="28"/>
          <w:lang w:val="uk-UA" w:eastAsia="ru-RU"/>
        </w:rPr>
        <w:t>* та вище наявність так</w:t>
      </w:r>
      <w:r w:rsidR="00F442BC">
        <w:rPr>
          <w:rFonts w:ascii="Times New Roman" w:eastAsia="MS Mincho" w:hAnsi="Times New Roman"/>
          <w:sz w:val="28"/>
          <w:szCs w:val="28"/>
          <w:lang w:val="uk-UA" w:eastAsia="ru-RU"/>
        </w:rPr>
        <w:t xml:space="preserve">их </w:t>
      </w:r>
      <w:proofErr w:type="spellStart"/>
      <w:r w:rsidR="00F442BC">
        <w:rPr>
          <w:rFonts w:ascii="Times New Roman" w:eastAsia="MS Mincho" w:hAnsi="Times New Roman"/>
          <w:sz w:val="28"/>
          <w:szCs w:val="28"/>
          <w:lang w:val="uk-UA" w:eastAsia="ru-RU"/>
        </w:rPr>
        <w:t>віталень</w:t>
      </w:r>
      <w:proofErr w:type="spellEnd"/>
      <w:r w:rsidR="00F442BC">
        <w:rPr>
          <w:rFonts w:ascii="Times New Roman" w:eastAsia="MS Mincho" w:hAnsi="Times New Roman"/>
          <w:sz w:val="28"/>
          <w:szCs w:val="28"/>
          <w:lang w:val="uk-UA" w:eastAsia="ru-RU"/>
        </w:rPr>
        <w:t xml:space="preserve"> на житловому поверсі </w:t>
      </w:r>
      <w:r w:rsidR="00460454">
        <w:rPr>
          <w:rFonts w:ascii="Times New Roman" w:eastAsia="MS Mincho" w:hAnsi="Times New Roman"/>
          <w:sz w:val="28"/>
          <w:szCs w:val="28"/>
          <w:lang w:val="uk-UA" w:eastAsia="ru-RU"/>
        </w:rPr>
        <w:t>є обов’язковою умовою</w:t>
      </w:r>
      <w:r w:rsidR="00F442BC">
        <w:rPr>
          <w:rFonts w:ascii="Times New Roman" w:eastAsia="MS Mincho" w:hAnsi="Times New Roman"/>
          <w:sz w:val="28"/>
          <w:szCs w:val="28"/>
          <w:lang w:val="uk-UA" w:eastAsia="ru-RU"/>
        </w:rPr>
        <w:t>.</w:t>
      </w:r>
      <w:r w:rsidR="00093661">
        <w:rPr>
          <w:rFonts w:ascii="Times New Roman" w:eastAsia="MS Mincho" w:hAnsi="Times New Roman"/>
          <w:sz w:val="28"/>
          <w:szCs w:val="28"/>
          <w:lang w:val="uk-UA" w:eastAsia="ru-RU"/>
        </w:rPr>
        <w:t xml:space="preserve"> Ці зони передбачені для вла</w:t>
      </w:r>
      <w:r w:rsidR="00AB3EC2">
        <w:rPr>
          <w:rFonts w:ascii="Times New Roman" w:eastAsia="MS Mincho" w:hAnsi="Times New Roman"/>
          <w:sz w:val="28"/>
          <w:szCs w:val="28"/>
          <w:lang w:val="uk-UA" w:eastAsia="ru-RU"/>
        </w:rPr>
        <w:t>штування окремих додаткових громадських просторів на поверсі</w:t>
      </w:r>
      <w:r w:rsidR="00093661">
        <w:rPr>
          <w:rFonts w:ascii="Times New Roman" w:eastAsia="MS Mincho" w:hAnsi="Times New Roman"/>
          <w:sz w:val="28"/>
          <w:szCs w:val="28"/>
          <w:lang w:val="uk-UA" w:eastAsia="ru-RU"/>
        </w:rPr>
        <w:t xml:space="preserve">, а також </w:t>
      </w:r>
      <w:r w:rsidR="00AB3EC2">
        <w:rPr>
          <w:rFonts w:ascii="Times New Roman" w:eastAsia="MS Mincho" w:hAnsi="Times New Roman"/>
          <w:sz w:val="28"/>
          <w:szCs w:val="28"/>
          <w:lang w:val="uk-UA" w:eastAsia="ru-RU"/>
        </w:rPr>
        <w:t xml:space="preserve">використовуються </w:t>
      </w:r>
      <w:r w:rsidR="00460454">
        <w:rPr>
          <w:rFonts w:ascii="Times New Roman" w:eastAsia="MS Mincho" w:hAnsi="Times New Roman"/>
          <w:sz w:val="28"/>
          <w:szCs w:val="28"/>
          <w:lang w:val="uk-UA" w:eastAsia="ru-RU"/>
        </w:rPr>
        <w:t>як</w:t>
      </w:r>
      <w:r w:rsidR="00093661">
        <w:rPr>
          <w:rFonts w:ascii="Times New Roman" w:eastAsia="MS Mincho" w:hAnsi="Times New Roman"/>
          <w:sz w:val="28"/>
          <w:szCs w:val="28"/>
          <w:lang w:val="uk-UA" w:eastAsia="ru-RU"/>
        </w:rPr>
        <w:t xml:space="preserve"> кармани </w:t>
      </w:r>
      <w:r w:rsidR="00460454">
        <w:rPr>
          <w:rFonts w:ascii="Times New Roman" w:eastAsia="MS Mincho" w:hAnsi="Times New Roman"/>
          <w:sz w:val="28"/>
          <w:szCs w:val="28"/>
          <w:lang w:val="uk-UA" w:eastAsia="ru-RU"/>
        </w:rPr>
        <w:t xml:space="preserve">для </w:t>
      </w:r>
      <w:r w:rsidR="00093661">
        <w:rPr>
          <w:rFonts w:ascii="Times New Roman" w:eastAsia="MS Mincho" w:hAnsi="Times New Roman"/>
          <w:sz w:val="28"/>
          <w:szCs w:val="28"/>
          <w:lang w:val="uk-UA" w:eastAsia="ru-RU"/>
        </w:rPr>
        <w:t>освітлення внутрішніх транзитних комунікацій</w:t>
      </w:r>
      <w:r w:rsidR="003C1B89">
        <w:rPr>
          <w:rFonts w:ascii="Times New Roman" w:eastAsia="MS Mincho" w:hAnsi="Times New Roman"/>
          <w:sz w:val="28"/>
          <w:szCs w:val="28"/>
          <w:lang w:val="uk-UA" w:eastAsia="ru-RU"/>
        </w:rPr>
        <w:t xml:space="preserve"> (</w:t>
      </w:r>
      <w:proofErr w:type="spellStart"/>
      <w:r w:rsidR="003C1B89">
        <w:rPr>
          <w:rFonts w:ascii="Times New Roman" w:eastAsia="MS Mincho" w:hAnsi="Times New Roman"/>
          <w:sz w:val="28"/>
          <w:szCs w:val="28"/>
          <w:lang w:val="uk-UA" w:eastAsia="ru-RU"/>
        </w:rPr>
        <w:t>Таб</w:t>
      </w:r>
      <w:proofErr w:type="spellEnd"/>
      <w:r w:rsidR="003C1B89">
        <w:rPr>
          <w:rFonts w:ascii="Times New Roman" w:eastAsia="MS Mincho" w:hAnsi="Times New Roman"/>
          <w:sz w:val="28"/>
          <w:szCs w:val="28"/>
          <w:lang w:val="uk-UA" w:eastAsia="ru-RU"/>
        </w:rPr>
        <w:t>. 5)</w:t>
      </w:r>
      <w:r w:rsidR="00093661">
        <w:rPr>
          <w:rFonts w:ascii="Times New Roman" w:eastAsia="MS Mincho" w:hAnsi="Times New Roman"/>
          <w:sz w:val="28"/>
          <w:szCs w:val="28"/>
          <w:lang w:val="uk-UA" w:eastAsia="ru-RU"/>
        </w:rPr>
        <w:t>.</w:t>
      </w:r>
    </w:p>
    <w:p w14:paraId="094BC874" w14:textId="77777777" w:rsidR="00480FCF" w:rsidRPr="00480FCF" w:rsidRDefault="003C1B89" w:rsidP="00480FCF">
      <w:pPr>
        <w:spacing w:after="0" w:line="360" w:lineRule="auto"/>
        <w:ind w:firstLine="539"/>
        <w:jc w:val="right"/>
        <w:rPr>
          <w:rFonts w:ascii="Times New Roman" w:eastAsia="MS Mincho" w:hAnsi="Times New Roman"/>
          <w:i/>
          <w:sz w:val="28"/>
          <w:szCs w:val="28"/>
          <w:lang w:val="uk-UA" w:eastAsia="ru-RU"/>
        </w:rPr>
      </w:pPr>
      <w:proofErr w:type="spellStart"/>
      <w:r>
        <w:rPr>
          <w:rFonts w:ascii="Times New Roman" w:eastAsia="MS Mincho" w:hAnsi="Times New Roman"/>
          <w:i/>
          <w:sz w:val="28"/>
          <w:szCs w:val="28"/>
          <w:lang w:val="uk-UA" w:eastAsia="ru-RU"/>
        </w:rPr>
        <w:t>Таб</w:t>
      </w:r>
      <w:proofErr w:type="spellEnd"/>
      <w:r>
        <w:rPr>
          <w:rFonts w:ascii="Times New Roman" w:eastAsia="MS Mincho" w:hAnsi="Times New Roman"/>
          <w:i/>
          <w:sz w:val="28"/>
          <w:szCs w:val="28"/>
          <w:lang w:val="uk-UA" w:eastAsia="ru-RU"/>
        </w:rPr>
        <w:t>. 5</w:t>
      </w:r>
      <w:r w:rsidR="00480FCF" w:rsidRPr="00480FCF">
        <w:rPr>
          <w:rFonts w:ascii="Times New Roman" w:eastAsia="MS Mincho" w:hAnsi="Times New Roman"/>
          <w:i/>
          <w:sz w:val="28"/>
          <w:szCs w:val="28"/>
          <w:lang w:val="uk-UA" w:eastAsia="ru-RU"/>
        </w:rPr>
        <w:t xml:space="preserve">. Загальні площі поверхових </w:t>
      </w:r>
      <w:r w:rsidR="00480FCF">
        <w:rPr>
          <w:rFonts w:ascii="Times New Roman" w:eastAsia="MS Mincho" w:hAnsi="Times New Roman"/>
          <w:i/>
          <w:sz w:val="28"/>
          <w:szCs w:val="28"/>
          <w:lang w:val="uk-UA" w:eastAsia="ru-RU"/>
        </w:rPr>
        <w:t>вітальнь (</w:t>
      </w:r>
      <w:r w:rsidR="00480FCF" w:rsidRPr="00480FCF">
        <w:rPr>
          <w:rFonts w:ascii="Times New Roman" w:eastAsia="MS Mincho" w:hAnsi="Times New Roman"/>
          <w:i/>
          <w:sz w:val="28"/>
          <w:szCs w:val="28"/>
          <w:lang w:val="uk-UA" w:eastAsia="ru-RU"/>
        </w:rPr>
        <w:t>холів</w:t>
      </w:r>
      <w:r w:rsidR="00480FCF">
        <w:rPr>
          <w:rFonts w:ascii="Times New Roman" w:eastAsia="MS Mincho" w:hAnsi="Times New Roman"/>
          <w:i/>
          <w:sz w:val="28"/>
          <w:szCs w:val="28"/>
          <w:lang w:val="uk-UA" w:eastAsia="ru-RU"/>
        </w:rPr>
        <w:t>)</w:t>
      </w:r>
      <w:r w:rsidR="00480FCF" w:rsidRPr="00480FCF">
        <w:rPr>
          <w:rFonts w:ascii="Times New Roman" w:eastAsia="MS Mincho" w:hAnsi="Times New Roman"/>
          <w:i/>
          <w:sz w:val="28"/>
          <w:szCs w:val="28"/>
          <w:lang w:val="uk-UA" w:eastAsia="ru-RU"/>
        </w:rPr>
        <w:t xml:space="preserve"> в готелях різного рівня комфорту.</w:t>
      </w:r>
    </w:p>
    <w:tbl>
      <w:tblPr>
        <w:tblStyle w:val="a8"/>
        <w:tblW w:w="0" w:type="auto"/>
        <w:tblLook w:val="04A0" w:firstRow="1" w:lastRow="0" w:firstColumn="1" w:lastColumn="0" w:noHBand="0" w:noVBand="1"/>
      </w:tblPr>
      <w:tblGrid>
        <w:gridCol w:w="3397"/>
        <w:gridCol w:w="5948"/>
      </w:tblGrid>
      <w:tr w:rsidR="00480FCF" w14:paraId="1336A8ED" w14:textId="77777777" w:rsidTr="002F63FF">
        <w:tc>
          <w:tcPr>
            <w:tcW w:w="3397" w:type="dxa"/>
          </w:tcPr>
          <w:p w14:paraId="3B55AF3B" w14:textId="77777777" w:rsidR="00480FCF" w:rsidRPr="006B34FE" w:rsidRDefault="00312346"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Р</w:t>
            </w:r>
            <w:r w:rsidR="00480FCF" w:rsidRPr="006B34FE">
              <w:rPr>
                <w:rFonts w:ascii="Times New Roman" w:eastAsia="MS Mincho" w:hAnsi="Times New Roman"/>
                <w:sz w:val="24"/>
                <w:szCs w:val="24"/>
                <w:lang w:val="uk-UA" w:eastAsia="ru-RU"/>
              </w:rPr>
              <w:t>івень комфорту</w:t>
            </w:r>
            <w:r w:rsidRPr="006B34FE">
              <w:rPr>
                <w:rFonts w:ascii="Times New Roman" w:eastAsia="MS Mincho" w:hAnsi="Times New Roman"/>
                <w:sz w:val="24"/>
                <w:szCs w:val="24"/>
                <w:lang w:val="uk-UA" w:eastAsia="ru-RU"/>
              </w:rPr>
              <w:t xml:space="preserve"> готелю</w:t>
            </w:r>
          </w:p>
        </w:tc>
        <w:tc>
          <w:tcPr>
            <w:tcW w:w="5948" w:type="dxa"/>
          </w:tcPr>
          <w:p w14:paraId="613040E6"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Площа не менша за … м²</w:t>
            </w:r>
          </w:p>
        </w:tc>
      </w:tr>
      <w:tr w:rsidR="00480FCF" w14:paraId="75AE5A3D" w14:textId="77777777" w:rsidTr="002F63FF">
        <w:tc>
          <w:tcPr>
            <w:tcW w:w="3397" w:type="dxa"/>
          </w:tcPr>
          <w:p w14:paraId="32FB38C2"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w:t>
            </w:r>
          </w:p>
        </w:tc>
        <w:tc>
          <w:tcPr>
            <w:tcW w:w="5948" w:type="dxa"/>
          </w:tcPr>
          <w:p w14:paraId="6ABD27D7" w14:textId="77777777" w:rsidR="00480FCF" w:rsidRPr="006B34FE" w:rsidRDefault="00312346" w:rsidP="00312346">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9 м² + 1 м² на кожен наступний номер починаючи з 21-го. Не більше ніж 25 м².</w:t>
            </w:r>
          </w:p>
        </w:tc>
      </w:tr>
      <w:tr w:rsidR="00480FCF" w14:paraId="5F38DB7A" w14:textId="77777777" w:rsidTr="002F63FF">
        <w:tc>
          <w:tcPr>
            <w:tcW w:w="3397" w:type="dxa"/>
          </w:tcPr>
          <w:p w14:paraId="3CC8CF05"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w:t>
            </w:r>
          </w:p>
        </w:tc>
        <w:tc>
          <w:tcPr>
            <w:tcW w:w="5948" w:type="dxa"/>
          </w:tcPr>
          <w:p w14:paraId="7EBACC34" w14:textId="77777777" w:rsidR="00480FCF" w:rsidRPr="006B34FE" w:rsidRDefault="00312346" w:rsidP="00312346">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20 м² + 1 м² на кожен наступний номер починаючи з 21-го. Не більше ніж 40 м².</w:t>
            </w:r>
          </w:p>
        </w:tc>
      </w:tr>
      <w:tr w:rsidR="00480FCF" w14:paraId="4067EFA4" w14:textId="77777777" w:rsidTr="002F63FF">
        <w:tc>
          <w:tcPr>
            <w:tcW w:w="3397" w:type="dxa"/>
          </w:tcPr>
          <w:p w14:paraId="2348C970"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w:t>
            </w:r>
          </w:p>
        </w:tc>
        <w:tc>
          <w:tcPr>
            <w:tcW w:w="5948" w:type="dxa"/>
          </w:tcPr>
          <w:p w14:paraId="3A6499AA" w14:textId="77777777" w:rsidR="00480FCF" w:rsidRPr="006B34FE" w:rsidRDefault="00312346" w:rsidP="00312346">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30 м² + 1 м² на кожен наступний номер починаючи з 21-го. Не більше ніж 80 м².</w:t>
            </w:r>
          </w:p>
        </w:tc>
      </w:tr>
      <w:tr w:rsidR="00480FCF" w14:paraId="5E0CC1B9" w14:textId="77777777" w:rsidTr="002F63FF">
        <w:tc>
          <w:tcPr>
            <w:tcW w:w="3397" w:type="dxa"/>
          </w:tcPr>
          <w:p w14:paraId="6E613B18"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w:t>
            </w:r>
          </w:p>
        </w:tc>
        <w:tc>
          <w:tcPr>
            <w:tcW w:w="5948" w:type="dxa"/>
          </w:tcPr>
          <w:p w14:paraId="232503BA" w14:textId="77777777" w:rsidR="00480FCF" w:rsidRPr="006B34FE" w:rsidRDefault="00312346" w:rsidP="00312346">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30 м² + 1 м² на кожен наступний номер починаючи з 21-го. Не більше ніж 120 м².</w:t>
            </w:r>
          </w:p>
        </w:tc>
      </w:tr>
      <w:tr w:rsidR="00480FCF" w14:paraId="5B5CEDE8" w14:textId="77777777" w:rsidTr="002F63FF">
        <w:tc>
          <w:tcPr>
            <w:tcW w:w="3397" w:type="dxa"/>
          </w:tcPr>
          <w:p w14:paraId="2A70B72A" w14:textId="77777777" w:rsidR="00480FCF" w:rsidRPr="006B34FE" w:rsidRDefault="00480FCF" w:rsidP="00480FCF">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w:t>
            </w:r>
          </w:p>
        </w:tc>
        <w:tc>
          <w:tcPr>
            <w:tcW w:w="5948" w:type="dxa"/>
          </w:tcPr>
          <w:p w14:paraId="412FA1BF" w14:textId="77777777" w:rsidR="00480FCF" w:rsidRPr="006B34FE" w:rsidRDefault="00312346" w:rsidP="00312346">
            <w:pPr>
              <w:spacing w:after="0" w:line="360" w:lineRule="auto"/>
              <w:jc w:val="center"/>
              <w:rPr>
                <w:rFonts w:ascii="Times New Roman" w:eastAsia="MS Mincho" w:hAnsi="Times New Roman"/>
                <w:sz w:val="24"/>
                <w:szCs w:val="24"/>
                <w:lang w:val="uk-UA" w:eastAsia="ru-RU"/>
              </w:rPr>
            </w:pPr>
            <w:r w:rsidRPr="006B34FE">
              <w:rPr>
                <w:rFonts w:ascii="Times New Roman" w:eastAsia="MS Mincho" w:hAnsi="Times New Roman"/>
                <w:sz w:val="24"/>
                <w:szCs w:val="24"/>
                <w:lang w:val="uk-UA" w:eastAsia="ru-RU"/>
              </w:rPr>
              <w:t>30 м² + 1 м² на кожен наступний номер починаючи з 21-го. Не більше ніж 160 м².</w:t>
            </w:r>
          </w:p>
        </w:tc>
      </w:tr>
    </w:tbl>
    <w:p w14:paraId="171FCF1A" w14:textId="77777777" w:rsidR="00B64949" w:rsidRDefault="00B64949" w:rsidP="003C1B89">
      <w:pPr>
        <w:spacing w:before="240"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Вітальні та розширенні ліфтові холи які мають відпочинкову функцію устатковуються м’якими меблями та елементами озеленення. Також нерідко такі зони облаштовуються елементами традиційних національних промислів</w:t>
      </w:r>
      <w:r w:rsidR="00C06820">
        <w:rPr>
          <w:rFonts w:ascii="Times New Roman" w:eastAsia="MS Mincho" w:hAnsi="Times New Roman"/>
          <w:sz w:val="28"/>
          <w:szCs w:val="28"/>
          <w:lang w:val="uk-UA" w:eastAsia="ru-RU"/>
        </w:rPr>
        <w:t xml:space="preserve"> </w:t>
      </w:r>
      <w:r w:rsidR="00C06820">
        <w:rPr>
          <w:rFonts w:ascii="Times New Roman" w:eastAsia="MS Mincho" w:hAnsi="Times New Roman"/>
          <w:sz w:val="28"/>
          <w:szCs w:val="28"/>
          <w:lang w:val="uk-UA" w:eastAsia="ru-RU"/>
        </w:rPr>
        <w:lastRenderedPageBreak/>
        <w:t xml:space="preserve">та </w:t>
      </w:r>
      <w:r>
        <w:rPr>
          <w:rFonts w:ascii="Times New Roman" w:eastAsia="MS Mincho" w:hAnsi="Times New Roman"/>
          <w:sz w:val="28"/>
          <w:szCs w:val="28"/>
          <w:lang w:val="uk-UA" w:eastAsia="ru-RU"/>
        </w:rPr>
        <w:t>предмет</w:t>
      </w:r>
      <w:r w:rsidR="00C06820">
        <w:rPr>
          <w:rFonts w:ascii="Times New Roman" w:eastAsia="MS Mincho" w:hAnsi="Times New Roman"/>
          <w:sz w:val="28"/>
          <w:szCs w:val="28"/>
          <w:lang w:val="uk-UA" w:eastAsia="ru-RU"/>
        </w:rPr>
        <w:t>ами</w:t>
      </w:r>
      <w:r>
        <w:rPr>
          <w:rFonts w:ascii="Times New Roman" w:eastAsia="MS Mincho" w:hAnsi="Times New Roman"/>
          <w:sz w:val="28"/>
          <w:szCs w:val="28"/>
          <w:lang w:val="uk-UA" w:eastAsia="ru-RU"/>
        </w:rPr>
        <w:t xml:space="preserve"> </w:t>
      </w:r>
      <w:proofErr w:type="spellStart"/>
      <w:r>
        <w:rPr>
          <w:rFonts w:ascii="Times New Roman" w:eastAsia="MS Mincho" w:hAnsi="Times New Roman"/>
          <w:sz w:val="28"/>
          <w:szCs w:val="28"/>
          <w:lang w:val="uk-UA" w:eastAsia="ru-RU"/>
        </w:rPr>
        <w:t>декоративно</w:t>
      </w:r>
      <w:proofErr w:type="spellEnd"/>
      <w:r>
        <w:rPr>
          <w:rFonts w:ascii="Times New Roman" w:eastAsia="MS Mincho" w:hAnsi="Times New Roman"/>
          <w:sz w:val="28"/>
          <w:szCs w:val="28"/>
          <w:lang w:val="uk-UA" w:eastAsia="ru-RU"/>
        </w:rPr>
        <w:t>-</w:t>
      </w:r>
      <w:r w:rsidR="00C06820">
        <w:rPr>
          <w:rFonts w:ascii="Times New Roman" w:eastAsia="MS Mincho" w:hAnsi="Times New Roman"/>
          <w:sz w:val="28"/>
          <w:szCs w:val="28"/>
          <w:lang w:val="uk-UA" w:eastAsia="ru-RU"/>
        </w:rPr>
        <w:t>ужиткового</w:t>
      </w:r>
      <w:r>
        <w:rPr>
          <w:rFonts w:ascii="Times New Roman" w:eastAsia="MS Mincho" w:hAnsi="Times New Roman"/>
          <w:sz w:val="28"/>
          <w:szCs w:val="28"/>
          <w:lang w:val="uk-UA" w:eastAsia="ru-RU"/>
        </w:rPr>
        <w:t xml:space="preserve"> мистецтва</w:t>
      </w:r>
      <w:r w:rsidR="00C06820">
        <w:rPr>
          <w:rFonts w:ascii="Times New Roman" w:eastAsia="MS Mincho" w:hAnsi="Times New Roman"/>
          <w:sz w:val="28"/>
          <w:szCs w:val="28"/>
          <w:lang w:val="uk-UA" w:eastAsia="ru-RU"/>
        </w:rPr>
        <w:t>, для надання подібним приміщенням особливого національного колориту.</w:t>
      </w:r>
    </w:p>
    <w:p w14:paraId="3A58C88D" w14:textId="77777777" w:rsidR="00C06820" w:rsidRDefault="00C06820" w:rsidP="009B42DA">
      <w:pPr>
        <w:spacing w:after="0" w:line="360" w:lineRule="auto"/>
        <w:ind w:firstLine="709"/>
        <w:jc w:val="both"/>
        <w:rPr>
          <w:rFonts w:ascii="Times New Roman" w:eastAsia="MS Mincho" w:hAnsi="Times New Roman"/>
          <w:sz w:val="28"/>
          <w:szCs w:val="28"/>
          <w:lang w:val="uk-UA" w:eastAsia="ru-RU"/>
        </w:rPr>
      </w:pPr>
      <w:r w:rsidRPr="00C06820">
        <w:rPr>
          <w:rFonts w:ascii="Times New Roman" w:eastAsia="MS Mincho" w:hAnsi="Times New Roman"/>
          <w:i/>
          <w:sz w:val="28"/>
          <w:szCs w:val="28"/>
          <w:lang w:val="uk-UA" w:eastAsia="ru-RU"/>
        </w:rPr>
        <w:t>Ліфтові холи</w:t>
      </w:r>
      <w:r>
        <w:rPr>
          <w:rFonts w:ascii="Times New Roman" w:eastAsia="MS Mincho" w:hAnsi="Times New Roman"/>
          <w:sz w:val="28"/>
          <w:szCs w:val="28"/>
          <w:lang w:val="uk-UA" w:eastAsia="ru-RU"/>
        </w:rPr>
        <w:t xml:space="preserve"> в громадських будівлях зазвичай відокремлюються від загальних поверхових комунікацій </w:t>
      </w:r>
      <w:r w:rsidR="00AB3EC2">
        <w:rPr>
          <w:rFonts w:ascii="Times New Roman" w:eastAsia="MS Mincho" w:hAnsi="Times New Roman"/>
          <w:sz w:val="28"/>
          <w:szCs w:val="28"/>
          <w:lang w:val="uk-UA" w:eastAsia="ru-RU"/>
        </w:rPr>
        <w:t xml:space="preserve">(особливо коли в готелі декілька пасажирських ліфтів) </w:t>
      </w:r>
      <w:r>
        <w:rPr>
          <w:rFonts w:ascii="Times New Roman" w:eastAsia="MS Mincho" w:hAnsi="Times New Roman"/>
          <w:sz w:val="28"/>
          <w:szCs w:val="28"/>
          <w:lang w:val="uk-UA" w:eastAsia="ru-RU"/>
        </w:rPr>
        <w:t xml:space="preserve">та в загальному вигляді представляють собою </w:t>
      </w:r>
      <w:r w:rsidR="00F73DC7">
        <w:rPr>
          <w:rFonts w:ascii="Times New Roman" w:eastAsia="MS Mincho" w:hAnsi="Times New Roman"/>
          <w:sz w:val="28"/>
          <w:szCs w:val="28"/>
          <w:lang w:val="uk-UA" w:eastAsia="ru-RU"/>
        </w:rPr>
        <w:t xml:space="preserve">приміщення при </w:t>
      </w:r>
      <w:r w:rsidR="00AB3EC2">
        <w:rPr>
          <w:rFonts w:ascii="Times New Roman" w:eastAsia="MS Mincho" w:hAnsi="Times New Roman"/>
          <w:sz w:val="28"/>
          <w:szCs w:val="28"/>
          <w:lang w:val="uk-UA" w:eastAsia="ru-RU"/>
        </w:rPr>
        <w:t>зоні пасажирських ліфтів</w:t>
      </w:r>
      <w:r w:rsidR="00F73DC7">
        <w:rPr>
          <w:rFonts w:ascii="Times New Roman" w:eastAsia="MS Mincho" w:hAnsi="Times New Roman"/>
          <w:sz w:val="28"/>
          <w:szCs w:val="28"/>
          <w:lang w:val="uk-UA" w:eastAsia="ru-RU"/>
        </w:rPr>
        <w:t xml:space="preserve"> глибиною мінімум 2.4 м. В </w:t>
      </w:r>
      <w:r w:rsidR="009B42DA">
        <w:rPr>
          <w:rFonts w:ascii="Times New Roman" w:eastAsia="MS Mincho" w:hAnsi="Times New Roman"/>
          <w:sz w:val="28"/>
          <w:szCs w:val="28"/>
          <w:lang w:val="uk-UA" w:eastAsia="ru-RU"/>
        </w:rPr>
        <w:t>готелях</w:t>
      </w:r>
      <w:r w:rsidR="00F73DC7">
        <w:rPr>
          <w:rFonts w:ascii="Times New Roman" w:eastAsia="MS Mincho" w:hAnsi="Times New Roman"/>
          <w:sz w:val="28"/>
          <w:szCs w:val="28"/>
          <w:lang w:val="uk-UA" w:eastAsia="ru-RU"/>
        </w:rPr>
        <w:t xml:space="preserve"> </w:t>
      </w:r>
      <w:r w:rsidR="009B42DA">
        <w:rPr>
          <w:rFonts w:ascii="Times New Roman" w:eastAsia="MS Mincho" w:hAnsi="Times New Roman"/>
          <w:sz w:val="28"/>
          <w:szCs w:val="28"/>
          <w:lang w:val="uk-UA" w:eastAsia="ru-RU"/>
        </w:rPr>
        <w:t xml:space="preserve">з </w:t>
      </w:r>
      <w:proofErr w:type="spellStart"/>
      <w:r w:rsidR="009B42DA">
        <w:rPr>
          <w:rFonts w:ascii="Times New Roman" w:eastAsia="MS Mincho" w:hAnsi="Times New Roman"/>
          <w:sz w:val="28"/>
          <w:szCs w:val="28"/>
          <w:lang w:val="uk-UA" w:eastAsia="ru-RU"/>
        </w:rPr>
        <w:t>атріумними</w:t>
      </w:r>
      <w:proofErr w:type="spellEnd"/>
      <w:r w:rsidR="009B42DA">
        <w:rPr>
          <w:rFonts w:ascii="Times New Roman" w:eastAsia="MS Mincho" w:hAnsi="Times New Roman"/>
          <w:sz w:val="28"/>
          <w:szCs w:val="28"/>
          <w:lang w:val="uk-UA" w:eastAsia="ru-RU"/>
        </w:rPr>
        <w:t xml:space="preserve"> просторами </w:t>
      </w:r>
      <w:r w:rsidR="00F73DC7">
        <w:rPr>
          <w:rFonts w:ascii="Times New Roman" w:eastAsia="MS Mincho" w:hAnsi="Times New Roman"/>
          <w:sz w:val="28"/>
          <w:szCs w:val="28"/>
          <w:lang w:val="uk-UA" w:eastAsia="ru-RU"/>
        </w:rPr>
        <w:t xml:space="preserve">такі холи робляться відкритими, але </w:t>
      </w:r>
      <w:r w:rsidR="009B42DA">
        <w:rPr>
          <w:rFonts w:ascii="Times New Roman" w:eastAsia="MS Mincho" w:hAnsi="Times New Roman"/>
          <w:sz w:val="28"/>
          <w:szCs w:val="28"/>
          <w:lang w:val="uk-UA" w:eastAsia="ru-RU"/>
        </w:rPr>
        <w:t xml:space="preserve">вони </w:t>
      </w:r>
      <w:r w:rsidR="00F73DC7">
        <w:rPr>
          <w:rFonts w:ascii="Times New Roman" w:eastAsia="MS Mincho" w:hAnsi="Times New Roman"/>
          <w:sz w:val="28"/>
          <w:szCs w:val="28"/>
          <w:lang w:val="uk-UA" w:eastAsia="ru-RU"/>
        </w:rPr>
        <w:t xml:space="preserve">також повинні мати двометрову вхідну </w:t>
      </w:r>
      <w:r w:rsidR="00AB3EC2">
        <w:rPr>
          <w:rFonts w:ascii="Times New Roman" w:eastAsia="MS Mincho" w:hAnsi="Times New Roman"/>
          <w:sz w:val="28"/>
          <w:szCs w:val="28"/>
          <w:lang w:val="uk-UA" w:eastAsia="ru-RU"/>
        </w:rPr>
        <w:t xml:space="preserve">у </w:t>
      </w:r>
      <w:r w:rsidR="00F73DC7">
        <w:rPr>
          <w:rFonts w:ascii="Times New Roman" w:eastAsia="MS Mincho" w:hAnsi="Times New Roman"/>
          <w:sz w:val="28"/>
          <w:szCs w:val="28"/>
          <w:lang w:val="uk-UA" w:eastAsia="ru-RU"/>
        </w:rPr>
        <w:t>л</w:t>
      </w:r>
      <w:r w:rsidR="009B42DA">
        <w:rPr>
          <w:rFonts w:ascii="Times New Roman" w:eastAsia="MS Mincho" w:hAnsi="Times New Roman"/>
          <w:sz w:val="28"/>
          <w:szCs w:val="28"/>
          <w:lang w:val="uk-UA" w:eastAsia="ru-RU"/>
        </w:rPr>
        <w:t>і</w:t>
      </w:r>
      <w:r w:rsidR="00AB3EC2">
        <w:rPr>
          <w:rFonts w:ascii="Times New Roman" w:eastAsia="MS Mincho" w:hAnsi="Times New Roman"/>
          <w:sz w:val="28"/>
          <w:szCs w:val="28"/>
          <w:lang w:val="uk-UA" w:eastAsia="ru-RU"/>
        </w:rPr>
        <w:t>фт</w:t>
      </w:r>
      <w:r w:rsidR="00F73DC7">
        <w:rPr>
          <w:rFonts w:ascii="Times New Roman" w:eastAsia="MS Mincho" w:hAnsi="Times New Roman"/>
          <w:sz w:val="28"/>
          <w:szCs w:val="28"/>
          <w:lang w:val="uk-UA" w:eastAsia="ru-RU"/>
        </w:rPr>
        <w:t xml:space="preserve"> зону, </w:t>
      </w:r>
      <w:r w:rsidR="009B42DA">
        <w:rPr>
          <w:rFonts w:ascii="Times New Roman" w:eastAsia="MS Mincho" w:hAnsi="Times New Roman"/>
          <w:sz w:val="28"/>
          <w:szCs w:val="28"/>
          <w:lang w:val="uk-UA" w:eastAsia="ru-RU"/>
        </w:rPr>
        <w:t>від</w:t>
      </w:r>
      <w:r w:rsidR="00F73DC7">
        <w:rPr>
          <w:rFonts w:ascii="Times New Roman" w:eastAsia="MS Mincho" w:hAnsi="Times New Roman"/>
          <w:sz w:val="28"/>
          <w:szCs w:val="28"/>
          <w:lang w:val="uk-UA" w:eastAsia="ru-RU"/>
        </w:rPr>
        <w:t>окрем</w:t>
      </w:r>
      <w:r w:rsidR="009B42DA">
        <w:rPr>
          <w:rFonts w:ascii="Times New Roman" w:eastAsia="MS Mincho" w:hAnsi="Times New Roman"/>
          <w:sz w:val="28"/>
          <w:szCs w:val="28"/>
          <w:lang w:val="uk-UA" w:eastAsia="ru-RU"/>
        </w:rPr>
        <w:t>лен</w:t>
      </w:r>
      <w:r w:rsidR="00F73DC7">
        <w:rPr>
          <w:rFonts w:ascii="Times New Roman" w:eastAsia="MS Mincho" w:hAnsi="Times New Roman"/>
          <w:sz w:val="28"/>
          <w:szCs w:val="28"/>
          <w:lang w:val="uk-UA" w:eastAsia="ru-RU"/>
        </w:rPr>
        <w:t>у від загального коридору</w:t>
      </w:r>
      <w:r w:rsidR="009B42DA">
        <w:rPr>
          <w:rFonts w:ascii="Times New Roman" w:eastAsia="MS Mincho" w:hAnsi="Times New Roman"/>
          <w:sz w:val="28"/>
          <w:szCs w:val="28"/>
          <w:lang w:val="uk-UA" w:eastAsia="ru-RU"/>
        </w:rPr>
        <w:t xml:space="preserve"> (галереї)</w:t>
      </w:r>
      <w:r w:rsidR="00F73DC7">
        <w:rPr>
          <w:rFonts w:ascii="Times New Roman" w:eastAsia="MS Mincho" w:hAnsi="Times New Roman"/>
          <w:sz w:val="28"/>
          <w:szCs w:val="28"/>
          <w:lang w:val="uk-UA" w:eastAsia="ru-RU"/>
        </w:rPr>
        <w:t>.</w:t>
      </w:r>
    </w:p>
    <w:p w14:paraId="7B129439" w14:textId="77777777" w:rsidR="0011504A" w:rsidRDefault="009B42DA" w:rsidP="00FA154B">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Розташовуються по плану поверху ліфтові вузли в місцях найкращого доступу від найбільш віддаленого номеру, як правило у візуальному центрі поверху, що дозволяє скоротити </w:t>
      </w:r>
      <w:r w:rsidR="0011504A">
        <w:rPr>
          <w:rFonts w:ascii="Times New Roman" w:eastAsia="MS Mincho" w:hAnsi="Times New Roman"/>
          <w:sz w:val="28"/>
          <w:szCs w:val="28"/>
          <w:lang w:val="uk-UA" w:eastAsia="ru-RU"/>
        </w:rPr>
        <w:t>максимальні відстані від номерів до основного вертикального вузла комунікацій та робить готель більш зручним та комфортним для пожильців.</w:t>
      </w:r>
      <w:r w:rsidR="000B0492">
        <w:rPr>
          <w:rFonts w:ascii="Times New Roman" w:eastAsia="MS Mincho" w:hAnsi="Times New Roman"/>
          <w:sz w:val="28"/>
          <w:szCs w:val="28"/>
          <w:lang w:val="uk-UA" w:eastAsia="ru-RU"/>
        </w:rPr>
        <w:t xml:space="preserve"> </w:t>
      </w:r>
    </w:p>
    <w:p w14:paraId="12CD4818" w14:textId="77777777" w:rsidR="00FA154B" w:rsidRDefault="00FA154B" w:rsidP="00FA154B">
      <w:pPr>
        <w:spacing w:after="0" w:line="360" w:lineRule="auto"/>
        <w:ind w:firstLine="709"/>
        <w:jc w:val="both"/>
        <w:rPr>
          <w:rFonts w:ascii="Times New Roman" w:eastAsia="MS Mincho" w:hAnsi="Times New Roman"/>
          <w:sz w:val="28"/>
          <w:szCs w:val="28"/>
          <w:lang w:val="uk-UA" w:eastAsia="ru-RU"/>
        </w:rPr>
      </w:pPr>
    </w:p>
    <w:p w14:paraId="68537E15" w14:textId="77777777" w:rsidR="0011504A" w:rsidRDefault="009D31A6" w:rsidP="003A7DE8">
      <w:pPr>
        <w:spacing w:after="0" w:line="360" w:lineRule="auto"/>
        <w:ind w:firstLine="70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7</w:t>
      </w:r>
      <w:r w:rsidR="003A7DE8">
        <w:rPr>
          <w:rFonts w:ascii="Times New Roman" w:eastAsia="MS Mincho" w:hAnsi="Times New Roman"/>
          <w:sz w:val="28"/>
          <w:szCs w:val="28"/>
          <w:lang w:val="uk-UA" w:eastAsia="ru-RU"/>
        </w:rPr>
        <w:t>. ВЕСТИБЮЛЬНА ГРУПА ПРИМІЩЕНЬ</w:t>
      </w:r>
    </w:p>
    <w:p w14:paraId="6618E2C3" w14:textId="77777777" w:rsidR="00FA154B" w:rsidRDefault="00320D51" w:rsidP="00FA154B">
      <w:pPr>
        <w:spacing w:after="24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Це пе</w:t>
      </w:r>
      <w:r w:rsidR="00DD64A7">
        <w:rPr>
          <w:rFonts w:ascii="Times New Roman" w:eastAsia="MS Mincho" w:hAnsi="Times New Roman"/>
          <w:sz w:val="28"/>
          <w:szCs w:val="28"/>
          <w:lang w:val="uk-UA" w:eastAsia="ru-RU"/>
        </w:rPr>
        <w:t>рша група приміщень готелю в яку</w:t>
      </w:r>
      <w:r>
        <w:rPr>
          <w:rFonts w:ascii="Times New Roman" w:eastAsia="MS Mincho" w:hAnsi="Times New Roman"/>
          <w:sz w:val="28"/>
          <w:szCs w:val="28"/>
          <w:lang w:val="uk-UA" w:eastAsia="ru-RU"/>
        </w:rPr>
        <w:t xml:space="preserve"> потрапляють приїжджі тому дуже важливо відразу створити у клієнтів гарне враження від закладу</w:t>
      </w:r>
      <w:r w:rsidR="00FA154B">
        <w:rPr>
          <w:rFonts w:ascii="Times New Roman" w:eastAsia="MS Mincho" w:hAnsi="Times New Roman"/>
          <w:sz w:val="28"/>
          <w:szCs w:val="28"/>
          <w:lang w:val="uk-UA" w:eastAsia="ru-RU"/>
        </w:rPr>
        <w:t xml:space="preserve"> (Рис. 19)</w:t>
      </w:r>
      <w:r>
        <w:rPr>
          <w:rFonts w:ascii="Times New Roman" w:eastAsia="MS Mincho" w:hAnsi="Times New Roman"/>
          <w:sz w:val="28"/>
          <w:szCs w:val="28"/>
          <w:lang w:val="uk-UA" w:eastAsia="ru-RU"/>
        </w:rPr>
        <w:t xml:space="preserve">. </w:t>
      </w:r>
    </w:p>
    <w:p w14:paraId="63C04BB3" w14:textId="77777777" w:rsidR="00FA154B" w:rsidRDefault="00FA154B" w:rsidP="00FA154B">
      <w:pPr>
        <w:spacing w:after="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520B3EF6" wp14:editId="147B4514">
            <wp:extent cx="6010910" cy="269494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910" cy="2694940"/>
                    </a:xfrm>
                    <a:prstGeom prst="rect">
                      <a:avLst/>
                    </a:prstGeom>
                    <a:noFill/>
                  </pic:spPr>
                </pic:pic>
              </a:graphicData>
            </a:graphic>
          </wp:inline>
        </w:drawing>
      </w:r>
    </w:p>
    <w:p w14:paraId="6324EB57" w14:textId="77777777" w:rsidR="00FA154B" w:rsidRDefault="00FA154B" w:rsidP="00FA154B">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Рис. 19 Схема основних приміщень та з</w:t>
      </w:r>
      <w:r w:rsidR="00494FAC">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он вестибюльної групи</w:t>
      </w:r>
    </w:p>
    <w:p w14:paraId="1A65563A" w14:textId="77777777" w:rsidR="00FA154B" w:rsidRPr="00FA154B" w:rsidRDefault="00FA154B" w:rsidP="00FA154B">
      <w:pPr>
        <w:spacing w:after="240" w:line="360" w:lineRule="auto"/>
        <w:jc w:val="both"/>
        <w:rPr>
          <w:rFonts w:ascii="Times New Roman" w:eastAsia="MS Mincho" w:hAnsi="Times New Roman"/>
          <w:sz w:val="24"/>
          <w:szCs w:val="24"/>
          <w:lang w:val="uk-UA" w:eastAsia="ru-RU"/>
        </w:rPr>
      </w:pPr>
      <w:r w:rsidRPr="000F6FB1">
        <w:rPr>
          <w:rFonts w:ascii="Times New Roman" w:eastAsia="MS Mincho" w:hAnsi="Times New Roman"/>
          <w:sz w:val="24"/>
          <w:szCs w:val="24"/>
          <w:lang w:val="uk-UA" w:eastAsia="ru-RU"/>
        </w:rPr>
        <w:lastRenderedPageBreak/>
        <w:t xml:space="preserve">1) головний вестибюль готелю, 2) стійка портьє та чергового адміністратору, 3) гардероб для відвідувачів, 4) с/в відвідувачів, 5) приміщення швейцарів та прийому багажу (для готелів без окремого входу для багажу), 6) зимовий сад, 7) вітальня та зона відпочинку-очікування, 8) головні вертикальні комунікації готелю (ліфти, парадні сходи), 9) </w:t>
      </w:r>
      <w:r w:rsidR="001B4507">
        <w:rPr>
          <w:rFonts w:ascii="Times New Roman" w:eastAsia="MS Mincho" w:hAnsi="Times New Roman"/>
          <w:sz w:val="24"/>
          <w:szCs w:val="24"/>
          <w:lang w:val="uk-UA" w:eastAsia="ru-RU"/>
        </w:rPr>
        <w:t>лобі-</w:t>
      </w:r>
      <w:r w:rsidRPr="000F6FB1">
        <w:rPr>
          <w:rFonts w:ascii="Times New Roman" w:eastAsia="MS Mincho" w:hAnsi="Times New Roman"/>
          <w:sz w:val="24"/>
          <w:szCs w:val="24"/>
          <w:lang w:val="uk-UA" w:eastAsia="ru-RU"/>
        </w:rPr>
        <w:t xml:space="preserve">бар при вестибюльній групі, 10) кіоски, 11) магазини, 12) </w:t>
      </w:r>
      <w:proofErr w:type="spellStart"/>
      <w:r w:rsidRPr="000F6FB1">
        <w:rPr>
          <w:rFonts w:ascii="Times New Roman" w:eastAsia="MS Mincho" w:hAnsi="Times New Roman"/>
          <w:sz w:val="24"/>
          <w:szCs w:val="24"/>
          <w:lang w:val="uk-UA" w:eastAsia="ru-RU"/>
        </w:rPr>
        <w:t>сейфова</w:t>
      </w:r>
      <w:proofErr w:type="spellEnd"/>
      <w:r w:rsidRPr="000F6FB1">
        <w:rPr>
          <w:rFonts w:ascii="Times New Roman" w:eastAsia="MS Mincho" w:hAnsi="Times New Roman"/>
          <w:sz w:val="24"/>
          <w:szCs w:val="24"/>
          <w:lang w:val="uk-UA" w:eastAsia="ru-RU"/>
        </w:rPr>
        <w:t>, 13) зберігання багажу, 14) вхід до</w:t>
      </w:r>
      <w:r>
        <w:rPr>
          <w:rFonts w:ascii="Times New Roman" w:eastAsia="MS Mincho" w:hAnsi="Times New Roman"/>
          <w:sz w:val="24"/>
          <w:szCs w:val="24"/>
          <w:lang w:val="uk-UA" w:eastAsia="ru-RU"/>
        </w:rPr>
        <w:t xml:space="preserve"> громадської групи приміщень</w:t>
      </w:r>
      <w:r w:rsidR="001B4507">
        <w:rPr>
          <w:rFonts w:ascii="Times New Roman" w:eastAsia="MS Mincho" w:hAnsi="Times New Roman"/>
          <w:sz w:val="24"/>
          <w:szCs w:val="24"/>
          <w:lang w:val="uk-UA" w:eastAsia="ru-RU"/>
        </w:rPr>
        <w:t>, 15</w:t>
      </w:r>
      <w:r>
        <w:rPr>
          <w:rFonts w:ascii="Times New Roman" w:eastAsia="MS Mincho" w:hAnsi="Times New Roman"/>
          <w:sz w:val="24"/>
          <w:szCs w:val="24"/>
          <w:lang w:val="uk-UA" w:eastAsia="ru-RU"/>
        </w:rPr>
        <w:t xml:space="preserve">) </w:t>
      </w:r>
      <w:r w:rsidRPr="000F6FB1">
        <w:rPr>
          <w:rFonts w:ascii="Times New Roman" w:eastAsia="MS Mincho" w:hAnsi="Times New Roman"/>
          <w:sz w:val="24"/>
          <w:szCs w:val="24"/>
          <w:lang w:val="uk-UA" w:eastAsia="ru-RU"/>
        </w:rPr>
        <w:t>блок адміністративних приміщень.</w:t>
      </w:r>
    </w:p>
    <w:p w14:paraId="3CA9BEF2" w14:textId="77777777" w:rsidR="00653E2A" w:rsidRDefault="00320D51" w:rsidP="00FA154B">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До складу вестибюльної групи входять наступні функціональні зони: </w:t>
      </w:r>
      <w:r w:rsidRPr="00D94135">
        <w:rPr>
          <w:rFonts w:ascii="Times New Roman" w:eastAsia="MS Mincho" w:hAnsi="Times New Roman"/>
          <w:i/>
          <w:sz w:val="28"/>
          <w:szCs w:val="28"/>
          <w:lang w:val="uk-UA" w:eastAsia="ru-RU"/>
        </w:rPr>
        <w:t xml:space="preserve">прийому та реєстрації </w:t>
      </w:r>
      <w:r>
        <w:rPr>
          <w:rFonts w:ascii="Times New Roman" w:eastAsia="MS Mincho" w:hAnsi="Times New Roman"/>
          <w:sz w:val="28"/>
          <w:szCs w:val="28"/>
          <w:lang w:val="uk-UA" w:eastAsia="ru-RU"/>
        </w:rPr>
        <w:t>(стійка чергового адміністратора та портьє, зона прийому багажу зі швейцарською (</w:t>
      </w:r>
      <w:r w:rsidR="00D94135">
        <w:rPr>
          <w:rFonts w:ascii="Times New Roman" w:eastAsia="MS Mincho" w:hAnsi="Times New Roman"/>
          <w:sz w:val="28"/>
          <w:szCs w:val="28"/>
          <w:lang w:val="uk-UA" w:eastAsia="ru-RU"/>
        </w:rPr>
        <w:t xml:space="preserve">особливо </w:t>
      </w:r>
      <w:r>
        <w:rPr>
          <w:rFonts w:ascii="Times New Roman" w:eastAsia="MS Mincho" w:hAnsi="Times New Roman"/>
          <w:sz w:val="28"/>
          <w:szCs w:val="28"/>
          <w:lang w:val="uk-UA" w:eastAsia="ru-RU"/>
        </w:rPr>
        <w:t xml:space="preserve">коли в готелі немає окремого </w:t>
      </w:r>
      <w:r w:rsidR="005C0B7D">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багажного</w:t>
      </w:r>
      <w:r w:rsidR="005C0B7D">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входу)</w:t>
      </w:r>
      <w:r w:rsidR="00D94135">
        <w:rPr>
          <w:rFonts w:ascii="Times New Roman" w:eastAsia="MS Mincho" w:hAnsi="Times New Roman"/>
          <w:sz w:val="28"/>
          <w:szCs w:val="28"/>
          <w:lang w:val="uk-UA" w:eastAsia="ru-RU"/>
        </w:rPr>
        <w:t>, бюро обслуговування)</w:t>
      </w:r>
      <w:r>
        <w:rPr>
          <w:rFonts w:ascii="Times New Roman" w:eastAsia="MS Mincho" w:hAnsi="Times New Roman"/>
          <w:sz w:val="28"/>
          <w:szCs w:val="28"/>
          <w:lang w:val="uk-UA" w:eastAsia="ru-RU"/>
        </w:rPr>
        <w:t xml:space="preserve">, </w:t>
      </w:r>
      <w:r w:rsidRPr="00D94135">
        <w:rPr>
          <w:rFonts w:ascii="Times New Roman" w:eastAsia="MS Mincho" w:hAnsi="Times New Roman"/>
          <w:i/>
          <w:sz w:val="28"/>
          <w:szCs w:val="28"/>
          <w:lang w:val="uk-UA" w:eastAsia="ru-RU"/>
        </w:rPr>
        <w:t>відпочинку</w:t>
      </w:r>
      <w:r>
        <w:rPr>
          <w:rFonts w:ascii="Times New Roman" w:eastAsia="MS Mincho" w:hAnsi="Times New Roman"/>
          <w:sz w:val="28"/>
          <w:szCs w:val="28"/>
          <w:lang w:val="uk-UA" w:eastAsia="ru-RU"/>
        </w:rPr>
        <w:t xml:space="preserve"> </w:t>
      </w:r>
      <w:r w:rsidR="004004E7">
        <w:rPr>
          <w:rFonts w:ascii="Times New Roman" w:eastAsia="MS Mincho" w:hAnsi="Times New Roman"/>
          <w:sz w:val="28"/>
          <w:szCs w:val="28"/>
          <w:lang w:val="uk-UA" w:eastAsia="ru-RU"/>
        </w:rPr>
        <w:t xml:space="preserve">та </w:t>
      </w:r>
      <w:r w:rsidR="004004E7" w:rsidRPr="004004E7">
        <w:rPr>
          <w:rFonts w:ascii="Times New Roman" w:eastAsia="MS Mincho" w:hAnsi="Times New Roman"/>
          <w:i/>
          <w:sz w:val="28"/>
          <w:szCs w:val="28"/>
          <w:lang w:val="uk-UA" w:eastAsia="ru-RU"/>
        </w:rPr>
        <w:t>очікування</w:t>
      </w:r>
      <w:r w:rsidR="004004E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(головний вестиб</w:t>
      </w:r>
      <w:r w:rsidR="00D94135">
        <w:rPr>
          <w:rFonts w:ascii="Times New Roman" w:eastAsia="MS Mincho" w:hAnsi="Times New Roman"/>
          <w:sz w:val="28"/>
          <w:szCs w:val="28"/>
          <w:lang w:val="uk-UA" w:eastAsia="ru-RU"/>
        </w:rPr>
        <w:t>юль готелю з зоною відпочинку і</w:t>
      </w:r>
      <w:r>
        <w:rPr>
          <w:rFonts w:ascii="Times New Roman" w:eastAsia="MS Mincho" w:hAnsi="Times New Roman"/>
          <w:sz w:val="28"/>
          <w:szCs w:val="28"/>
          <w:lang w:val="uk-UA" w:eastAsia="ru-RU"/>
        </w:rPr>
        <w:t xml:space="preserve"> очікування </w:t>
      </w:r>
      <w:r w:rsidR="00D94135">
        <w:rPr>
          <w:rFonts w:ascii="Times New Roman" w:eastAsia="MS Mincho" w:hAnsi="Times New Roman"/>
          <w:sz w:val="28"/>
          <w:szCs w:val="28"/>
          <w:lang w:val="uk-UA" w:eastAsia="ru-RU"/>
        </w:rPr>
        <w:t xml:space="preserve">та зимовим садом), </w:t>
      </w:r>
      <w:r w:rsidR="00D94135" w:rsidRPr="00D94135">
        <w:rPr>
          <w:rFonts w:ascii="Times New Roman" w:eastAsia="MS Mincho" w:hAnsi="Times New Roman"/>
          <w:i/>
          <w:sz w:val="28"/>
          <w:szCs w:val="28"/>
          <w:lang w:val="uk-UA" w:eastAsia="ru-RU"/>
        </w:rPr>
        <w:t>обслуговування</w:t>
      </w:r>
      <w:r w:rsidR="00D94135">
        <w:rPr>
          <w:rFonts w:ascii="Times New Roman" w:eastAsia="MS Mincho" w:hAnsi="Times New Roman"/>
          <w:sz w:val="28"/>
          <w:szCs w:val="28"/>
          <w:lang w:val="uk-UA" w:eastAsia="ru-RU"/>
        </w:rPr>
        <w:t xml:space="preserve"> (кіоски (преси, сигарет, сувенірів тощо), камера схову цінних речей клієнтів (</w:t>
      </w:r>
      <w:proofErr w:type="spellStart"/>
      <w:r w:rsidR="00D94135">
        <w:rPr>
          <w:rFonts w:ascii="Times New Roman" w:eastAsia="MS Mincho" w:hAnsi="Times New Roman"/>
          <w:sz w:val="28"/>
          <w:szCs w:val="28"/>
          <w:lang w:val="uk-UA" w:eastAsia="ru-RU"/>
        </w:rPr>
        <w:t>сейфова</w:t>
      </w:r>
      <w:proofErr w:type="spellEnd"/>
      <w:r w:rsidR="00D94135">
        <w:rPr>
          <w:rFonts w:ascii="Times New Roman" w:eastAsia="MS Mincho" w:hAnsi="Times New Roman"/>
          <w:sz w:val="28"/>
          <w:szCs w:val="28"/>
          <w:lang w:val="uk-UA" w:eastAsia="ru-RU"/>
        </w:rPr>
        <w:t xml:space="preserve"> кімната)</w:t>
      </w:r>
      <w:r w:rsidR="00360BFA">
        <w:rPr>
          <w:rFonts w:ascii="Times New Roman" w:eastAsia="MS Mincho" w:hAnsi="Times New Roman"/>
          <w:sz w:val="28"/>
          <w:szCs w:val="28"/>
          <w:lang w:val="uk-UA" w:eastAsia="ru-RU"/>
        </w:rPr>
        <w:t xml:space="preserve">, </w:t>
      </w:r>
      <w:r w:rsidR="001B4507">
        <w:rPr>
          <w:rFonts w:ascii="Times New Roman" w:eastAsia="MS Mincho" w:hAnsi="Times New Roman"/>
          <w:sz w:val="28"/>
          <w:szCs w:val="28"/>
          <w:lang w:val="uk-UA" w:eastAsia="ru-RU"/>
        </w:rPr>
        <w:t>лобі-</w:t>
      </w:r>
      <w:r w:rsidR="00360BFA">
        <w:rPr>
          <w:rFonts w:ascii="Times New Roman" w:eastAsia="MS Mincho" w:hAnsi="Times New Roman"/>
          <w:sz w:val="28"/>
          <w:szCs w:val="28"/>
          <w:lang w:val="uk-UA" w:eastAsia="ru-RU"/>
        </w:rPr>
        <w:t>бар при вестибюльній групі,</w:t>
      </w:r>
      <w:r w:rsidR="00D94135">
        <w:rPr>
          <w:rFonts w:ascii="Times New Roman" w:eastAsia="MS Mincho" w:hAnsi="Times New Roman"/>
          <w:sz w:val="28"/>
          <w:szCs w:val="28"/>
          <w:lang w:val="uk-UA" w:eastAsia="ru-RU"/>
        </w:rPr>
        <w:t xml:space="preserve"> гардероб та с/в для відвідувачів</w:t>
      </w:r>
      <w:r w:rsidR="00EB0BC1">
        <w:rPr>
          <w:rFonts w:ascii="Times New Roman" w:eastAsia="MS Mincho" w:hAnsi="Times New Roman"/>
          <w:sz w:val="28"/>
          <w:szCs w:val="28"/>
          <w:lang w:val="uk-UA" w:eastAsia="ru-RU"/>
        </w:rPr>
        <w:t xml:space="preserve">) та зона головних </w:t>
      </w:r>
      <w:r w:rsidR="00EB0BC1" w:rsidRPr="00EB0BC1">
        <w:rPr>
          <w:rFonts w:ascii="Times New Roman" w:eastAsia="MS Mincho" w:hAnsi="Times New Roman"/>
          <w:i/>
          <w:sz w:val="28"/>
          <w:szCs w:val="28"/>
          <w:lang w:val="uk-UA" w:eastAsia="ru-RU"/>
        </w:rPr>
        <w:t>вертикальних комунікацій</w:t>
      </w:r>
      <w:r w:rsidR="00EB0BC1">
        <w:rPr>
          <w:rFonts w:ascii="Times New Roman" w:eastAsia="MS Mincho" w:hAnsi="Times New Roman"/>
          <w:sz w:val="28"/>
          <w:szCs w:val="28"/>
          <w:lang w:val="uk-UA" w:eastAsia="ru-RU"/>
        </w:rPr>
        <w:t xml:space="preserve"> </w:t>
      </w:r>
      <w:r w:rsidR="00332B9E">
        <w:rPr>
          <w:rFonts w:ascii="Times New Roman" w:eastAsia="MS Mincho" w:hAnsi="Times New Roman"/>
          <w:sz w:val="28"/>
          <w:szCs w:val="28"/>
          <w:lang w:val="uk-UA" w:eastAsia="ru-RU"/>
        </w:rPr>
        <w:t>готелю (ліфти та парадні сходи)</w:t>
      </w:r>
      <w:r w:rsidR="00D94135">
        <w:rPr>
          <w:rFonts w:ascii="Times New Roman" w:eastAsia="MS Mincho" w:hAnsi="Times New Roman"/>
          <w:sz w:val="28"/>
          <w:szCs w:val="28"/>
          <w:lang w:val="uk-UA" w:eastAsia="ru-RU"/>
        </w:rPr>
        <w:t>. Оста</w:t>
      </w:r>
      <w:r w:rsidR="001F5A14">
        <w:rPr>
          <w:rFonts w:ascii="Times New Roman" w:eastAsia="MS Mincho" w:hAnsi="Times New Roman"/>
          <w:sz w:val="28"/>
          <w:szCs w:val="28"/>
          <w:lang w:val="uk-UA" w:eastAsia="ru-RU"/>
        </w:rPr>
        <w:t>точний ск</w:t>
      </w:r>
      <w:r w:rsidR="00494FAC">
        <w:rPr>
          <w:rFonts w:ascii="Times New Roman" w:eastAsia="MS Mincho" w:hAnsi="Times New Roman"/>
          <w:sz w:val="28"/>
          <w:szCs w:val="28"/>
          <w:lang w:val="uk-UA" w:eastAsia="ru-RU"/>
        </w:rPr>
        <w:t>лад приміщень та загальні площі</w:t>
      </w:r>
      <w:r w:rsidR="00D94135">
        <w:rPr>
          <w:rFonts w:ascii="Times New Roman" w:eastAsia="MS Mincho" w:hAnsi="Times New Roman"/>
          <w:sz w:val="28"/>
          <w:szCs w:val="28"/>
          <w:lang w:val="uk-UA" w:eastAsia="ru-RU"/>
        </w:rPr>
        <w:t xml:space="preserve"> кожної зони дуже залежить від багатьох факторів: завдання на проектування, рівень комфорту та загальна місткість готелю тощо</w:t>
      </w:r>
      <w:r w:rsidR="00653E2A" w:rsidRPr="00653E2A">
        <w:rPr>
          <w:rFonts w:ascii="Times New Roman" w:eastAsia="MS Mincho" w:hAnsi="Times New Roman"/>
          <w:sz w:val="28"/>
          <w:szCs w:val="28"/>
          <w:lang w:val="uk-UA" w:eastAsia="ru-RU"/>
        </w:rPr>
        <w:t xml:space="preserve"> </w:t>
      </w:r>
    </w:p>
    <w:p w14:paraId="570F1584" w14:textId="77777777" w:rsidR="00D94135" w:rsidRDefault="00EB0BC1" w:rsidP="003A7DE8">
      <w:pPr>
        <w:spacing w:after="0" w:line="360" w:lineRule="auto"/>
        <w:ind w:firstLine="709"/>
        <w:jc w:val="both"/>
        <w:rPr>
          <w:rFonts w:ascii="Times New Roman" w:eastAsia="MS Mincho" w:hAnsi="Times New Roman"/>
          <w:sz w:val="28"/>
          <w:szCs w:val="28"/>
          <w:lang w:val="uk-UA" w:eastAsia="ru-RU"/>
        </w:rPr>
      </w:pPr>
      <w:r w:rsidRPr="00EB0BC1">
        <w:rPr>
          <w:rFonts w:ascii="Times New Roman" w:eastAsia="MS Mincho" w:hAnsi="Times New Roman"/>
          <w:i/>
          <w:sz w:val="28"/>
          <w:szCs w:val="28"/>
          <w:lang w:val="uk-UA" w:eastAsia="ru-RU"/>
        </w:rPr>
        <w:t>Зона прийому та реєстрації</w:t>
      </w:r>
      <w:r>
        <w:rPr>
          <w:rFonts w:ascii="Times New Roman" w:eastAsia="MS Mincho" w:hAnsi="Times New Roman"/>
          <w:sz w:val="28"/>
          <w:szCs w:val="28"/>
          <w:lang w:val="uk-UA" w:eastAsia="ru-RU"/>
        </w:rPr>
        <w:t xml:space="preserve"> – складається з головної стійкі оформлення приїжджих та є робочими місцями для</w:t>
      </w:r>
      <w:r w:rsidR="00203D79">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чергового адміністратора готелю, касира та портьє, які виконують усі функції з прийому, оформленню та реєстрації</w:t>
      </w:r>
      <w:r w:rsidR="00494FAC">
        <w:rPr>
          <w:rFonts w:ascii="Times New Roman" w:eastAsia="MS Mincho" w:hAnsi="Times New Roman"/>
          <w:sz w:val="28"/>
          <w:szCs w:val="28"/>
          <w:lang w:val="uk-UA" w:eastAsia="ru-RU"/>
        </w:rPr>
        <w:t xml:space="preserve"> пожильців</w:t>
      </w:r>
      <w:r>
        <w:rPr>
          <w:rFonts w:ascii="Times New Roman" w:eastAsia="MS Mincho" w:hAnsi="Times New Roman"/>
          <w:sz w:val="28"/>
          <w:szCs w:val="28"/>
          <w:lang w:val="uk-UA" w:eastAsia="ru-RU"/>
        </w:rPr>
        <w:t>. Розташовується поблизу</w:t>
      </w:r>
      <w:r w:rsidR="003837DA">
        <w:rPr>
          <w:rFonts w:ascii="Times New Roman" w:eastAsia="MS Mincho" w:hAnsi="Times New Roman"/>
          <w:sz w:val="28"/>
          <w:szCs w:val="28"/>
          <w:lang w:val="uk-UA" w:eastAsia="ru-RU"/>
        </w:rPr>
        <w:t xml:space="preserve"> від головного </w:t>
      </w:r>
      <w:r>
        <w:rPr>
          <w:rFonts w:ascii="Times New Roman" w:eastAsia="MS Mincho" w:hAnsi="Times New Roman"/>
          <w:sz w:val="28"/>
          <w:szCs w:val="28"/>
          <w:lang w:val="uk-UA" w:eastAsia="ru-RU"/>
        </w:rPr>
        <w:t>входу</w:t>
      </w:r>
      <w:r w:rsidR="00494FAC">
        <w:rPr>
          <w:rFonts w:ascii="Times New Roman" w:eastAsia="MS Mincho" w:hAnsi="Times New Roman"/>
          <w:sz w:val="28"/>
          <w:szCs w:val="28"/>
          <w:lang w:val="uk-UA" w:eastAsia="ru-RU"/>
        </w:rPr>
        <w:t xml:space="preserve"> у межах зорового контакту</w:t>
      </w:r>
      <w:r w:rsidR="003837DA">
        <w:rPr>
          <w:rFonts w:ascii="Times New Roman" w:eastAsia="MS Mincho" w:hAnsi="Times New Roman"/>
          <w:sz w:val="28"/>
          <w:szCs w:val="28"/>
          <w:lang w:val="uk-UA" w:eastAsia="ru-RU"/>
        </w:rPr>
        <w:t xml:space="preserve"> між </w:t>
      </w:r>
      <w:r w:rsidR="00494FAC">
        <w:rPr>
          <w:rFonts w:ascii="Times New Roman" w:eastAsia="MS Mincho" w:hAnsi="Times New Roman"/>
          <w:sz w:val="28"/>
          <w:szCs w:val="28"/>
          <w:lang w:val="uk-UA" w:eastAsia="ru-RU"/>
        </w:rPr>
        <w:t xml:space="preserve">головним </w:t>
      </w:r>
      <w:r w:rsidR="003837DA">
        <w:rPr>
          <w:rFonts w:ascii="Times New Roman" w:eastAsia="MS Mincho" w:hAnsi="Times New Roman"/>
          <w:sz w:val="28"/>
          <w:szCs w:val="28"/>
          <w:lang w:val="uk-UA" w:eastAsia="ru-RU"/>
        </w:rPr>
        <w:t xml:space="preserve">входом та вертикальним вузлом </w:t>
      </w:r>
      <w:r w:rsidR="00494FAC">
        <w:rPr>
          <w:rFonts w:ascii="Times New Roman" w:eastAsia="MS Mincho" w:hAnsi="Times New Roman"/>
          <w:sz w:val="28"/>
          <w:szCs w:val="28"/>
          <w:lang w:val="uk-UA" w:eastAsia="ru-RU"/>
        </w:rPr>
        <w:t xml:space="preserve">комунікацій </w:t>
      </w:r>
      <w:r w:rsidR="003837DA">
        <w:rPr>
          <w:rFonts w:ascii="Times New Roman" w:eastAsia="MS Mincho" w:hAnsi="Times New Roman"/>
          <w:sz w:val="28"/>
          <w:szCs w:val="28"/>
          <w:lang w:val="uk-UA" w:eastAsia="ru-RU"/>
        </w:rPr>
        <w:t>готелю.</w:t>
      </w:r>
      <w:r w:rsidR="0057349A">
        <w:rPr>
          <w:rFonts w:ascii="Times New Roman" w:eastAsia="MS Mincho" w:hAnsi="Times New Roman"/>
          <w:sz w:val="28"/>
          <w:szCs w:val="28"/>
          <w:lang w:val="uk-UA" w:eastAsia="ru-RU"/>
        </w:rPr>
        <w:t xml:space="preserve"> З аналізу західних аналітиків довжина </w:t>
      </w:r>
      <w:proofErr w:type="spellStart"/>
      <w:r w:rsidR="0057349A">
        <w:rPr>
          <w:rFonts w:ascii="Times New Roman" w:eastAsia="MS Mincho" w:hAnsi="Times New Roman"/>
          <w:sz w:val="28"/>
          <w:szCs w:val="28"/>
          <w:lang w:val="uk-UA" w:eastAsia="ru-RU"/>
        </w:rPr>
        <w:t>ст</w:t>
      </w:r>
      <w:r w:rsidR="00494FAC">
        <w:rPr>
          <w:rFonts w:ascii="Times New Roman" w:eastAsia="MS Mincho" w:hAnsi="Times New Roman"/>
          <w:sz w:val="28"/>
          <w:szCs w:val="28"/>
          <w:lang w:val="uk-UA" w:eastAsia="ru-RU"/>
        </w:rPr>
        <w:t>ійки</w:t>
      </w:r>
      <w:proofErr w:type="spellEnd"/>
      <w:r w:rsidR="00494FAC">
        <w:rPr>
          <w:rFonts w:ascii="Times New Roman" w:eastAsia="MS Mincho" w:hAnsi="Times New Roman"/>
          <w:sz w:val="28"/>
          <w:szCs w:val="28"/>
          <w:lang w:val="uk-UA" w:eastAsia="ru-RU"/>
        </w:rPr>
        <w:t xml:space="preserve"> приймається з розрахунку 2–</w:t>
      </w:r>
      <w:r w:rsidR="0057349A">
        <w:rPr>
          <w:rFonts w:ascii="Times New Roman" w:eastAsia="MS Mincho" w:hAnsi="Times New Roman"/>
          <w:sz w:val="28"/>
          <w:szCs w:val="28"/>
          <w:lang w:val="uk-UA" w:eastAsia="ru-RU"/>
        </w:rPr>
        <w:t>2.5 см на кожне місце, тобто в готелі на 10</w:t>
      </w:r>
      <w:r w:rsidR="00494FAC">
        <w:rPr>
          <w:rFonts w:ascii="Times New Roman" w:eastAsia="MS Mincho" w:hAnsi="Times New Roman"/>
          <w:sz w:val="28"/>
          <w:szCs w:val="28"/>
          <w:lang w:val="uk-UA" w:eastAsia="ru-RU"/>
        </w:rPr>
        <w:t>0 місць вона повинна сягати 2.0–</w:t>
      </w:r>
      <w:r w:rsidR="0057349A">
        <w:rPr>
          <w:rFonts w:ascii="Times New Roman" w:eastAsia="MS Mincho" w:hAnsi="Times New Roman"/>
          <w:sz w:val="28"/>
          <w:szCs w:val="28"/>
          <w:lang w:val="uk-UA" w:eastAsia="ru-RU"/>
        </w:rPr>
        <w:t>2.5 м. Ще одним показником є процент площі яка відводиться під робочі зони</w:t>
      </w:r>
      <w:r w:rsidR="00494FAC">
        <w:rPr>
          <w:rFonts w:ascii="Times New Roman" w:eastAsia="MS Mincho" w:hAnsi="Times New Roman"/>
          <w:sz w:val="28"/>
          <w:szCs w:val="28"/>
          <w:lang w:val="uk-UA" w:eastAsia="ru-RU"/>
        </w:rPr>
        <w:t xml:space="preserve"> </w:t>
      </w:r>
      <w:proofErr w:type="spellStart"/>
      <w:r w:rsidR="0057349A">
        <w:rPr>
          <w:rFonts w:ascii="Times New Roman" w:eastAsia="MS Mincho" w:hAnsi="Times New Roman"/>
          <w:sz w:val="28"/>
          <w:szCs w:val="28"/>
          <w:lang w:val="uk-UA" w:eastAsia="ru-RU"/>
        </w:rPr>
        <w:t>стійки</w:t>
      </w:r>
      <w:proofErr w:type="spellEnd"/>
      <w:r w:rsidR="0057349A">
        <w:rPr>
          <w:rFonts w:ascii="Times New Roman" w:eastAsia="MS Mincho" w:hAnsi="Times New Roman"/>
          <w:sz w:val="28"/>
          <w:szCs w:val="28"/>
          <w:lang w:val="uk-UA" w:eastAsia="ru-RU"/>
        </w:rPr>
        <w:t xml:space="preserve"> реєстрації та складає: 20% для портьє (видача-прийом ключів), 60% - черговому адміністратору (реєстрація та обслуговування гостей) та ще 20% для розрахункових операцій (каса готелю)</w:t>
      </w:r>
      <w:r w:rsidR="0057349A">
        <w:rPr>
          <w:rStyle w:val="af3"/>
          <w:rFonts w:ascii="Times New Roman" w:eastAsia="MS Mincho" w:hAnsi="Times New Roman"/>
          <w:sz w:val="28"/>
          <w:szCs w:val="28"/>
          <w:lang w:val="uk-UA" w:eastAsia="ru-RU"/>
        </w:rPr>
        <w:footnoteReference w:id="8"/>
      </w:r>
      <w:r w:rsidR="0057349A">
        <w:rPr>
          <w:rFonts w:ascii="Times New Roman" w:eastAsia="MS Mincho" w:hAnsi="Times New Roman"/>
          <w:sz w:val="28"/>
          <w:szCs w:val="28"/>
          <w:lang w:val="uk-UA" w:eastAsia="ru-RU"/>
        </w:rPr>
        <w:t xml:space="preserve">. </w:t>
      </w:r>
    </w:p>
    <w:p w14:paraId="78B94D5B" w14:textId="77777777" w:rsidR="00323A67" w:rsidRDefault="00323A67" w:rsidP="003A7DE8">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Стійка реєстрації у вестибюльній частині є головним функціональним елементо</w:t>
      </w:r>
      <w:r w:rsidR="00000814">
        <w:rPr>
          <w:rFonts w:ascii="Times New Roman" w:eastAsia="MS Mincho" w:hAnsi="Times New Roman"/>
          <w:sz w:val="28"/>
          <w:szCs w:val="28"/>
          <w:lang w:val="uk-UA" w:eastAsia="ru-RU"/>
        </w:rPr>
        <w:t>м зони, тому вона акцентується у</w:t>
      </w:r>
      <w:r>
        <w:rPr>
          <w:rFonts w:ascii="Times New Roman" w:eastAsia="MS Mincho" w:hAnsi="Times New Roman"/>
          <w:sz w:val="28"/>
          <w:szCs w:val="28"/>
          <w:lang w:val="uk-UA" w:eastAsia="ru-RU"/>
        </w:rPr>
        <w:t xml:space="preserve"> загальній композиції приміщення </w:t>
      </w:r>
      <w:r w:rsidR="00000814">
        <w:rPr>
          <w:rFonts w:ascii="Times New Roman" w:eastAsia="MS Mincho" w:hAnsi="Times New Roman"/>
          <w:sz w:val="28"/>
          <w:szCs w:val="28"/>
          <w:lang w:val="uk-UA" w:eastAsia="ru-RU"/>
        </w:rPr>
        <w:t xml:space="preserve">різними засобами (художніми, </w:t>
      </w:r>
      <w:proofErr w:type="spellStart"/>
      <w:r w:rsidR="00000814">
        <w:rPr>
          <w:rFonts w:ascii="Times New Roman" w:eastAsia="MS Mincho" w:hAnsi="Times New Roman"/>
          <w:sz w:val="28"/>
          <w:szCs w:val="28"/>
          <w:lang w:val="uk-UA" w:eastAsia="ru-RU"/>
        </w:rPr>
        <w:t>об’</w:t>
      </w:r>
      <w:r>
        <w:rPr>
          <w:rFonts w:ascii="Times New Roman" w:eastAsia="MS Mincho" w:hAnsi="Times New Roman"/>
          <w:sz w:val="28"/>
          <w:szCs w:val="28"/>
          <w:lang w:val="uk-UA" w:eastAsia="ru-RU"/>
        </w:rPr>
        <w:t>ємно</w:t>
      </w:r>
      <w:proofErr w:type="spellEnd"/>
      <w:r>
        <w:rPr>
          <w:rFonts w:ascii="Times New Roman" w:eastAsia="MS Mincho" w:hAnsi="Times New Roman"/>
          <w:sz w:val="28"/>
          <w:szCs w:val="28"/>
          <w:lang w:val="uk-UA" w:eastAsia="ru-RU"/>
        </w:rPr>
        <w:t xml:space="preserve">-просторовими), адже ця зона повинна відразу привертати </w:t>
      </w:r>
      <w:r w:rsidR="00000814">
        <w:rPr>
          <w:rFonts w:ascii="Times New Roman" w:eastAsia="MS Mincho" w:hAnsi="Times New Roman"/>
          <w:sz w:val="28"/>
          <w:szCs w:val="28"/>
          <w:lang w:val="uk-UA" w:eastAsia="ru-RU"/>
        </w:rPr>
        <w:t xml:space="preserve">до себе </w:t>
      </w:r>
      <w:r w:rsidR="00A0426B">
        <w:rPr>
          <w:rFonts w:ascii="Times New Roman" w:eastAsia="MS Mincho" w:hAnsi="Times New Roman"/>
          <w:sz w:val="28"/>
          <w:szCs w:val="28"/>
          <w:lang w:val="uk-UA" w:eastAsia="ru-RU"/>
        </w:rPr>
        <w:t>увагу</w:t>
      </w:r>
      <w:r>
        <w:rPr>
          <w:rFonts w:ascii="Times New Roman" w:eastAsia="MS Mincho" w:hAnsi="Times New Roman"/>
          <w:sz w:val="28"/>
          <w:szCs w:val="28"/>
          <w:lang w:val="uk-UA" w:eastAsia="ru-RU"/>
        </w:rPr>
        <w:t xml:space="preserve"> та </w:t>
      </w:r>
      <w:r w:rsidR="00D870C5">
        <w:rPr>
          <w:rFonts w:ascii="Times New Roman" w:eastAsia="MS Mincho" w:hAnsi="Times New Roman"/>
          <w:sz w:val="28"/>
          <w:szCs w:val="28"/>
          <w:lang w:val="uk-UA" w:eastAsia="ru-RU"/>
        </w:rPr>
        <w:t>допомагати гостю орієнтуватися у</w:t>
      </w:r>
      <w:r>
        <w:rPr>
          <w:rFonts w:ascii="Times New Roman" w:eastAsia="MS Mincho" w:hAnsi="Times New Roman"/>
          <w:sz w:val="28"/>
          <w:szCs w:val="28"/>
          <w:lang w:val="uk-UA" w:eastAsia="ru-RU"/>
        </w:rPr>
        <w:t xml:space="preserve"> вестибюльному просторі. </w:t>
      </w:r>
    </w:p>
    <w:p w14:paraId="77D9852E" w14:textId="77777777" w:rsidR="00323A67" w:rsidRDefault="004004E7" w:rsidP="00505771">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Головний </w:t>
      </w:r>
      <w:r w:rsidRPr="004004E7">
        <w:rPr>
          <w:rFonts w:ascii="Times New Roman" w:eastAsia="MS Mincho" w:hAnsi="Times New Roman"/>
          <w:i/>
          <w:sz w:val="28"/>
          <w:szCs w:val="28"/>
          <w:lang w:val="uk-UA" w:eastAsia="ru-RU"/>
        </w:rPr>
        <w:t>в</w:t>
      </w:r>
      <w:r w:rsidR="00323A67" w:rsidRPr="00323A67">
        <w:rPr>
          <w:rFonts w:ascii="Times New Roman" w:eastAsia="MS Mincho" w:hAnsi="Times New Roman"/>
          <w:i/>
          <w:sz w:val="28"/>
          <w:szCs w:val="28"/>
          <w:lang w:val="uk-UA" w:eastAsia="ru-RU"/>
        </w:rPr>
        <w:t>естибюль</w:t>
      </w:r>
      <w:r w:rsidR="00323A6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готелю </w:t>
      </w:r>
      <w:r w:rsidR="00505771">
        <w:rPr>
          <w:rFonts w:ascii="Times New Roman" w:eastAsia="MS Mincho" w:hAnsi="Times New Roman"/>
          <w:sz w:val="28"/>
          <w:szCs w:val="28"/>
          <w:lang w:val="uk-UA" w:eastAsia="ru-RU"/>
        </w:rPr>
        <w:t>є основним</w:t>
      </w:r>
      <w:r>
        <w:rPr>
          <w:rFonts w:ascii="Times New Roman" w:eastAsia="MS Mincho" w:hAnsi="Times New Roman"/>
          <w:sz w:val="28"/>
          <w:szCs w:val="28"/>
          <w:lang w:val="uk-UA" w:eastAsia="ru-RU"/>
        </w:rPr>
        <w:t xml:space="preserve"> приміщенням вхідної групи яке слугує великим транзитним простором між головним входом –</w:t>
      </w:r>
      <w:r w:rsidR="00336207">
        <w:rPr>
          <w:rFonts w:ascii="Times New Roman" w:eastAsia="MS Mincho" w:hAnsi="Times New Roman"/>
          <w:sz w:val="28"/>
          <w:szCs w:val="28"/>
          <w:lang w:val="uk-UA" w:eastAsia="ru-RU"/>
        </w:rPr>
        <w:t xml:space="preserve"> стійкою реєстрації та </w:t>
      </w:r>
      <w:r w:rsidR="00C655F3">
        <w:rPr>
          <w:rFonts w:ascii="Times New Roman" w:eastAsia="MS Mincho" w:hAnsi="Times New Roman"/>
          <w:sz w:val="28"/>
          <w:szCs w:val="28"/>
          <w:lang w:val="uk-UA" w:eastAsia="ru-RU"/>
        </w:rPr>
        <w:t>вузлом вертикальних комунікацій</w:t>
      </w:r>
      <w:r>
        <w:rPr>
          <w:rFonts w:ascii="Times New Roman" w:eastAsia="MS Mincho" w:hAnsi="Times New Roman"/>
          <w:sz w:val="28"/>
          <w:szCs w:val="28"/>
          <w:lang w:val="uk-UA" w:eastAsia="ru-RU"/>
        </w:rPr>
        <w:t>. Саме тут розташований головний</w:t>
      </w:r>
      <w:r w:rsidR="00336207">
        <w:rPr>
          <w:rFonts w:ascii="Times New Roman" w:eastAsia="MS Mincho" w:hAnsi="Times New Roman"/>
          <w:sz w:val="28"/>
          <w:szCs w:val="28"/>
          <w:lang w:val="uk-UA" w:eastAsia="ru-RU"/>
        </w:rPr>
        <w:t xml:space="preserve"> функціональний</w:t>
      </w:r>
      <w:r>
        <w:rPr>
          <w:rFonts w:ascii="Times New Roman" w:eastAsia="MS Mincho" w:hAnsi="Times New Roman"/>
          <w:sz w:val="28"/>
          <w:szCs w:val="28"/>
          <w:lang w:val="uk-UA" w:eastAsia="ru-RU"/>
        </w:rPr>
        <w:t xml:space="preserve"> вузол-розподільник готелю (особливо в невеликих готелях)</w:t>
      </w:r>
      <w:r w:rsidR="00365A10">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який встановлює взаємозв’язок між основними зонами</w:t>
      </w:r>
      <w:r w:rsidR="00336207">
        <w:rPr>
          <w:rFonts w:ascii="Times New Roman" w:eastAsia="MS Mincho" w:hAnsi="Times New Roman"/>
          <w:sz w:val="28"/>
          <w:szCs w:val="28"/>
          <w:lang w:val="uk-UA" w:eastAsia="ru-RU"/>
        </w:rPr>
        <w:t xml:space="preserve"> готелю</w:t>
      </w:r>
      <w:r>
        <w:rPr>
          <w:rFonts w:ascii="Times New Roman" w:eastAsia="MS Mincho" w:hAnsi="Times New Roman"/>
          <w:sz w:val="28"/>
          <w:szCs w:val="28"/>
          <w:lang w:val="uk-UA" w:eastAsia="ru-RU"/>
        </w:rPr>
        <w:t>: житловою, громадською, закладами харчування, обслуг</w:t>
      </w:r>
      <w:r w:rsidR="00505771">
        <w:rPr>
          <w:rFonts w:ascii="Times New Roman" w:eastAsia="MS Mincho" w:hAnsi="Times New Roman"/>
          <w:sz w:val="28"/>
          <w:szCs w:val="28"/>
          <w:lang w:val="uk-UA" w:eastAsia="ru-RU"/>
        </w:rPr>
        <w:t xml:space="preserve">овування, розваг та відпочинку. </w:t>
      </w:r>
      <w:r w:rsidR="00365A10">
        <w:rPr>
          <w:rFonts w:ascii="Times New Roman" w:eastAsia="MS Mincho" w:hAnsi="Times New Roman"/>
          <w:sz w:val="28"/>
          <w:szCs w:val="28"/>
          <w:lang w:val="uk-UA" w:eastAsia="ru-RU"/>
        </w:rPr>
        <w:t xml:space="preserve">Обов’язково у вестибюлі слід передбачити зону очікування для сторонньої публіки яка </w:t>
      </w:r>
      <w:r w:rsidR="00505771">
        <w:rPr>
          <w:rFonts w:ascii="Times New Roman" w:eastAsia="MS Mincho" w:hAnsi="Times New Roman"/>
          <w:sz w:val="28"/>
          <w:szCs w:val="28"/>
          <w:lang w:val="uk-UA" w:eastAsia="ru-RU"/>
        </w:rPr>
        <w:t>прийшла для зустрічі з пожильцями</w:t>
      </w:r>
      <w:r w:rsidR="00365A10">
        <w:rPr>
          <w:rFonts w:ascii="Times New Roman" w:eastAsia="MS Mincho" w:hAnsi="Times New Roman"/>
          <w:sz w:val="28"/>
          <w:szCs w:val="28"/>
          <w:lang w:val="uk-UA" w:eastAsia="ru-RU"/>
        </w:rPr>
        <w:t xml:space="preserve"> та відпочинковою зоною –</w:t>
      </w:r>
      <w:r w:rsidR="00505771">
        <w:rPr>
          <w:rFonts w:ascii="Times New Roman" w:eastAsia="MS Mincho" w:hAnsi="Times New Roman"/>
          <w:sz w:val="28"/>
          <w:szCs w:val="28"/>
          <w:lang w:val="uk-UA" w:eastAsia="ru-RU"/>
        </w:rPr>
        <w:t xml:space="preserve"> невеликим зимовим садом. Саме при</w:t>
      </w:r>
      <w:r w:rsidR="00365A10">
        <w:rPr>
          <w:rFonts w:ascii="Times New Roman" w:eastAsia="MS Mincho" w:hAnsi="Times New Roman"/>
          <w:sz w:val="28"/>
          <w:szCs w:val="28"/>
          <w:lang w:val="uk-UA" w:eastAsia="ru-RU"/>
        </w:rPr>
        <w:t xml:space="preserve"> вестибюльній зоні треба розташовувати гардероб та с/в для відвідувачів </w:t>
      </w:r>
      <w:r w:rsidR="00505771">
        <w:rPr>
          <w:rFonts w:ascii="Times New Roman" w:eastAsia="MS Mincho" w:hAnsi="Times New Roman"/>
          <w:sz w:val="28"/>
          <w:szCs w:val="28"/>
          <w:lang w:val="uk-UA" w:eastAsia="ru-RU"/>
        </w:rPr>
        <w:t>готелю та громадської зони (ресторану, конференц</w:t>
      </w:r>
      <w:r w:rsidR="00365A10">
        <w:rPr>
          <w:rFonts w:ascii="Times New Roman" w:eastAsia="MS Mincho" w:hAnsi="Times New Roman"/>
          <w:sz w:val="28"/>
          <w:szCs w:val="28"/>
          <w:lang w:val="uk-UA" w:eastAsia="ru-RU"/>
        </w:rPr>
        <w:t>-зони, виставко</w:t>
      </w:r>
      <w:r w:rsidR="00505771">
        <w:rPr>
          <w:rFonts w:ascii="Times New Roman" w:eastAsia="MS Mincho" w:hAnsi="Times New Roman"/>
          <w:sz w:val="28"/>
          <w:szCs w:val="28"/>
          <w:lang w:val="uk-UA" w:eastAsia="ru-RU"/>
        </w:rPr>
        <w:t>вої зали</w:t>
      </w:r>
      <w:r w:rsidR="00365A10">
        <w:rPr>
          <w:rFonts w:ascii="Times New Roman" w:eastAsia="MS Mincho" w:hAnsi="Times New Roman"/>
          <w:sz w:val="28"/>
          <w:szCs w:val="28"/>
          <w:lang w:val="uk-UA" w:eastAsia="ru-RU"/>
        </w:rPr>
        <w:t xml:space="preserve"> тощо), якщо для цього непередбачено окремого </w:t>
      </w:r>
      <w:r w:rsidR="00505771">
        <w:rPr>
          <w:rFonts w:ascii="Times New Roman" w:eastAsia="MS Mincho" w:hAnsi="Times New Roman"/>
          <w:sz w:val="28"/>
          <w:szCs w:val="28"/>
          <w:lang w:val="uk-UA" w:eastAsia="ru-RU"/>
        </w:rPr>
        <w:t xml:space="preserve">додаткового </w:t>
      </w:r>
      <w:r w:rsidR="00365A10">
        <w:rPr>
          <w:rFonts w:ascii="Times New Roman" w:eastAsia="MS Mincho" w:hAnsi="Times New Roman"/>
          <w:sz w:val="28"/>
          <w:szCs w:val="28"/>
          <w:lang w:val="uk-UA" w:eastAsia="ru-RU"/>
        </w:rPr>
        <w:t xml:space="preserve">гостьового вестибюлю. </w:t>
      </w:r>
    </w:p>
    <w:p w14:paraId="6ED72FEB" w14:textId="77777777" w:rsidR="00336207" w:rsidRDefault="00365A10" w:rsidP="00336207">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Площа вестибюлю задається завданням на проектування, однак вона не повинна бути занадто малою, адже </w:t>
      </w:r>
      <w:proofErr w:type="spellStart"/>
      <w:r>
        <w:rPr>
          <w:rFonts w:ascii="Times New Roman" w:eastAsia="MS Mincho" w:hAnsi="Times New Roman"/>
          <w:sz w:val="28"/>
          <w:szCs w:val="28"/>
          <w:lang w:val="uk-UA" w:eastAsia="ru-RU"/>
        </w:rPr>
        <w:t>поліфункціональність</w:t>
      </w:r>
      <w:proofErr w:type="spellEnd"/>
      <w:r>
        <w:rPr>
          <w:rFonts w:ascii="Times New Roman" w:eastAsia="MS Mincho" w:hAnsi="Times New Roman"/>
          <w:sz w:val="28"/>
          <w:szCs w:val="28"/>
          <w:lang w:val="uk-UA" w:eastAsia="ru-RU"/>
        </w:rPr>
        <w:t xml:space="preserve"> цієї зони потребує збільшеного простору для гарної комунікації між зонами та </w:t>
      </w:r>
      <w:r w:rsidR="00703AC7">
        <w:rPr>
          <w:rFonts w:ascii="Times New Roman" w:eastAsia="MS Mincho" w:hAnsi="Times New Roman"/>
          <w:sz w:val="28"/>
          <w:szCs w:val="28"/>
          <w:lang w:val="uk-UA" w:eastAsia="ru-RU"/>
        </w:rPr>
        <w:t>з</w:t>
      </w:r>
      <w:r w:rsidR="00505771">
        <w:rPr>
          <w:rFonts w:ascii="Times New Roman" w:eastAsia="MS Mincho" w:hAnsi="Times New Roman"/>
          <w:sz w:val="28"/>
          <w:szCs w:val="28"/>
          <w:lang w:val="uk-UA" w:eastAsia="ru-RU"/>
        </w:rPr>
        <w:t>ручної орієнтації відвідувачів у</w:t>
      </w:r>
      <w:r w:rsidR="00703AC7">
        <w:rPr>
          <w:rFonts w:ascii="Times New Roman" w:eastAsia="MS Mincho" w:hAnsi="Times New Roman"/>
          <w:sz w:val="28"/>
          <w:szCs w:val="28"/>
          <w:lang w:val="uk-UA" w:eastAsia="ru-RU"/>
        </w:rPr>
        <w:t xml:space="preserve"> незнайомому просторі, а також безпроблемного розведення </w:t>
      </w:r>
      <w:r w:rsidR="00336207">
        <w:rPr>
          <w:rFonts w:ascii="Times New Roman" w:eastAsia="MS Mincho" w:hAnsi="Times New Roman"/>
          <w:sz w:val="28"/>
          <w:szCs w:val="28"/>
          <w:lang w:val="uk-UA" w:eastAsia="ru-RU"/>
        </w:rPr>
        <w:t>службових та клієнтських потоків руху</w:t>
      </w:r>
      <w:r w:rsidR="00703AC7">
        <w:rPr>
          <w:rFonts w:ascii="Times New Roman" w:eastAsia="MS Mincho" w:hAnsi="Times New Roman"/>
          <w:sz w:val="28"/>
          <w:szCs w:val="28"/>
          <w:lang w:val="uk-UA" w:eastAsia="ru-RU"/>
        </w:rPr>
        <w:t xml:space="preserve">. Саме тому для таких вестибюльних зон найкращим чином підходять великі </w:t>
      </w:r>
      <w:proofErr w:type="spellStart"/>
      <w:r w:rsidR="00703AC7">
        <w:rPr>
          <w:rFonts w:ascii="Times New Roman" w:eastAsia="MS Mincho" w:hAnsi="Times New Roman"/>
          <w:sz w:val="28"/>
          <w:szCs w:val="28"/>
          <w:lang w:val="uk-UA" w:eastAsia="ru-RU"/>
        </w:rPr>
        <w:t>атріумні</w:t>
      </w:r>
      <w:proofErr w:type="spellEnd"/>
      <w:r w:rsidR="00703AC7">
        <w:rPr>
          <w:rFonts w:ascii="Times New Roman" w:eastAsia="MS Mincho" w:hAnsi="Times New Roman"/>
          <w:sz w:val="28"/>
          <w:szCs w:val="28"/>
          <w:lang w:val="uk-UA" w:eastAsia="ru-RU"/>
        </w:rPr>
        <w:t xml:space="preserve"> простори, які дозволяють відразу створити найкраще, позитивне враження у клієнтів які вперше потрапили до цього готелю. </w:t>
      </w:r>
      <w:r w:rsidR="00505771">
        <w:rPr>
          <w:rFonts w:ascii="Times New Roman" w:eastAsia="MS Mincho" w:hAnsi="Times New Roman"/>
          <w:sz w:val="28"/>
          <w:szCs w:val="28"/>
          <w:lang w:val="uk-UA" w:eastAsia="ru-RU"/>
        </w:rPr>
        <w:t>Наприклад, в</w:t>
      </w:r>
      <w:r w:rsidR="00336207">
        <w:rPr>
          <w:rFonts w:ascii="Times New Roman" w:eastAsia="MS Mincho" w:hAnsi="Times New Roman"/>
          <w:sz w:val="28"/>
          <w:szCs w:val="28"/>
          <w:lang w:val="uk-UA" w:eastAsia="ru-RU"/>
        </w:rPr>
        <w:t xml:space="preserve"> туристичних та конгрес-готелях вестибюльний простір повинен вмістити одночасно дві групи туристів (30-40 людей) які поступово реєструються для проживання.</w:t>
      </w:r>
    </w:p>
    <w:p w14:paraId="50562E1A" w14:textId="77777777" w:rsidR="00886CD7" w:rsidRDefault="00336207" w:rsidP="003A7DE8">
      <w:pPr>
        <w:spacing w:after="0" w:line="360" w:lineRule="auto"/>
        <w:ind w:firstLine="709"/>
        <w:jc w:val="both"/>
        <w:rPr>
          <w:rFonts w:ascii="Times New Roman" w:eastAsia="MS Mincho" w:hAnsi="Times New Roman"/>
          <w:sz w:val="28"/>
          <w:szCs w:val="28"/>
          <w:lang w:val="uk-UA" w:eastAsia="ru-RU"/>
        </w:rPr>
      </w:pPr>
      <w:r w:rsidRPr="00D96CE1">
        <w:rPr>
          <w:rFonts w:ascii="Times New Roman" w:eastAsia="MS Mincho" w:hAnsi="Times New Roman"/>
          <w:i/>
          <w:sz w:val="28"/>
          <w:szCs w:val="28"/>
          <w:lang w:val="uk-UA" w:eastAsia="ru-RU"/>
        </w:rPr>
        <w:t xml:space="preserve">Зона обслуговування </w:t>
      </w:r>
      <w:r w:rsidR="00676C1F" w:rsidRPr="00676C1F">
        <w:rPr>
          <w:rFonts w:ascii="Times New Roman" w:eastAsia="MS Mincho" w:hAnsi="Times New Roman"/>
          <w:sz w:val="28"/>
          <w:szCs w:val="28"/>
          <w:lang w:val="uk-UA" w:eastAsia="ru-RU"/>
        </w:rPr>
        <w:t>пожильців при вестибюлі</w:t>
      </w:r>
      <w:r w:rsidR="00676C1F">
        <w:rPr>
          <w:rFonts w:ascii="Times New Roman" w:eastAsia="MS Mincho" w:hAnsi="Times New Roman"/>
          <w:i/>
          <w:sz w:val="28"/>
          <w:szCs w:val="28"/>
          <w:lang w:val="uk-UA" w:eastAsia="ru-RU"/>
        </w:rPr>
        <w:t xml:space="preserve"> </w:t>
      </w:r>
      <w:r w:rsidR="00676C1F">
        <w:rPr>
          <w:rFonts w:ascii="Times New Roman" w:eastAsia="MS Mincho" w:hAnsi="Times New Roman"/>
          <w:sz w:val="28"/>
          <w:szCs w:val="28"/>
          <w:lang w:val="uk-UA" w:eastAsia="ru-RU"/>
        </w:rPr>
        <w:t>формується у</w:t>
      </w:r>
      <w:r w:rsidR="00D96CE1">
        <w:rPr>
          <w:rFonts w:ascii="Times New Roman" w:eastAsia="MS Mincho" w:hAnsi="Times New Roman"/>
          <w:sz w:val="28"/>
          <w:szCs w:val="28"/>
          <w:lang w:val="uk-UA" w:eastAsia="ru-RU"/>
        </w:rPr>
        <w:t xml:space="preserve"> готелях середньої та великої місткості, адже ця група складається з невеликих точок </w:t>
      </w:r>
      <w:r w:rsidR="00D96CE1">
        <w:rPr>
          <w:rFonts w:ascii="Times New Roman" w:eastAsia="MS Mincho" w:hAnsi="Times New Roman"/>
          <w:sz w:val="28"/>
          <w:szCs w:val="28"/>
          <w:lang w:val="uk-UA" w:eastAsia="ru-RU"/>
        </w:rPr>
        <w:lastRenderedPageBreak/>
        <w:t>продажу: преси, цигарок, сувенірів, квітів та парфумерії, невеликої аптеки, тощо. Як правило</w:t>
      </w:r>
      <w:r w:rsidR="00886CD7">
        <w:rPr>
          <w:rFonts w:ascii="Times New Roman" w:eastAsia="MS Mincho" w:hAnsi="Times New Roman"/>
          <w:sz w:val="28"/>
          <w:szCs w:val="28"/>
          <w:lang w:val="uk-UA" w:eastAsia="ru-RU"/>
        </w:rPr>
        <w:t>,</w:t>
      </w:r>
      <w:r w:rsidR="00D96CE1">
        <w:rPr>
          <w:rFonts w:ascii="Times New Roman" w:eastAsia="MS Mincho" w:hAnsi="Times New Roman"/>
          <w:sz w:val="28"/>
          <w:szCs w:val="28"/>
          <w:lang w:val="uk-UA" w:eastAsia="ru-RU"/>
        </w:rPr>
        <w:t xml:space="preserve"> вони розташовуються в окремих кіосках та невеликих </w:t>
      </w:r>
      <w:proofErr w:type="spellStart"/>
      <w:r w:rsidR="00D96CE1">
        <w:rPr>
          <w:rFonts w:ascii="Times New Roman" w:eastAsia="MS Mincho" w:hAnsi="Times New Roman"/>
          <w:sz w:val="28"/>
          <w:szCs w:val="28"/>
          <w:lang w:val="uk-UA" w:eastAsia="ru-RU"/>
        </w:rPr>
        <w:t>мафах</w:t>
      </w:r>
      <w:proofErr w:type="spellEnd"/>
      <w:r w:rsidR="00D96CE1">
        <w:rPr>
          <w:rFonts w:ascii="Times New Roman" w:eastAsia="MS Mincho" w:hAnsi="Times New Roman"/>
          <w:sz w:val="28"/>
          <w:szCs w:val="28"/>
          <w:lang w:val="uk-UA" w:eastAsia="ru-RU"/>
        </w:rPr>
        <w:t xml:space="preserve"> з особливим зовнішнім дизайном. Іноді в великих готелях можна зустріти магазини </w:t>
      </w:r>
      <w:r w:rsidR="00D96CE1">
        <w:rPr>
          <w:rFonts w:ascii="Times New Roman" w:eastAsia="MS Mincho" w:hAnsi="Times New Roman"/>
          <w:sz w:val="28"/>
          <w:szCs w:val="28"/>
          <w:lang w:val="en-US" w:eastAsia="ru-RU"/>
        </w:rPr>
        <w:t>duty</w:t>
      </w:r>
      <w:r w:rsidR="00D96CE1" w:rsidRPr="00886CD7">
        <w:rPr>
          <w:rFonts w:ascii="Times New Roman" w:eastAsia="MS Mincho" w:hAnsi="Times New Roman"/>
          <w:sz w:val="28"/>
          <w:szCs w:val="28"/>
          <w:lang w:val="uk-UA" w:eastAsia="ru-RU"/>
        </w:rPr>
        <w:t xml:space="preserve"> </w:t>
      </w:r>
      <w:r w:rsidR="00D96CE1">
        <w:rPr>
          <w:rFonts w:ascii="Times New Roman" w:eastAsia="MS Mincho" w:hAnsi="Times New Roman"/>
          <w:sz w:val="28"/>
          <w:szCs w:val="28"/>
          <w:lang w:val="en-US" w:eastAsia="ru-RU"/>
        </w:rPr>
        <w:t>free</w:t>
      </w:r>
      <w:r w:rsidR="00D96CE1" w:rsidRPr="00886CD7">
        <w:rPr>
          <w:rFonts w:ascii="Times New Roman" w:eastAsia="MS Mincho" w:hAnsi="Times New Roman"/>
          <w:sz w:val="28"/>
          <w:szCs w:val="28"/>
          <w:lang w:val="uk-UA" w:eastAsia="ru-RU"/>
        </w:rPr>
        <w:t xml:space="preserve"> (</w:t>
      </w:r>
      <w:r w:rsidR="00886CD7">
        <w:rPr>
          <w:rFonts w:ascii="Times New Roman" w:eastAsia="MS Mincho" w:hAnsi="Times New Roman"/>
          <w:sz w:val="28"/>
          <w:szCs w:val="28"/>
          <w:lang w:val="uk-UA" w:eastAsia="ru-RU"/>
        </w:rPr>
        <w:t>безмитної торгівлі), який може замінити та поєднати майже всю вестибюльну торгівлю в одному об’єкті обслуговування.</w:t>
      </w:r>
      <w:r w:rsidR="00676C1F">
        <w:rPr>
          <w:rFonts w:ascii="Times New Roman" w:eastAsia="MS Mincho" w:hAnsi="Times New Roman"/>
          <w:sz w:val="28"/>
          <w:szCs w:val="28"/>
          <w:lang w:val="uk-UA" w:eastAsia="ru-RU"/>
        </w:rPr>
        <w:t xml:space="preserve"> В невеликих готелях ці приміщення можуть бути замінені пересувними прилавками та трансформованими меблями.</w:t>
      </w:r>
    </w:p>
    <w:p w14:paraId="15336C4C" w14:textId="77777777" w:rsidR="00886CD7" w:rsidRDefault="00886CD7" w:rsidP="003A7DE8">
      <w:pPr>
        <w:spacing w:after="0" w:line="360" w:lineRule="auto"/>
        <w:ind w:firstLine="709"/>
        <w:jc w:val="both"/>
        <w:rPr>
          <w:rFonts w:ascii="Times New Roman" w:eastAsia="MS Mincho" w:hAnsi="Times New Roman"/>
          <w:sz w:val="28"/>
          <w:szCs w:val="28"/>
          <w:lang w:val="uk-UA" w:eastAsia="ru-RU"/>
        </w:rPr>
      </w:pPr>
      <w:r w:rsidRPr="00886CD7">
        <w:rPr>
          <w:rFonts w:ascii="Times New Roman" w:eastAsia="MS Mincho" w:hAnsi="Times New Roman"/>
          <w:i/>
          <w:sz w:val="28"/>
          <w:szCs w:val="28"/>
          <w:lang w:val="uk-UA" w:eastAsia="ru-RU"/>
        </w:rPr>
        <w:t xml:space="preserve">Вузол </w:t>
      </w:r>
      <w:r w:rsidR="00F80006">
        <w:rPr>
          <w:rFonts w:ascii="Times New Roman" w:eastAsia="MS Mincho" w:hAnsi="Times New Roman"/>
          <w:i/>
          <w:sz w:val="28"/>
          <w:szCs w:val="28"/>
          <w:lang w:val="uk-UA" w:eastAsia="ru-RU"/>
        </w:rPr>
        <w:t xml:space="preserve">основних вертикальних комунікацій. </w:t>
      </w:r>
      <w:r w:rsidR="00F80006">
        <w:rPr>
          <w:rFonts w:ascii="Times New Roman" w:eastAsia="MS Mincho" w:hAnsi="Times New Roman"/>
          <w:sz w:val="28"/>
          <w:szCs w:val="28"/>
          <w:lang w:val="uk-UA" w:eastAsia="ru-RU"/>
        </w:rPr>
        <w:t>До нього входять пасажирські ліфти та голо</w:t>
      </w:r>
      <w:r w:rsidR="002B28B9">
        <w:rPr>
          <w:rFonts w:ascii="Times New Roman" w:eastAsia="MS Mincho" w:hAnsi="Times New Roman"/>
          <w:sz w:val="28"/>
          <w:szCs w:val="28"/>
          <w:lang w:val="uk-UA" w:eastAsia="ru-RU"/>
        </w:rPr>
        <w:t>вні сходи (якщо такі є) готелю</w:t>
      </w:r>
      <w:r w:rsidR="002B28B9" w:rsidRPr="00920264">
        <w:rPr>
          <w:rFonts w:ascii="Times New Roman" w:eastAsia="MS Mincho" w:hAnsi="Times New Roman"/>
          <w:sz w:val="28"/>
          <w:szCs w:val="28"/>
          <w:lang w:val="uk-UA" w:eastAsia="ru-RU"/>
        </w:rPr>
        <w:t xml:space="preserve"> </w:t>
      </w:r>
      <w:r w:rsidR="002B28B9">
        <w:rPr>
          <w:rFonts w:ascii="Times New Roman" w:eastAsia="MS Mincho" w:hAnsi="Times New Roman"/>
          <w:sz w:val="28"/>
          <w:szCs w:val="28"/>
          <w:lang w:val="uk-UA" w:eastAsia="ru-RU"/>
        </w:rPr>
        <w:t>які знаходятьс</w:t>
      </w:r>
      <w:r w:rsidR="00676C1F">
        <w:rPr>
          <w:rFonts w:ascii="Times New Roman" w:eastAsia="MS Mincho" w:hAnsi="Times New Roman"/>
          <w:sz w:val="28"/>
          <w:szCs w:val="28"/>
          <w:lang w:val="uk-UA" w:eastAsia="ru-RU"/>
        </w:rPr>
        <w:t>я при головному вестибюлі</w:t>
      </w:r>
      <w:r w:rsidR="002B28B9">
        <w:rPr>
          <w:rFonts w:ascii="Times New Roman" w:eastAsia="MS Mincho" w:hAnsi="Times New Roman"/>
          <w:sz w:val="28"/>
          <w:szCs w:val="28"/>
          <w:lang w:val="uk-UA" w:eastAsia="ru-RU"/>
        </w:rPr>
        <w:t xml:space="preserve"> та слугують о</w:t>
      </w:r>
      <w:r w:rsidR="00676C1F">
        <w:rPr>
          <w:rFonts w:ascii="Times New Roman" w:eastAsia="MS Mincho" w:hAnsi="Times New Roman"/>
          <w:sz w:val="28"/>
          <w:szCs w:val="28"/>
          <w:lang w:val="uk-UA" w:eastAsia="ru-RU"/>
        </w:rPr>
        <w:t>сновною транспортною артер</w:t>
      </w:r>
      <w:r w:rsidR="002B28B9">
        <w:rPr>
          <w:rFonts w:ascii="Times New Roman" w:eastAsia="MS Mincho" w:hAnsi="Times New Roman"/>
          <w:sz w:val="28"/>
          <w:szCs w:val="28"/>
          <w:lang w:val="uk-UA" w:eastAsia="ru-RU"/>
        </w:rPr>
        <w:t xml:space="preserve">ією для пожильців між громадською зоною та номерним фондом. </w:t>
      </w:r>
    </w:p>
    <w:p w14:paraId="70CE52B5" w14:textId="77777777" w:rsidR="002B28B9" w:rsidRDefault="002B28B9" w:rsidP="003A7DE8">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Л</w:t>
      </w:r>
      <w:r w:rsidR="00676C1F">
        <w:rPr>
          <w:rFonts w:ascii="Times New Roman" w:eastAsia="MS Mincho" w:hAnsi="Times New Roman"/>
          <w:sz w:val="28"/>
          <w:szCs w:val="28"/>
          <w:lang w:val="uk-UA" w:eastAsia="ru-RU"/>
        </w:rPr>
        <w:t xml:space="preserve">іфти групуються в єдиному ліфтовому блоці </w:t>
      </w:r>
      <w:r>
        <w:rPr>
          <w:rFonts w:ascii="Times New Roman" w:eastAsia="MS Mincho" w:hAnsi="Times New Roman"/>
          <w:sz w:val="28"/>
          <w:szCs w:val="28"/>
          <w:lang w:val="uk-UA" w:eastAsia="ru-RU"/>
        </w:rPr>
        <w:t>від 2 до 8 підйомних машин в залежності від місткості, рівню</w:t>
      </w:r>
      <w:r w:rsidR="00676C1F">
        <w:rPr>
          <w:rFonts w:ascii="Times New Roman" w:eastAsia="MS Mincho" w:hAnsi="Times New Roman"/>
          <w:sz w:val="28"/>
          <w:szCs w:val="28"/>
          <w:lang w:val="uk-UA" w:eastAsia="ru-RU"/>
        </w:rPr>
        <w:t xml:space="preserve"> комфорту та поверховості закладу</w:t>
      </w:r>
      <w:r>
        <w:rPr>
          <w:rFonts w:ascii="Times New Roman" w:eastAsia="MS Mincho" w:hAnsi="Times New Roman"/>
          <w:sz w:val="28"/>
          <w:szCs w:val="28"/>
          <w:lang w:val="uk-UA" w:eastAsia="ru-RU"/>
        </w:rPr>
        <w:t xml:space="preserve">. </w:t>
      </w:r>
      <w:r w:rsidR="00676C1F">
        <w:rPr>
          <w:rFonts w:ascii="Times New Roman" w:eastAsia="MS Mincho" w:hAnsi="Times New Roman"/>
          <w:sz w:val="28"/>
          <w:szCs w:val="28"/>
          <w:lang w:val="uk-UA" w:eastAsia="ru-RU"/>
        </w:rPr>
        <w:t>Перед ліфтами обов’язково робиться майданчик очікування з</w:t>
      </w:r>
      <w:r>
        <w:rPr>
          <w:rFonts w:ascii="Times New Roman" w:eastAsia="MS Mincho" w:hAnsi="Times New Roman"/>
          <w:sz w:val="28"/>
          <w:szCs w:val="28"/>
          <w:lang w:val="uk-UA" w:eastAsia="ru-RU"/>
        </w:rPr>
        <w:t xml:space="preserve"> міні</w:t>
      </w:r>
      <w:r w:rsidR="00676C1F">
        <w:rPr>
          <w:rFonts w:ascii="Times New Roman" w:eastAsia="MS Mincho" w:hAnsi="Times New Roman"/>
          <w:sz w:val="28"/>
          <w:szCs w:val="28"/>
          <w:lang w:val="uk-UA" w:eastAsia="ru-RU"/>
        </w:rPr>
        <w:t>мальною шириною</w:t>
      </w:r>
      <w:r>
        <w:rPr>
          <w:rFonts w:ascii="Times New Roman" w:eastAsia="MS Mincho" w:hAnsi="Times New Roman"/>
          <w:sz w:val="28"/>
          <w:szCs w:val="28"/>
          <w:lang w:val="uk-UA" w:eastAsia="ru-RU"/>
        </w:rPr>
        <w:t xml:space="preserve"> 2.4 м при однорядному розташуванню ліфтів та 3.5 м при </w:t>
      </w:r>
      <w:r w:rsidR="00E62B95">
        <w:rPr>
          <w:rFonts w:ascii="Times New Roman" w:eastAsia="MS Mincho" w:hAnsi="Times New Roman"/>
          <w:sz w:val="28"/>
          <w:szCs w:val="28"/>
          <w:lang w:val="uk-UA" w:eastAsia="ru-RU"/>
        </w:rPr>
        <w:t xml:space="preserve">двосторонньому. </w:t>
      </w:r>
    </w:p>
    <w:p w14:paraId="3647E550" w14:textId="77777777" w:rsidR="00E62B95" w:rsidRDefault="00E62B95" w:rsidP="003A7DE8">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Допускається влаштування в цьому блоці вантажно-пасажирського ліфту для службових потреб, але не за рахунок зменшення мінімально допустимої кількості пасажирських ліфтів</w:t>
      </w:r>
      <w:r w:rsidR="00676C1F">
        <w:rPr>
          <w:rFonts w:ascii="Times New Roman" w:eastAsia="MS Mincho" w:hAnsi="Times New Roman"/>
          <w:sz w:val="28"/>
          <w:szCs w:val="28"/>
          <w:lang w:val="uk-UA" w:eastAsia="ru-RU"/>
        </w:rPr>
        <w:t xml:space="preserve"> та з окремим входом до нього, щоб відокремити пасажирські та службові потоки</w:t>
      </w:r>
      <w:r>
        <w:rPr>
          <w:rFonts w:ascii="Times New Roman" w:eastAsia="MS Mincho" w:hAnsi="Times New Roman"/>
          <w:sz w:val="28"/>
          <w:szCs w:val="28"/>
          <w:lang w:val="uk-UA" w:eastAsia="ru-RU"/>
        </w:rPr>
        <w:t>.</w:t>
      </w:r>
    </w:p>
    <w:p w14:paraId="7F34F5C4" w14:textId="77777777" w:rsidR="00E62B95" w:rsidRDefault="00E62B95" w:rsidP="003A7DE8">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Поєднання ліфтів в єдиний </w:t>
      </w:r>
      <w:r w:rsidR="00920264">
        <w:rPr>
          <w:rFonts w:ascii="Times New Roman" w:eastAsia="MS Mincho" w:hAnsi="Times New Roman"/>
          <w:sz w:val="28"/>
          <w:szCs w:val="28"/>
          <w:lang w:val="uk-UA" w:eastAsia="ru-RU"/>
        </w:rPr>
        <w:t xml:space="preserve">загальний </w:t>
      </w:r>
      <w:r>
        <w:rPr>
          <w:rFonts w:ascii="Times New Roman" w:eastAsia="MS Mincho" w:hAnsi="Times New Roman"/>
          <w:sz w:val="28"/>
          <w:szCs w:val="28"/>
          <w:lang w:val="uk-UA" w:eastAsia="ru-RU"/>
        </w:rPr>
        <w:t xml:space="preserve">блок дозволяє найбільш </w:t>
      </w:r>
      <w:proofErr w:type="spellStart"/>
      <w:r>
        <w:rPr>
          <w:rFonts w:ascii="Times New Roman" w:eastAsia="MS Mincho" w:hAnsi="Times New Roman"/>
          <w:sz w:val="28"/>
          <w:szCs w:val="28"/>
          <w:lang w:val="uk-UA" w:eastAsia="ru-RU"/>
        </w:rPr>
        <w:t>економно</w:t>
      </w:r>
      <w:proofErr w:type="spellEnd"/>
      <w:r>
        <w:rPr>
          <w:rFonts w:ascii="Times New Roman" w:eastAsia="MS Mincho" w:hAnsi="Times New Roman"/>
          <w:sz w:val="28"/>
          <w:szCs w:val="28"/>
          <w:lang w:val="uk-UA" w:eastAsia="ru-RU"/>
        </w:rPr>
        <w:t xml:space="preserve"> та ефективно використовувати </w:t>
      </w:r>
      <w:r w:rsidR="00920264">
        <w:rPr>
          <w:rFonts w:ascii="Times New Roman" w:eastAsia="MS Mincho" w:hAnsi="Times New Roman"/>
          <w:sz w:val="28"/>
          <w:szCs w:val="28"/>
          <w:lang w:val="uk-UA" w:eastAsia="ru-RU"/>
        </w:rPr>
        <w:t xml:space="preserve">наявні вертикальні комунікації та скоротити час очікування </w:t>
      </w:r>
      <w:r w:rsidR="00676C1F">
        <w:rPr>
          <w:rFonts w:ascii="Times New Roman" w:eastAsia="MS Mincho" w:hAnsi="Times New Roman"/>
          <w:sz w:val="28"/>
          <w:szCs w:val="28"/>
          <w:lang w:val="uk-UA" w:eastAsia="ru-RU"/>
        </w:rPr>
        <w:t xml:space="preserve">клієнтом </w:t>
      </w:r>
      <w:r w:rsidR="00920264">
        <w:rPr>
          <w:rFonts w:ascii="Times New Roman" w:eastAsia="MS Mincho" w:hAnsi="Times New Roman"/>
          <w:sz w:val="28"/>
          <w:szCs w:val="28"/>
          <w:lang w:val="uk-UA" w:eastAsia="ru-RU"/>
        </w:rPr>
        <w:t xml:space="preserve">кабіни до мінімуму. В дуже великих готелях та готельних комплексах зі складною формою плану житлових поверхів, допускається утворення декількох таких пасажирських ліфтових блоків, які композиційно розведені </w:t>
      </w:r>
      <w:r w:rsidR="0034553D">
        <w:rPr>
          <w:rFonts w:ascii="Times New Roman" w:eastAsia="MS Mincho" w:hAnsi="Times New Roman"/>
          <w:sz w:val="28"/>
          <w:szCs w:val="28"/>
          <w:lang w:val="uk-UA" w:eastAsia="ru-RU"/>
        </w:rPr>
        <w:t>та знаходяться в найбільш зручних експлуатаційно місцях плану.</w:t>
      </w:r>
    </w:p>
    <w:p w14:paraId="2DC559E3" w14:textId="77777777" w:rsidR="0034553D" w:rsidRPr="00920264" w:rsidRDefault="0034553D" w:rsidP="003A7DE8">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У великих готелях та готелях підвищеного комфорту існує також </w:t>
      </w:r>
      <w:r w:rsidR="00AB37EE">
        <w:rPr>
          <w:rFonts w:ascii="Times New Roman" w:eastAsia="MS Mincho" w:hAnsi="Times New Roman"/>
          <w:sz w:val="28"/>
          <w:szCs w:val="28"/>
          <w:lang w:val="uk-UA" w:eastAsia="ru-RU"/>
        </w:rPr>
        <w:t xml:space="preserve">окремий </w:t>
      </w:r>
      <w:r>
        <w:rPr>
          <w:rFonts w:ascii="Times New Roman" w:eastAsia="MS Mincho" w:hAnsi="Times New Roman"/>
          <w:sz w:val="28"/>
          <w:szCs w:val="28"/>
          <w:lang w:val="uk-UA" w:eastAsia="ru-RU"/>
        </w:rPr>
        <w:t xml:space="preserve">блок службових ліфтів для обслуговування пожильців в якому </w:t>
      </w:r>
      <w:r>
        <w:rPr>
          <w:rFonts w:ascii="Times New Roman" w:eastAsia="MS Mincho" w:hAnsi="Times New Roman"/>
          <w:sz w:val="28"/>
          <w:szCs w:val="28"/>
          <w:lang w:val="uk-UA" w:eastAsia="ru-RU"/>
        </w:rPr>
        <w:lastRenderedPageBreak/>
        <w:t xml:space="preserve">можуть </w:t>
      </w:r>
      <w:proofErr w:type="spellStart"/>
      <w:r>
        <w:rPr>
          <w:rFonts w:ascii="Times New Roman" w:eastAsia="MS Mincho" w:hAnsi="Times New Roman"/>
          <w:sz w:val="28"/>
          <w:szCs w:val="28"/>
          <w:lang w:val="uk-UA" w:eastAsia="ru-RU"/>
        </w:rPr>
        <w:t>автономно</w:t>
      </w:r>
      <w:proofErr w:type="spellEnd"/>
      <w:r>
        <w:rPr>
          <w:rFonts w:ascii="Times New Roman" w:eastAsia="MS Mincho" w:hAnsi="Times New Roman"/>
          <w:sz w:val="28"/>
          <w:szCs w:val="28"/>
          <w:lang w:val="uk-UA" w:eastAsia="ru-RU"/>
        </w:rPr>
        <w:t xml:space="preserve"> працювати декілька ліфтів та підйомників (вантажно-пасажирський для багажу постояльців та можливості обслуговуючої функції переустаткування номерів, ремонту тощо, ліфт чи підйомник для обслуговування в номерах їжею </w:t>
      </w:r>
      <w:r w:rsidR="00AB37EE">
        <w:rPr>
          <w:rFonts w:ascii="Times New Roman" w:eastAsia="MS Mincho" w:hAnsi="Times New Roman"/>
          <w:sz w:val="28"/>
          <w:szCs w:val="28"/>
          <w:lang w:val="uk-UA" w:eastAsia="ru-RU"/>
        </w:rPr>
        <w:t>і</w:t>
      </w:r>
      <w:r>
        <w:rPr>
          <w:rFonts w:ascii="Times New Roman" w:eastAsia="MS Mincho" w:hAnsi="Times New Roman"/>
          <w:sz w:val="28"/>
          <w:szCs w:val="28"/>
          <w:lang w:val="uk-UA" w:eastAsia="ru-RU"/>
        </w:rPr>
        <w:t xml:space="preserve">з кухні готелю та службовий ліфт для обслуговуючого персоналу, чистої і брудної білизни, тощо). </w:t>
      </w:r>
      <w:r w:rsidR="005C5BF9">
        <w:rPr>
          <w:rFonts w:ascii="Times New Roman" w:eastAsia="MS Mincho" w:hAnsi="Times New Roman"/>
          <w:sz w:val="28"/>
          <w:szCs w:val="28"/>
          <w:lang w:val="uk-UA" w:eastAsia="ru-RU"/>
        </w:rPr>
        <w:t>В готелях меншого рівня комфорту</w:t>
      </w:r>
      <w:r w:rsidR="005F436A">
        <w:rPr>
          <w:rFonts w:ascii="Times New Roman" w:eastAsia="MS Mincho" w:hAnsi="Times New Roman"/>
          <w:sz w:val="28"/>
          <w:szCs w:val="28"/>
          <w:lang w:val="uk-UA" w:eastAsia="ru-RU"/>
        </w:rPr>
        <w:t xml:space="preserve"> та місткості</w:t>
      </w:r>
      <w:r w:rsidR="005C5BF9">
        <w:rPr>
          <w:rFonts w:ascii="Times New Roman" w:eastAsia="MS Mincho" w:hAnsi="Times New Roman"/>
          <w:sz w:val="28"/>
          <w:szCs w:val="28"/>
          <w:lang w:val="uk-UA" w:eastAsia="ru-RU"/>
        </w:rPr>
        <w:t xml:space="preserve"> кількість службових ліфтів зводиться до мінімуму, а їх функції поєднуються</w:t>
      </w:r>
      <w:r w:rsidR="00AB37EE">
        <w:rPr>
          <w:rFonts w:ascii="Times New Roman" w:eastAsia="MS Mincho" w:hAnsi="Times New Roman"/>
          <w:sz w:val="28"/>
          <w:szCs w:val="28"/>
          <w:lang w:val="uk-UA" w:eastAsia="ru-RU"/>
        </w:rPr>
        <w:t>, чи вони взагалі відсутні</w:t>
      </w:r>
      <w:r w:rsidR="005C5BF9">
        <w:rPr>
          <w:rFonts w:ascii="Times New Roman" w:eastAsia="MS Mincho" w:hAnsi="Times New Roman"/>
          <w:sz w:val="28"/>
          <w:szCs w:val="28"/>
          <w:lang w:val="uk-UA" w:eastAsia="ru-RU"/>
        </w:rPr>
        <w:t>.</w:t>
      </w:r>
    </w:p>
    <w:p w14:paraId="071632B5" w14:textId="77777777" w:rsidR="00FA154B" w:rsidRPr="00AB37EE" w:rsidRDefault="00FA154B" w:rsidP="00D870C5">
      <w:pPr>
        <w:spacing w:after="0" w:line="360" w:lineRule="auto"/>
        <w:rPr>
          <w:rFonts w:ascii="Times New Roman" w:eastAsia="MS Mincho" w:hAnsi="Times New Roman"/>
          <w:sz w:val="28"/>
          <w:szCs w:val="28"/>
          <w:lang w:val="uk-UA" w:eastAsia="ru-RU"/>
        </w:rPr>
      </w:pPr>
    </w:p>
    <w:p w14:paraId="79A40A0A" w14:textId="77777777" w:rsidR="005F436A" w:rsidRDefault="009D31A6" w:rsidP="005F436A">
      <w:pPr>
        <w:spacing w:after="0" w:line="360" w:lineRule="auto"/>
        <w:ind w:firstLine="70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8</w:t>
      </w:r>
      <w:r w:rsidR="005F436A">
        <w:rPr>
          <w:rFonts w:ascii="Times New Roman" w:eastAsia="MS Mincho" w:hAnsi="Times New Roman"/>
          <w:sz w:val="28"/>
          <w:szCs w:val="28"/>
          <w:lang w:val="uk-UA" w:eastAsia="ru-RU"/>
        </w:rPr>
        <w:t>. ПІДПРИЄМСТВА ГРОМАДСЬКОГО ХАРЧУВАННЯ</w:t>
      </w:r>
    </w:p>
    <w:p w14:paraId="25221BFE" w14:textId="77777777" w:rsidR="005F436A" w:rsidRDefault="005F436A" w:rsidP="005F436A">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Наявність в складі підприємств громадського харчування і виокремлює готелі серед інших підприємств готельного господарства (мебльовані кімнати, пансіони тощо). Характерним закладом </w:t>
      </w:r>
      <w:r w:rsidR="006D1766">
        <w:rPr>
          <w:rFonts w:ascii="Times New Roman" w:eastAsia="MS Mincho" w:hAnsi="Times New Roman"/>
          <w:sz w:val="28"/>
          <w:szCs w:val="28"/>
          <w:lang w:val="uk-UA" w:eastAsia="ru-RU"/>
        </w:rPr>
        <w:t>харчування в готелях різних рівнів комфорту є ресторани. Саме ресторани та їх кухня,</w:t>
      </w:r>
      <w:r w:rsidR="001262B9">
        <w:rPr>
          <w:rFonts w:ascii="Times New Roman" w:eastAsia="MS Mincho" w:hAnsi="Times New Roman"/>
          <w:sz w:val="28"/>
          <w:szCs w:val="28"/>
          <w:lang w:val="uk-UA" w:eastAsia="ru-RU"/>
        </w:rPr>
        <w:t xml:space="preserve"> формують левову частку вражень</w:t>
      </w:r>
      <w:r w:rsidR="006D1766">
        <w:rPr>
          <w:rFonts w:ascii="Times New Roman" w:eastAsia="MS Mincho" w:hAnsi="Times New Roman"/>
          <w:sz w:val="28"/>
          <w:szCs w:val="28"/>
          <w:lang w:val="uk-UA" w:eastAsia="ru-RU"/>
        </w:rPr>
        <w:t xml:space="preserve"> клієнтів від рівню комфорту та обслуговування готелю в цілому. Правильне формування </w:t>
      </w:r>
      <w:r w:rsidR="001262B9">
        <w:rPr>
          <w:rFonts w:ascii="Times New Roman" w:eastAsia="MS Mincho" w:hAnsi="Times New Roman"/>
          <w:sz w:val="28"/>
          <w:szCs w:val="28"/>
          <w:lang w:val="uk-UA" w:eastAsia="ru-RU"/>
        </w:rPr>
        <w:t>структури закладів харчування важливе також і в</w:t>
      </w:r>
      <w:r w:rsidR="006D1766">
        <w:rPr>
          <w:rFonts w:ascii="Times New Roman" w:eastAsia="MS Mincho" w:hAnsi="Times New Roman"/>
          <w:sz w:val="28"/>
          <w:szCs w:val="28"/>
          <w:lang w:val="uk-UA" w:eastAsia="ru-RU"/>
        </w:rPr>
        <w:t xml:space="preserve"> плані </w:t>
      </w:r>
      <w:r w:rsidR="0036431C">
        <w:rPr>
          <w:rFonts w:ascii="Times New Roman" w:eastAsia="MS Mincho" w:hAnsi="Times New Roman"/>
          <w:sz w:val="28"/>
          <w:szCs w:val="28"/>
          <w:lang w:val="uk-UA" w:eastAsia="ru-RU"/>
        </w:rPr>
        <w:t xml:space="preserve">рентабельності готелів, адже починаючи з </w:t>
      </w:r>
      <w:r w:rsidR="0036431C">
        <w:rPr>
          <w:rFonts w:ascii="Times New Roman" w:eastAsia="MS Mincho" w:hAnsi="Times New Roman"/>
          <w:sz w:val="28"/>
          <w:szCs w:val="28"/>
          <w:lang w:val="en-US" w:eastAsia="ru-RU"/>
        </w:rPr>
        <w:t>XVIII</w:t>
      </w:r>
      <w:r w:rsidR="0036431C" w:rsidRPr="0036431C">
        <w:rPr>
          <w:rFonts w:ascii="Times New Roman" w:eastAsia="MS Mincho" w:hAnsi="Times New Roman"/>
          <w:sz w:val="28"/>
          <w:szCs w:val="28"/>
          <w:lang w:val="uk-UA" w:eastAsia="ru-RU"/>
        </w:rPr>
        <w:t xml:space="preserve"> </w:t>
      </w:r>
      <w:r w:rsidR="0036431C">
        <w:rPr>
          <w:rFonts w:ascii="Times New Roman" w:eastAsia="MS Mincho" w:hAnsi="Times New Roman"/>
          <w:sz w:val="28"/>
          <w:szCs w:val="28"/>
          <w:lang w:val="uk-UA" w:eastAsia="ru-RU"/>
        </w:rPr>
        <w:t xml:space="preserve">ст. готельні ресторани розраховані </w:t>
      </w:r>
      <w:r w:rsidR="001262B9">
        <w:rPr>
          <w:rFonts w:ascii="Times New Roman" w:eastAsia="MS Mincho" w:hAnsi="Times New Roman"/>
          <w:sz w:val="28"/>
          <w:szCs w:val="28"/>
          <w:lang w:val="uk-UA" w:eastAsia="ru-RU"/>
        </w:rPr>
        <w:t xml:space="preserve">і на прийом </w:t>
      </w:r>
      <w:r w:rsidR="0036431C">
        <w:rPr>
          <w:rFonts w:ascii="Times New Roman" w:eastAsia="MS Mincho" w:hAnsi="Times New Roman"/>
          <w:sz w:val="28"/>
          <w:szCs w:val="28"/>
          <w:lang w:val="uk-UA" w:eastAsia="ru-RU"/>
        </w:rPr>
        <w:t>сторонньої публіки (міського населення), тому цьому питанню приділяється настільки багато уваги.</w:t>
      </w:r>
    </w:p>
    <w:p w14:paraId="2898AA94" w14:textId="77777777" w:rsidR="006B34FE" w:rsidRDefault="00B530AD"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Чим більший рівень комфорту та місткість готелю тим більше в його складі працює різних підприємств громадського харчування, крім ресторанів в розширений склад входять: </w:t>
      </w:r>
      <w:r w:rsidR="001B4507">
        <w:rPr>
          <w:rFonts w:ascii="Times New Roman" w:eastAsia="MS Mincho" w:hAnsi="Times New Roman"/>
          <w:sz w:val="28"/>
          <w:szCs w:val="28"/>
          <w:lang w:val="uk-UA" w:eastAsia="ru-RU"/>
        </w:rPr>
        <w:t xml:space="preserve">лобі-бар при вестибюлі готелю, </w:t>
      </w:r>
      <w:r>
        <w:rPr>
          <w:rFonts w:ascii="Times New Roman" w:eastAsia="MS Mincho" w:hAnsi="Times New Roman"/>
          <w:sz w:val="28"/>
          <w:szCs w:val="28"/>
          <w:lang w:val="uk-UA" w:eastAsia="ru-RU"/>
        </w:rPr>
        <w:t>кафе, різномані</w:t>
      </w:r>
      <w:r w:rsidR="001262B9">
        <w:rPr>
          <w:rFonts w:ascii="Times New Roman" w:eastAsia="MS Mincho" w:hAnsi="Times New Roman"/>
          <w:sz w:val="28"/>
          <w:szCs w:val="28"/>
          <w:lang w:val="uk-UA" w:eastAsia="ru-RU"/>
        </w:rPr>
        <w:t>тні бари, коктейль холи тощо. Додаткові заклади</w:t>
      </w:r>
      <w:r>
        <w:rPr>
          <w:rFonts w:ascii="Times New Roman" w:eastAsia="MS Mincho" w:hAnsi="Times New Roman"/>
          <w:sz w:val="28"/>
          <w:szCs w:val="28"/>
          <w:lang w:val="uk-UA" w:eastAsia="ru-RU"/>
        </w:rPr>
        <w:t xml:space="preserve"> харчування повинні бути розосереджені по всьому готелю, знаходитися при вестибюлі на житлових поверхах, при </w:t>
      </w:r>
      <w:r w:rsidR="001262B9">
        <w:rPr>
          <w:rFonts w:ascii="Times New Roman" w:eastAsia="MS Mincho" w:hAnsi="Times New Roman"/>
          <w:sz w:val="28"/>
          <w:szCs w:val="28"/>
          <w:lang w:val="uk-UA" w:eastAsia="ru-RU"/>
        </w:rPr>
        <w:t xml:space="preserve">основних </w:t>
      </w:r>
      <w:r>
        <w:rPr>
          <w:rFonts w:ascii="Times New Roman" w:eastAsia="MS Mincho" w:hAnsi="Times New Roman"/>
          <w:sz w:val="28"/>
          <w:szCs w:val="28"/>
          <w:lang w:val="uk-UA" w:eastAsia="ru-RU"/>
        </w:rPr>
        <w:t xml:space="preserve">громадських зонах (конференц залах, спорт зоні тощо). Це </w:t>
      </w:r>
      <w:r w:rsidR="001262B9">
        <w:rPr>
          <w:rFonts w:ascii="Times New Roman" w:eastAsia="MS Mincho" w:hAnsi="Times New Roman"/>
          <w:sz w:val="28"/>
          <w:szCs w:val="28"/>
          <w:lang w:val="uk-UA" w:eastAsia="ru-RU"/>
        </w:rPr>
        <w:t>дозволяє пожильцям готелю самим</w:t>
      </w:r>
      <w:r>
        <w:rPr>
          <w:rFonts w:ascii="Times New Roman" w:eastAsia="MS Mincho" w:hAnsi="Times New Roman"/>
          <w:sz w:val="28"/>
          <w:szCs w:val="28"/>
          <w:lang w:val="uk-UA" w:eastAsia="ru-RU"/>
        </w:rPr>
        <w:t xml:space="preserve"> обирати місце відпочин</w:t>
      </w:r>
      <w:r w:rsidR="001262B9">
        <w:rPr>
          <w:rFonts w:ascii="Times New Roman" w:eastAsia="MS Mincho" w:hAnsi="Times New Roman"/>
          <w:sz w:val="28"/>
          <w:szCs w:val="28"/>
          <w:lang w:val="uk-UA" w:eastAsia="ru-RU"/>
        </w:rPr>
        <w:t>ку в різних частинах громадських зон</w:t>
      </w:r>
      <w:r>
        <w:rPr>
          <w:rFonts w:ascii="Times New Roman" w:eastAsia="MS Mincho" w:hAnsi="Times New Roman"/>
          <w:sz w:val="28"/>
          <w:szCs w:val="28"/>
          <w:lang w:val="uk-UA" w:eastAsia="ru-RU"/>
        </w:rPr>
        <w:t xml:space="preserve">, а не постійно спускатися до ресторану чи замовляти собі напої у номер. </w:t>
      </w:r>
    </w:p>
    <w:p w14:paraId="03D4B84D" w14:textId="77777777" w:rsidR="007A01A9" w:rsidRDefault="007A01A9"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Типи підприємств та кількість посадкових місць залежать від місткості та рівню комфорту готелю та визначаються завданням на проектування. Місць </w:t>
      </w:r>
      <w:r>
        <w:rPr>
          <w:rFonts w:ascii="Times New Roman" w:eastAsia="MS Mincho" w:hAnsi="Times New Roman"/>
          <w:sz w:val="28"/>
          <w:szCs w:val="28"/>
          <w:lang w:val="uk-UA" w:eastAsia="ru-RU"/>
        </w:rPr>
        <w:lastRenderedPageBreak/>
        <w:t xml:space="preserve">в головному ресторані зазвичай приймають: у готелях </w:t>
      </w:r>
      <w:r w:rsidR="001262B9">
        <w:rPr>
          <w:rFonts w:ascii="Times New Roman" w:eastAsia="MS Mincho" w:hAnsi="Times New Roman"/>
          <w:sz w:val="28"/>
          <w:szCs w:val="28"/>
          <w:lang w:val="uk-UA" w:eastAsia="ru-RU"/>
        </w:rPr>
        <w:t>5* та 4* у ресторані робиться в 1.2–</w:t>
      </w:r>
      <w:r>
        <w:rPr>
          <w:rFonts w:ascii="Times New Roman" w:eastAsia="MS Mincho" w:hAnsi="Times New Roman"/>
          <w:sz w:val="28"/>
          <w:szCs w:val="28"/>
          <w:lang w:val="uk-UA" w:eastAsia="ru-RU"/>
        </w:rPr>
        <w:t xml:space="preserve">1.5 рази більше ніж </w:t>
      </w:r>
      <w:r w:rsidR="001262B9">
        <w:rPr>
          <w:rFonts w:ascii="Times New Roman" w:eastAsia="MS Mincho" w:hAnsi="Times New Roman"/>
          <w:sz w:val="28"/>
          <w:szCs w:val="28"/>
          <w:lang w:val="uk-UA" w:eastAsia="ru-RU"/>
        </w:rPr>
        <w:t xml:space="preserve">загальна </w:t>
      </w:r>
      <w:r>
        <w:rPr>
          <w:rFonts w:ascii="Times New Roman" w:eastAsia="MS Mincho" w:hAnsi="Times New Roman"/>
          <w:sz w:val="28"/>
          <w:szCs w:val="28"/>
          <w:lang w:val="uk-UA" w:eastAsia="ru-RU"/>
        </w:rPr>
        <w:t xml:space="preserve">місткість готелю, в готелях 3* та курортних готелях вони дорівнюють один </w:t>
      </w:r>
      <w:r w:rsidR="001262B9">
        <w:rPr>
          <w:rFonts w:ascii="Times New Roman" w:eastAsia="MS Mincho" w:hAnsi="Times New Roman"/>
          <w:sz w:val="28"/>
          <w:szCs w:val="28"/>
          <w:lang w:val="uk-UA" w:eastAsia="ru-RU"/>
        </w:rPr>
        <w:t>до одного</w:t>
      </w:r>
      <w:r>
        <w:rPr>
          <w:rFonts w:ascii="Times New Roman" w:eastAsia="MS Mincho" w:hAnsi="Times New Roman"/>
          <w:sz w:val="28"/>
          <w:szCs w:val="28"/>
          <w:lang w:val="uk-UA" w:eastAsia="ru-RU"/>
        </w:rPr>
        <w:t>, а в готелях 2* та 1* посадкових місць мож</w:t>
      </w:r>
      <w:r w:rsidR="001262B9">
        <w:rPr>
          <w:rFonts w:ascii="Times New Roman" w:eastAsia="MS Mincho" w:hAnsi="Times New Roman"/>
          <w:sz w:val="28"/>
          <w:szCs w:val="28"/>
          <w:lang w:val="uk-UA" w:eastAsia="ru-RU"/>
        </w:rPr>
        <w:t>е бути до 2 разів менше ніж загальна</w:t>
      </w:r>
      <w:r>
        <w:rPr>
          <w:rFonts w:ascii="Times New Roman" w:eastAsia="MS Mincho" w:hAnsi="Times New Roman"/>
          <w:sz w:val="28"/>
          <w:szCs w:val="28"/>
          <w:lang w:val="uk-UA" w:eastAsia="ru-RU"/>
        </w:rPr>
        <w:t xml:space="preserve"> місткість готелю, пожильці можуть їсти позмінно, як і в курортних та туристичних готелях.</w:t>
      </w:r>
    </w:p>
    <w:p w14:paraId="12AF0EDC" w14:textId="77777777" w:rsidR="007A01A9" w:rsidRDefault="001151F0"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Площа за</w:t>
      </w:r>
      <w:r w:rsidR="007A01A9">
        <w:rPr>
          <w:rFonts w:ascii="Times New Roman" w:eastAsia="MS Mincho" w:hAnsi="Times New Roman"/>
          <w:sz w:val="28"/>
          <w:szCs w:val="28"/>
          <w:lang w:val="uk-UA" w:eastAsia="ru-RU"/>
        </w:rPr>
        <w:t>л</w:t>
      </w:r>
      <w:r w:rsidR="0081122C">
        <w:rPr>
          <w:rFonts w:ascii="Times New Roman" w:eastAsia="MS Mincho" w:hAnsi="Times New Roman"/>
          <w:sz w:val="28"/>
          <w:szCs w:val="28"/>
          <w:lang w:val="uk-UA" w:eastAsia="ru-RU"/>
        </w:rPr>
        <w:t>и ресторану приймають у</w:t>
      </w:r>
      <w:r w:rsidR="00F63EF2">
        <w:rPr>
          <w:rFonts w:ascii="Times New Roman" w:eastAsia="MS Mincho" w:hAnsi="Times New Roman"/>
          <w:sz w:val="28"/>
          <w:szCs w:val="28"/>
          <w:lang w:val="uk-UA" w:eastAsia="ru-RU"/>
        </w:rPr>
        <w:t xml:space="preserve"> розрахунку 1.8 м² на одне посадкове місце, для кафе та кондитерських – 1.7 м², для барів, коктейль-холів то</w:t>
      </w:r>
      <w:r w:rsidR="0081122C">
        <w:rPr>
          <w:rFonts w:ascii="Times New Roman" w:eastAsia="MS Mincho" w:hAnsi="Times New Roman"/>
          <w:sz w:val="28"/>
          <w:szCs w:val="28"/>
          <w:lang w:val="uk-UA" w:eastAsia="ru-RU"/>
        </w:rPr>
        <w:t>що – 1.5  м². В ресторанах люкс-</w:t>
      </w:r>
      <w:r w:rsidR="00F63EF2">
        <w:rPr>
          <w:rFonts w:ascii="Times New Roman" w:eastAsia="MS Mincho" w:hAnsi="Times New Roman"/>
          <w:sz w:val="28"/>
          <w:szCs w:val="28"/>
          <w:lang w:val="uk-UA" w:eastAsia="ru-RU"/>
        </w:rPr>
        <w:t xml:space="preserve">готелів індивідуальна площа одного </w:t>
      </w:r>
      <w:r w:rsidR="0081122C">
        <w:rPr>
          <w:rFonts w:ascii="Times New Roman" w:eastAsia="MS Mincho" w:hAnsi="Times New Roman"/>
          <w:sz w:val="28"/>
          <w:szCs w:val="28"/>
          <w:lang w:val="uk-UA" w:eastAsia="ru-RU"/>
        </w:rPr>
        <w:t xml:space="preserve">посадкового </w:t>
      </w:r>
      <w:r w:rsidR="00F63EF2">
        <w:rPr>
          <w:rFonts w:ascii="Times New Roman" w:eastAsia="MS Mincho" w:hAnsi="Times New Roman"/>
          <w:sz w:val="28"/>
          <w:szCs w:val="28"/>
          <w:lang w:val="uk-UA" w:eastAsia="ru-RU"/>
        </w:rPr>
        <w:t>місця може збільшуватися до 2.5 м².</w:t>
      </w:r>
    </w:p>
    <w:p w14:paraId="60D9B9D4" w14:textId="77777777" w:rsidR="00F63EF2" w:rsidRDefault="001151F0"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готелях 3* та вищ</w:t>
      </w:r>
      <w:r w:rsidR="00F63EF2">
        <w:rPr>
          <w:rFonts w:ascii="Times New Roman" w:eastAsia="MS Mincho" w:hAnsi="Times New Roman"/>
          <w:sz w:val="28"/>
          <w:szCs w:val="28"/>
          <w:lang w:val="uk-UA" w:eastAsia="ru-RU"/>
        </w:rPr>
        <w:t>е ресторан</w:t>
      </w:r>
      <w:r>
        <w:rPr>
          <w:rFonts w:ascii="Times New Roman" w:eastAsia="MS Mincho" w:hAnsi="Times New Roman"/>
          <w:sz w:val="28"/>
          <w:szCs w:val="28"/>
          <w:lang w:val="uk-UA" w:eastAsia="ru-RU"/>
        </w:rPr>
        <w:t>ний блок</w:t>
      </w:r>
      <w:r w:rsidR="00F63EF2">
        <w:rPr>
          <w:rFonts w:ascii="Times New Roman" w:eastAsia="MS Mincho" w:hAnsi="Times New Roman"/>
          <w:sz w:val="28"/>
          <w:szCs w:val="28"/>
          <w:lang w:val="uk-UA" w:eastAsia="ru-RU"/>
        </w:rPr>
        <w:t xml:space="preserve"> повинен бути розрахований на обслуговування також і місцевого населення, а це значить що він повинен мати окремий, ізольований вхід, вестибюль з гардеробом та с/в для відвідувачів, а </w:t>
      </w:r>
      <w:r w:rsidR="0081122C">
        <w:rPr>
          <w:rFonts w:ascii="Times New Roman" w:eastAsia="MS Mincho" w:hAnsi="Times New Roman"/>
          <w:sz w:val="28"/>
          <w:szCs w:val="28"/>
          <w:lang w:val="uk-UA" w:eastAsia="ru-RU"/>
        </w:rPr>
        <w:t xml:space="preserve">сам </w:t>
      </w:r>
      <w:r w:rsidR="00F63EF2">
        <w:rPr>
          <w:rFonts w:ascii="Times New Roman" w:eastAsia="MS Mincho" w:hAnsi="Times New Roman"/>
          <w:sz w:val="28"/>
          <w:szCs w:val="28"/>
          <w:lang w:val="uk-UA" w:eastAsia="ru-RU"/>
        </w:rPr>
        <w:t>готель поєднується з ресторанним блоком за допомогою пере</w:t>
      </w:r>
      <w:r w:rsidR="003C1B89">
        <w:rPr>
          <w:rFonts w:ascii="Times New Roman" w:eastAsia="MS Mincho" w:hAnsi="Times New Roman"/>
          <w:sz w:val="28"/>
          <w:szCs w:val="28"/>
          <w:lang w:val="uk-UA" w:eastAsia="ru-RU"/>
        </w:rPr>
        <w:t>ходу з вестибюльної зони готелю (Рис. 20).</w:t>
      </w:r>
    </w:p>
    <w:p w14:paraId="1BBAE4CA" w14:textId="77777777" w:rsidR="003C1B89" w:rsidRDefault="003C1B89" w:rsidP="00FA154B">
      <w:pPr>
        <w:spacing w:after="240" w:line="360" w:lineRule="auto"/>
        <w:jc w:val="both"/>
        <w:rPr>
          <w:rFonts w:ascii="Times New Roman" w:eastAsia="MS Mincho" w:hAnsi="Times New Roman"/>
          <w:sz w:val="28"/>
          <w:szCs w:val="28"/>
          <w:lang w:val="uk-UA" w:eastAsia="ru-RU"/>
        </w:rPr>
      </w:pPr>
      <w:r>
        <w:rPr>
          <w:rFonts w:ascii="Times New Roman" w:eastAsia="MS Mincho" w:hAnsi="Times New Roman"/>
          <w:noProof/>
          <w:sz w:val="28"/>
          <w:szCs w:val="28"/>
          <w:lang w:eastAsia="ru-RU"/>
        </w:rPr>
        <w:drawing>
          <wp:inline distT="0" distB="0" distL="0" distR="0" wp14:anchorId="5815BE58" wp14:editId="55342B01">
            <wp:extent cx="5937885" cy="3554095"/>
            <wp:effectExtent l="0" t="0" r="571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3554095"/>
                    </a:xfrm>
                    <a:prstGeom prst="rect">
                      <a:avLst/>
                    </a:prstGeom>
                    <a:noFill/>
                  </pic:spPr>
                </pic:pic>
              </a:graphicData>
            </a:graphic>
          </wp:inline>
        </w:drawing>
      </w:r>
    </w:p>
    <w:p w14:paraId="6BE7ED00" w14:textId="77777777" w:rsidR="003C1B89" w:rsidRDefault="003C1B89" w:rsidP="008B5F99">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20. </w:t>
      </w:r>
      <w:r w:rsidR="008B5F99">
        <w:rPr>
          <w:rFonts w:ascii="Times New Roman" w:eastAsia="MS Mincho" w:hAnsi="Times New Roman"/>
          <w:sz w:val="28"/>
          <w:szCs w:val="28"/>
          <w:lang w:val="uk-UA" w:eastAsia="ru-RU"/>
        </w:rPr>
        <w:t>Планувальна с</w:t>
      </w:r>
      <w:r>
        <w:rPr>
          <w:rFonts w:ascii="Times New Roman" w:eastAsia="MS Mincho" w:hAnsi="Times New Roman"/>
          <w:sz w:val="28"/>
          <w:szCs w:val="28"/>
          <w:lang w:val="uk-UA" w:eastAsia="ru-RU"/>
        </w:rPr>
        <w:t xml:space="preserve">хема </w:t>
      </w:r>
      <w:r w:rsidR="008B5F99">
        <w:rPr>
          <w:rFonts w:ascii="Times New Roman" w:eastAsia="MS Mincho" w:hAnsi="Times New Roman"/>
          <w:sz w:val="28"/>
          <w:szCs w:val="28"/>
          <w:lang w:val="uk-UA" w:eastAsia="ru-RU"/>
        </w:rPr>
        <w:t>та схема зонування ресторанного блоку в готелях 3* та вище</w:t>
      </w:r>
    </w:p>
    <w:p w14:paraId="3B7C0E1D" w14:textId="77777777" w:rsidR="001151F0" w:rsidRDefault="001151F0"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xml:space="preserve">В найкращих готелях 5* існує декілька ресторанів, як правило, вони </w:t>
      </w:r>
      <w:r w:rsidR="00293F14">
        <w:rPr>
          <w:rFonts w:ascii="Times New Roman" w:eastAsia="MS Mincho" w:hAnsi="Times New Roman"/>
          <w:sz w:val="28"/>
          <w:szCs w:val="28"/>
          <w:lang w:val="uk-UA" w:eastAsia="ru-RU"/>
        </w:rPr>
        <w:t>відрізняються</w:t>
      </w:r>
      <w:r>
        <w:rPr>
          <w:rFonts w:ascii="Times New Roman" w:eastAsia="MS Mincho" w:hAnsi="Times New Roman"/>
          <w:sz w:val="28"/>
          <w:szCs w:val="28"/>
          <w:lang w:val="uk-UA" w:eastAsia="ru-RU"/>
        </w:rPr>
        <w:t xml:space="preserve"> тематикою кухні</w:t>
      </w:r>
      <w:r w:rsidR="00B517C0">
        <w:rPr>
          <w:rFonts w:ascii="Times New Roman" w:eastAsia="MS Mincho" w:hAnsi="Times New Roman"/>
          <w:sz w:val="28"/>
          <w:szCs w:val="28"/>
          <w:lang w:val="uk-UA" w:eastAsia="ru-RU"/>
        </w:rPr>
        <w:t xml:space="preserve">, так до ресторанів національної чи європейської кухні </w:t>
      </w:r>
      <w:r w:rsidR="00293F14">
        <w:rPr>
          <w:rFonts w:ascii="Times New Roman" w:eastAsia="MS Mincho" w:hAnsi="Times New Roman"/>
          <w:sz w:val="28"/>
          <w:szCs w:val="28"/>
          <w:lang w:val="uk-UA" w:eastAsia="ru-RU"/>
        </w:rPr>
        <w:t xml:space="preserve">зазвичай </w:t>
      </w:r>
      <w:r w:rsidR="00B517C0">
        <w:rPr>
          <w:rFonts w:ascii="Times New Roman" w:eastAsia="MS Mincho" w:hAnsi="Times New Roman"/>
          <w:sz w:val="28"/>
          <w:szCs w:val="28"/>
          <w:lang w:val="uk-UA" w:eastAsia="ru-RU"/>
        </w:rPr>
        <w:t>додаються більш екзотичні ресторани інших на</w:t>
      </w:r>
      <w:r w:rsidR="001B4507">
        <w:rPr>
          <w:rFonts w:ascii="Times New Roman" w:eastAsia="MS Mincho" w:hAnsi="Times New Roman"/>
          <w:sz w:val="28"/>
          <w:szCs w:val="28"/>
          <w:lang w:val="uk-UA" w:eastAsia="ru-RU"/>
        </w:rPr>
        <w:t xml:space="preserve">ціональних </w:t>
      </w:r>
      <w:proofErr w:type="spellStart"/>
      <w:r w:rsidR="001B4507">
        <w:rPr>
          <w:rFonts w:ascii="Times New Roman" w:eastAsia="MS Mincho" w:hAnsi="Times New Roman"/>
          <w:sz w:val="28"/>
          <w:szCs w:val="28"/>
          <w:lang w:val="uk-UA" w:eastAsia="ru-RU"/>
        </w:rPr>
        <w:t>кухонь</w:t>
      </w:r>
      <w:proofErr w:type="spellEnd"/>
      <w:r w:rsidR="001B4507">
        <w:rPr>
          <w:rFonts w:ascii="Times New Roman" w:eastAsia="MS Mincho" w:hAnsi="Times New Roman"/>
          <w:sz w:val="28"/>
          <w:szCs w:val="28"/>
          <w:lang w:val="uk-UA" w:eastAsia="ru-RU"/>
        </w:rPr>
        <w:t xml:space="preserve"> світу (азійської, американськ</w:t>
      </w:r>
      <w:r w:rsidR="00113252">
        <w:rPr>
          <w:rFonts w:ascii="Times New Roman" w:eastAsia="MS Mincho" w:hAnsi="Times New Roman"/>
          <w:sz w:val="28"/>
          <w:szCs w:val="28"/>
          <w:lang w:val="uk-UA" w:eastAsia="ru-RU"/>
        </w:rPr>
        <w:t>ої, мексикан</w:t>
      </w:r>
      <w:r w:rsidR="00AB43D3">
        <w:rPr>
          <w:rFonts w:ascii="Times New Roman" w:eastAsia="MS Mincho" w:hAnsi="Times New Roman"/>
          <w:sz w:val="28"/>
          <w:szCs w:val="28"/>
          <w:lang w:val="uk-UA" w:eastAsia="ru-RU"/>
        </w:rPr>
        <w:t>с</w:t>
      </w:r>
      <w:r w:rsidR="00113252">
        <w:rPr>
          <w:rFonts w:ascii="Times New Roman" w:eastAsia="MS Mincho" w:hAnsi="Times New Roman"/>
          <w:sz w:val="28"/>
          <w:szCs w:val="28"/>
          <w:lang w:val="uk-UA" w:eastAsia="ru-RU"/>
        </w:rPr>
        <w:t>ької</w:t>
      </w:r>
      <w:r w:rsidR="00AB43D3">
        <w:rPr>
          <w:rFonts w:ascii="Times New Roman" w:eastAsia="MS Mincho" w:hAnsi="Times New Roman"/>
          <w:sz w:val="28"/>
          <w:szCs w:val="28"/>
          <w:lang w:val="uk-UA" w:eastAsia="ru-RU"/>
        </w:rPr>
        <w:t xml:space="preserve"> тощо) чи окрем</w:t>
      </w:r>
      <w:r w:rsidR="00B517C0">
        <w:rPr>
          <w:rFonts w:ascii="Times New Roman" w:eastAsia="MS Mincho" w:hAnsi="Times New Roman"/>
          <w:sz w:val="28"/>
          <w:szCs w:val="28"/>
          <w:lang w:val="uk-UA" w:eastAsia="ru-RU"/>
        </w:rPr>
        <w:t xml:space="preserve">ої </w:t>
      </w:r>
      <w:r w:rsidR="00113252">
        <w:rPr>
          <w:rFonts w:ascii="Times New Roman" w:eastAsia="MS Mincho" w:hAnsi="Times New Roman"/>
          <w:sz w:val="28"/>
          <w:szCs w:val="28"/>
          <w:lang w:val="uk-UA" w:eastAsia="ru-RU"/>
        </w:rPr>
        <w:t xml:space="preserve">«продуктової» </w:t>
      </w:r>
      <w:r w:rsidR="00B517C0">
        <w:rPr>
          <w:rFonts w:ascii="Times New Roman" w:eastAsia="MS Mincho" w:hAnsi="Times New Roman"/>
          <w:sz w:val="28"/>
          <w:szCs w:val="28"/>
          <w:lang w:val="uk-UA" w:eastAsia="ru-RU"/>
        </w:rPr>
        <w:t>спеціалізації (морських делікатесів, вегетаріа</w:t>
      </w:r>
      <w:r w:rsidR="00293F14">
        <w:rPr>
          <w:rFonts w:ascii="Times New Roman" w:eastAsia="MS Mincho" w:hAnsi="Times New Roman"/>
          <w:sz w:val="28"/>
          <w:szCs w:val="28"/>
          <w:lang w:val="uk-UA" w:eastAsia="ru-RU"/>
        </w:rPr>
        <w:t xml:space="preserve">нських, суші ресторанів тощо). Така різнобарвність додає привабливості готелю та дозволяє залучати нових сторонніх відвідувачів, збільшуючи </w:t>
      </w:r>
      <w:r w:rsidR="002F60B4">
        <w:rPr>
          <w:rFonts w:ascii="Times New Roman" w:eastAsia="MS Mincho" w:hAnsi="Times New Roman"/>
          <w:sz w:val="28"/>
          <w:szCs w:val="28"/>
          <w:lang w:val="uk-UA" w:eastAsia="ru-RU"/>
        </w:rPr>
        <w:t xml:space="preserve">при цьому </w:t>
      </w:r>
      <w:r w:rsidR="00293F14">
        <w:rPr>
          <w:rFonts w:ascii="Times New Roman" w:eastAsia="MS Mincho" w:hAnsi="Times New Roman"/>
          <w:sz w:val="28"/>
          <w:szCs w:val="28"/>
          <w:lang w:val="uk-UA" w:eastAsia="ru-RU"/>
        </w:rPr>
        <w:t xml:space="preserve">рентабельність бізнесу. </w:t>
      </w:r>
    </w:p>
    <w:p w14:paraId="213644C8" w14:textId="77777777" w:rsidR="002F60B4" w:rsidRDefault="002F60B4" w:rsidP="00AB43D3">
      <w:pPr>
        <w:spacing w:after="0" w:line="360" w:lineRule="auto"/>
        <w:ind w:firstLine="709"/>
        <w:jc w:val="both"/>
        <w:rPr>
          <w:rFonts w:ascii="Times New Roman" w:eastAsia="MS Mincho" w:hAnsi="Times New Roman"/>
          <w:sz w:val="28"/>
          <w:szCs w:val="28"/>
          <w:lang w:val="uk-UA" w:eastAsia="ru-RU"/>
        </w:rPr>
      </w:pPr>
      <w:r w:rsidRPr="00DA382B">
        <w:rPr>
          <w:rFonts w:ascii="Times New Roman" w:eastAsia="MS Mincho" w:hAnsi="Times New Roman"/>
          <w:sz w:val="28"/>
          <w:szCs w:val="28"/>
          <w:lang w:val="uk-UA" w:eastAsia="ru-RU"/>
        </w:rPr>
        <w:t>Оф</w:t>
      </w:r>
      <w:r w:rsidR="00B42E4E" w:rsidRPr="00DA382B">
        <w:rPr>
          <w:rFonts w:ascii="Times New Roman" w:eastAsia="MS Mincho" w:hAnsi="Times New Roman"/>
          <w:sz w:val="28"/>
          <w:szCs w:val="28"/>
          <w:lang w:val="uk-UA" w:eastAsia="ru-RU"/>
        </w:rPr>
        <w:t>ормленню</w:t>
      </w:r>
      <w:r w:rsidRPr="00DA382B">
        <w:rPr>
          <w:rFonts w:ascii="Times New Roman" w:eastAsia="MS Mincho" w:hAnsi="Times New Roman"/>
          <w:sz w:val="28"/>
          <w:szCs w:val="28"/>
          <w:lang w:val="uk-UA" w:eastAsia="ru-RU"/>
        </w:rPr>
        <w:t xml:space="preserve"> залів ресторану завжди </w:t>
      </w:r>
      <w:r w:rsidR="00B42E4E" w:rsidRPr="00DA382B">
        <w:rPr>
          <w:rFonts w:ascii="Times New Roman" w:eastAsia="MS Mincho" w:hAnsi="Times New Roman"/>
          <w:sz w:val="28"/>
          <w:szCs w:val="28"/>
          <w:lang w:val="uk-UA" w:eastAsia="ru-RU"/>
        </w:rPr>
        <w:t xml:space="preserve">приділялася велика увага, адже в </w:t>
      </w:r>
      <w:r w:rsidR="00DA382B">
        <w:rPr>
          <w:rFonts w:ascii="Times New Roman" w:eastAsia="MS Mincho" w:hAnsi="Times New Roman"/>
          <w:sz w:val="28"/>
          <w:szCs w:val="28"/>
          <w:lang w:val="uk-UA" w:eastAsia="ru-RU"/>
        </w:rPr>
        <w:t xml:space="preserve">по важливості група приміщень закладів харчування та якість кухні відіграє дуже важливу роль в рентабельності </w:t>
      </w:r>
      <w:r w:rsidR="00CD2C34">
        <w:rPr>
          <w:rFonts w:ascii="Times New Roman" w:eastAsia="MS Mincho" w:hAnsi="Times New Roman"/>
          <w:sz w:val="28"/>
          <w:szCs w:val="28"/>
          <w:lang w:val="uk-UA" w:eastAsia="ru-RU"/>
        </w:rPr>
        <w:t xml:space="preserve">та популярності </w:t>
      </w:r>
      <w:r w:rsidR="00DA382B">
        <w:rPr>
          <w:rFonts w:ascii="Times New Roman" w:eastAsia="MS Mincho" w:hAnsi="Times New Roman"/>
          <w:sz w:val="28"/>
          <w:szCs w:val="28"/>
          <w:lang w:val="uk-UA" w:eastAsia="ru-RU"/>
        </w:rPr>
        <w:t xml:space="preserve">готелю. </w:t>
      </w:r>
      <w:r w:rsidR="00A64C01">
        <w:rPr>
          <w:rFonts w:ascii="Times New Roman" w:eastAsia="MS Mincho" w:hAnsi="Times New Roman"/>
          <w:sz w:val="28"/>
          <w:szCs w:val="28"/>
          <w:lang w:val="uk-UA" w:eastAsia="ru-RU"/>
        </w:rPr>
        <w:t>Голо</w:t>
      </w:r>
      <w:r w:rsidR="00CD2C34">
        <w:rPr>
          <w:rFonts w:ascii="Times New Roman" w:eastAsia="MS Mincho" w:hAnsi="Times New Roman"/>
          <w:sz w:val="28"/>
          <w:szCs w:val="28"/>
          <w:lang w:val="uk-UA" w:eastAsia="ru-RU"/>
        </w:rPr>
        <w:t xml:space="preserve">вними елементами позитивного впливу на пожильців є дотримання </w:t>
      </w:r>
      <w:r w:rsidR="002D3E3F">
        <w:rPr>
          <w:rFonts w:ascii="Times New Roman" w:eastAsia="MS Mincho" w:hAnsi="Times New Roman"/>
          <w:sz w:val="28"/>
          <w:szCs w:val="28"/>
          <w:lang w:val="uk-UA" w:eastAsia="ru-RU"/>
        </w:rPr>
        <w:t xml:space="preserve">готелем заявленого </w:t>
      </w:r>
      <w:r w:rsidR="00CD2C34">
        <w:rPr>
          <w:rFonts w:ascii="Times New Roman" w:eastAsia="MS Mincho" w:hAnsi="Times New Roman"/>
          <w:sz w:val="28"/>
          <w:szCs w:val="28"/>
          <w:lang w:val="uk-UA" w:eastAsia="ru-RU"/>
        </w:rPr>
        <w:t xml:space="preserve">рівню комфорту та гарна «кухня». </w:t>
      </w:r>
      <w:r w:rsidR="00A64C01">
        <w:rPr>
          <w:rFonts w:ascii="Times New Roman" w:eastAsia="MS Mincho" w:hAnsi="Times New Roman"/>
          <w:sz w:val="28"/>
          <w:szCs w:val="28"/>
          <w:lang w:val="uk-UA" w:eastAsia="ru-RU"/>
        </w:rPr>
        <w:t>Задоволений клієнт, який бачить, що його гроші витрачені на нього самого через відповідний рівень комфорту та обслуговування завжди повернеться та ще й приведе нових пожильців. Тому професійне ставлення до закладів громадського харчування завжди відігравала важливу роль в системі готельного менеджменту.</w:t>
      </w:r>
      <w:r w:rsidR="00AB43D3">
        <w:rPr>
          <w:rFonts w:ascii="Times New Roman" w:eastAsia="MS Mincho" w:hAnsi="Times New Roman"/>
          <w:sz w:val="28"/>
          <w:szCs w:val="28"/>
          <w:lang w:val="uk-UA" w:eastAsia="ru-RU"/>
        </w:rPr>
        <w:t xml:space="preserve"> </w:t>
      </w:r>
      <w:r w:rsidR="00A64C01">
        <w:rPr>
          <w:rFonts w:ascii="Times New Roman" w:eastAsia="MS Mincho" w:hAnsi="Times New Roman"/>
          <w:sz w:val="28"/>
          <w:szCs w:val="28"/>
          <w:lang w:val="uk-UA" w:eastAsia="ru-RU"/>
        </w:rPr>
        <w:t xml:space="preserve">Саме тому </w:t>
      </w:r>
      <w:r w:rsidR="00AB43D3">
        <w:rPr>
          <w:rFonts w:ascii="Times New Roman" w:eastAsia="MS Mincho" w:hAnsi="Times New Roman"/>
          <w:sz w:val="28"/>
          <w:szCs w:val="28"/>
          <w:lang w:val="uk-UA" w:eastAsia="ru-RU"/>
        </w:rPr>
        <w:t xml:space="preserve">навіть </w:t>
      </w:r>
      <w:r w:rsidR="00A64C01">
        <w:rPr>
          <w:rFonts w:ascii="Times New Roman" w:eastAsia="MS Mincho" w:hAnsi="Times New Roman"/>
          <w:sz w:val="28"/>
          <w:szCs w:val="28"/>
          <w:lang w:val="uk-UA" w:eastAsia="ru-RU"/>
        </w:rPr>
        <w:t>і</w:t>
      </w:r>
      <w:r w:rsidR="00AB43D3">
        <w:rPr>
          <w:rFonts w:ascii="Times New Roman" w:eastAsia="MS Mincho" w:hAnsi="Times New Roman"/>
          <w:sz w:val="28"/>
          <w:szCs w:val="28"/>
          <w:lang w:val="uk-UA" w:eastAsia="ru-RU"/>
        </w:rPr>
        <w:t>снують</w:t>
      </w:r>
      <w:r w:rsidR="00CD2C34">
        <w:rPr>
          <w:rFonts w:ascii="Times New Roman" w:eastAsia="MS Mincho" w:hAnsi="Times New Roman"/>
          <w:sz w:val="28"/>
          <w:szCs w:val="28"/>
          <w:lang w:val="uk-UA" w:eastAsia="ru-RU"/>
        </w:rPr>
        <w:t xml:space="preserve"> </w:t>
      </w:r>
      <w:r w:rsidR="00DA382B">
        <w:rPr>
          <w:rFonts w:ascii="Times New Roman" w:eastAsia="MS Mincho" w:hAnsi="Times New Roman"/>
          <w:sz w:val="28"/>
          <w:szCs w:val="28"/>
          <w:lang w:val="uk-UA" w:eastAsia="ru-RU"/>
        </w:rPr>
        <w:t xml:space="preserve">так звані «ресторанні» готелі, які мають рекламну привабливість та </w:t>
      </w:r>
      <w:r w:rsidR="00A64C01">
        <w:rPr>
          <w:rFonts w:ascii="Times New Roman" w:eastAsia="MS Mincho" w:hAnsi="Times New Roman"/>
          <w:sz w:val="28"/>
          <w:szCs w:val="28"/>
          <w:lang w:val="uk-UA" w:eastAsia="ru-RU"/>
        </w:rPr>
        <w:t>основний прибуток</w:t>
      </w:r>
      <w:r w:rsidR="00CD2C34">
        <w:rPr>
          <w:rFonts w:ascii="Times New Roman" w:eastAsia="MS Mincho" w:hAnsi="Times New Roman"/>
          <w:sz w:val="28"/>
          <w:szCs w:val="28"/>
          <w:lang w:val="uk-UA" w:eastAsia="ru-RU"/>
        </w:rPr>
        <w:t xml:space="preserve"> виключно</w:t>
      </w:r>
      <w:r w:rsidR="00DA382B">
        <w:rPr>
          <w:rFonts w:ascii="Times New Roman" w:eastAsia="MS Mincho" w:hAnsi="Times New Roman"/>
          <w:sz w:val="28"/>
          <w:szCs w:val="28"/>
          <w:lang w:val="uk-UA" w:eastAsia="ru-RU"/>
        </w:rPr>
        <w:t xml:space="preserve"> від експлуатації ресторанного блоку. Тому привабливість інтер’єру та особливо робота шеф-кухаря повинні в подібних готелях знаходитися на найвищому рівні</w:t>
      </w:r>
      <w:r w:rsidR="00A64C01">
        <w:rPr>
          <w:rFonts w:ascii="Times New Roman" w:eastAsia="MS Mincho" w:hAnsi="Times New Roman"/>
          <w:sz w:val="28"/>
          <w:szCs w:val="28"/>
          <w:lang w:val="uk-UA" w:eastAsia="ru-RU"/>
        </w:rPr>
        <w:t xml:space="preserve"> та постійно залучати нових клієнтів</w:t>
      </w:r>
      <w:r w:rsidR="00DA382B">
        <w:rPr>
          <w:rFonts w:ascii="Times New Roman" w:eastAsia="MS Mincho" w:hAnsi="Times New Roman"/>
          <w:sz w:val="28"/>
          <w:szCs w:val="28"/>
          <w:lang w:val="uk-UA" w:eastAsia="ru-RU"/>
        </w:rPr>
        <w:t>.</w:t>
      </w:r>
    </w:p>
    <w:p w14:paraId="39F962C1" w14:textId="77777777" w:rsidR="00DA382B" w:rsidRDefault="00DA382B"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Дуже часто саме інтер’єри ресторану мають еклектичне забарвлення, яке віддзеркалює чи специфіку кухні, чи національні особливості регіону, особливо якщо і саме призначення ресторану – місцева, національна кухня. Наприклад, в друг</w:t>
      </w:r>
      <w:r w:rsidR="00AB43D3">
        <w:rPr>
          <w:rFonts w:ascii="Times New Roman" w:eastAsia="MS Mincho" w:hAnsi="Times New Roman"/>
          <w:sz w:val="28"/>
          <w:szCs w:val="28"/>
          <w:lang w:val="uk-UA" w:eastAsia="ru-RU"/>
        </w:rPr>
        <w:t>ій половині ХХ ст. у</w:t>
      </w:r>
      <w:r>
        <w:rPr>
          <w:rFonts w:ascii="Times New Roman" w:eastAsia="MS Mincho" w:hAnsi="Times New Roman"/>
          <w:sz w:val="28"/>
          <w:szCs w:val="28"/>
          <w:lang w:val="uk-UA" w:eastAsia="ru-RU"/>
        </w:rPr>
        <w:t xml:space="preserve"> новозбудо</w:t>
      </w:r>
      <w:r w:rsidR="00AB43D3">
        <w:rPr>
          <w:rFonts w:ascii="Times New Roman" w:eastAsia="MS Mincho" w:hAnsi="Times New Roman"/>
          <w:sz w:val="28"/>
          <w:szCs w:val="28"/>
          <w:lang w:val="uk-UA" w:eastAsia="ru-RU"/>
        </w:rPr>
        <w:t>ваних київських готелях було популярно оформлювати приміщення громад</w:t>
      </w:r>
      <w:r>
        <w:rPr>
          <w:rFonts w:ascii="Times New Roman" w:eastAsia="MS Mincho" w:hAnsi="Times New Roman"/>
          <w:sz w:val="28"/>
          <w:szCs w:val="28"/>
          <w:lang w:val="uk-UA" w:eastAsia="ru-RU"/>
        </w:rPr>
        <w:t>ської групи та ресторан</w:t>
      </w:r>
      <w:r w:rsidR="00AB43D3">
        <w:rPr>
          <w:rFonts w:ascii="Times New Roman" w:eastAsia="MS Mincho" w:hAnsi="Times New Roman"/>
          <w:sz w:val="28"/>
          <w:szCs w:val="28"/>
          <w:lang w:val="uk-UA" w:eastAsia="ru-RU"/>
        </w:rPr>
        <w:t>ного блоку у</w:t>
      </w:r>
      <w:r>
        <w:rPr>
          <w:rFonts w:ascii="Times New Roman" w:eastAsia="MS Mincho" w:hAnsi="Times New Roman"/>
          <w:sz w:val="28"/>
          <w:szCs w:val="28"/>
          <w:lang w:val="uk-UA" w:eastAsia="ru-RU"/>
        </w:rPr>
        <w:t xml:space="preserve"> національному стилі (</w:t>
      </w:r>
      <w:r w:rsidR="00AB43D3">
        <w:rPr>
          <w:rFonts w:ascii="Times New Roman" w:eastAsia="MS Mincho" w:hAnsi="Times New Roman"/>
          <w:sz w:val="28"/>
          <w:szCs w:val="28"/>
          <w:lang w:val="uk-UA" w:eastAsia="ru-RU"/>
        </w:rPr>
        <w:t xml:space="preserve">київські готелі: </w:t>
      </w:r>
      <w:r>
        <w:rPr>
          <w:rFonts w:ascii="Times New Roman" w:eastAsia="MS Mincho" w:hAnsi="Times New Roman"/>
          <w:sz w:val="28"/>
          <w:szCs w:val="28"/>
          <w:lang w:val="uk-UA" w:eastAsia="ru-RU"/>
        </w:rPr>
        <w:t>«Дніпро», «Україна», «</w:t>
      </w:r>
      <w:r w:rsidR="00D32B68">
        <w:rPr>
          <w:rFonts w:ascii="Times New Roman" w:eastAsia="MS Mincho" w:hAnsi="Times New Roman"/>
          <w:sz w:val="28"/>
          <w:szCs w:val="28"/>
          <w:lang w:val="uk-UA" w:eastAsia="ru-RU"/>
        </w:rPr>
        <w:t>Київ», «Либідь»). Для цього використовувалися наявні засоби художньо-</w:t>
      </w:r>
      <w:r w:rsidR="00D32B68">
        <w:rPr>
          <w:rFonts w:ascii="Times New Roman" w:eastAsia="MS Mincho" w:hAnsi="Times New Roman"/>
          <w:sz w:val="28"/>
          <w:szCs w:val="28"/>
          <w:lang w:val="uk-UA" w:eastAsia="ru-RU"/>
        </w:rPr>
        <w:lastRenderedPageBreak/>
        <w:t>декоративного промислу (кераміка, вироби декоративно-прикладного мистецтва</w:t>
      </w:r>
      <w:r w:rsidR="00AB43D3">
        <w:rPr>
          <w:rFonts w:ascii="Times New Roman" w:eastAsia="MS Mincho" w:hAnsi="Times New Roman"/>
          <w:sz w:val="28"/>
          <w:szCs w:val="28"/>
          <w:lang w:val="uk-UA" w:eastAsia="ru-RU"/>
        </w:rPr>
        <w:t>, тощо</w:t>
      </w:r>
      <w:r w:rsidR="00D32B68">
        <w:rPr>
          <w:rFonts w:ascii="Times New Roman" w:eastAsia="MS Mincho" w:hAnsi="Times New Roman"/>
          <w:sz w:val="28"/>
          <w:szCs w:val="28"/>
          <w:lang w:val="uk-UA" w:eastAsia="ru-RU"/>
        </w:rPr>
        <w:t>) та авторські художні вироби монументального мистецтва: гобелени, мозаїки, розписи тощо.</w:t>
      </w:r>
    </w:p>
    <w:p w14:paraId="2F4E6580" w14:textId="77777777" w:rsidR="00D32B68" w:rsidRDefault="00AB43D3"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Це надавало національної харизми</w:t>
      </w:r>
      <w:r w:rsidR="00D32B68">
        <w:rPr>
          <w:rFonts w:ascii="Times New Roman" w:eastAsia="MS Mincho" w:hAnsi="Times New Roman"/>
          <w:sz w:val="28"/>
          <w:szCs w:val="28"/>
          <w:lang w:val="uk-UA" w:eastAsia="ru-RU"/>
        </w:rPr>
        <w:t xml:space="preserve"> закладу та навіть таким чином опосередковано, знайомило гостей міста з прин</w:t>
      </w:r>
      <w:r>
        <w:rPr>
          <w:rFonts w:ascii="Times New Roman" w:eastAsia="MS Mincho" w:hAnsi="Times New Roman"/>
          <w:sz w:val="28"/>
          <w:szCs w:val="28"/>
          <w:lang w:val="uk-UA" w:eastAsia="ru-RU"/>
        </w:rPr>
        <w:t>адами та художніми традиці</w:t>
      </w:r>
      <w:r w:rsidR="00D32B68">
        <w:rPr>
          <w:rFonts w:ascii="Times New Roman" w:eastAsia="MS Mincho" w:hAnsi="Times New Roman"/>
          <w:sz w:val="28"/>
          <w:szCs w:val="28"/>
          <w:lang w:val="uk-UA" w:eastAsia="ru-RU"/>
        </w:rPr>
        <w:t xml:space="preserve">ями </w:t>
      </w:r>
      <w:r>
        <w:rPr>
          <w:rFonts w:ascii="Times New Roman" w:eastAsia="MS Mincho" w:hAnsi="Times New Roman"/>
          <w:sz w:val="28"/>
          <w:szCs w:val="28"/>
          <w:lang w:val="uk-UA" w:eastAsia="ru-RU"/>
        </w:rPr>
        <w:t xml:space="preserve">місцевого </w:t>
      </w:r>
      <w:r w:rsidR="00D32B68">
        <w:rPr>
          <w:rFonts w:ascii="Times New Roman" w:eastAsia="MS Mincho" w:hAnsi="Times New Roman"/>
          <w:sz w:val="28"/>
          <w:szCs w:val="28"/>
          <w:lang w:val="uk-UA" w:eastAsia="ru-RU"/>
        </w:rPr>
        <w:t>р</w:t>
      </w:r>
      <w:r>
        <w:rPr>
          <w:rFonts w:ascii="Times New Roman" w:eastAsia="MS Mincho" w:hAnsi="Times New Roman"/>
          <w:sz w:val="28"/>
          <w:szCs w:val="28"/>
          <w:lang w:val="uk-UA" w:eastAsia="ru-RU"/>
        </w:rPr>
        <w:t xml:space="preserve">егіону, як історичними так і </w:t>
      </w:r>
      <w:r w:rsidR="00D32B68">
        <w:rPr>
          <w:rFonts w:ascii="Times New Roman" w:eastAsia="MS Mincho" w:hAnsi="Times New Roman"/>
          <w:sz w:val="28"/>
          <w:szCs w:val="28"/>
          <w:lang w:val="uk-UA" w:eastAsia="ru-RU"/>
        </w:rPr>
        <w:t xml:space="preserve">сучасними тенденціями </w:t>
      </w:r>
      <w:r w:rsidR="00177FB8">
        <w:rPr>
          <w:rFonts w:ascii="Times New Roman" w:eastAsia="MS Mincho" w:hAnsi="Times New Roman"/>
          <w:sz w:val="28"/>
          <w:szCs w:val="28"/>
          <w:lang w:val="uk-UA" w:eastAsia="ru-RU"/>
        </w:rPr>
        <w:t xml:space="preserve">культурного </w:t>
      </w:r>
      <w:r w:rsidR="00D32B68">
        <w:rPr>
          <w:rFonts w:ascii="Times New Roman" w:eastAsia="MS Mincho" w:hAnsi="Times New Roman"/>
          <w:sz w:val="28"/>
          <w:szCs w:val="28"/>
          <w:lang w:val="uk-UA" w:eastAsia="ru-RU"/>
        </w:rPr>
        <w:t>розвитку</w:t>
      </w:r>
      <w:r w:rsidR="00177FB8">
        <w:rPr>
          <w:rFonts w:ascii="Times New Roman" w:eastAsia="MS Mincho" w:hAnsi="Times New Roman"/>
          <w:sz w:val="28"/>
          <w:szCs w:val="28"/>
          <w:lang w:val="uk-UA" w:eastAsia="ru-RU"/>
        </w:rPr>
        <w:t xml:space="preserve"> регіону</w:t>
      </w:r>
      <w:r w:rsidR="00D32B68">
        <w:rPr>
          <w:rFonts w:ascii="Times New Roman" w:eastAsia="MS Mincho" w:hAnsi="Times New Roman"/>
          <w:sz w:val="28"/>
          <w:szCs w:val="28"/>
          <w:lang w:val="uk-UA" w:eastAsia="ru-RU"/>
        </w:rPr>
        <w:t xml:space="preserve">. </w:t>
      </w:r>
    </w:p>
    <w:p w14:paraId="6D989BBD" w14:textId="77777777" w:rsidR="0092124C" w:rsidRDefault="00D32B68"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Н</w:t>
      </w:r>
      <w:r w:rsidR="00C24D81">
        <w:rPr>
          <w:rFonts w:ascii="Times New Roman" w:eastAsia="MS Mincho" w:hAnsi="Times New Roman"/>
          <w:sz w:val="28"/>
          <w:szCs w:val="28"/>
          <w:lang w:val="uk-UA" w:eastAsia="ru-RU"/>
        </w:rPr>
        <w:t>а теренах сучасної України подібний</w:t>
      </w:r>
      <w:r>
        <w:rPr>
          <w:rFonts w:ascii="Times New Roman" w:eastAsia="MS Mincho" w:hAnsi="Times New Roman"/>
          <w:sz w:val="28"/>
          <w:szCs w:val="28"/>
          <w:lang w:val="uk-UA" w:eastAsia="ru-RU"/>
        </w:rPr>
        <w:t xml:space="preserve"> підхід можна вважати доволі вдалим рішенням для г</w:t>
      </w:r>
      <w:r w:rsidR="00177FB8">
        <w:rPr>
          <w:rFonts w:ascii="Times New Roman" w:eastAsia="MS Mincho" w:hAnsi="Times New Roman"/>
          <w:sz w:val="28"/>
          <w:szCs w:val="28"/>
          <w:lang w:val="uk-UA" w:eastAsia="ru-RU"/>
        </w:rPr>
        <w:t xml:space="preserve">отелів </w:t>
      </w:r>
      <w:r w:rsidR="00C05FEF">
        <w:rPr>
          <w:rFonts w:ascii="Times New Roman" w:eastAsia="MS Mincho" w:hAnsi="Times New Roman"/>
          <w:sz w:val="28"/>
          <w:szCs w:val="28"/>
          <w:lang w:val="uk-UA" w:eastAsia="ru-RU"/>
        </w:rPr>
        <w:t>ресторан</w:t>
      </w:r>
      <w:r w:rsidR="00177FB8">
        <w:rPr>
          <w:rFonts w:ascii="Times New Roman" w:eastAsia="MS Mincho" w:hAnsi="Times New Roman"/>
          <w:sz w:val="28"/>
          <w:szCs w:val="28"/>
          <w:lang w:val="uk-UA" w:eastAsia="ru-RU"/>
        </w:rPr>
        <w:t>и яких мають</w:t>
      </w:r>
      <w:r w:rsidR="00C05FEF">
        <w:rPr>
          <w:rFonts w:ascii="Times New Roman" w:eastAsia="MS Mincho" w:hAnsi="Times New Roman"/>
          <w:sz w:val="28"/>
          <w:szCs w:val="28"/>
          <w:lang w:val="uk-UA" w:eastAsia="ru-RU"/>
        </w:rPr>
        <w:t xml:space="preserve"> національну кухню</w:t>
      </w:r>
      <w:r>
        <w:rPr>
          <w:rFonts w:ascii="Times New Roman" w:eastAsia="MS Mincho" w:hAnsi="Times New Roman"/>
          <w:sz w:val="28"/>
          <w:szCs w:val="28"/>
          <w:lang w:val="uk-UA" w:eastAsia="ru-RU"/>
        </w:rPr>
        <w:t xml:space="preserve">. Адже </w:t>
      </w:r>
      <w:r w:rsidR="00177FB8">
        <w:rPr>
          <w:rFonts w:ascii="Times New Roman" w:eastAsia="MS Mincho" w:hAnsi="Times New Roman"/>
          <w:sz w:val="28"/>
          <w:szCs w:val="28"/>
          <w:lang w:val="uk-UA" w:eastAsia="ru-RU"/>
        </w:rPr>
        <w:t>у кожному українському</w:t>
      </w:r>
      <w:r>
        <w:rPr>
          <w:rFonts w:ascii="Times New Roman" w:eastAsia="MS Mincho" w:hAnsi="Times New Roman"/>
          <w:sz w:val="28"/>
          <w:szCs w:val="28"/>
          <w:lang w:val="uk-UA" w:eastAsia="ru-RU"/>
        </w:rPr>
        <w:t xml:space="preserve"> регіон</w:t>
      </w:r>
      <w:r w:rsidR="00177FB8">
        <w:rPr>
          <w:rFonts w:ascii="Times New Roman" w:eastAsia="MS Mincho" w:hAnsi="Times New Roman"/>
          <w:sz w:val="28"/>
          <w:szCs w:val="28"/>
          <w:lang w:val="uk-UA" w:eastAsia="ru-RU"/>
        </w:rPr>
        <w:t xml:space="preserve">і </w:t>
      </w:r>
      <w:r>
        <w:rPr>
          <w:rFonts w:ascii="Times New Roman" w:eastAsia="MS Mincho" w:hAnsi="Times New Roman"/>
          <w:sz w:val="28"/>
          <w:szCs w:val="28"/>
          <w:lang w:val="uk-UA" w:eastAsia="ru-RU"/>
        </w:rPr>
        <w:t>є свої і</w:t>
      </w:r>
      <w:r w:rsidR="00C05FEF">
        <w:rPr>
          <w:rFonts w:ascii="Times New Roman" w:eastAsia="MS Mincho" w:hAnsi="Times New Roman"/>
          <w:sz w:val="28"/>
          <w:szCs w:val="28"/>
          <w:lang w:val="uk-UA" w:eastAsia="ru-RU"/>
        </w:rPr>
        <w:t>сторичні особливості на тільки в</w:t>
      </w:r>
      <w:r>
        <w:rPr>
          <w:rFonts w:ascii="Times New Roman" w:eastAsia="MS Mincho" w:hAnsi="Times New Roman"/>
          <w:sz w:val="28"/>
          <w:szCs w:val="28"/>
          <w:lang w:val="uk-UA" w:eastAsia="ru-RU"/>
        </w:rPr>
        <w:t xml:space="preserve"> художньо-прикладному мистецтві, які можна використати для оформлення приміщ</w:t>
      </w:r>
      <w:r w:rsidR="00C05FEF">
        <w:rPr>
          <w:rFonts w:ascii="Times New Roman" w:eastAsia="MS Mincho" w:hAnsi="Times New Roman"/>
          <w:sz w:val="28"/>
          <w:szCs w:val="28"/>
          <w:lang w:val="uk-UA" w:eastAsia="ru-RU"/>
        </w:rPr>
        <w:t>ень, а й нюанси та відмінності у</w:t>
      </w:r>
      <w:r>
        <w:rPr>
          <w:rFonts w:ascii="Times New Roman" w:eastAsia="MS Mincho" w:hAnsi="Times New Roman"/>
          <w:sz w:val="28"/>
          <w:szCs w:val="28"/>
          <w:lang w:val="uk-UA" w:eastAsia="ru-RU"/>
        </w:rPr>
        <w:t xml:space="preserve"> кухні та стравах які будуть подаватися. </w:t>
      </w:r>
    </w:p>
    <w:p w14:paraId="129BA35D" w14:textId="77777777" w:rsidR="0092124C" w:rsidRDefault="0092124C" w:rsidP="00B530AD">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 само великого розповсюдження набув варіант оф</w:t>
      </w:r>
      <w:r w:rsidR="00177FB8">
        <w:rPr>
          <w:rFonts w:ascii="Times New Roman" w:eastAsia="MS Mincho" w:hAnsi="Times New Roman"/>
          <w:sz w:val="28"/>
          <w:szCs w:val="28"/>
          <w:lang w:val="uk-UA" w:eastAsia="ru-RU"/>
        </w:rPr>
        <w:t>ормлення внутрішнього простору у</w:t>
      </w:r>
      <w:r>
        <w:rPr>
          <w:rFonts w:ascii="Times New Roman" w:eastAsia="MS Mincho" w:hAnsi="Times New Roman"/>
          <w:sz w:val="28"/>
          <w:szCs w:val="28"/>
          <w:lang w:val="uk-UA" w:eastAsia="ru-RU"/>
        </w:rPr>
        <w:t xml:space="preserve"> тематиці самої кухні чи назви ресторану (що майже завжди є взаємопов’язаними речами). Така формула </w:t>
      </w:r>
      <w:r w:rsidR="00177FB8">
        <w:rPr>
          <w:rFonts w:ascii="Times New Roman" w:eastAsia="MS Mincho" w:hAnsi="Times New Roman"/>
          <w:sz w:val="28"/>
          <w:szCs w:val="28"/>
          <w:lang w:val="uk-UA" w:eastAsia="ru-RU"/>
        </w:rPr>
        <w:t xml:space="preserve">завчасно </w:t>
      </w:r>
      <w:r>
        <w:rPr>
          <w:rFonts w:ascii="Times New Roman" w:eastAsia="MS Mincho" w:hAnsi="Times New Roman"/>
          <w:sz w:val="28"/>
          <w:szCs w:val="28"/>
          <w:lang w:val="uk-UA" w:eastAsia="ru-RU"/>
        </w:rPr>
        <w:t>на</w:t>
      </w:r>
      <w:r w:rsidR="00177FB8">
        <w:rPr>
          <w:rFonts w:ascii="Times New Roman" w:eastAsia="MS Mincho" w:hAnsi="Times New Roman"/>
          <w:sz w:val="28"/>
          <w:szCs w:val="28"/>
          <w:lang w:val="uk-UA" w:eastAsia="ru-RU"/>
        </w:rPr>
        <w:t xml:space="preserve">лаштовує на відповідне </w:t>
      </w:r>
      <w:r>
        <w:rPr>
          <w:rFonts w:ascii="Times New Roman" w:eastAsia="MS Mincho" w:hAnsi="Times New Roman"/>
          <w:sz w:val="28"/>
          <w:szCs w:val="28"/>
          <w:lang w:val="uk-UA" w:eastAsia="ru-RU"/>
        </w:rPr>
        <w:t>емоційне сприйняття не тільки інтер’єру, а й кухні ресторану, коли естетика архітектурної складової переходить у смакову площину.</w:t>
      </w:r>
    </w:p>
    <w:p w14:paraId="77D6EA71" w14:textId="77777777" w:rsidR="00113252" w:rsidRPr="00DA382B" w:rsidRDefault="0092124C" w:rsidP="00CD2C34">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Чим цікавіше </w:t>
      </w:r>
      <w:r w:rsidR="00C24D81">
        <w:rPr>
          <w:rFonts w:ascii="Times New Roman" w:eastAsia="MS Mincho" w:hAnsi="Times New Roman"/>
          <w:sz w:val="28"/>
          <w:szCs w:val="28"/>
          <w:lang w:val="uk-UA" w:eastAsia="ru-RU"/>
        </w:rPr>
        <w:t xml:space="preserve">комплексно </w:t>
      </w:r>
      <w:r>
        <w:rPr>
          <w:rFonts w:ascii="Times New Roman" w:eastAsia="MS Mincho" w:hAnsi="Times New Roman"/>
          <w:sz w:val="28"/>
          <w:szCs w:val="28"/>
          <w:lang w:val="uk-UA" w:eastAsia="ru-RU"/>
        </w:rPr>
        <w:t>буд</w:t>
      </w:r>
      <w:r w:rsidR="00C24D81">
        <w:rPr>
          <w:rFonts w:ascii="Times New Roman" w:eastAsia="MS Mincho" w:hAnsi="Times New Roman"/>
          <w:sz w:val="28"/>
          <w:szCs w:val="28"/>
          <w:lang w:val="uk-UA" w:eastAsia="ru-RU"/>
        </w:rPr>
        <w:t>е вирішена</w:t>
      </w:r>
      <w:r w:rsidR="002E2D03">
        <w:rPr>
          <w:rFonts w:ascii="Times New Roman" w:eastAsia="MS Mincho" w:hAnsi="Times New Roman"/>
          <w:sz w:val="28"/>
          <w:szCs w:val="28"/>
          <w:lang w:val="uk-UA" w:eastAsia="ru-RU"/>
        </w:rPr>
        <w:t xml:space="preserve"> ця формула</w:t>
      </w:r>
      <w:r>
        <w:rPr>
          <w:rFonts w:ascii="Times New Roman" w:eastAsia="MS Mincho" w:hAnsi="Times New Roman"/>
          <w:sz w:val="28"/>
          <w:szCs w:val="28"/>
          <w:lang w:val="uk-UA" w:eastAsia="ru-RU"/>
        </w:rPr>
        <w:t xml:space="preserve">: внутрішній простір – меню – якість кухні, тим більш вірогідним є </w:t>
      </w:r>
      <w:r w:rsidR="00C24D81">
        <w:rPr>
          <w:rFonts w:ascii="Times New Roman" w:eastAsia="MS Mincho" w:hAnsi="Times New Roman"/>
          <w:sz w:val="28"/>
          <w:szCs w:val="28"/>
          <w:lang w:val="uk-UA" w:eastAsia="ru-RU"/>
        </w:rPr>
        <w:t>той факт</w:t>
      </w:r>
      <w:r w:rsidR="002E2D03">
        <w:rPr>
          <w:rFonts w:ascii="Times New Roman" w:eastAsia="MS Mincho" w:hAnsi="Times New Roman"/>
          <w:sz w:val="28"/>
          <w:szCs w:val="28"/>
          <w:lang w:val="uk-UA" w:eastAsia="ru-RU"/>
        </w:rPr>
        <w:t>, що ресторанний блок готелю стане популярни</w:t>
      </w:r>
      <w:r w:rsidR="009004AF">
        <w:rPr>
          <w:rFonts w:ascii="Times New Roman" w:eastAsia="MS Mincho" w:hAnsi="Times New Roman"/>
          <w:sz w:val="28"/>
          <w:szCs w:val="28"/>
          <w:lang w:val="uk-UA" w:eastAsia="ru-RU"/>
        </w:rPr>
        <w:t>м не тільки серед пожильців, а й</w:t>
      </w:r>
      <w:r w:rsidR="002E2D03">
        <w:rPr>
          <w:rFonts w:ascii="Times New Roman" w:eastAsia="MS Mincho" w:hAnsi="Times New Roman"/>
          <w:sz w:val="28"/>
          <w:szCs w:val="28"/>
          <w:lang w:val="uk-UA" w:eastAsia="ru-RU"/>
        </w:rPr>
        <w:t xml:space="preserve"> серед місцевого населення, тим більш рентабельним буде його використання та </w:t>
      </w:r>
      <w:r w:rsidR="00CD2C34">
        <w:rPr>
          <w:rFonts w:ascii="Times New Roman" w:eastAsia="MS Mincho" w:hAnsi="Times New Roman"/>
          <w:sz w:val="28"/>
          <w:szCs w:val="28"/>
          <w:lang w:val="uk-UA" w:eastAsia="ru-RU"/>
        </w:rPr>
        <w:t>відповідно і всього готельного комплексу.</w:t>
      </w:r>
    </w:p>
    <w:p w14:paraId="0AECF215" w14:textId="77777777" w:rsidR="00646E0B" w:rsidRPr="008B5F99" w:rsidRDefault="00B42E4E" w:rsidP="008B5F99">
      <w:pPr>
        <w:spacing w:after="0" w:line="360" w:lineRule="auto"/>
        <w:ind w:firstLine="709"/>
        <w:jc w:val="both"/>
        <w:rPr>
          <w:rFonts w:ascii="Times New Roman" w:eastAsia="MS Mincho" w:hAnsi="Times New Roman"/>
          <w:color w:val="FF0000"/>
          <w:sz w:val="28"/>
          <w:szCs w:val="28"/>
          <w:lang w:val="uk-UA" w:eastAsia="ru-RU"/>
        </w:rPr>
      </w:pPr>
      <w:r>
        <w:rPr>
          <w:rFonts w:ascii="Times New Roman" w:eastAsia="MS Mincho" w:hAnsi="Times New Roman"/>
          <w:sz w:val="28"/>
          <w:szCs w:val="28"/>
          <w:lang w:val="uk-UA" w:eastAsia="ru-RU"/>
        </w:rPr>
        <w:t>Технологічна та функціональна структура готельного ресторанного блоку доволі складна та потребує окремої детальної методичної рекомендації, тому в</w:t>
      </w:r>
      <w:r w:rsidR="002F60B4">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даному випадку буде вказано лише загальна функціонально-плануваль</w:t>
      </w:r>
      <w:r w:rsidR="001471D4">
        <w:rPr>
          <w:rFonts w:ascii="Times New Roman" w:eastAsia="MS Mincho" w:hAnsi="Times New Roman"/>
          <w:sz w:val="28"/>
          <w:szCs w:val="28"/>
          <w:lang w:val="uk-UA" w:eastAsia="ru-RU"/>
        </w:rPr>
        <w:t xml:space="preserve">на структура ресторанів на 100 – </w:t>
      </w:r>
      <w:r w:rsidR="00EF0CFF">
        <w:rPr>
          <w:rFonts w:ascii="Times New Roman" w:eastAsia="MS Mincho" w:hAnsi="Times New Roman"/>
          <w:sz w:val="28"/>
          <w:szCs w:val="28"/>
          <w:lang w:val="uk-UA" w:eastAsia="ru-RU"/>
        </w:rPr>
        <w:t>20</w:t>
      </w:r>
      <w:r>
        <w:rPr>
          <w:rFonts w:ascii="Times New Roman" w:eastAsia="MS Mincho" w:hAnsi="Times New Roman"/>
          <w:sz w:val="28"/>
          <w:szCs w:val="28"/>
          <w:lang w:val="uk-UA" w:eastAsia="ru-RU"/>
        </w:rPr>
        <w:t xml:space="preserve">0 місць та в окремому </w:t>
      </w:r>
      <w:r w:rsidR="002F60B4">
        <w:rPr>
          <w:rFonts w:ascii="Times New Roman" w:eastAsia="MS Mincho" w:hAnsi="Times New Roman"/>
          <w:sz w:val="28"/>
          <w:szCs w:val="28"/>
          <w:lang w:val="uk-UA" w:eastAsia="ru-RU"/>
        </w:rPr>
        <w:t>додатку</w:t>
      </w:r>
      <w:r w:rsidR="001471D4">
        <w:rPr>
          <w:rFonts w:ascii="Times New Roman" w:eastAsia="MS Mincho" w:hAnsi="Times New Roman"/>
          <w:sz w:val="28"/>
          <w:szCs w:val="28"/>
          <w:lang w:val="uk-UA" w:eastAsia="ru-RU"/>
        </w:rPr>
        <w:t> </w:t>
      </w:r>
      <w:r w:rsidRPr="001471D4">
        <w:rPr>
          <w:rFonts w:ascii="Times New Roman" w:eastAsia="MS Mincho" w:hAnsi="Times New Roman"/>
          <w:sz w:val="28"/>
          <w:szCs w:val="28"/>
          <w:lang w:val="uk-UA" w:eastAsia="ru-RU"/>
        </w:rPr>
        <w:t>№</w:t>
      </w:r>
      <w:r w:rsidR="00EF0CFF">
        <w:rPr>
          <w:rFonts w:ascii="Times New Roman" w:eastAsia="MS Mincho" w:hAnsi="Times New Roman"/>
          <w:sz w:val="28"/>
          <w:szCs w:val="28"/>
          <w:lang w:val="uk-UA" w:eastAsia="ru-RU"/>
        </w:rPr>
        <w:t> 2</w:t>
      </w:r>
      <w:r>
        <w:rPr>
          <w:rFonts w:ascii="Times New Roman" w:eastAsia="MS Mincho" w:hAnsi="Times New Roman"/>
          <w:sz w:val="28"/>
          <w:szCs w:val="28"/>
          <w:lang w:val="uk-UA" w:eastAsia="ru-RU"/>
        </w:rPr>
        <w:t xml:space="preserve"> буде подано склад приміщень ресторану вказаної місткості</w:t>
      </w:r>
      <w:r w:rsidR="008B5F99">
        <w:rPr>
          <w:rFonts w:ascii="Times New Roman" w:eastAsia="MS Mincho" w:hAnsi="Times New Roman"/>
          <w:sz w:val="28"/>
          <w:szCs w:val="28"/>
          <w:lang w:val="uk-UA" w:eastAsia="ru-RU"/>
        </w:rPr>
        <w:t>.</w:t>
      </w:r>
    </w:p>
    <w:p w14:paraId="3F0FBB03" w14:textId="77777777" w:rsidR="00B42E4E" w:rsidRDefault="00B42E4E"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Також треба додати що готель підвищеного комфорту на 100 місць 4*, 5* чи 5*++, обов’язково повинен мати в своєму складі окрім ресторану ще </w:t>
      </w:r>
      <w:r w:rsidR="009004AF">
        <w:rPr>
          <w:rFonts w:ascii="Times New Roman" w:eastAsia="MS Mincho" w:hAnsi="Times New Roman"/>
          <w:sz w:val="28"/>
          <w:szCs w:val="28"/>
          <w:lang w:val="uk-UA" w:eastAsia="ru-RU"/>
        </w:rPr>
        <w:t xml:space="preserve">й </w:t>
      </w:r>
      <w:r>
        <w:rPr>
          <w:rFonts w:ascii="Times New Roman" w:eastAsia="MS Mincho" w:hAnsi="Times New Roman"/>
          <w:sz w:val="28"/>
          <w:szCs w:val="28"/>
          <w:lang w:val="uk-UA" w:eastAsia="ru-RU"/>
        </w:rPr>
        <w:lastRenderedPageBreak/>
        <w:t xml:space="preserve">бар на 25 місць при головному вестибюлі чи атріумі готелю, кафе на 50 місць </w:t>
      </w:r>
      <w:r w:rsidR="001471D4">
        <w:rPr>
          <w:rFonts w:ascii="Times New Roman" w:eastAsia="MS Mincho" w:hAnsi="Times New Roman"/>
          <w:sz w:val="28"/>
          <w:szCs w:val="28"/>
          <w:lang w:val="uk-UA" w:eastAsia="ru-RU"/>
        </w:rPr>
        <w:t xml:space="preserve">(склад приміщень надано у додатку №3) </w:t>
      </w:r>
      <w:r>
        <w:rPr>
          <w:rFonts w:ascii="Times New Roman" w:eastAsia="MS Mincho" w:hAnsi="Times New Roman"/>
          <w:sz w:val="28"/>
          <w:szCs w:val="28"/>
          <w:lang w:val="uk-UA" w:eastAsia="ru-RU"/>
        </w:rPr>
        <w:t xml:space="preserve">та можливо ще один невеликий </w:t>
      </w:r>
      <w:r w:rsidR="001471D4">
        <w:rPr>
          <w:rFonts w:ascii="Times New Roman" w:eastAsia="MS Mincho" w:hAnsi="Times New Roman"/>
          <w:sz w:val="28"/>
          <w:szCs w:val="28"/>
          <w:lang w:val="uk-UA" w:eastAsia="ru-RU"/>
        </w:rPr>
        <w:t xml:space="preserve">ресторан на 50 – </w:t>
      </w:r>
      <w:r w:rsidR="00A26FDE">
        <w:rPr>
          <w:rFonts w:ascii="Times New Roman" w:eastAsia="MS Mincho" w:hAnsi="Times New Roman"/>
          <w:sz w:val="28"/>
          <w:szCs w:val="28"/>
          <w:lang w:val="uk-UA" w:eastAsia="ru-RU"/>
        </w:rPr>
        <w:t>100 місць</w:t>
      </w:r>
      <w:r>
        <w:rPr>
          <w:rFonts w:ascii="Times New Roman" w:eastAsia="MS Mincho" w:hAnsi="Times New Roman"/>
          <w:sz w:val="28"/>
          <w:szCs w:val="28"/>
          <w:lang w:val="uk-UA" w:eastAsia="ru-RU"/>
        </w:rPr>
        <w:t xml:space="preserve"> екзотичної кухні чи націон</w:t>
      </w:r>
      <w:r w:rsidR="001471D4">
        <w:rPr>
          <w:rFonts w:ascii="Times New Roman" w:eastAsia="MS Mincho" w:hAnsi="Times New Roman"/>
          <w:sz w:val="28"/>
          <w:szCs w:val="28"/>
          <w:lang w:val="uk-UA" w:eastAsia="ru-RU"/>
        </w:rPr>
        <w:t>альних страв</w:t>
      </w:r>
      <w:r>
        <w:rPr>
          <w:rFonts w:ascii="Times New Roman" w:eastAsia="MS Mincho" w:hAnsi="Times New Roman"/>
          <w:sz w:val="28"/>
          <w:szCs w:val="28"/>
          <w:lang w:val="uk-UA" w:eastAsia="ru-RU"/>
        </w:rPr>
        <w:t>.</w:t>
      </w:r>
      <w:r w:rsidR="00022CDD">
        <w:rPr>
          <w:rFonts w:ascii="Times New Roman" w:eastAsia="MS Mincho" w:hAnsi="Times New Roman"/>
          <w:sz w:val="28"/>
          <w:szCs w:val="28"/>
          <w:lang w:val="uk-UA" w:eastAsia="ru-RU"/>
        </w:rPr>
        <w:t xml:space="preserve"> В </w:t>
      </w:r>
      <w:r w:rsidR="00022CDD">
        <w:rPr>
          <w:rFonts w:ascii="Times New Roman" w:eastAsia="MS Mincho" w:hAnsi="Times New Roman"/>
          <w:sz w:val="28"/>
          <w:szCs w:val="28"/>
          <w:lang w:val="en-US" w:eastAsia="ru-RU"/>
        </w:rPr>
        <w:t>luxury</w:t>
      </w:r>
      <w:r w:rsidR="00022CDD">
        <w:rPr>
          <w:rFonts w:ascii="Times New Roman" w:eastAsia="MS Mincho" w:hAnsi="Times New Roman"/>
          <w:sz w:val="28"/>
          <w:szCs w:val="28"/>
          <w:lang w:val="uk-UA" w:eastAsia="ru-RU"/>
        </w:rPr>
        <w:t xml:space="preserve"> готелях також можна влаштовувати невеликі кафе-бари при номерному фонді в окремій </w:t>
      </w:r>
      <w:r w:rsidR="00A26FDE">
        <w:rPr>
          <w:rFonts w:ascii="Times New Roman" w:eastAsia="MS Mincho" w:hAnsi="Times New Roman"/>
          <w:sz w:val="28"/>
          <w:szCs w:val="28"/>
          <w:lang w:val="uk-UA" w:eastAsia="ru-RU"/>
        </w:rPr>
        <w:t xml:space="preserve">громадській </w:t>
      </w:r>
      <w:r w:rsidR="00022CDD">
        <w:rPr>
          <w:rFonts w:ascii="Times New Roman" w:eastAsia="MS Mincho" w:hAnsi="Times New Roman"/>
          <w:sz w:val="28"/>
          <w:szCs w:val="28"/>
          <w:lang w:val="uk-UA" w:eastAsia="ru-RU"/>
        </w:rPr>
        <w:t>зоні чи безпосередньо на якомусь житловому поверсі.</w:t>
      </w:r>
    </w:p>
    <w:p w14:paraId="59864272" w14:textId="77777777" w:rsidR="00022CDD" w:rsidRDefault="00022CDD"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Склад головного ресторану складається з: </w:t>
      </w:r>
    </w:p>
    <w:p w14:paraId="0EAFFFE2" w14:textId="77777777" w:rsidR="00022CDD" w:rsidRDefault="00022CDD"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Pr>
          <w:rFonts w:ascii="Times New Roman" w:eastAsia="MS Mincho" w:hAnsi="Times New Roman"/>
          <w:i/>
          <w:sz w:val="28"/>
          <w:szCs w:val="28"/>
          <w:lang w:val="uk-UA" w:eastAsia="ru-RU"/>
        </w:rPr>
        <w:t>В</w:t>
      </w:r>
      <w:r w:rsidRPr="00022CDD">
        <w:rPr>
          <w:rFonts w:ascii="Times New Roman" w:eastAsia="MS Mincho" w:hAnsi="Times New Roman"/>
          <w:i/>
          <w:sz w:val="28"/>
          <w:szCs w:val="28"/>
          <w:lang w:val="uk-UA" w:eastAsia="ru-RU"/>
        </w:rPr>
        <w:t>естибюльного простору</w:t>
      </w:r>
      <w:r w:rsidR="00BF3CB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вхід для сторонніх відвідува</w:t>
      </w:r>
      <w:r w:rsidR="00A26FDE">
        <w:rPr>
          <w:rFonts w:ascii="Times New Roman" w:eastAsia="MS Mincho" w:hAnsi="Times New Roman"/>
          <w:sz w:val="28"/>
          <w:szCs w:val="28"/>
          <w:lang w:val="uk-UA" w:eastAsia="ru-RU"/>
        </w:rPr>
        <w:t>чів з невеликим вестибюлем та</w:t>
      </w:r>
      <w:r>
        <w:rPr>
          <w:rFonts w:ascii="Times New Roman" w:eastAsia="MS Mincho" w:hAnsi="Times New Roman"/>
          <w:sz w:val="28"/>
          <w:szCs w:val="28"/>
          <w:lang w:val="uk-UA" w:eastAsia="ru-RU"/>
        </w:rPr>
        <w:t xml:space="preserve"> зоною очікування,</w:t>
      </w:r>
      <w:r w:rsidR="00A26FDE">
        <w:rPr>
          <w:rFonts w:ascii="Times New Roman" w:eastAsia="MS Mincho" w:hAnsi="Times New Roman"/>
          <w:sz w:val="28"/>
          <w:szCs w:val="28"/>
          <w:lang w:val="uk-UA" w:eastAsia="ru-RU"/>
        </w:rPr>
        <w:t xml:space="preserve"> гардеробом, с/в відвідувачів, робочим місцем</w:t>
      </w:r>
      <w:r w:rsidR="00BF3CB0">
        <w:rPr>
          <w:rFonts w:ascii="Times New Roman" w:eastAsia="MS Mincho" w:hAnsi="Times New Roman"/>
          <w:sz w:val="28"/>
          <w:szCs w:val="28"/>
          <w:lang w:val="uk-UA" w:eastAsia="ru-RU"/>
        </w:rPr>
        <w:t xml:space="preserve"> метрдотеля</w:t>
      </w:r>
      <w:r>
        <w:rPr>
          <w:rFonts w:ascii="Times New Roman" w:eastAsia="MS Mincho" w:hAnsi="Times New Roman"/>
          <w:sz w:val="28"/>
          <w:szCs w:val="28"/>
          <w:lang w:val="uk-UA" w:eastAsia="ru-RU"/>
        </w:rPr>
        <w:t>.</w:t>
      </w:r>
    </w:p>
    <w:p w14:paraId="10F84D3B" w14:textId="77777777" w:rsidR="00022CDD" w:rsidRDefault="00022CDD"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022CDD">
        <w:rPr>
          <w:rFonts w:ascii="Times New Roman" w:eastAsia="MS Mincho" w:hAnsi="Times New Roman"/>
          <w:i/>
          <w:sz w:val="28"/>
          <w:szCs w:val="28"/>
          <w:lang w:val="uk-UA" w:eastAsia="ru-RU"/>
        </w:rPr>
        <w:t>Головної зали</w:t>
      </w:r>
      <w:r w:rsidR="00BF3CB0">
        <w:rPr>
          <w:rFonts w:ascii="Times New Roman" w:eastAsia="MS Mincho" w:hAnsi="Times New Roman"/>
          <w:sz w:val="28"/>
          <w:szCs w:val="28"/>
          <w:lang w:val="uk-UA" w:eastAsia="ru-RU"/>
        </w:rPr>
        <w:t xml:space="preserve"> ресторану, о</w:t>
      </w:r>
      <w:r>
        <w:rPr>
          <w:rFonts w:ascii="Times New Roman" w:eastAsia="MS Mincho" w:hAnsi="Times New Roman"/>
          <w:sz w:val="28"/>
          <w:szCs w:val="28"/>
          <w:lang w:val="uk-UA" w:eastAsia="ru-RU"/>
        </w:rPr>
        <w:t xml:space="preserve">сновна обідня зала, зона для </w:t>
      </w:r>
      <w:proofErr w:type="spellStart"/>
      <w:r>
        <w:rPr>
          <w:rFonts w:ascii="Times New Roman" w:eastAsia="MS Mincho" w:hAnsi="Times New Roman"/>
          <w:sz w:val="28"/>
          <w:szCs w:val="28"/>
          <w:lang w:val="uk-UA" w:eastAsia="ru-RU"/>
        </w:rPr>
        <w:t>танцполу</w:t>
      </w:r>
      <w:proofErr w:type="spellEnd"/>
      <w:r>
        <w:rPr>
          <w:rFonts w:ascii="Times New Roman" w:eastAsia="MS Mincho" w:hAnsi="Times New Roman"/>
          <w:sz w:val="28"/>
          <w:szCs w:val="28"/>
          <w:lang w:val="uk-UA" w:eastAsia="ru-RU"/>
        </w:rPr>
        <w:t xml:space="preserve">, сцена </w:t>
      </w:r>
      <w:r w:rsidR="0009066B">
        <w:rPr>
          <w:rFonts w:ascii="Times New Roman" w:eastAsia="MS Mincho" w:hAnsi="Times New Roman"/>
          <w:sz w:val="28"/>
          <w:szCs w:val="28"/>
          <w:lang w:val="uk-UA" w:eastAsia="ru-RU"/>
        </w:rPr>
        <w:t xml:space="preserve">з кімнатою </w:t>
      </w:r>
      <w:r>
        <w:rPr>
          <w:rFonts w:ascii="Times New Roman" w:eastAsia="MS Mincho" w:hAnsi="Times New Roman"/>
          <w:sz w:val="28"/>
          <w:szCs w:val="28"/>
          <w:lang w:val="uk-UA" w:eastAsia="ru-RU"/>
        </w:rPr>
        <w:t>для музикантів т</w:t>
      </w:r>
      <w:r w:rsidR="00BF3CB0">
        <w:rPr>
          <w:rFonts w:ascii="Times New Roman" w:eastAsia="MS Mincho" w:hAnsi="Times New Roman"/>
          <w:sz w:val="28"/>
          <w:szCs w:val="28"/>
          <w:lang w:val="uk-UA" w:eastAsia="ru-RU"/>
        </w:rPr>
        <w:t>а окремі індивідуальні кабінети</w:t>
      </w:r>
      <w:r>
        <w:rPr>
          <w:rFonts w:ascii="Times New Roman" w:eastAsia="MS Mincho" w:hAnsi="Times New Roman"/>
          <w:sz w:val="28"/>
          <w:szCs w:val="28"/>
          <w:lang w:val="uk-UA" w:eastAsia="ru-RU"/>
        </w:rPr>
        <w:t>.</w:t>
      </w:r>
    </w:p>
    <w:p w14:paraId="20B798E4" w14:textId="77777777" w:rsidR="00022CDD" w:rsidRDefault="00022CDD"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022CDD">
        <w:rPr>
          <w:rFonts w:ascii="Times New Roman" w:eastAsia="MS Mincho" w:hAnsi="Times New Roman"/>
          <w:i/>
          <w:sz w:val="28"/>
          <w:szCs w:val="28"/>
          <w:lang w:val="uk-UA" w:eastAsia="ru-RU"/>
        </w:rPr>
        <w:t>Спеціалізовані зали</w:t>
      </w:r>
      <w:r w:rsidR="00BF3CB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окремі </w:t>
      </w:r>
      <w:r w:rsidR="001471D4">
        <w:rPr>
          <w:rFonts w:ascii="Times New Roman" w:eastAsia="MS Mincho" w:hAnsi="Times New Roman"/>
          <w:sz w:val="28"/>
          <w:szCs w:val="28"/>
          <w:lang w:val="uk-UA" w:eastAsia="ru-RU"/>
        </w:rPr>
        <w:t>обідні зали на 20</w:t>
      </w:r>
      <w:r w:rsidR="001471D4" w:rsidRPr="001471D4">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50 осіб для влаштува</w:t>
      </w:r>
      <w:r w:rsidR="00BF3CB0">
        <w:rPr>
          <w:rFonts w:ascii="Times New Roman" w:eastAsia="MS Mincho" w:hAnsi="Times New Roman"/>
          <w:sz w:val="28"/>
          <w:szCs w:val="28"/>
          <w:lang w:val="uk-UA" w:eastAsia="ru-RU"/>
        </w:rPr>
        <w:t xml:space="preserve">ння бенкетів, свят, </w:t>
      </w:r>
      <w:proofErr w:type="spellStart"/>
      <w:r w:rsidR="00BF3CB0">
        <w:rPr>
          <w:rFonts w:ascii="Times New Roman" w:eastAsia="MS Mincho" w:hAnsi="Times New Roman"/>
          <w:sz w:val="28"/>
          <w:szCs w:val="28"/>
          <w:lang w:val="uk-UA" w:eastAsia="ru-RU"/>
        </w:rPr>
        <w:t>весіль</w:t>
      </w:r>
      <w:proofErr w:type="spellEnd"/>
      <w:r w:rsidR="00BF3CB0">
        <w:rPr>
          <w:rFonts w:ascii="Times New Roman" w:eastAsia="MS Mincho" w:hAnsi="Times New Roman"/>
          <w:sz w:val="28"/>
          <w:szCs w:val="28"/>
          <w:lang w:val="uk-UA" w:eastAsia="ru-RU"/>
        </w:rPr>
        <w:t xml:space="preserve"> тощо,</w:t>
      </w:r>
      <w:r>
        <w:rPr>
          <w:rFonts w:ascii="Times New Roman" w:eastAsia="MS Mincho" w:hAnsi="Times New Roman"/>
          <w:sz w:val="28"/>
          <w:szCs w:val="28"/>
          <w:lang w:val="uk-UA" w:eastAsia="ru-RU"/>
        </w:rPr>
        <w:t xml:space="preserve"> можуть виконуватися в трансформаційному вигляді як частина великої обідньої зали </w:t>
      </w:r>
      <w:r w:rsidR="00D14E4E">
        <w:rPr>
          <w:rFonts w:ascii="Times New Roman" w:eastAsia="MS Mincho" w:hAnsi="Times New Roman"/>
          <w:sz w:val="28"/>
          <w:szCs w:val="28"/>
          <w:lang w:val="uk-UA" w:eastAsia="ru-RU"/>
        </w:rPr>
        <w:t xml:space="preserve">яка </w:t>
      </w:r>
      <w:r>
        <w:rPr>
          <w:rFonts w:ascii="Times New Roman" w:eastAsia="MS Mincho" w:hAnsi="Times New Roman"/>
          <w:sz w:val="28"/>
          <w:szCs w:val="28"/>
          <w:lang w:val="uk-UA" w:eastAsia="ru-RU"/>
        </w:rPr>
        <w:t>при нагоді</w:t>
      </w:r>
      <w:r w:rsidR="00D14E4E">
        <w:rPr>
          <w:rFonts w:ascii="Times New Roman" w:eastAsia="MS Mincho" w:hAnsi="Times New Roman"/>
          <w:sz w:val="28"/>
          <w:szCs w:val="28"/>
          <w:lang w:val="uk-UA" w:eastAsia="ru-RU"/>
        </w:rPr>
        <w:t xml:space="preserve"> може виокремлюватися в подібні індивідуальні простори з гнучкою планувальною структурою. Також можу</w:t>
      </w:r>
      <w:r w:rsidR="0009066B">
        <w:rPr>
          <w:rFonts w:ascii="Times New Roman" w:eastAsia="MS Mincho" w:hAnsi="Times New Roman"/>
          <w:sz w:val="28"/>
          <w:szCs w:val="28"/>
          <w:lang w:val="uk-UA" w:eastAsia="ru-RU"/>
        </w:rPr>
        <w:t>ть</w:t>
      </w:r>
      <w:r w:rsidR="00D14E4E">
        <w:rPr>
          <w:rFonts w:ascii="Times New Roman" w:eastAsia="MS Mincho" w:hAnsi="Times New Roman"/>
          <w:sz w:val="28"/>
          <w:szCs w:val="28"/>
          <w:lang w:val="uk-UA" w:eastAsia="ru-RU"/>
        </w:rPr>
        <w:t xml:space="preserve"> проектуватися як більш капітальні приміщення зі своєю сталою функцією</w:t>
      </w:r>
      <w:r w:rsidR="0009066B">
        <w:rPr>
          <w:rFonts w:ascii="Times New Roman" w:eastAsia="MS Mincho" w:hAnsi="Times New Roman"/>
          <w:sz w:val="28"/>
          <w:szCs w:val="28"/>
          <w:lang w:val="uk-UA" w:eastAsia="ru-RU"/>
        </w:rPr>
        <w:t xml:space="preserve"> та призначенням</w:t>
      </w:r>
      <w:r w:rsidR="00D14E4E">
        <w:rPr>
          <w:rFonts w:ascii="Times New Roman" w:eastAsia="MS Mincho" w:hAnsi="Times New Roman"/>
          <w:sz w:val="28"/>
          <w:szCs w:val="28"/>
          <w:lang w:val="uk-UA" w:eastAsia="ru-RU"/>
        </w:rPr>
        <w:t>.</w:t>
      </w:r>
    </w:p>
    <w:p w14:paraId="3E712F1B" w14:textId="77777777" w:rsidR="00D14E4E" w:rsidRDefault="00D14E4E"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D14E4E">
        <w:rPr>
          <w:rFonts w:ascii="Times New Roman" w:eastAsia="MS Mincho" w:hAnsi="Times New Roman"/>
          <w:i/>
          <w:sz w:val="28"/>
          <w:szCs w:val="28"/>
          <w:lang w:val="uk-UA" w:eastAsia="ru-RU"/>
        </w:rPr>
        <w:t>Бар-кафе</w:t>
      </w:r>
      <w:r w:rsidR="00BF3CB0">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окреме місце можливо при </w:t>
      </w:r>
      <w:proofErr w:type="spellStart"/>
      <w:r>
        <w:rPr>
          <w:rFonts w:ascii="Times New Roman" w:eastAsia="MS Mincho" w:hAnsi="Times New Roman"/>
          <w:sz w:val="28"/>
          <w:szCs w:val="28"/>
          <w:lang w:val="uk-UA" w:eastAsia="ru-RU"/>
        </w:rPr>
        <w:t>танцполі</w:t>
      </w:r>
      <w:proofErr w:type="spellEnd"/>
      <w:r>
        <w:rPr>
          <w:rFonts w:ascii="Times New Roman" w:eastAsia="MS Mincho" w:hAnsi="Times New Roman"/>
          <w:sz w:val="28"/>
          <w:szCs w:val="28"/>
          <w:lang w:val="uk-UA" w:eastAsia="ru-RU"/>
        </w:rPr>
        <w:t xml:space="preserve"> яке використовується радше як спеціалізована зона (наприклад ввечері, як </w:t>
      </w:r>
      <w:r w:rsidR="0009066B">
        <w:rPr>
          <w:rFonts w:ascii="Times New Roman" w:eastAsia="MS Mincho" w:hAnsi="Times New Roman"/>
          <w:sz w:val="28"/>
          <w:szCs w:val="28"/>
          <w:lang w:val="uk-UA" w:eastAsia="ru-RU"/>
        </w:rPr>
        <w:t>складова нічного</w:t>
      </w:r>
      <w:r>
        <w:rPr>
          <w:rFonts w:ascii="Times New Roman" w:eastAsia="MS Mincho" w:hAnsi="Times New Roman"/>
          <w:sz w:val="28"/>
          <w:szCs w:val="28"/>
          <w:lang w:val="uk-UA" w:eastAsia="ru-RU"/>
        </w:rPr>
        <w:t xml:space="preserve"> клуб</w:t>
      </w:r>
      <w:r w:rsidR="0009066B">
        <w:rPr>
          <w:rFonts w:ascii="Times New Roman" w:eastAsia="MS Mincho" w:hAnsi="Times New Roman"/>
          <w:sz w:val="28"/>
          <w:szCs w:val="28"/>
          <w:lang w:val="uk-UA" w:eastAsia="ru-RU"/>
        </w:rPr>
        <w:t>у</w:t>
      </w:r>
      <w:r w:rsidR="007746EE">
        <w:rPr>
          <w:rFonts w:ascii="Times New Roman" w:eastAsia="MS Mincho" w:hAnsi="Times New Roman"/>
          <w:sz w:val="28"/>
          <w:szCs w:val="28"/>
          <w:lang w:val="uk-UA" w:eastAsia="ru-RU"/>
        </w:rPr>
        <w:t>)</w:t>
      </w:r>
      <w:r w:rsidR="00BF3CB0">
        <w:rPr>
          <w:rFonts w:ascii="Times New Roman" w:eastAsia="MS Mincho" w:hAnsi="Times New Roman"/>
          <w:sz w:val="28"/>
          <w:szCs w:val="28"/>
          <w:lang w:val="uk-UA" w:eastAsia="ru-RU"/>
        </w:rPr>
        <w:t xml:space="preserve"> з невеликою ігровою зоною</w:t>
      </w:r>
      <w:r>
        <w:rPr>
          <w:rFonts w:ascii="Times New Roman" w:eastAsia="MS Mincho" w:hAnsi="Times New Roman"/>
          <w:sz w:val="28"/>
          <w:szCs w:val="28"/>
          <w:lang w:val="uk-UA" w:eastAsia="ru-RU"/>
        </w:rPr>
        <w:t xml:space="preserve"> де відвідувачі отримають лише напої та легкі закуски.</w:t>
      </w:r>
    </w:p>
    <w:p w14:paraId="1728F534" w14:textId="77777777" w:rsidR="00D14E4E" w:rsidRDefault="00D14E4E"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D14E4E">
        <w:rPr>
          <w:rFonts w:ascii="Times New Roman" w:eastAsia="MS Mincho" w:hAnsi="Times New Roman"/>
          <w:i/>
          <w:sz w:val="28"/>
          <w:szCs w:val="28"/>
          <w:lang w:val="uk-UA" w:eastAsia="ru-RU"/>
        </w:rPr>
        <w:t>Кухня</w:t>
      </w:r>
      <w:r w:rsidR="00BF3CB0">
        <w:rPr>
          <w:rFonts w:ascii="Times New Roman" w:eastAsia="MS Mincho" w:hAnsi="Times New Roman"/>
          <w:sz w:val="28"/>
          <w:szCs w:val="28"/>
          <w:lang w:val="uk-UA" w:eastAsia="ru-RU"/>
        </w:rPr>
        <w:t xml:space="preserve"> </w:t>
      </w:r>
      <w:proofErr w:type="spellStart"/>
      <w:r w:rsidR="00BF3CB0">
        <w:rPr>
          <w:rFonts w:ascii="Times New Roman" w:eastAsia="MS Mincho" w:hAnsi="Times New Roman"/>
          <w:sz w:val="28"/>
          <w:szCs w:val="28"/>
          <w:lang w:val="uk-UA" w:eastAsia="ru-RU"/>
        </w:rPr>
        <w:t>ресторану,</w:t>
      </w:r>
      <w:r w:rsidR="0009066B">
        <w:rPr>
          <w:rFonts w:ascii="Times New Roman" w:eastAsia="MS Mincho" w:hAnsi="Times New Roman"/>
          <w:sz w:val="28"/>
          <w:szCs w:val="28"/>
          <w:lang w:val="uk-UA" w:eastAsia="ru-RU"/>
        </w:rPr>
        <w:t>головний</w:t>
      </w:r>
      <w:proofErr w:type="spellEnd"/>
      <w:r>
        <w:rPr>
          <w:rFonts w:ascii="Times New Roman" w:eastAsia="MS Mincho" w:hAnsi="Times New Roman"/>
          <w:sz w:val="28"/>
          <w:szCs w:val="28"/>
          <w:lang w:val="uk-UA" w:eastAsia="ru-RU"/>
        </w:rPr>
        <w:t xml:space="preserve"> технічний блок обслуговування обіднь</w:t>
      </w:r>
      <w:r w:rsidR="0009066B">
        <w:rPr>
          <w:rFonts w:ascii="Times New Roman" w:eastAsia="MS Mincho" w:hAnsi="Times New Roman"/>
          <w:sz w:val="28"/>
          <w:szCs w:val="28"/>
          <w:lang w:val="uk-UA" w:eastAsia="ru-RU"/>
        </w:rPr>
        <w:t>ої зали</w:t>
      </w:r>
      <w:r>
        <w:rPr>
          <w:rFonts w:ascii="Times New Roman" w:eastAsia="MS Mincho" w:hAnsi="Times New Roman"/>
          <w:sz w:val="28"/>
          <w:szCs w:val="28"/>
          <w:lang w:val="uk-UA" w:eastAsia="ru-RU"/>
        </w:rPr>
        <w:t xml:space="preserve">. Склад та метраж </w:t>
      </w:r>
      <w:r w:rsidR="0009066B">
        <w:rPr>
          <w:rFonts w:ascii="Times New Roman" w:eastAsia="MS Mincho" w:hAnsi="Times New Roman"/>
          <w:sz w:val="28"/>
          <w:szCs w:val="28"/>
          <w:lang w:val="uk-UA" w:eastAsia="ru-RU"/>
        </w:rPr>
        <w:t xml:space="preserve">робочих </w:t>
      </w:r>
      <w:r>
        <w:rPr>
          <w:rFonts w:ascii="Times New Roman" w:eastAsia="MS Mincho" w:hAnsi="Times New Roman"/>
          <w:sz w:val="28"/>
          <w:szCs w:val="28"/>
          <w:lang w:val="uk-UA" w:eastAsia="ru-RU"/>
        </w:rPr>
        <w:t xml:space="preserve">приміщень </w:t>
      </w:r>
      <w:r w:rsidR="0009066B">
        <w:rPr>
          <w:rFonts w:ascii="Times New Roman" w:eastAsia="MS Mincho" w:hAnsi="Times New Roman"/>
          <w:sz w:val="28"/>
          <w:szCs w:val="28"/>
          <w:lang w:val="uk-UA" w:eastAsia="ru-RU"/>
        </w:rPr>
        <w:t>кухні визначає</w:t>
      </w:r>
      <w:r>
        <w:rPr>
          <w:rFonts w:ascii="Times New Roman" w:eastAsia="MS Mincho" w:hAnsi="Times New Roman"/>
          <w:sz w:val="28"/>
          <w:szCs w:val="28"/>
          <w:lang w:val="uk-UA" w:eastAsia="ru-RU"/>
        </w:rPr>
        <w:t>ться завданням на проектуванн</w:t>
      </w:r>
      <w:r w:rsidR="001471D4">
        <w:rPr>
          <w:rFonts w:ascii="Times New Roman" w:eastAsia="MS Mincho" w:hAnsi="Times New Roman"/>
          <w:sz w:val="28"/>
          <w:szCs w:val="28"/>
          <w:lang w:val="uk-UA" w:eastAsia="ru-RU"/>
        </w:rPr>
        <w:t>я та спеціалізацією ресторану. У</w:t>
      </w:r>
      <w:r>
        <w:rPr>
          <w:rFonts w:ascii="Times New Roman" w:eastAsia="MS Mincho" w:hAnsi="Times New Roman"/>
          <w:sz w:val="28"/>
          <w:szCs w:val="28"/>
          <w:lang w:val="uk-UA" w:eastAsia="ru-RU"/>
        </w:rPr>
        <w:t xml:space="preserve"> </w:t>
      </w:r>
      <w:r w:rsidR="00646E0B">
        <w:rPr>
          <w:rFonts w:ascii="Times New Roman" w:eastAsia="MS Mincho" w:hAnsi="Times New Roman"/>
          <w:sz w:val="28"/>
          <w:szCs w:val="28"/>
          <w:lang w:val="uk-UA" w:eastAsia="ru-RU"/>
        </w:rPr>
        <w:t>дода</w:t>
      </w:r>
      <w:r w:rsidR="001471D4">
        <w:rPr>
          <w:rFonts w:ascii="Times New Roman" w:eastAsia="MS Mincho" w:hAnsi="Times New Roman"/>
          <w:sz w:val="28"/>
          <w:szCs w:val="28"/>
          <w:lang w:val="uk-UA" w:eastAsia="ru-RU"/>
        </w:rPr>
        <w:t>тку №2</w:t>
      </w:r>
      <w:r>
        <w:rPr>
          <w:rFonts w:ascii="Times New Roman" w:eastAsia="MS Mincho" w:hAnsi="Times New Roman"/>
          <w:sz w:val="28"/>
          <w:szCs w:val="28"/>
          <w:lang w:val="uk-UA" w:eastAsia="ru-RU"/>
        </w:rPr>
        <w:t xml:space="preserve"> </w:t>
      </w:r>
      <w:r w:rsidR="00646E0B">
        <w:rPr>
          <w:rFonts w:ascii="Times New Roman" w:eastAsia="MS Mincho" w:hAnsi="Times New Roman"/>
          <w:sz w:val="28"/>
          <w:szCs w:val="28"/>
          <w:lang w:val="uk-UA" w:eastAsia="ru-RU"/>
        </w:rPr>
        <w:t>приведе</w:t>
      </w:r>
      <w:r>
        <w:rPr>
          <w:rFonts w:ascii="Times New Roman" w:eastAsia="MS Mincho" w:hAnsi="Times New Roman"/>
          <w:sz w:val="28"/>
          <w:szCs w:val="28"/>
          <w:lang w:val="uk-UA" w:eastAsia="ru-RU"/>
        </w:rPr>
        <w:t>но склад стандартного кухонного блоку ресторану європейської к</w:t>
      </w:r>
      <w:r w:rsidR="00BF3CB0">
        <w:rPr>
          <w:rFonts w:ascii="Times New Roman" w:eastAsia="MS Mincho" w:hAnsi="Times New Roman"/>
          <w:sz w:val="28"/>
          <w:szCs w:val="28"/>
          <w:lang w:val="uk-UA" w:eastAsia="ru-RU"/>
        </w:rPr>
        <w:t>ухні (універсального пр</w:t>
      </w:r>
      <w:r w:rsidR="0009066B">
        <w:rPr>
          <w:rFonts w:ascii="Times New Roman" w:eastAsia="MS Mincho" w:hAnsi="Times New Roman"/>
          <w:sz w:val="28"/>
          <w:szCs w:val="28"/>
          <w:lang w:val="uk-UA" w:eastAsia="ru-RU"/>
        </w:rPr>
        <w:t>изначення</w:t>
      </w:r>
      <w:r w:rsidR="007746EE">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w:t>
      </w:r>
    </w:p>
    <w:p w14:paraId="19538FEE" w14:textId="77777777" w:rsidR="00D14E4E" w:rsidRDefault="00D14E4E"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00646E0B">
        <w:rPr>
          <w:rFonts w:ascii="Times New Roman" w:eastAsia="MS Mincho" w:hAnsi="Times New Roman"/>
          <w:i/>
          <w:sz w:val="28"/>
          <w:szCs w:val="28"/>
          <w:lang w:val="uk-UA" w:eastAsia="ru-RU"/>
        </w:rPr>
        <w:t>Господарські</w:t>
      </w:r>
      <w:r w:rsidRPr="00D14E4E">
        <w:rPr>
          <w:rFonts w:ascii="Times New Roman" w:eastAsia="MS Mincho" w:hAnsi="Times New Roman"/>
          <w:i/>
          <w:sz w:val="28"/>
          <w:szCs w:val="28"/>
          <w:lang w:val="uk-UA" w:eastAsia="ru-RU"/>
        </w:rPr>
        <w:t xml:space="preserve"> приміщення</w:t>
      </w:r>
      <w:r>
        <w:rPr>
          <w:rFonts w:ascii="Times New Roman" w:eastAsia="MS Mincho" w:hAnsi="Times New Roman"/>
          <w:sz w:val="28"/>
          <w:szCs w:val="28"/>
          <w:lang w:val="uk-UA" w:eastAsia="ru-RU"/>
        </w:rPr>
        <w:t xml:space="preserve"> </w:t>
      </w:r>
      <w:r w:rsidR="00646E0B">
        <w:rPr>
          <w:rFonts w:ascii="Times New Roman" w:eastAsia="MS Mincho" w:hAnsi="Times New Roman"/>
          <w:sz w:val="28"/>
          <w:szCs w:val="28"/>
          <w:lang w:val="uk-UA" w:eastAsia="ru-RU"/>
        </w:rPr>
        <w:t xml:space="preserve">кухні </w:t>
      </w:r>
      <w:r>
        <w:rPr>
          <w:rFonts w:ascii="Times New Roman" w:eastAsia="MS Mincho" w:hAnsi="Times New Roman"/>
          <w:sz w:val="28"/>
          <w:szCs w:val="28"/>
          <w:lang w:val="uk-UA" w:eastAsia="ru-RU"/>
        </w:rPr>
        <w:t>(сформ</w:t>
      </w:r>
      <w:r w:rsidR="0009066B">
        <w:rPr>
          <w:rFonts w:ascii="Times New Roman" w:eastAsia="MS Mincho" w:hAnsi="Times New Roman"/>
          <w:sz w:val="28"/>
          <w:szCs w:val="28"/>
          <w:lang w:val="uk-UA" w:eastAsia="ru-RU"/>
        </w:rPr>
        <w:t>овані з приміщень які є сервісним блоком</w:t>
      </w:r>
      <w:r>
        <w:rPr>
          <w:rFonts w:ascii="Times New Roman" w:eastAsia="MS Mincho" w:hAnsi="Times New Roman"/>
          <w:sz w:val="28"/>
          <w:szCs w:val="28"/>
          <w:lang w:val="uk-UA" w:eastAsia="ru-RU"/>
        </w:rPr>
        <w:t xml:space="preserve"> кухні: комори зберігання продуктів та напоїв, </w:t>
      </w:r>
      <w:proofErr w:type="spellStart"/>
      <w:r>
        <w:rPr>
          <w:rFonts w:ascii="Times New Roman" w:eastAsia="MS Mincho" w:hAnsi="Times New Roman"/>
          <w:sz w:val="28"/>
          <w:szCs w:val="28"/>
          <w:lang w:val="uk-UA" w:eastAsia="ru-RU"/>
        </w:rPr>
        <w:t>догото</w:t>
      </w:r>
      <w:r w:rsidR="0009066B">
        <w:rPr>
          <w:rFonts w:ascii="Times New Roman" w:eastAsia="MS Mincho" w:hAnsi="Times New Roman"/>
          <w:sz w:val="28"/>
          <w:szCs w:val="28"/>
          <w:lang w:val="uk-UA" w:eastAsia="ru-RU"/>
        </w:rPr>
        <w:t>вочні</w:t>
      </w:r>
      <w:proofErr w:type="spellEnd"/>
      <w:r w:rsidR="0009066B">
        <w:rPr>
          <w:rFonts w:ascii="Times New Roman" w:eastAsia="MS Mincho" w:hAnsi="Times New Roman"/>
          <w:sz w:val="28"/>
          <w:szCs w:val="28"/>
          <w:lang w:val="uk-UA" w:eastAsia="ru-RU"/>
        </w:rPr>
        <w:t xml:space="preserve"> приміщення (рибо-м’ясний та</w:t>
      </w:r>
      <w:r w:rsidR="00646E0B">
        <w:rPr>
          <w:rFonts w:ascii="Times New Roman" w:eastAsia="MS Mincho" w:hAnsi="Times New Roman"/>
          <w:sz w:val="28"/>
          <w:szCs w:val="28"/>
          <w:lang w:val="uk-UA" w:eastAsia="ru-RU"/>
        </w:rPr>
        <w:t xml:space="preserve"> овочевий цехи, головна інвентарна столового </w:t>
      </w:r>
      <w:r w:rsidR="00646E0B">
        <w:rPr>
          <w:rFonts w:ascii="Times New Roman" w:eastAsia="MS Mincho" w:hAnsi="Times New Roman"/>
          <w:sz w:val="28"/>
          <w:szCs w:val="28"/>
          <w:lang w:val="uk-UA" w:eastAsia="ru-RU"/>
        </w:rPr>
        <w:lastRenderedPageBreak/>
        <w:t>посуду та білизни, морозильна та холодильна камери, тарна та кімната відходів тощо).</w:t>
      </w:r>
    </w:p>
    <w:p w14:paraId="35C54E3D" w14:textId="77777777" w:rsidR="00D14E4E" w:rsidRDefault="00646E0B" w:rsidP="00646E0B">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w:t>
      </w:r>
      <w:r w:rsidRPr="00646E0B">
        <w:rPr>
          <w:rFonts w:ascii="Times New Roman" w:eastAsia="MS Mincho" w:hAnsi="Times New Roman"/>
          <w:i/>
          <w:sz w:val="28"/>
          <w:szCs w:val="28"/>
          <w:lang w:val="uk-UA" w:eastAsia="ru-RU"/>
        </w:rPr>
        <w:t>Приміщення обслуговуючого персоналу</w:t>
      </w:r>
      <w:r w:rsidR="007746EE">
        <w:rPr>
          <w:rFonts w:ascii="Times New Roman" w:eastAsia="MS Mincho" w:hAnsi="Times New Roman"/>
          <w:sz w:val="28"/>
          <w:szCs w:val="28"/>
          <w:lang w:val="uk-UA" w:eastAsia="ru-RU"/>
        </w:rPr>
        <w:t xml:space="preserve"> складалися з кімнати відпочинку персоналу та офіціантів, кімнати шеф-кухара, декількох</w:t>
      </w:r>
      <w:r>
        <w:rPr>
          <w:rFonts w:ascii="Times New Roman" w:eastAsia="MS Mincho" w:hAnsi="Times New Roman"/>
          <w:sz w:val="28"/>
          <w:szCs w:val="28"/>
          <w:lang w:val="uk-UA" w:eastAsia="ru-RU"/>
        </w:rPr>
        <w:t xml:space="preserve"> адміністративних приміщень, роздягалка персоналу з с/в та душовими кабінами тощо).</w:t>
      </w:r>
    </w:p>
    <w:p w14:paraId="6D575D83" w14:textId="77777777" w:rsidR="00646E0B" w:rsidRDefault="00646E0B" w:rsidP="00646E0B">
      <w:pPr>
        <w:spacing w:after="0" w:line="360" w:lineRule="auto"/>
        <w:ind w:firstLine="709"/>
        <w:jc w:val="both"/>
        <w:rPr>
          <w:rFonts w:ascii="Times New Roman" w:eastAsia="MS Mincho" w:hAnsi="Times New Roman"/>
          <w:sz w:val="28"/>
          <w:szCs w:val="28"/>
          <w:lang w:val="uk-UA" w:eastAsia="ru-RU"/>
        </w:rPr>
      </w:pPr>
    </w:p>
    <w:p w14:paraId="4BAB653F" w14:textId="77777777" w:rsidR="0099605A" w:rsidRDefault="009D31A6" w:rsidP="00E767C9">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9</w:t>
      </w:r>
      <w:r w:rsidR="0099605A">
        <w:rPr>
          <w:rFonts w:ascii="Times New Roman" w:eastAsia="MS Mincho" w:hAnsi="Times New Roman"/>
          <w:sz w:val="28"/>
          <w:szCs w:val="28"/>
          <w:lang w:val="uk-UA" w:eastAsia="ru-RU"/>
        </w:rPr>
        <w:t xml:space="preserve">. ПРИМІЩЕННЯ </w:t>
      </w:r>
      <w:r w:rsidR="002F3770">
        <w:rPr>
          <w:rFonts w:ascii="Times New Roman" w:eastAsia="MS Mincho" w:hAnsi="Times New Roman"/>
          <w:sz w:val="28"/>
          <w:szCs w:val="28"/>
          <w:lang w:val="uk-UA" w:eastAsia="ru-RU"/>
        </w:rPr>
        <w:t>КУЛЬТУРНО-</w:t>
      </w:r>
      <w:r w:rsidR="0099605A">
        <w:rPr>
          <w:rFonts w:ascii="Times New Roman" w:eastAsia="MS Mincho" w:hAnsi="Times New Roman"/>
          <w:sz w:val="28"/>
          <w:szCs w:val="28"/>
          <w:lang w:val="uk-UA" w:eastAsia="ru-RU"/>
        </w:rPr>
        <w:t>РОЗВАЖАЛЬНОГО ПРИЗНАЧЕННЯ</w:t>
      </w:r>
    </w:p>
    <w:p w14:paraId="09580911" w14:textId="77777777" w:rsidR="00D14E4E" w:rsidRDefault="002F3770"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Зазвичай ця група приміщень</w:t>
      </w:r>
      <w:r w:rsidR="00A65114">
        <w:rPr>
          <w:rFonts w:ascii="Times New Roman" w:eastAsia="MS Mincho" w:hAnsi="Times New Roman"/>
          <w:sz w:val="28"/>
          <w:szCs w:val="28"/>
          <w:lang w:val="uk-UA" w:eastAsia="ru-RU"/>
        </w:rPr>
        <w:t xml:space="preserve"> робиться в готелях </w:t>
      </w:r>
      <w:r w:rsidR="007327BF">
        <w:rPr>
          <w:rFonts w:ascii="Times New Roman" w:eastAsia="MS Mincho" w:hAnsi="Times New Roman"/>
          <w:sz w:val="28"/>
          <w:szCs w:val="28"/>
          <w:lang w:val="uk-UA" w:eastAsia="ru-RU"/>
        </w:rPr>
        <w:t xml:space="preserve">рівнем комфорту </w:t>
      </w:r>
      <w:r w:rsidR="00A65114">
        <w:rPr>
          <w:rFonts w:ascii="Times New Roman" w:eastAsia="MS Mincho" w:hAnsi="Times New Roman"/>
          <w:sz w:val="28"/>
          <w:szCs w:val="28"/>
          <w:lang w:val="uk-UA" w:eastAsia="ru-RU"/>
        </w:rPr>
        <w:t xml:space="preserve">вище 3* та може мати в своєму складі наступні приміщення – </w:t>
      </w:r>
      <w:r w:rsidR="00A65114" w:rsidRPr="009777F9">
        <w:rPr>
          <w:rFonts w:ascii="Times New Roman" w:eastAsia="MS Mincho" w:hAnsi="Times New Roman"/>
          <w:i/>
          <w:sz w:val="28"/>
          <w:szCs w:val="28"/>
          <w:lang w:val="uk-UA" w:eastAsia="ru-RU"/>
        </w:rPr>
        <w:t>універсальний зал</w:t>
      </w:r>
      <w:r w:rsidR="00A65114">
        <w:rPr>
          <w:rFonts w:ascii="Times New Roman" w:eastAsia="MS Mincho" w:hAnsi="Times New Roman"/>
          <w:sz w:val="28"/>
          <w:szCs w:val="28"/>
          <w:lang w:val="uk-UA" w:eastAsia="ru-RU"/>
        </w:rPr>
        <w:t xml:space="preserve">, </w:t>
      </w:r>
      <w:r w:rsidR="00A65114" w:rsidRPr="009777F9">
        <w:rPr>
          <w:rFonts w:ascii="Times New Roman" w:eastAsia="MS Mincho" w:hAnsi="Times New Roman"/>
          <w:i/>
          <w:sz w:val="28"/>
          <w:szCs w:val="28"/>
          <w:lang w:val="uk-UA" w:eastAsia="ru-RU"/>
        </w:rPr>
        <w:t>конференц зали</w:t>
      </w:r>
      <w:r w:rsidR="00A65114">
        <w:rPr>
          <w:rFonts w:ascii="Times New Roman" w:eastAsia="MS Mincho" w:hAnsi="Times New Roman"/>
          <w:sz w:val="28"/>
          <w:szCs w:val="28"/>
          <w:lang w:val="uk-UA" w:eastAsia="ru-RU"/>
        </w:rPr>
        <w:t xml:space="preserve"> та </w:t>
      </w:r>
      <w:r w:rsidR="00A65114" w:rsidRPr="009777F9">
        <w:rPr>
          <w:rFonts w:ascii="Times New Roman" w:eastAsia="MS Mincho" w:hAnsi="Times New Roman"/>
          <w:i/>
          <w:sz w:val="28"/>
          <w:szCs w:val="28"/>
          <w:lang w:val="uk-UA" w:eastAsia="ru-RU"/>
        </w:rPr>
        <w:t>переговорні кімнати</w:t>
      </w:r>
      <w:r w:rsidR="00A65114">
        <w:rPr>
          <w:rFonts w:ascii="Times New Roman" w:eastAsia="MS Mincho" w:hAnsi="Times New Roman"/>
          <w:sz w:val="28"/>
          <w:szCs w:val="28"/>
          <w:lang w:val="uk-UA" w:eastAsia="ru-RU"/>
        </w:rPr>
        <w:t xml:space="preserve">, </w:t>
      </w:r>
      <w:r w:rsidR="00A65114" w:rsidRPr="009777F9">
        <w:rPr>
          <w:rFonts w:ascii="Times New Roman" w:eastAsia="MS Mincho" w:hAnsi="Times New Roman"/>
          <w:i/>
          <w:sz w:val="28"/>
          <w:szCs w:val="28"/>
          <w:lang w:val="uk-UA" w:eastAsia="ru-RU"/>
        </w:rPr>
        <w:t>танцювальні (бальні) зали</w:t>
      </w:r>
      <w:r w:rsidR="00A65114">
        <w:rPr>
          <w:rFonts w:ascii="Times New Roman" w:eastAsia="MS Mincho" w:hAnsi="Times New Roman"/>
          <w:sz w:val="28"/>
          <w:szCs w:val="28"/>
          <w:lang w:val="uk-UA" w:eastAsia="ru-RU"/>
        </w:rPr>
        <w:t xml:space="preserve">, </w:t>
      </w:r>
      <w:r w:rsidR="009777F9">
        <w:rPr>
          <w:rFonts w:ascii="Times New Roman" w:eastAsia="MS Mincho" w:hAnsi="Times New Roman"/>
          <w:sz w:val="28"/>
          <w:szCs w:val="28"/>
          <w:lang w:val="uk-UA" w:eastAsia="ru-RU"/>
        </w:rPr>
        <w:t xml:space="preserve">невеликі </w:t>
      </w:r>
      <w:r w:rsidR="009777F9" w:rsidRPr="009777F9">
        <w:rPr>
          <w:rFonts w:ascii="Times New Roman" w:eastAsia="MS Mincho" w:hAnsi="Times New Roman"/>
          <w:i/>
          <w:sz w:val="28"/>
          <w:szCs w:val="28"/>
          <w:lang w:val="uk-UA" w:eastAsia="ru-RU"/>
        </w:rPr>
        <w:t>бібліотеки</w:t>
      </w:r>
      <w:r w:rsidR="009777F9">
        <w:rPr>
          <w:rFonts w:ascii="Times New Roman" w:eastAsia="MS Mincho" w:hAnsi="Times New Roman"/>
          <w:sz w:val="28"/>
          <w:szCs w:val="28"/>
          <w:lang w:val="uk-UA" w:eastAsia="ru-RU"/>
        </w:rPr>
        <w:t xml:space="preserve"> </w:t>
      </w:r>
      <w:r w:rsidR="00A65114">
        <w:rPr>
          <w:rFonts w:ascii="Times New Roman" w:eastAsia="MS Mincho" w:hAnsi="Times New Roman"/>
          <w:sz w:val="28"/>
          <w:szCs w:val="28"/>
          <w:lang w:val="uk-UA" w:eastAsia="ru-RU"/>
        </w:rPr>
        <w:t xml:space="preserve">тощо. </w:t>
      </w:r>
      <w:r w:rsidR="00D17D86">
        <w:rPr>
          <w:rFonts w:ascii="Times New Roman" w:eastAsia="MS Mincho" w:hAnsi="Times New Roman"/>
          <w:sz w:val="28"/>
          <w:szCs w:val="28"/>
          <w:lang w:val="uk-UA" w:eastAsia="ru-RU"/>
        </w:rPr>
        <w:t>Остаточний склад приміщень цієї групи визначається завданням на проектування</w:t>
      </w:r>
      <w:r w:rsidR="007D7F74">
        <w:rPr>
          <w:rFonts w:ascii="Times New Roman" w:eastAsia="MS Mincho" w:hAnsi="Times New Roman"/>
          <w:sz w:val="28"/>
          <w:szCs w:val="28"/>
          <w:lang w:val="uk-UA" w:eastAsia="ru-RU"/>
        </w:rPr>
        <w:t>, місткістю</w:t>
      </w:r>
      <w:r w:rsidR="00D17D86">
        <w:rPr>
          <w:rFonts w:ascii="Times New Roman" w:eastAsia="MS Mincho" w:hAnsi="Times New Roman"/>
          <w:sz w:val="28"/>
          <w:szCs w:val="28"/>
          <w:lang w:val="uk-UA" w:eastAsia="ru-RU"/>
        </w:rPr>
        <w:t xml:space="preserve"> та «спеціалізацією» (призначенням) самого готелю</w:t>
      </w:r>
      <w:r w:rsidR="007D7F74">
        <w:rPr>
          <w:rFonts w:ascii="Times New Roman" w:eastAsia="MS Mincho" w:hAnsi="Times New Roman"/>
          <w:sz w:val="28"/>
          <w:szCs w:val="28"/>
          <w:lang w:val="uk-UA" w:eastAsia="ru-RU"/>
        </w:rPr>
        <w:t>.</w:t>
      </w:r>
    </w:p>
    <w:p w14:paraId="1160893A" w14:textId="77777777" w:rsidR="00B22135" w:rsidRDefault="00B22135" w:rsidP="00B42E4E">
      <w:pPr>
        <w:spacing w:after="0" w:line="360" w:lineRule="auto"/>
        <w:ind w:firstLine="709"/>
        <w:jc w:val="both"/>
        <w:rPr>
          <w:rFonts w:ascii="Times New Roman" w:eastAsia="MS Mincho" w:hAnsi="Times New Roman"/>
          <w:sz w:val="28"/>
          <w:szCs w:val="28"/>
          <w:lang w:val="uk-UA" w:eastAsia="ru-RU"/>
        </w:rPr>
      </w:pPr>
      <w:r w:rsidRPr="00B22135">
        <w:rPr>
          <w:rFonts w:ascii="Times New Roman" w:eastAsia="MS Mincho" w:hAnsi="Times New Roman"/>
          <w:i/>
          <w:sz w:val="28"/>
          <w:szCs w:val="28"/>
          <w:lang w:val="uk-UA" w:eastAsia="ru-RU"/>
        </w:rPr>
        <w:t>Багатофункціональна (багатоцільова) зала</w:t>
      </w:r>
      <w:r>
        <w:rPr>
          <w:rFonts w:ascii="Times New Roman" w:eastAsia="MS Mincho" w:hAnsi="Times New Roman"/>
          <w:sz w:val="28"/>
          <w:szCs w:val="28"/>
          <w:lang w:val="uk-UA" w:eastAsia="ru-RU"/>
        </w:rPr>
        <w:t xml:space="preserve"> – найбільш раціональний вибір для проектування</w:t>
      </w:r>
      <w:r w:rsidR="00023565">
        <w:rPr>
          <w:rFonts w:ascii="Times New Roman" w:eastAsia="MS Mincho" w:hAnsi="Times New Roman"/>
          <w:sz w:val="28"/>
          <w:szCs w:val="28"/>
          <w:lang w:val="uk-UA" w:eastAsia="ru-RU"/>
        </w:rPr>
        <w:t xml:space="preserve"> в готелях невеликої місткості</w:t>
      </w:r>
      <w:r>
        <w:rPr>
          <w:rFonts w:ascii="Times New Roman" w:eastAsia="MS Mincho" w:hAnsi="Times New Roman"/>
          <w:sz w:val="28"/>
          <w:szCs w:val="28"/>
          <w:lang w:val="uk-UA" w:eastAsia="ru-RU"/>
        </w:rPr>
        <w:t xml:space="preserve">, адже можливості його трансформаційного використання дозволяють замінити декілька приміщень (конференц-зал, залу нарад тощо) одразу. Такі зали робляться з плоскою підлогою щоб була безперешкодна можливість перетворити залу для глядачів на банкетний зал чи великий </w:t>
      </w:r>
      <w:proofErr w:type="spellStart"/>
      <w:r>
        <w:rPr>
          <w:rFonts w:ascii="Times New Roman" w:eastAsia="MS Mincho" w:hAnsi="Times New Roman"/>
          <w:sz w:val="28"/>
          <w:szCs w:val="28"/>
          <w:lang w:val="uk-UA" w:eastAsia="ru-RU"/>
        </w:rPr>
        <w:t>танцпол</w:t>
      </w:r>
      <w:proofErr w:type="spellEnd"/>
      <w:r>
        <w:rPr>
          <w:rFonts w:ascii="Times New Roman" w:eastAsia="MS Mincho" w:hAnsi="Times New Roman"/>
          <w:sz w:val="28"/>
          <w:szCs w:val="28"/>
          <w:lang w:val="uk-UA" w:eastAsia="ru-RU"/>
        </w:rPr>
        <w:t>. Також доцільне використання легких</w:t>
      </w:r>
      <w:r w:rsidR="001A6AE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трансформаційних перегородок, щоб мати можливість </w:t>
      </w:r>
      <w:r w:rsidR="005449EB">
        <w:rPr>
          <w:rFonts w:ascii="Times New Roman" w:eastAsia="MS Mincho" w:hAnsi="Times New Roman"/>
          <w:sz w:val="28"/>
          <w:szCs w:val="28"/>
          <w:lang w:val="uk-UA" w:eastAsia="ru-RU"/>
        </w:rPr>
        <w:t xml:space="preserve">одночасно проводити декілька заходів чи декілька приміщень з різним функціональним начинням, місткістю та габаритів. В подібних залах </w:t>
      </w:r>
      <w:r w:rsidR="001A6AE6">
        <w:rPr>
          <w:rFonts w:ascii="Times New Roman" w:eastAsia="MS Mincho" w:hAnsi="Times New Roman"/>
          <w:sz w:val="28"/>
          <w:szCs w:val="28"/>
          <w:lang w:val="uk-UA" w:eastAsia="ru-RU"/>
        </w:rPr>
        <w:t>саме через їх багатофункціональність</w:t>
      </w:r>
      <w:r w:rsidR="005449EB">
        <w:rPr>
          <w:rFonts w:ascii="Times New Roman" w:eastAsia="MS Mincho" w:hAnsi="Times New Roman"/>
          <w:sz w:val="28"/>
          <w:szCs w:val="28"/>
          <w:lang w:val="uk-UA" w:eastAsia="ru-RU"/>
        </w:rPr>
        <w:t xml:space="preserve"> краще використовуват</w:t>
      </w:r>
      <w:r w:rsidR="001A6AE6">
        <w:rPr>
          <w:rFonts w:ascii="Times New Roman" w:eastAsia="MS Mincho" w:hAnsi="Times New Roman"/>
          <w:sz w:val="28"/>
          <w:szCs w:val="28"/>
          <w:lang w:val="uk-UA" w:eastAsia="ru-RU"/>
        </w:rPr>
        <w:t>и легко трансформоване умеблювання, яке</w:t>
      </w:r>
      <w:r w:rsidR="005449EB">
        <w:rPr>
          <w:rFonts w:ascii="Times New Roman" w:eastAsia="MS Mincho" w:hAnsi="Times New Roman"/>
          <w:sz w:val="28"/>
          <w:szCs w:val="28"/>
          <w:lang w:val="uk-UA" w:eastAsia="ru-RU"/>
        </w:rPr>
        <w:t xml:space="preserve"> дозволяє швидко змінювати функціональне призначення приміщення. </w:t>
      </w:r>
    </w:p>
    <w:p w14:paraId="3F7D2474" w14:textId="77777777" w:rsidR="00333126" w:rsidRDefault="00333126" w:rsidP="00333126">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Якщо універсальні зали формуються в конгрес-готелях треба обов’язково передбачити додаткові технічні приміщення для </w:t>
      </w:r>
      <w:proofErr w:type="spellStart"/>
      <w:r>
        <w:rPr>
          <w:rFonts w:ascii="Times New Roman" w:eastAsia="MS Mincho" w:hAnsi="Times New Roman"/>
          <w:sz w:val="28"/>
          <w:szCs w:val="28"/>
          <w:lang w:val="uk-UA" w:eastAsia="ru-RU"/>
        </w:rPr>
        <w:t>сурдоперекладу</w:t>
      </w:r>
      <w:proofErr w:type="spellEnd"/>
      <w:r>
        <w:rPr>
          <w:rFonts w:ascii="Times New Roman" w:eastAsia="MS Mincho" w:hAnsi="Times New Roman"/>
          <w:sz w:val="28"/>
          <w:szCs w:val="28"/>
          <w:lang w:val="uk-UA" w:eastAsia="ru-RU"/>
        </w:rPr>
        <w:t xml:space="preserve">, звуко-режисерські та кімнати для перемовин. Також в таких готелях </w:t>
      </w:r>
      <w:r>
        <w:rPr>
          <w:rFonts w:ascii="Times New Roman" w:eastAsia="MS Mincho" w:hAnsi="Times New Roman"/>
          <w:sz w:val="28"/>
          <w:szCs w:val="28"/>
          <w:lang w:val="uk-UA" w:eastAsia="ru-RU"/>
        </w:rPr>
        <w:lastRenderedPageBreak/>
        <w:t xml:space="preserve">передбачається декілька окремих конференц-залів та переговірних кімнат різної місткості. </w:t>
      </w:r>
    </w:p>
    <w:p w14:paraId="3EEC3A53" w14:textId="77777777" w:rsidR="005449EB" w:rsidRDefault="005449EB" w:rsidP="00333126">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 залі робиться невелика вестибюльна зона (кулуари)</w:t>
      </w:r>
      <w:r w:rsidR="005A0002">
        <w:rPr>
          <w:rFonts w:ascii="Times New Roman" w:eastAsia="MS Mincho" w:hAnsi="Times New Roman"/>
          <w:sz w:val="28"/>
          <w:szCs w:val="28"/>
          <w:lang w:val="uk-UA" w:eastAsia="ru-RU"/>
        </w:rPr>
        <w:t xml:space="preserve"> з зоною </w:t>
      </w:r>
      <w:r w:rsidR="001A6AE6">
        <w:rPr>
          <w:rFonts w:ascii="Times New Roman" w:eastAsia="MS Mincho" w:hAnsi="Times New Roman"/>
          <w:sz w:val="28"/>
          <w:szCs w:val="28"/>
          <w:lang w:val="uk-UA" w:eastAsia="ru-RU"/>
        </w:rPr>
        <w:t>відпочинку-</w:t>
      </w:r>
      <w:r w:rsidR="005A0002">
        <w:rPr>
          <w:rFonts w:ascii="Times New Roman" w:eastAsia="MS Mincho" w:hAnsi="Times New Roman"/>
          <w:sz w:val="28"/>
          <w:szCs w:val="28"/>
          <w:lang w:val="uk-UA" w:eastAsia="ru-RU"/>
        </w:rPr>
        <w:t>очікування в як</w:t>
      </w:r>
      <w:r w:rsidR="007D7F74">
        <w:rPr>
          <w:rFonts w:ascii="Times New Roman" w:eastAsia="MS Mincho" w:hAnsi="Times New Roman"/>
          <w:sz w:val="28"/>
          <w:szCs w:val="28"/>
          <w:lang w:val="uk-UA" w:eastAsia="ru-RU"/>
        </w:rPr>
        <w:t>і</w:t>
      </w:r>
      <w:r w:rsidR="005A0002">
        <w:rPr>
          <w:rFonts w:ascii="Times New Roman" w:eastAsia="MS Mincho" w:hAnsi="Times New Roman"/>
          <w:sz w:val="28"/>
          <w:szCs w:val="28"/>
          <w:lang w:val="uk-UA" w:eastAsia="ru-RU"/>
        </w:rPr>
        <w:t>й став</w:t>
      </w:r>
      <w:r w:rsidR="007D7F74">
        <w:rPr>
          <w:rFonts w:ascii="Times New Roman" w:eastAsia="MS Mincho" w:hAnsi="Times New Roman"/>
          <w:sz w:val="28"/>
          <w:szCs w:val="28"/>
          <w:lang w:val="uk-UA" w:eastAsia="ru-RU"/>
        </w:rPr>
        <w:t>ля</w:t>
      </w:r>
      <w:r w:rsidR="005A0002">
        <w:rPr>
          <w:rFonts w:ascii="Times New Roman" w:eastAsia="MS Mincho" w:hAnsi="Times New Roman"/>
          <w:sz w:val="28"/>
          <w:szCs w:val="28"/>
          <w:lang w:val="uk-UA" w:eastAsia="ru-RU"/>
        </w:rPr>
        <w:t xml:space="preserve">ться м’які кутки та крісла. </w:t>
      </w:r>
      <w:r w:rsidR="00D17D86">
        <w:rPr>
          <w:rFonts w:ascii="Times New Roman" w:eastAsia="MS Mincho" w:hAnsi="Times New Roman"/>
          <w:sz w:val="28"/>
          <w:szCs w:val="28"/>
          <w:lang w:val="uk-UA" w:eastAsia="ru-RU"/>
        </w:rPr>
        <w:t>Обов’язкова наявність артистичних кімнат та складських приміщень при сцені. В залах які обладнані кріслами слід передбачити 1</w:t>
      </w:r>
      <w:r w:rsidR="00333126">
        <w:rPr>
          <w:rFonts w:ascii="Times New Roman" w:eastAsia="MS Mincho" w:hAnsi="Times New Roman"/>
          <w:sz w:val="28"/>
          <w:szCs w:val="28"/>
          <w:lang w:val="uk-UA" w:eastAsia="ru-RU"/>
        </w:rPr>
        <w:t>–1.2 м² на одне місце та 2</w:t>
      </w:r>
      <w:r w:rsidR="00333126" w:rsidRPr="00333126">
        <w:rPr>
          <w:rFonts w:ascii="Times New Roman" w:eastAsia="MS Mincho" w:hAnsi="Times New Roman"/>
          <w:sz w:val="28"/>
          <w:szCs w:val="28"/>
          <w:lang w:val="uk-UA" w:eastAsia="ru-RU"/>
        </w:rPr>
        <w:t>–</w:t>
      </w:r>
      <w:r w:rsidR="00D17D86">
        <w:rPr>
          <w:rFonts w:ascii="Times New Roman" w:eastAsia="MS Mincho" w:hAnsi="Times New Roman"/>
          <w:sz w:val="28"/>
          <w:szCs w:val="28"/>
          <w:lang w:val="uk-UA" w:eastAsia="ru-RU"/>
        </w:rPr>
        <w:t>2.5 м² коли в залах встановлюються столи зі стільцями.</w:t>
      </w:r>
    </w:p>
    <w:p w14:paraId="0786673C" w14:textId="77777777" w:rsidR="00D14E4E" w:rsidRDefault="002F21D3"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 наявності такого розвиненого блоку розважального спрямування робиться окремий вхід з вестибюльною групою приміщень, де с/в та місткість гардеробу розраховуються в залежності від загальн</w:t>
      </w:r>
      <w:r w:rsidR="0009679B">
        <w:rPr>
          <w:rFonts w:ascii="Times New Roman" w:eastAsia="MS Mincho" w:hAnsi="Times New Roman"/>
          <w:sz w:val="28"/>
          <w:szCs w:val="28"/>
          <w:lang w:val="uk-UA" w:eastAsia="ru-RU"/>
        </w:rPr>
        <w:t>ої кількості глядачів, яких можу</w:t>
      </w:r>
      <w:r>
        <w:rPr>
          <w:rFonts w:ascii="Times New Roman" w:eastAsia="MS Mincho" w:hAnsi="Times New Roman"/>
          <w:sz w:val="28"/>
          <w:szCs w:val="28"/>
          <w:lang w:val="uk-UA" w:eastAsia="ru-RU"/>
        </w:rPr>
        <w:t>ть вмістити одночасно всі приміщенн</w:t>
      </w:r>
      <w:r w:rsidR="00E91C34">
        <w:rPr>
          <w:rFonts w:ascii="Times New Roman" w:eastAsia="MS Mincho" w:hAnsi="Times New Roman"/>
          <w:sz w:val="28"/>
          <w:szCs w:val="28"/>
          <w:lang w:val="uk-UA" w:eastAsia="ru-RU"/>
        </w:rPr>
        <w:t>я даної групи.</w:t>
      </w:r>
    </w:p>
    <w:p w14:paraId="4A331D8C" w14:textId="77777777" w:rsidR="00A107CC" w:rsidRDefault="00A107CC" w:rsidP="00B42E4E">
      <w:pPr>
        <w:spacing w:after="0" w:line="360" w:lineRule="auto"/>
        <w:ind w:firstLine="709"/>
        <w:jc w:val="both"/>
        <w:rPr>
          <w:rFonts w:ascii="Times New Roman" w:eastAsia="MS Mincho" w:hAnsi="Times New Roman"/>
          <w:sz w:val="28"/>
          <w:szCs w:val="28"/>
          <w:lang w:val="uk-UA" w:eastAsia="ru-RU"/>
        </w:rPr>
      </w:pPr>
      <w:r w:rsidRPr="00ED6335">
        <w:rPr>
          <w:rFonts w:ascii="Times New Roman" w:eastAsia="MS Mincho" w:hAnsi="Times New Roman"/>
          <w:i/>
          <w:sz w:val="28"/>
          <w:szCs w:val="28"/>
          <w:lang w:val="uk-UA" w:eastAsia="ru-RU"/>
        </w:rPr>
        <w:t>Конференц зона</w:t>
      </w:r>
      <w:r>
        <w:rPr>
          <w:rFonts w:ascii="Times New Roman" w:eastAsia="MS Mincho" w:hAnsi="Times New Roman"/>
          <w:sz w:val="28"/>
          <w:szCs w:val="28"/>
          <w:lang w:val="uk-UA" w:eastAsia="ru-RU"/>
        </w:rPr>
        <w:t xml:space="preserve"> включає в себе </w:t>
      </w:r>
      <w:r w:rsidR="00ED6335">
        <w:rPr>
          <w:rFonts w:ascii="Times New Roman" w:eastAsia="MS Mincho" w:hAnsi="Times New Roman"/>
          <w:sz w:val="28"/>
          <w:szCs w:val="28"/>
          <w:lang w:val="uk-UA" w:eastAsia="ru-RU"/>
        </w:rPr>
        <w:t xml:space="preserve">один або декілька конференц-залів різної місткості (наприклад, </w:t>
      </w:r>
      <w:r w:rsidR="0009679B">
        <w:rPr>
          <w:rFonts w:ascii="Times New Roman" w:eastAsia="MS Mincho" w:hAnsi="Times New Roman"/>
          <w:sz w:val="28"/>
          <w:szCs w:val="28"/>
          <w:lang w:val="uk-UA" w:eastAsia="ru-RU"/>
        </w:rPr>
        <w:t xml:space="preserve">на </w:t>
      </w:r>
      <w:r w:rsidR="00333126">
        <w:rPr>
          <w:rFonts w:ascii="Times New Roman" w:eastAsia="MS Mincho" w:hAnsi="Times New Roman"/>
          <w:sz w:val="28"/>
          <w:szCs w:val="28"/>
          <w:lang w:val="uk-UA" w:eastAsia="ru-RU"/>
        </w:rPr>
        <w:t>100 та 50 місць), зону</w:t>
      </w:r>
      <w:r w:rsidR="00ED6335">
        <w:rPr>
          <w:rFonts w:ascii="Times New Roman" w:eastAsia="MS Mincho" w:hAnsi="Times New Roman"/>
          <w:sz w:val="28"/>
          <w:szCs w:val="28"/>
          <w:lang w:val="uk-UA" w:eastAsia="ru-RU"/>
        </w:rPr>
        <w:t xml:space="preserve"> переговорних кімнат</w:t>
      </w:r>
      <w:r w:rsidR="00333126">
        <w:rPr>
          <w:rFonts w:ascii="Times New Roman" w:eastAsia="MS Mincho" w:hAnsi="Times New Roman"/>
          <w:sz w:val="28"/>
          <w:szCs w:val="28"/>
          <w:lang w:val="uk-UA" w:eastAsia="ru-RU"/>
        </w:rPr>
        <w:t>, залу</w:t>
      </w:r>
      <w:r w:rsidR="00B257EE">
        <w:rPr>
          <w:rFonts w:ascii="Times New Roman" w:eastAsia="MS Mincho" w:hAnsi="Times New Roman"/>
          <w:sz w:val="28"/>
          <w:szCs w:val="28"/>
          <w:lang w:val="uk-UA" w:eastAsia="ru-RU"/>
        </w:rPr>
        <w:t xml:space="preserve"> засідань</w:t>
      </w:r>
      <w:r w:rsidR="00982521">
        <w:rPr>
          <w:rFonts w:ascii="Times New Roman" w:eastAsia="MS Mincho" w:hAnsi="Times New Roman"/>
          <w:sz w:val="28"/>
          <w:szCs w:val="28"/>
          <w:lang w:val="uk-UA" w:eastAsia="ru-RU"/>
        </w:rPr>
        <w:t xml:space="preserve"> та нарад, окрему зону кулуарів з с/в для відвідувачів. </w:t>
      </w:r>
      <w:r w:rsidR="0009679B">
        <w:rPr>
          <w:rFonts w:ascii="Times New Roman" w:eastAsia="MS Mincho" w:hAnsi="Times New Roman"/>
          <w:sz w:val="28"/>
          <w:szCs w:val="28"/>
          <w:lang w:val="uk-UA" w:eastAsia="ru-RU"/>
        </w:rPr>
        <w:t xml:space="preserve">При конференц-зоні зазвичай передбачається </w:t>
      </w:r>
      <w:r w:rsidR="00333126">
        <w:rPr>
          <w:rFonts w:ascii="Times New Roman" w:eastAsia="MS Mincho" w:hAnsi="Times New Roman"/>
          <w:sz w:val="28"/>
          <w:szCs w:val="28"/>
          <w:lang w:val="uk-UA" w:eastAsia="ru-RU"/>
        </w:rPr>
        <w:t>лобі-</w:t>
      </w:r>
      <w:r w:rsidR="0009679B">
        <w:rPr>
          <w:rFonts w:ascii="Times New Roman" w:eastAsia="MS Mincho" w:hAnsi="Times New Roman"/>
          <w:sz w:val="28"/>
          <w:szCs w:val="28"/>
          <w:lang w:val="uk-UA" w:eastAsia="ru-RU"/>
        </w:rPr>
        <w:t xml:space="preserve">бар з невеликою столовою зоною. </w:t>
      </w:r>
      <w:r w:rsidR="00982521">
        <w:rPr>
          <w:rFonts w:ascii="Times New Roman" w:eastAsia="MS Mincho" w:hAnsi="Times New Roman"/>
          <w:sz w:val="28"/>
          <w:szCs w:val="28"/>
          <w:lang w:val="uk-UA" w:eastAsia="ru-RU"/>
        </w:rPr>
        <w:t xml:space="preserve">Окрема конференц зона з даним набором приміщень </w:t>
      </w:r>
      <w:r w:rsidR="0009679B">
        <w:rPr>
          <w:rFonts w:ascii="Times New Roman" w:eastAsia="MS Mincho" w:hAnsi="Times New Roman"/>
          <w:sz w:val="28"/>
          <w:szCs w:val="28"/>
          <w:lang w:val="uk-UA" w:eastAsia="ru-RU"/>
        </w:rPr>
        <w:t xml:space="preserve">дозволяє створити додаткову функціональну принаду готелю, адже вона є доволі трансформаційною за </w:t>
      </w:r>
      <w:r w:rsidR="00697C5D">
        <w:rPr>
          <w:rFonts w:ascii="Times New Roman" w:eastAsia="MS Mincho" w:hAnsi="Times New Roman"/>
          <w:sz w:val="28"/>
          <w:szCs w:val="28"/>
          <w:lang w:val="uk-UA" w:eastAsia="ru-RU"/>
        </w:rPr>
        <w:t xml:space="preserve">своєю </w:t>
      </w:r>
      <w:r w:rsidR="0009679B">
        <w:rPr>
          <w:rFonts w:ascii="Times New Roman" w:eastAsia="MS Mincho" w:hAnsi="Times New Roman"/>
          <w:sz w:val="28"/>
          <w:szCs w:val="28"/>
          <w:lang w:val="uk-UA" w:eastAsia="ru-RU"/>
        </w:rPr>
        <w:t>формою використання та апріорі може бути задіяна як тимчасовий бізнес-центр.</w:t>
      </w:r>
    </w:p>
    <w:p w14:paraId="260158E8" w14:textId="77777777" w:rsidR="00A107CC" w:rsidRDefault="00A107CC"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невеликих готелях </w:t>
      </w:r>
      <w:r w:rsidR="0009679B">
        <w:rPr>
          <w:rFonts w:ascii="Times New Roman" w:eastAsia="MS Mincho" w:hAnsi="Times New Roman"/>
          <w:sz w:val="28"/>
          <w:szCs w:val="28"/>
          <w:lang w:val="uk-UA" w:eastAsia="ru-RU"/>
        </w:rPr>
        <w:t xml:space="preserve">до 300 місць </w:t>
      </w:r>
      <w:r>
        <w:rPr>
          <w:rFonts w:ascii="Times New Roman" w:eastAsia="MS Mincho" w:hAnsi="Times New Roman"/>
          <w:sz w:val="28"/>
          <w:szCs w:val="28"/>
          <w:lang w:val="uk-UA" w:eastAsia="ru-RU"/>
        </w:rPr>
        <w:t>конференц-зал</w:t>
      </w:r>
      <w:r w:rsidR="0009679B">
        <w:rPr>
          <w:rFonts w:ascii="Times New Roman" w:eastAsia="MS Mincho" w:hAnsi="Times New Roman"/>
          <w:sz w:val="28"/>
          <w:szCs w:val="28"/>
          <w:lang w:val="uk-UA" w:eastAsia="ru-RU"/>
        </w:rPr>
        <w:t>а</w:t>
      </w:r>
      <w:r>
        <w:rPr>
          <w:rFonts w:ascii="Times New Roman" w:eastAsia="MS Mincho" w:hAnsi="Times New Roman"/>
          <w:sz w:val="28"/>
          <w:szCs w:val="28"/>
          <w:lang w:val="uk-UA" w:eastAsia="ru-RU"/>
        </w:rPr>
        <w:t xml:space="preserve"> на 50</w:t>
      </w:r>
      <w:r w:rsidR="00873CB8" w:rsidRPr="00873CB8">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100 місць може </w:t>
      </w:r>
      <w:r w:rsidR="0009679B">
        <w:rPr>
          <w:rFonts w:ascii="Times New Roman" w:eastAsia="MS Mincho" w:hAnsi="Times New Roman"/>
          <w:sz w:val="28"/>
          <w:szCs w:val="28"/>
          <w:lang w:val="uk-UA" w:eastAsia="ru-RU"/>
        </w:rPr>
        <w:t>замінити універсальний за</w:t>
      </w:r>
      <w:r w:rsidR="00D54B12">
        <w:rPr>
          <w:rFonts w:ascii="Times New Roman" w:eastAsia="MS Mincho" w:hAnsi="Times New Roman"/>
          <w:sz w:val="28"/>
          <w:szCs w:val="28"/>
          <w:lang w:val="uk-UA" w:eastAsia="ru-RU"/>
        </w:rPr>
        <w:t>л та використовуватися як єдина</w:t>
      </w:r>
      <w:r w:rsidR="0009679B">
        <w:rPr>
          <w:rFonts w:ascii="Times New Roman" w:eastAsia="MS Mincho" w:hAnsi="Times New Roman"/>
          <w:sz w:val="28"/>
          <w:szCs w:val="28"/>
          <w:lang w:val="uk-UA" w:eastAsia="ru-RU"/>
        </w:rPr>
        <w:t xml:space="preserve"> </w:t>
      </w:r>
      <w:r w:rsidR="004C2AFA">
        <w:rPr>
          <w:rFonts w:ascii="Times New Roman" w:eastAsia="MS Mincho" w:hAnsi="Times New Roman"/>
          <w:sz w:val="28"/>
          <w:szCs w:val="28"/>
          <w:lang w:val="uk-UA" w:eastAsia="ru-RU"/>
        </w:rPr>
        <w:t>зал</w:t>
      </w:r>
      <w:r w:rsidR="00D54B12">
        <w:rPr>
          <w:rFonts w:ascii="Times New Roman" w:eastAsia="MS Mincho" w:hAnsi="Times New Roman"/>
          <w:sz w:val="28"/>
          <w:szCs w:val="28"/>
          <w:lang w:val="uk-UA" w:eastAsia="ru-RU"/>
        </w:rPr>
        <w:t>а</w:t>
      </w:r>
      <w:r w:rsidR="004C2AFA">
        <w:rPr>
          <w:rFonts w:ascii="Times New Roman" w:eastAsia="MS Mincho" w:hAnsi="Times New Roman"/>
          <w:sz w:val="28"/>
          <w:szCs w:val="28"/>
          <w:lang w:val="uk-UA" w:eastAsia="ru-RU"/>
        </w:rPr>
        <w:t xml:space="preserve"> для проведення масових заходів. Загальна площа конференц-зали приймається </w:t>
      </w:r>
      <w:r w:rsidR="00697C5D">
        <w:rPr>
          <w:rFonts w:ascii="Times New Roman" w:eastAsia="MS Mincho" w:hAnsi="Times New Roman"/>
          <w:sz w:val="28"/>
          <w:szCs w:val="28"/>
          <w:lang w:val="uk-UA" w:eastAsia="ru-RU"/>
        </w:rPr>
        <w:t xml:space="preserve">за </w:t>
      </w:r>
      <w:r w:rsidR="004C2AFA">
        <w:rPr>
          <w:rFonts w:ascii="Times New Roman" w:eastAsia="MS Mincho" w:hAnsi="Times New Roman"/>
          <w:sz w:val="28"/>
          <w:szCs w:val="28"/>
          <w:lang w:val="uk-UA" w:eastAsia="ru-RU"/>
        </w:rPr>
        <w:t>такою самою</w:t>
      </w:r>
      <w:r w:rsidR="00697C5D">
        <w:rPr>
          <w:rFonts w:ascii="Times New Roman" w:eastAsia="MS Mincho" w:hAnsi="Times New Roman"/>
          <w:sz w:val="28"/>
          <w:szCs w:val="28"/>
          <w:lang w:val="uk-UA" w:eastAsia="ru-RU"/>
        </w:rPr>
        <w:t xml:space="preserve"> формою</w:t>
      </w:r>
      <w:r w:rsidR="004C2AFA">
        <w:rPr>
          <w:rFonts w:ascii="Times New Roman" w:eastAsia="MS Mincho" w:hAnsi="Times New Roman"/>
          <w:sz w:val="28"/>
          <w:szCs w:val="28"/>
          <w:lang w:val="uk-UA" w:eastAsia="ru-RU"/>
        </w:rPr>
        <w:t>, як і в універсальних залах – 1</w:t>
      </w:r>
      <w:r w:rsidR="00873CB8" w:rsidRPr="00873CB8">
        <w:rPr>
          <w:rFonts w:ascii="Times New Roman" w:eastAsia="MS Mincho" w:hAnsi="Times New Roman"/>
          <w:sz w:val="28"/>
          <w:szCs w:val="28"/>
          <w:lang w:val="uk-UA" w:eastAsia="ru-RU"/>
        </w:rPr>
        <w:t>–</w:t>
      </w:r>
      <w:r w:rsidR="004C2AFA">
        <w:rPr>
          <w:rFonts w:ascii="Times New Roman" w:eastAsia="MS Mincho" w:hAnsi="Times New Roman"/>
          <w:sz w:val="28"/>
          <w:szCs w:val="28"/>
          <w:lang w:val="uk-UA" w:eastAsia="ru-RU"/>
        </w:rPr>
        <w:t xml:space="preserve">1.2 м² на одне </w:t>
      </w:r>
      <w:r w:rsidR="00697C5D">
        <w:rPr>
          <w:rFonts w:ascii="Times New Roman" w:eastAsia="MS Mincho" w:hAnsi="Times New Roman"/>
          <w:sz w:val="28"/>
          <w:szCs w:val="28"/>
          <w:lang w:val="uk-UA" w:eastAsia="ru-RU"/>
        </w:rPr>
        <w:t xml:space="preserve">посадкове </w:t>
      </w:r>
      <w:r w:rsidR="004C2AFA">
        <w:rPr>
          <w:rFonts w:ascii="Times New Roman" w:eastAsia="MS Mincho" w:hAnsi="Times New Roman"/>
          <w:sz w:val="28"/>
          <w:szCs w:val="28"/>
          <w:lang w:val="uk-UA" w:eastAsia="ru-RU"/>
        </w:rPr>
        <w:t>місце.</w:t>
      </w:r>
    </w:p>
    <w:p w14:paraId="1CBC75FB" w14:textId="77777777" w:rsidR="0071129D" w:rsidRDefault="0071129D" w:rsidP="00B42E4E">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Загальний блок з вел</w:t>
      </w:r>
      <w:r w:rsidR="00D54B12">
        <w:rPr>
          <w:rFonts w:ascii="Times New Roman" w:eastAsia="MS Mincho" w:hAnsi="Times New Roman"/>
          <w:sz w:val="28"/>
          <w:szCs w:val="28"/>
          <w:lang w:val="uk-UA" w:eastAsia="ru-RU"/>
        </w:rPr>
        <w:t>иким, універсальним залом та груп</w:t>
      </w:r>
      <w:r>
        <w:rPr>
          <w:rFonts w:ascii="Times New Roman" w:eastAsia="MS Mincho" w:hAnsi="Times New Roman"/>
          <w:sz w:val="28"/>
          <w:szCs w:val="28"/>
          <w:lang w:val="uk-UA" w:eastAsia="ru-RU"/>
        </w:rPr>
        <w:t xml:space="preserve">ою конференц-залів складає основу громадської зони в конгрес та конференц готелях, адже </w:t>
      </w:r>
      <w:r w:rsidR="00D54B12">
        <w:rPr>
          <w:rFonts w:ascii="Times New Roman" w:eastAsia="MS Mincho" w:hAnsi="Times New Roman"/>
          <w:sz w:val="28"/>
          <w:szCs w:val="28"/>
          <w:lang w:val="uk-UA" w:eastAsia="ru-RU"/>
        </w:rPr>
        <w:t xml:space="preserve">саме </w:t>
      </w:r>
      <w:r>
        <w:rPr>
          <w:rFonts w:ascii="Times New Roman" w:eastAsia="MS Mincho" w:hAnsi="Times New Roman"/>
          <w:sz w:val="28"/>
          <w:szCs w:val="28"/>
          <w:lang w:val="uk-UA" w:eastAsia="ru-RU"/>
        </w:rPr>
        <w:t>ці заклади спеціалізуються на організ</w:t>
      </w:r>
      <w:r w:rsidR="00D54B12">
        <w:rPr>
          <w:rFonts w:ascii="Times New Roman" w:eastAsia="MS Mincho" w:hAnsi="Times New Roman"/>
          <w:sz w:val="28"/>
          <w:szCs w:val="28"/>
          <w:lang w:val="uk-UA" w:eastAsia="ru-RU"/>
        </w:rPr>
        <w:t>ації даних заходів та повинні</w:t>
      </w:r>
      <w:r>
        <w:rPr>
          <w:rFonts w:ascii="Times New Roman" w:eastAsia="MS Mincho" w:hAnsi="Times New Roman"/>
          <w:sz w:val="28"/>
          <w:szCs w:val="28"/>
          <w:lang w:val="uk-UA" w:eastAsia="ru-RU"/>
        </w:rPr>
        <w:t xml:space="preserve"> і </w:t>
      </w:r>
      <w:r w:rsidR="00D54B12">
        <w:rPr>
          <w:rFonts w:ascii="Times New Roman" w:eastAsia="MS Mincho" w:hAnsi="Times New Roman"/>
          <w:sz w:val="28"/>
          <w:szCs w:val="28"/>
          <w:lang w:val="uk-UA" w:eastAsia="ru-RU"/>
        </w:rPr>
        <w:t xml:space="preserve">функціональну структуру </w:t>
      </w:r>
      <w:r>
        <w:rPr>
          <w:rFonts w:ascii="Times New Roman" w:eastAsia="MS Mincho" w:hAnsi="Times New Roman"/>
          <w:sz w:val="28"/>
          <w:szCs w:val="28"/>
          <w:lang w:val="uk-UA" w:eastAsia="ru-RU"/>
        </w:rPr>
        <w:t xml:space="preserve">мати відповідну. В Європі та особливо в США даний тип готелів доволі розповсюджений, адже в цих країнах існує розгалужена </w:t>
      </w:r>
      <w:r>
        <w:rPr>
          <w:rFonts w:ascii="Times New Roman" w:eastAsia="MS Mincho" w:hAnsi="Times New Roman"/>
          <w:sz w:val="28"/>
          <w:szCs w:val="28"/>
          <w:lang w:val="uk-UA" w:eastAsia="ru-RU"/>
        </w:rPr>
        <w:lastRenderedPageBreak/>
        <w:t xml:space="preserve">система організації наукових, політичних та економічних </w:t>
      </w:r>
      <w:r w:rsidR="00D54B12">
        <w:rPr>
          <w:rFonts w:ascii="Times New Roman" w:eastAsia="MS Mincho" w:hAnsi="Times New Roman"/>
          <w:sz w:val="28"/>
          <w:szCs w:val="28"/>
          <w:lang w:val="uk-UA" w:eastAsia="ru-RU"/>
        </w:rPr>
        <w:t xml:space="preserve">форумів, </w:t>
      </w:r>
      <w:r>
        <w:rPr>
          <w:rFonts w:ascii="Times New Roman" w:eastAsia="MS Mincho" w:hAnsi="Times New Roman"/>
          <w:sz w:val="28"/>
          <w:szCs w:val="28"/>
          <w:lang w:val="uk-UA" w:eastAsia="ru-RU"/>
        </w:rPr>
        <w:t>конференцій, конгресів, виставок, які потребують наявності в різних великих містах країни відповідної і</w:t>
      </w:r>
      <w:r w:rsidR="00D54B12">
        <w:rPr>
          <w:rFonts w:ascii="Times New Roman" w:eastAsia="MS Mincho" w:hAnsi="Times New Roman"/>
          <w:sz w:val="28"/>
          <w:szCs w:val="28"/>
          <w:lang w:val="uk-UA" w:eastAsia="ru-RU"/>
        </w:rPr>
        <w:t>нфраструктури для проведення таких</w:t>
      </w:r>
      <w:r>
        <w:rPr>
          <w:rFonts w:ascii="Times New Roman" w:eastAsia="MS Mincho" w:hAnsi="Times New Roman"/>
          <w:sz w:val="28"/>
          <w:szCs w:val="28"/>
          <w:lang w:val="uk-UA" w:eastAsia="ru-RU"/>
        </w:rPr>
        <w:t xml:space="preserve"> заходів. Це доволі </w:t>
      </w:r>
      <w:r w:rsidR="00D13822">
        <w:rPr>
          <w:rFonts w:ascii="Times New Roman" w:eastAsia="MS Mincho" w:hAnsi="Times New Roman"/>
          <w:sz w:val="28"/>
          <w:szCs w:val="28"/>
          <w:lang w:val="uk-UA" w:eastAsia="ru-RU"/>
        </w:rPr>
        <w:t>перспективна з точки зору рентабельності використання функціональна одиниця, адже не прив’язана жорстко ви</w:t>
      </w:r>
      <w:r w:rsidR="004317DE">
        <w:rPr>
          <w:rFonts w:ascii="Times New Roman" w:eastAsia="MS Mincho" w:hAnsi="Times New Roman"/>
          <w:sz w:val="28"/>
          <w:szCs w:val="28"/>
          <w:lang w:val="uk-UA" w:eastAsia="ru-RU"/>
        </w:rPr>
        <w:t>ключно до функціонування</w:t>
      </w:r>
      <w:r w:rsidR="00D13822">
        <w:rPr>
          <w:rFonts w:ascii="Times New Roman" w:eastAsia="MS Mincho" w:hAnsi="Times New Roman"/>
          <w:sz w:val="28"/>
          <w:szCs w:val="28"/>
          <w:lang w:val="uk-UA" w:eastAsia="ru-RU"/>
        </w:rPr>
        <w:t xml:space="preserve"> </w:t>
      </w:r>
      <w:r w:rsidR="004317DE">
        <w:rPr>
          <w:rFonts w:ascii="Times New Roman" w:eastAsia="MS Mincho" w:hAnsi="Times New Roman"/>
          <w:sz w:val="28"/>
          <w:szCs w:val="28"/>
          <w:lang w:val="uk-UA" w:eastAsia="ru-RU"/>
        </w:rPr>
        <w:t>готелю</w:t>
      </w:r>
      <w:r w:rsidR="00D13822">
        <w:rPr>
          <w:rFonts w:ascii="Times New Roman" w:eastAsia="MS Mincho" w:hAnsi="Times New Roman"/>
          <w:sz w:val="28"/>
          <w:szCs w:val="28"/>
          <w:lang w:val="uk-UA" w:eastAsia="ru-RU"/>
        </w:rPr>
        <w:t>, а може з легкіс</w:t>
      </w:r>
      <w:r w:rsidR="004317DE">
        <w:rPr>
          <w:rFonts w:ascii="Times New Roman" w:eastAsia="MS Mincho" w:hAnsi="Times New Roman"/>
          <w:sz w:val="28"/>
          <w:szCs w:val="28"/>
          <w:lang w:val="uk-UA" w:eastAsia="ru-RU"/>
        </w:rPr>
        <w:t>тю використовуватися для інших, зовнішніх</w:t>
      </w:r>
      <w:r w:rsidR="00D13822">
        <w:rPr>
          <w:rFonts w:ascii="Times New Roman" w:eastAsia="MS Mincho" w:hAnsi="Times New Roman"/>
          <w:sz w:val="28"/>
          <w:szCs w:val="28"/>
          <w:lang w:val="uk-UA" w:eastAsia="ru-RU"/>
        </w:rPr>
        <w:t xml:space="preserve"> заходів та вир</w:t>
      </w:r>
      <w:r w:rsidR="004317DE">
        <w:rPr>
          <w:rFonts w:ascii="Times New Roman" w:eastAsia="MS Mincho" w:hAnsi="Times New Roman"/>
          <w:sz w:val="28"/>
          <w:szCs w:val="28"/>
          <w:lang w:val="uk-UA" w:eastAsia="ru-RU"/>
        </w:rPr>
        <w:t>ішення відповідних потреб міста</w:t>
      </w:r>
      <w:r w:rsidR="00D54B12">
        <w:rPr>
          <w:rFonts w:ascii="Times New Roman" w:eastAsia="MS Mincho" w:hAnsi="Times New Roman"/>
          <w:sz w:val="28"/>
          <w:szCs w:val="28"/>
          <w:lang w:val="uk-UA" w:eastAsia="ru-RU"/>
        </w:rPr>
        <w:t>, країни</w:t>
      </w:r>
      <w:r w:rsidR="004317DE">
        <w:rPr>
          <w:rFonts w:ascii="Times New Roman" w:eastAsia="MS Mincho" w:hAnsi="Times New Roman"/>
          <w:sz w:val="28"/>
          <w:szCs w:val="28"/>
          <w:lang w:val="uk-UA" w:eastAsia="ru-RU"/>
        </w:rPr>
        <w:t xml:space="preserve"> де розташований цей заклад.</w:t>
      </w:r>
    </w:p>
    <w:p w14:paraId="0506CC6B" w14:textId="77777777" w:rsidR="00B870BD" w:rsidRDefault="003A21E4" w:rsidP="00B42E4E">
      <w:pPr>
        <w:spacing w:after="0" w:line="360" w:lineRule="auto"/>
        <w:ind w:firstLine="709"/>
        <w:jc w:val="both"/>
        <w:rPr>
          <w:rFonts w:ascii="Times New Roman" w:eastAsia="MS Mincho" w:hAnsi="Times New Roman"/>
          <w:sz w:val="28"/>
          <w:szCs w:val="28"/>
          <w:lang w:val="uk-UA" w:eastAsia="ru-RU"/>
        </w:rPr>
      </w:pPr>
      <w:r w:rsidRPr="003A21E4">
        <w:rPr>
          <w:rFonts w:ascii="Times New Roman" w:eastAsia="MS Mincho" w:hAnsi="Times New Roman"/>
          <w:i/>
          <w:sz w:val="28"/>
          <w:szCs w:val="28"/>
          <w:lang w:val="uk-UA" w:eastAsia="ru-RU"/>
        </w:rPr>
        <w:t>Бальна</w:t>
      </w:r>
      <w:r w:rsidR="00E91C34" w:rsidRPr="003A21E4">
        <w:rPr>
          <w:rFonts w:ascii="Times New Roman" w:eastAsia="MS Mincho" w:hAnsi="Times New Roman"/>
          <w:i/>
          <w:sz w:val="28"/>
          <w:szCs w:val="28"/>
          <w:lang w:val="uk-UA" w:eastAsia="ru-RU"/>
        </w:rPr>
        <w:t xml:space="preserve"> зал</w:t>
      </w:r>
      <w:r w:rsidRPr="003A21E4">
        <w:rPr>
          <w:rFonts w:ascii="Times New Roman" w:eastAsia="MS Mincho" w:hAnsi="Times New Roman"/>
          <w:i/>
          <w:sz w:val="28"/>
          <w:szCs w:val="28"/>
          <w:lang w:val="uk-UA" w:eastAsia="ru-RU"/>
        </w:rPr>
        <w:t>а</w:t>
      </w:r>
      <w:r w:rsidR="00E91C34">
        <w:rPr>
          <w:rFonts w:ascii="Times New Roman" w:eastAsia="MS Mincho" w:hAnsi="Times New Roman"/>
          <w:sz w:val="28"/>
          <w:szCs w:val="28"/>
          <w:lang w:val="uk-UA" w:eastAsia="ru-RU"/>
        </w:rPr>
        <w:t xml:space="preserve"> – це особлива готельна зона, яка була присутня в складі міських готелів підвищеного комфорту ще з початку ХІХ ст. </w:t>
      </w:r>
      <w:r>
        <w:rPr>
          <w:rFonts w:ascii="Times New Roman" w:eastAsia="MS Mincho" w:hAnsi="Times New Roman"/>
          <w:sz w:val="28"/>
          <w:szCs w:val="28"/>
          <w:lang w:val="uk-UA" w:eastAsia="ru-RU"/>
        </w:rPr>
        <w:t xml:space="preserve">адже однією з головних завдань готелів ХІХ – початку ХХ ст. було регулярне влаштування </w:t>
      </w:r>
      <w:r w:rsidR="00B870BD">
        <w:rPr>
          <w:rFonts w:ascii="Times New Roman" w:eastAsia="MS Mincho" w:hAnsi="Times New Roman"/>
          <w:sz w:val="28"/>
          <w:szCs w:val="28"/>
          <w:lang w:val="uk-UA" w:eastAsia="ru-RU"/>
        </w:rPr>
        <w:t xml:space="preserve">міських </w:t>
      </w:r>
      <w:r>
        <w:rPr>
          <w:rFonts w:ascii="Times New Roman" w:eastAsia="MS Mincho" w:hAnsi="Times New Roman"/>
          <w:sz w:val="28"/>
          <w:szCs w:val="28"/>
          <w:lang w:val="uk-UA" w:eastAsia="ru-RU"/>
        </w:rPr>
        <w:t>званих балів</w:t>
      </w:r>
      <w:r w:rsidR="00B870BD">
        <w:rPr>
          <w:rFonts w:ascii="Times New Roman" w:eastAsia="MS Mincho" w:hAnsi="Times New Roman"/>
          <w:sz w:val="28"/>
          <w:szCs w:val="28"/>
          <w:lang w:val="uk-UA" w:eastAsia="ru-RU"/>
        </w:rPr>
        <w:t xml:space="preserve"> та прийомів, адже готелі передусім розглядалися як культурні та елітні центри. </w:t>
      </w:r>
    </w:p>
    <w:p w14:paraId="70DCDB1E" w14:textId="77777777" w:rsidR="00925E32" w:rsidRPr="00B870BD" w:rsidRDefault="00B870BD" w:rsidP="000B5AC5">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На сьогодні танцювальні зали присутні тільки в готелях 5* та 5*++ та тяжіють до самостійного існування, а </w:t>
      </w:r>
      <w:r w:rsidR="006903A3">
        <w:rPr>
          <w:rFonts w:ascii="Times New Roman" w:eastAsia="MS Mincho" w:hAnsi="Times New Roman"/>
          <w:sz w:val="28"/>
          <w:szCs w:val="28"/>
          <w:lang w:val="uk-UA" w:eastAsia="ru-RU"/>
        </w:rPr>
        <w:t xml:space="preserve">не </w:t>
      </w:r>
      <w:r>
        <w:rPr>
          <w:rFonts w:ascii="Times New Roman" w:eastAsia="MS Mincho" w:hAnsi="Times New Roman"/>
          <w:sz w:val="28"/>
          <w:szCs w:val="28"/>
          <w:lang w:val="uk-UA" w:eastAsia="ru-RU"/>
        </w:rPr>
        <w:t xml:space="preserve">до ресторанного блоку, адже в першу чергу </w:t>
      </w:r>
      <w:r w:rsidR="006903A3">
        <w:rPr>
          <w:rFonts w:ascii="Times New Roman" w:eastAsia="MS Mincho" w:hAnsi="Times New Roman"/>
          <w:sz w:val="28"/>
          <w:szCs w:val="28"/>
          <w:lang w:val="uk-UA" w:eastAsia="ru-RU"/>
        </w:rPr>
        <w:t xml:space="preserve">формують самостійну розважальну функцію. Тому при цьому просторі обов’язково </w:t>
      </w:r>
      <w:r w:rsidR="00343E1C">
        <w:rPr>
          <w:rFonts w:ascii="Times New Roman" w:eastAsia="MS Mincho" w:hAnsi="Times New Roman"/>
          <w:sz w:val="28"/>
          <w:szCs w:val="28"/>
          <w:lang w:val="uk-UA" w:eastAsia="ru-RU"/>
        </w:rPr>
        <w:t xml:space="preserve">додатково </w:t>
      </w:r>
      <w:r w:rsidR="006903A3">
        <w:rPr>
          <w:rFonts w:ascii="Times New Roman" w:eastAsia="MS Mincho" w:hAnsi="Times New Roman"/>
          <w:sz w:val="28"/>
          <w:szCs w:val="28"/>
          <w:lang w:val="uk-UA" w:eastAsia="ru-RU"/>
        </w:rPr>
        <w:t>т</w:t>
      </w:r>
      <w:r w:rsidR="00343E1C">
        <w:rPr>
          <w:rFonts w:ascii="Times New Roman" w:eastAsia="MS Mincho" w:hAnsi="Times New Roman"/>
          <w:sz w:val="28"/>
          <w:szCs w:val="28"/>
          <w:lang w:val="uk-UA" w:eastAsia="ru-RU"/>
        </w:rPr>
        <w:t xml:space="preserve">реба влаштовувати </w:t>
      </w:r>
      <w:r w:rsidR="006903A3">
        <w:rPr>
          <w:rFonts w:ascii="Times New Roman" w:eastAsia="MS Mincho" w:hAnsi="Times New Roman"/>
          <w:sz w:val="28"/>
          <w:szCs w:val="28"/>
          <w:lang w:val="uk-UA" w:eastAsia="ru-RU"/>
        </w:rPr>
        <w:t>приміщення</w:t>
      </w:r>
      <w:r w:rsidR="00343E1C">
        <w:rPr>
          <w:rFonts w:ascii="Times New Roman" w:eastAsia="MS Mincho" w:hAnsi="Times New Roman"/>
          <w:sz w:val="28"/>
          <w:szCs w:val="28"/>
          <w:lang w:val="uk-UA" w:eastAsia="ru-RU"/>
        </w:rPr>
        <w:t xml:space="preserve"> для сервірування</w:t>
      </w:r>
      <w:r w:rsidR="006903A3">
        <w:rPr>
          <w:rFonts w:ascii="Times New Roman" w:eastAsia="MS Mincho" w:hAnsi="Times New Roman"/>
          <w:sz w:val="28"/>
          <w:szCs w:val="28"/>
          <w:lang w:val="uk-UA" w:eastAsia="ru-RU"/>
        </w:rPr>
        <w:t xml:space="preserve"> та </w:t>
      </w:r>
      <w:r w:rsidR="00343E1C">
        <w:rPr>
          <w:rFonts w:ascii="Times New Roman" w:eastAsia="MS Mincho" w:hAnsi="Times New Roman"/>
          <w:sz w:val="28"/>
          <w:szCs w:val="28"/>
          <w:lang w:val="uk-UA" w:eastAsia="ru-RU"/>
        </w:rPr>
        <w:t xml:space="preserve">окрему </w:t>
      </w:r>
      <w:r w:rsidR="006903A3">
        <w:rPr>
          <w:rFonts w:ascii="Times New Roman" w:eastAsia="MS Mincho" w:hAnsi="Times New Roman"/>
          <w:sz w:val="28"/>
          <w:szCs w:val="28"/>
          <w:lang w:val="uk-UA" w:eastAsia="ru-RU"/>
        </w:rPr>
        <w:t xml:space="preserve">роздавальну де формуються </w:t>
      </w:r>
      <w:r w:rsidR="002B72E8">
        <w:rPr>
          <w:rFonts w:ascii="Times New Roman" w:eastAsia="MS Mincho" w:hAnsi="Times New Roman"/>
          <w:sz w:val="28"/>
          <w:szCs w:val="28"/>
          <w:lang w:val="uk-UA" w:eastAsia="ru-RU"/>
        </w:rPr>
        <w:t xml:space="preserve">та сервіруються </w:t>
      </w:r>
      <w:r w:rsidR="006903A3">
        <w:rPr>
          <w:rFonts w:ascii="Times New Roman" w:eastAsia="MS Mincho" w:hAnsi="Times New Roman"/>
          <w:sz w:val="28"/>
          <w:szCs w:val="28"/>
          <w:lang w:val="uk-UA" w:eastAsia="ru-RU"/>
        </w:rPr>
        <w:t xml:space="preserve">страви </w:t>
      </w:r>
      <w:r w:rsidR="002B72E8">
        <w:rPr>
          <w:rFonts w:ascii="Times New Roman" w:eastAsia="MS Mincho" w:hAnsi="Times New Roman"/>
          <w:sz w:val="28"/>
          <w:szCs w:val="28"/>
          <w:lang w:val="uk-UA" w:eastAsia="ru-RU"/>
        </w:rPr>
        <w:t>та напої при влаштуванні пр</w:t>
      </w:r>
      <w:r w:rsidR="00343E1C">
        <w:rPr>
          <w:rFonts w:ascii="Times New Roman" w:eastAsia="MS Mincho" w:hAnsi="Times New Roman"/>
          <w:sz w:val="28"/>
          <w:szCs w:val="28"/>
          <w:lang w:val="uk-UA" w:eastAsia="ru-RU"/>
        </w:rPr>
        <w:t>ийомів та танцювальних вечорів, своєрідний</w:t>
      </w:r>
      <w:r w:rsidR="002B72E8">
        <w:rPr>
          <w:rFonts w:ascii="Times New Roman" w:eastAsia="MS Mincho" w:hAnsi="Times New Roman"/>
          <w:sz w:val="28"/>
          <w:szCs w:val="28"/>
          <w:lang w:val="uk-UA" w:eastAsia="ru-RU"/>
        </w:rPr>
        <w:t xml:space="preserve"> пересувний буфет, який в автономних умовах обслуговує подібні комерційні заході.</w:t>
      </w:r>
      <w:r w:rsidR="00A107CC">
        <w:rPr>
          <w:rFonts w:ascii="Times New Roman" w:eastAsia="MS Mincho" w:hAnsi="Times New Roman"/>
          <w:sz w:val="28"/>
          <w:szCs w:val="28"/>
          <w:lang w:val="uk-UA" w:eastAsia="ru-RU"/>
        </w:rPr>
        <w:t xml:space="preserve"> </w:t>
      </w:r>
      <w:r w:rsidR="002B72E8">
        <w:rPr>
          <w:rFonts w:ascii="Times New Roman" w:eastAsia="MS Mincho" w:hAnsi="Times New Roman"/>
          <w:sz w:val="28"/>
          <w:szCs w:val="28"/>
          <w:lang w:val="uk-UA" w:eastAsia="ru-RU"/>
        </w:rPr>
        <w:t>Також при танц</w:t>
      </w:r>
      <w:r w:rsidR="00925E32">
        <w:rPr>
          <w:rFonts w:ascii="Times New Roman" w:eastAsia="MS Mincho" w:hAnsi="Times New Roman"/>
          <w:sz w:val="28"/>
          <w:szCs w:val="28"/>
          <w:lang w:val="uk-UA" w:eastAsia="ru-RU"/>
        </w:rPr>
        <w:t>ю</w:t>
      </w:r>
      <w:r w:rsidR="002B72E8">
        <w:rPr>
          <w:rFonts w:ascii="Times New Roman" w:eastAsia="MS Mincho" w:hAnsi="Times New Roman"/>
          <w:sz w:val="28"/>
          <w:szCs w:val="28"/>
          <w:lang w:val="uk-UA" w:eastAsia="ru-RU"/>
        </w:rPr>
        <w:t xml:space="preserve">вальному залі робиться сцена (можливо трансформована) </w:t>
      </w:r>
      <w:r w:rsidR="00925E32">
        <w:rPr>
          <w:rFonts w:ascii="Times New Roman" w:eastAsia="MS Mincho" w:hAnsi="Times New Roman"/>
          <w:sz w:val="28"/>
          <w:szCs w:val="28"/>
          <w:lang w:val="uk-UA" w:eastAsia="ru-RU"/>
        </w:rPr>
        <w:t>для розташування оркестру та декілька артистичних приміщень для переодягання. Також влаштовується склад меблів для швидкої трансформаційної зміни фу</w:t>
      </w:r>
      <w:r w:rsidR="000B5AC5">
        <w:rPr>
          <w:rFonts w:ascii="Times New Roman" w:eastAsia="MS Mincho" w:hAnsi="Times New Roman"/>
          <w:sz w:val="28"/>
          <w:szCs w:val="28"/>
          <w:lang w:val="uk-UA" w:eastAsia="ru-RU"/>
        </w:rPr>
        <w:t xml:space="preserve">нкціонального призначення зони. </w:t>
      </w:r>
      <w:r w:rsidR="00925E32">
        <w:rPr>
          <w:rFonts w:ascii="Times New Roman" w:eastAsia="MS Mincho" w:hAnsi="Times New Roman"/>
          <w:sz w:val="28"/>
          <w:szCs w:val="28"/>
          <w:lang w:val="uk-UA" w:eastAsia="ru-RU"/>
        </w:rPr>
        <w:t>Велик</w:t>
      </w:r>
      <w:r w:rsidR="005F3B78">
        <w:rPr>
          <w:rFonts w:ascii="Times New Roman" w:eastAsia="MS Mincho" w:hAnsi="Times New Roman"/>
          <w:sz w:val="28"/>
          <w:szCs w:val="28"/>
          <w:lang w:val="uk-UA" w:eastAsia="ru-RU"/>
        </w:rPr>
        <w:t>а</w:t>
      </w:r>
      <w:r w:rsidR="00925E32">
        <w:rPr>
          <w:rFonts w:ascii="Times New Roman" w:eastAsia="MS Mincho" w:hAnsi="Times New Roman"/>
          <w:sz w:val="28"/>
          <w:szCs w:val="28"/>
          <w:lang w:val="uk-UA" w:eastAsia="ru-RU"/>
        </w:rPr>
        <w:t xml:space="preserve"> танцювальна зала </w:t>
      </w:r>
      <w:r w:rsidR="005F3B78">
        <w:rPr>
          <w:rFonts w:ascii="Times New Roman" w:eastAsia="MS Mincho" w:hAnsi="Times New Roman"/>
          <w:sz w:val="28"/>
          <w:szCs w:val="28"/>
          <w:lang w:val="uk-UA" w:eastAsia="ru-RU"/>
        </w:rPr>
        <w:t>може використовуватися для влаштування: балів, прийомів, званих раутів, виставкових заходів, ко</w:t>
      </w:r>
      <w:r w:rsidR="000B5AC5">
        <w:rPr>
          <w:rFonts w:ascii="Times New Roman" w:eastAsia="MS Mincho" w:hAnsi="Times New Roman"/>
          <w:sz w:val="28"/>
          <w:szCs w:val="28"/>
          <w:lang w:val="uk-UA" w:eastAsia="ru-RU"/>
        </w:rPr>
        <w:t>нференцій тощо. Тому наявність</w:t>
      </w:r>
      <w:r w:rsidR="005F3B78">
        <w:rPr>
          <w:rFonts w:ascii="Times New Roman" w:eastAsia="MS Mincho" w:hAnsi="Times New Roman"/>
          <w:sz w:val="28"/>
          <w:szCs w:val="28"/>
          <w:lang w:val="uk-UA" w:eastAsia="ru-RU"/>
        </w:rPr>
        <w:t xml:space="preserve"> под</w:t>
      </w:r>
      <w:r w:rsidR="000B5AC5">
        <w:rPr>
          <w:rFonts w:ascii="Times New Roman" w:eastAsia="MS Mincho" w:hAnsi="Times New Roman"/>
          <w:sz w:val="28"/>
          <w:szCs w:val="28"/>
          <w:lang w:val="uk-UA" w:eastAsia="ru-RU"/>
        </w:rPr>
        <w:t>ібних просторів дуже важливо в плані</w:t>
      </w:r>
      <w:r w:rsidR="005F3B78">
        <w:rPr>
          <w:rFonts w:ascii="Times New Roman" w:eastAsia="MS Mincho" w:hAnsi="Times New Roman"/>
          <w:sz w:val="28"/>
          <w:szCs w:val="28"/>
          <w:lang w:val="uk-UA" w:eastAsia="ru-RU"/>
        </w:rPr>
        <w:t xml:space="preserve"> розширення </w:t>
      </w:r>
      <w:r w:rsidR="00A107CC">
        <w:rPr>
          <w:rFonts w:ascii="Times New Roman" w:eastAsia="MS Mincho" w:hAnsi="Times New Roman"/>
          <w:sz w:val="28"/>
          <w:szCs w:val="28"/>
          <w:lang w:val="uk-UA" w:eastAsia="ru-RU"/>
        </w:rPr>
        <w:t>послуг що надаються готелем.</w:t>
      </w:r>
    </w:p>
    <w:p w14:paraId="63CEFB38" w14:textId="77777777" w:rsidR="00E91C34" w:rsidRDefault="004C2AFA" w:rsidP="00B42E4E">
      <w:pPr>
        <w:spacing w:after="0" w:line="360" w:lineRule="auto"/>
        <w:ind w:firstLine="709"/>
        <w:jc w:val="both"/>
        <w:rPr>
          <w:rFonts w:ascii="Times New Roman" w:eastAsia="MS Mincho" w:hAnsi="Times New Roman"/>
          <w:sz w:val="28"/>
          <w:szCs w:val="28"/>
          <w:lang w:val="uk-UA" w:eastAsia="ru-RU"/>
        </w:rPr>
      </w:pPr>
      <w:r w:rsidRPr="004C2AFA">
        <w:rPr>
          <w:rFonts w:ascii="Times New Roman" w:eastAsia="MS Mincho" w:hAnsi="Times New Roman"/>
          <w:i/>
          <w:sz w:val="28"/>
          <w:szCs w:val="28"/>
          <w:lang w:val="uk-UA" w:eastAsia="ru-RU"/>
        </w:rPr>
        <w:t>Бібліотечна зона</w:t>
      </w:r>
      <w:r>
        <w:rPr>
          <w:rFonts w:ascii="Times New Roman" w:eastAsia="MS Mincho" w:hAnsi="Times New Roman"/>
          <w:sz w:val="28"/>
          <w:szCs w:val="28"/>
          <w:lang w:val="uk-UA" w:eastAsia="ru-RU"/>
        </w:rPr>
        <w:t xml:space="preserve"> влаштовується не часто та зазвичай тільки в готелях підвищеного комфорту </w:t>
      </w:r>
      <w:r w:rsidR="007323E9">
        <w:rPr>
          <w:rFonts w:ascii="Times New Roman" w:eastAsia="MS Mincho" w:hAnsi="Times New Roman"/>
          <w:sz w:val="28"/>
          <w:szCs w:val="28"/>
          <w:lang w:val="uk-UA" w:eastAsia="ru-RU"/>
        </w:rPr>
        <w:t xml:space="preserve">як окремі кімнати </w:t>
      </w:r>
      <w:r w:rsidR="000B5AC5">
        <w:rPr>
          <w:rFonts w:ascii="Times New Roman" w:eastAsia="MS Mincho" w:hAnsi="Times New Roman"/>
          <w:sz w:val="28"/>
          <w:szCs w:val="28"/>
          <w:lang w:val="uk-UA" w:eastAsia="ru-RU"/>
        </w:rPr>
        <w:t xml:space="preserve">чи зони </w:t>
      </w:r>
      <w:r w:rsidR="007323E9">
        <w:rPr>
          <w:rFonts w:ascii="Times New Roman" w:eastAsia="MS Mincho" w:hAnsi="Times New Roman"/>
          <w:sz w:val="28"/>
          <w:szCs w:val="28"/>
          <w:lang w:val="uk-UA" w:eastAsia="ru-RU"/>
        </w:rPr>
        <w:t xml:space="preserve">з книжковими полицями </w:t>
      </w:r>
      <w:r w:rsidR="007323E9">
        <w:rPr>
          <w:rFonts w:ascii="Times New Roman" w:eastAsia="MS Mincho" w:hAnsi="Times New Roman"/>
          <w:sz w:val="28"/>
          <w:szCs w:val="28"/>
          <w:lang w:val="uk-UA" w:eastAsia="ru-RU"/>
        </w:rPr>
        <w:lastRenderedPageBreak/>
        <w:t>ст</w:t>
      </w:r>
      <w:r w:rsidR="00B568F0">
        <w:rPr>
          <w:rFonts w:ascii="Times New Roman" w:eastAsia="MS Mincho" w:hAnsi="Times New Roman"/>
          <w:sz w:val="28"/>
          <w:szCs w:val="28"/>
          <w:lang w:val="uk-UA" w:eastAsia="ru-RU"/>
        </w:rPr>
        <w:t>е</w:t>
      </w:r>
      <w:r w:rsidR="007323E9">
        <w:rPr>
          <w:rFonts w:ascii="Times New Roman" w:eastAsia="MS Mincho" w:hAnsi="Times New Roman"/>
          <w:sz w:val="28"/>
          <w:szCs w:val="28"/>
          <w:lang w:val="uk-UA" w:eastAsia="ru-RU"/>
        </w:rPr>
        <w:t>лажами сві</w:t>
      </w:r>
      <w:r w:rsidR="00B568F0">
        <w:rPr>
          <w:rFonts w:ascii="Times New Roman" w:eastAsia="MS Mincho" w:hAnsi="Times New Roman"/>
          <w:sz w:val="28"/>
          <w:szCs w:val="28"/>
          <w:lang w:val="uk-UA" w:eastAsia="ru-RU"/>
        </w:rPr>
        <w:t>жої преси та періодики</w:t>
      </w:r>
      <w:r w:rsidR="00F55ABA">
        <w:rPr>
          <w:rFonts w:ascii="Times New Roman" w:eastAsia="MS Mincho" w:hAnsi="Times New Roman"/>
          <w:sz w:val="28"/>
          <w:szCs w:val="28"/>
          <w:lang w:val="uk-UA" w:eastAsia="ru-RU"/>
        </w:rPr>
        <w:t xml:space="preserve">, а також м’якими меблями (крісла, </w:t>
      </w:r>
      <w:r w:rsidR="000B5AC5">
        <w:rPr>
          <w:rFonts w:ascii="Times New Roman" w:eastAsia="MS Mincho" w:hAnsi="Times New Roman"/>
          <w:sz w:val="28"/>
          <w:szCs w:val="28"/>
          <w:lang w:val="uk-UA" w:eastAsia="ru-RU"/>
        </w:rPr>
        <w:t>дивани</w:t>
      </w:r>
      <w:r w:rsidR="00F55ABA">
        <w:rPr>
          <w:rFonts w:ascii="Times New Roman" w:eastAsia="MS Mincho" w:hAnsi="Times New Roman"/>
          <w:sz w:val="28"/>
          <w:szCs w:val="28"/>
          <w:lang w:val="uk-UA" w:eastAsia="ru-RU"/>
        </w:rPr>
        <w:t xml:space="preserve">) в яких можна </w:t>
      </w:r>
      <w:proofErr w:type="spellStart"/>
      <w:r w:rsidR="00F55ABA">
        <w:rPr>
          <w:rFonts w:ascii="Times New Roman" w:eastAsia="MS Mincho" w:hAnsi="Times New Roman"/>
          <w:sz w:val="28"/>
          <w:szCs w:val="28"/>
          <w:lang w:val="uk-UA" w:eastAsia="ru-RU"/>
        </w:rPr>
        <w:t>комфортно</w:t>
      </w:r>
      <w:proofErr w:type="spellEnd"/>
      <w:r w:rsidR="00F55ABA">
        <w:rPr>
          <w:rFonts w:ascii="Times New Roman" w:eastAsia="MS Mincho" w:hAnsi="Times New Roman"/>
          <w:sz w:val="28"/>
          <w:szCs w:val="28"/>
          <w:lang w:val="uk-UA" w:eastAsia="ru-RU"/>
        </w:rPr>
        <w:t xml:space="preserve"> розміститися та почитати</w:t>
      </w:r>
      <w:r w:rsidR="000B5AC5">
        <w:rPr>
          <w:rFonts w:ascii="Times New Roman" w:eastAsia="MS Mincho" w:hAnsi="Times New Roman"/>
          <w:sz w:val="28"/>
          <w:szCs w:val="28"/>
          <w:lang w:val="uk-UA" w:eastAsia="ru-RU"/>
        </w:rPr>
        <w:t xml:space="preserve"> обрану</w:t>
      </w:r>
      <w:r w:rsidR="00B1542C">
        <w:rPr>
          <w:rFonts w:ascii="Times New Roman" w:eastAsia="MS Mincho" w:hAnsi="Times New Roman"/>
          <w:sz w:val="28"/>
          <w:szCs w:val="28"/>
          <w:lang w:val="uk-UA" w:eastAsia="ru-RU"/>
        </w:rPr>
        <w:t xml:space="preserve"> к</w:t>
      </w:r>
      <w:r w:rsidR="000B5AC5">
        <w:rPr>
          <w:rFonts w:ascii="Times New Roman" w:eastAsia="MS Mincho" w:hAnsi="Times New Roman"/>
          <w:sz w:val="28"/>
          <w:szCs w:val="28"/>
          <w:lang w:val="uk-UA" w:eastAsia="ru-RU"/>
        </w:rPr>
        <w:t>нигу</w:t>
      </w:r>
      <w:r w:rsidR="00B568F0">
        <w:rPr>
          <w:rFonts w:ascii="Times New Roman" w:eastAsia="MS Mincho" w:hAnsi="Times New Roman"/>
          <w:sz w:val="28"/>
          <w:szCs w:val="28"/>
          <w:lang w:val="uk-UA" w:eastAsia="ru-RU"/>
        </w:rPr>
        <w:t>.</w:t>
      </w:r>
    </w:p>
    <w:p w14:paraId="16886DC9" w14:textId="77777777" w:rsidR="0071129D" w:rsidRPr="000B5AC5" w:rsidRDefault="00F55ABA" w:rsidP="000B5AC5">
      <w:pPr>
        <w:spacing w:after="0" w:line="360" w:lineRule="auto"/>
        <w:ind w:firstLine="709"/>
        <w:jc w:val="both"/>
        <w:rPr>
          <w:rFonts w:ascii="Times New Roman" w:eastAsia="MS Mincho" w:hAnsi="Times New Roman"/>
          <w:b/>
          <w:bCs/>
          <w:sz w:val="28"/>
          <w:szCs w:val="28"/>
          <w:lang w:eastAsia="ru-RU"/>
        </w:rPr>
      </w:pPr>
      <w:r>
        <w:rPr>
          <w:rFonts w:ascii="Times New Roman" w:eastAsia="MS Mincho" w:hAnsi="Times New Roman"/>
          <w:sz w:val="28"/>
          <w:szCs w:val="28"/>
          <w:lang w:val="uk-UA" w:eastAsia="ru-RU"/>
        </w:rPr>
        <w:t xml:space="preserve">В сучасних готелях бібліотеки влаштовуються </w:t>
      </w:r>
      <w:r w:rsidR="00B1542C">
        <w:rPr>
          <w:rFonts w:ascii="Times New Roman" w:eastAsia="MS Mincho" w:hAnsi="Times New Roman"/>
          <w:sz w:val="28"/>
          <w:szCs w:val="28"/>
          <w:lang w:val="uk-UA" w:eastAsia="ru-RU"/>
        </w:rPr>
        <w:t xml:space="preserve">головним чином </w:t>
      </w:r>
      <w:r>
        <w:rPr>
          <w:rFonts w:ascii="Times New Roman" w:eastAsia="MS Mincho" w:hAnsi="Times New Roman"/>
          <w:sz w:val="28"/>
          <w:szCs w:val="28"/>
          <w:lang w:val="uk-UA" w:eastAsia="ru-RU"/>
        </w:rPr>
        <w:t xml:space="preserve">в туристичних та курортних готелях </w:t>
      </w:r>
      <w:r w:rsidR="00463404">
        <w:rPr>
          <w:rFonts w:ascii="Times New Roman" w:eastAsia="MS Mincho" w:hAnsi="Times New Roman"/>
          <w:sz w:val="28"/>
          <w:szCs w:val="28"/>
          <w:lang w:val="uk-UA" w:eastAsia="ru-RU"/>
        </w:rPr>
        <w:t xml:space="preserve">де треба забезпечити пожильцям цікаве та різноманітне дозвілля. Нормативні вимоги до бібліотек доволі вільні, загальна площа приймається від 24 м² (одна кімната) до доволі великих </w:t>
      </w:r>
      <w:proofErr w:type="spellStart"/>
      <w:r w:rsidR="00463404">
        <w:rPr>
          <w:rFonts w:ascii="Times New Roman" w:eastAsia="MS Mincho" w:hAnsi="Times New Roman"/>
          <w:sz w:val="28"/>
          <w:szCs w:val="28"/>
          <w:lang w:val="uk-UA" w:eastAsia="ru-RU"/>
        </w:rPr>
        <w:t>многокімнатних</w:t>
      </w:r>
      <w:proofErr w:type="spellEnd"/>
      <w:r w:rsidR="00463404">
        <w:rPr>
          <w:rFonts w:ascii="Times New Roman" w:eastAsia="MS Mincho" w:hAnsi="Times New Roman"/>
          <w:sz w:val="28"/>
          <w:szCs w:val="28"/>
          <w:lang w:val="uk-UA" w:eastAsia="ru-RU"/>
        </w:rPr>
        <w:t xml:space="preserve"> зон площею 100</w:t>
      </w:r>
      <w:r w:rsidR="000B5AC5">
        <w:rPr>
          <w:rFonts w:ascii="Times New Roman" w:eastAsia="MS Mincho" w:hAnsi="Times New Roman"/>
          <w:sz w:val="28"/>
          <w:szCs w:val="28"/>
          <w:lang w:val="uk-UA" w:eastAsia="ru-RU"/>
        </w:rPr>
        <w:t xml:space="preserve"> – </w:t>
      </w:r>
      <w:r w:rsidR="00463404">
        <w:rPr>
          <w:rFonts w:ascii="Times New Roman" w:eastAsia="MS Mincho" w:hAnsi="Times New Roman"/>
          <w:sz w:val="28"/>
          <w:szCs w:val="28"/>
          <w:lang w:val="uk-UA" w:eastAsia="ru-RU"/>
        </w:rPr>
        <w:t xml:space="preserve">120 м² (в курортних та туристичних готелях) в залежності від місткості готелю. Зазвичай </w:t>
      </w:r>
      <w:r w:rsidR="00BE5589">
        <w:rPr>
          <w:rFonts w:ascii="Times New Roman" w:eastAsia="MS Mincho" w:hAnsi="Times New Roman"/>
          <w:sz w:val="28"/>
          <w:szCs w:val="28"/>
          <w:lang w:val="uk-UA" w:eastAsia="ru-RU"/>
        </w:rPr>
        <w:t xml:space="preserve">бібліотечна зона </w:t>
      </w:r>
      <w:r w:rsidR="008B00F0">
        <w:rPr>
          <w:rFonts w:ascii="Times New Roman" w:eastAsia="MS Mincho" w:hAnsi="Times New Roman"/>
          <w:sz w:val="28"/>
          <w:szCs w:val="28"/>
          <w:lang w:val="uk-UA" w:eastAsia="ru-RU"/>
        </w:rPr>
        <w:t>розташовується в громадській частині готелю при вестибюльному блоці</w:t>
      </w:r>
      <w:r w:rsidR="000B5AC5">
        <w:rPr>
          <w:rFonts w:ascii="Times New Roman" w:eastAsia="MS Mincho" w:hAnsi="Times New Roman"/>
          <w:sz w:val="28"/>
          <w:szCs w:val="28"/>
          <w:lang w:val="uk-UA" w:eastAsia="ru-RU"/>
        </w:rPr>
        <w:t xml:space="preserve"> поруч</w:t>
      </w:r>
      <w:r w:rsidR="00B1542C">
        <w:rPr>
          <w:rFonts w:ascii="Times New Roman" w:eastAsia="MS Mincho" w:hAnsi="Times New Roman"/>
          <w:sz w:val="28"/>
          <w:szCs w:val="28"/>
          <w:lang w:val="uk-UA" w:eastAsia="ru-RU"/>
        </w:rPr>
        <w:t xml:space="preserve"> з вітальнями</w:t>
      </w:r>
      <w:r w:rsidR="008B00F0">
        <w:rPr>
          <w:rFonts w:ascii="Times New Roman" w:eastAsia="MS Mincho" w:hAnsi="Times New Roman"/>
          <w:sz w:val="28"/>
          <w:szCs w:val="28"/>
          <w:lang w:val="uk-UA" w:eastAsia="ru-RU"/>
        </w:rPr>
        <w:t>,</w:t>
      </w:r>
      <w:r w:rsidR="000B5AC5">
        <w:rPr>
          <w:rFonts w:ascii="Times New Roman" w:eastAsia="MS Mincho" w:hAnsi="Times New Roman"/>
          <w:sz w:val="28"/>
          <w:szCs w:val="28"/>
          <w:lang w:val="uk-UA" w:eastAsia="ru-RU"/>
        </w:rPr>
        <w:t xml:space="preserve"> іноді на</w:t>
      </w:r>
      <w:r w:rsidR="008B00F0">
        <w:rPr>
          <w:rFonts w:ascii="Times New Roman" w:eastAsia="MS Mincho" w:hAnsi="Times New Roman"/>
          <w:sz w:val="28"/>
          <w:szCs w:val="28"/>
          <w:lang w:val="uk-UA" w:eastAsia="ru-RU"/>
        </w:rPr>
        <w:t xml:space="preserve"> житловому поверсі</w:t>
      </w:r>
      <w:r w:rsidR="00B1542C">
        <w:rPr>
          <w:rFonts w:ascii="Times New Roman" w:eastAsia="MS Mincho" w:hAnsi="Times New Roman"/>
          <w:sz w:val="28"/>
          <w:szCs w:val="28"/>
          <w:lang w:val="uk-UA" w:eastAsia="ru-RU"/>
        </w:rPr>
        <w:t xml:space="preserve"> в окремій зоні</w:t>
      </w:r>
      <w:r w:rsidR="008B00F0">
        <w:rPr>
          <w:rFonts w:ascii="Times New Roman" w:eastAsia="MS Mincho" w:hAnsi="Times New Roman"/>
          <w:sz w:val="28"/>
          <w:szCs w:val="28"/>
          <w:lang w:val="uk-UA" w:eastAsia="ru-RU"/>
        </w:rPr>
        <w:t>.</w:t>
      </w:r>
      <w:r w:rsidR="00B1542C">
        <w:rPr>
          <w:rFonts w:ascii="Times New Roman" w:eastAsia="MS Mincho" w:hAnsi="Times New Roman"/>
          <w:sz w:val="28"/>
          <w:szCs w:val="28"/>
          <w:lang w:val="uk-UA" w:eastAsia="ru-RU"/>
        </w:rPr>
        <w:t xml:space="preserve"> На відпочинку в курортних го</w:t>
      </w:r>
      <w:r w:rsidR="000B5AC5">
        <w:rPr>
          <w:rFonts w:ascii="Times New Roman" w:eastAsia="MS Mincho" w:hAnsi="Times New Roman"/>
          <w:sz w:val="28"/>
          <w:szCs w:val="28"/>
          <w:lang w:val="uk-UA" w:eastAsia="ru-RU"/>
        </w:rPr>
        <w:t>телях за книгами звертаються 20</w:t>
      </w:r>
      <w:r w:rsidR="000B5AC5" w:rsidRPr="000B5AC5">
        <w:rPr>
          <w:rFonts w:ascii="Times New Roman" w:eastAsia="MS Mincho" w:hAnsi="Times New Roman"/>
          <w:sz w:val="28"/>
          <w:szCs w:val="28"/>
          <w:lang w:val="uk-UA" w:eastAsia="ru-RU"/>
        </w:rPr>
        <w:t>–</w:t>
      </w:r>
      <w:r w:rsidR="000B5AC5">
        <w:rPr>
          <w:rFonts w:ascii="Times New Roman" w:eastAsia="MS Mincho" w:hAnsi="Times New Roman"/>
          <w:sz w:val="28"/>
          <w:szCs w:val="28"/>
          <w:lang w:val="uk-UA" w:eastAsia="ru-RU"/>
        </w:rPr>
        <w:t>30% пожильців які</w:t>
      </w:r>
      <w:r w:rsidR="00B1542C">
        <w:rPr>
          <w:rFonts w:ascii="Times New Roman" w:eastAsia="MS Mincho" w:hAnsi="Times New Roman"/>
          <w:sz w:val="28"/>
          <w:szCs w:val="28"/>
          <w:lang w:val="uk-UA" w:eastAsia="ru-RU"/>
        </w:rPr>
        <w:t xml:space="preserve"> за відпус</w:t>
      </w:r>
      <w:r w:rsidR="0071129D">
        <w:rPr>
          <w:rFonts w:ascii="Times New Roman" w:eastAsia="MS Mincho" w:hAnsi="Times New Roman"/>
          <w:sz w:val="28"/>
          <w:szCs w:val="28"/>
          <w:lang w:val="uk-UA" w:eastAsia="ru-RU"/>
        </w:rPr>
        <w:t xml:space="preserve">тку </w:t>
      </w:r>
      <w:r w:rsidR="000B5AC5">
        <w:rPr>
          <w:rFonts w:ascii="Times New Roman" w:eastAsia="MS Mincho" w:hAnsi="Times New Roman"/>
          <w:sz w:val="28"/>
          <w:szCs w:val="28"/>
          <w:lang w:val="uk-UA" w:eastAsia="ru-RU"/>
        </w:rPr>
        <w:t>встигають прочитати</w:t>
      </w:r>
      <w:r w:rsidR="0071129D">
        <w:rPr>
          <w:rFonts w:ascii="Times New Roman" w:eastAsia="MS Mincho" w:hAnsi="Times New Roman"/>
          <w:sz w:val="28"/>
          <w:szCs w:val="28"/>
          <w:lang w:val="uk-UA" w:eastAsia="ru-RU"/>
        </w:rPr>
        <w:t xml:space="preserve"> 2</w:t>
      </w:r>
      <w:r w:rsidR="000B5AC5" w:rsidRPr="000B5AC5">
        <w:rPr>
          <w:rFonts w:ascii="Times New Roman" w:eastAsia="MS Mincho" w:hAnsi="Times New Roman"/>
          <w:sz w:val="28"/>
          <w:szCs w:val="28"/>
          <w:lang w:val="uk-UA" w:eastAsia="ru-RU"/>
        </w:rPr>
        <w:t>–</w:t>
      </w:r>
      <w:r w:rsidR="0071129D">
        <w:rPr>
          <w:rFonts w:ascii="Times New Roman" w:eastAsia="MS Mincho" w:hAnsi="Times New Roman"/>
          <w:sz w:val="28"/>
          <w:szCs w:val="28"/>
          <w:lang w:val="uk-UA" w:eastAsia="ru-RU"/>
        </w:rPr>
        <w:t>3 книги, тому при проектуванні готелів</w:t>
      </w:r>
      <w:r w:rsidR="00B1542C">
        <w:rPr>
          <w:rFonts w:ascii="Times New Roman" w:eastAsia="MS Mincho" w:hAnsi="Times New Roman"/>
          <w:sz w:val="28"/>
          <w:szCs w:val="28"/>
          <w:lang w:val="uk-UA" w:eastAsia="ru-RU"/>
        </w:rPr>
        <w:t xml:space="preserve"> з довготривалим перебуванням </w:t>
      </w:r>
      <w:r w:rsidR="0071129D">
        <w:rPr>
          <w:rFonts w:ascii="Times New Roman" w:eastAsia="MS Mincho" w:hAnsi="Times New Roman"/>
          <w:sz w:val="28"/>
          <w:szCs w:val="28"/>
          <w:lang w:val="uk-UA" w:eastAsia="ru-RU"/>
        </w:rPr>
        <w:t xml:space="preserve">там </w:t>
      </w:r>
      <w:r w:rsidR="00B1542C">
        <w:rPr>
          <w:rFonts w:ascii="Times New Roman" w:eastAsia="MS Mincho" w:hAnsi="Times New Roman"/>
          <w:sz w:val="28"/>
          <w:szCs w:val="28"/>
          <w:lang w:val="uk-UA" w:eastAsia="ru-RU"/>
        </w:rPr>
        <w:t>пожильців, доцільно розглядати дану опцію в складі проекту.</w:t>
      </w:r>
    </w:p>
    <w:p w14:paraId="0AE874B7" w14:textId="77777777" w:rsidR="00FA154B" w:rsidRDefault="002F21D3" w:rsidP="00333126">
      <w:pPr>
        <w:spacing w:after="0" w:line="360" w:lineRule="auto"/>
        <w:ind w:firstLine="70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невеликих готелях до 200 місць блок приміщень культурно-розважального </w:t>
      </w:r>
      <w:r w:rsidR="009417B2">
        <w:rPr>
          <w:rFonts w:ascii="Times New Roman" w:eastAsia="MS Mincho" w:hAnsi="Times New Roman"/>
          <w:sz w:val="28"/>
          <w:szCs w:val="28"/>
          <w:lang w:val="uk-UA" w:eastAsia="ru-RU"/>
        </w:rPr>
        <w:t>спрямування майже відсутній, адж</w:t>
      </w:r>
      <w:r w:rsidR="00E60EEA">
        <w:rPr>
          <w:rFonts w:ascii="Times New Roman" w:eastAsia="MS Mincho" w:hAnsi="Times New Roman"/>
          <w:sz w:val="28"/>
          <w:szCs w:val="28"/>
          <w:lang w:val="uk-UA" w:eastAsia="ru-RU"/>
        </w:rPr>
        <w:t>е наявність таких доволі значних за метражем</w:t>
      </w:r>
      <w:r w:rsidR="009417B2">
        <w:rPr>
          <w:rFonts w:ascii="Times New Roman" w:eastAsia="MS Mincho" w:hAnsi="Times New Roman"/>
          <w:sz w:val="28"/>
          <w:szCs w:val="28"/>
          <w:lang w:val="uk-UA" w:eastAsia="ru-RU"/>
        </w:rPr>
        <w:t xml:space="preserve"> приміщень в невеликих готелях не рентабельне та не доцільне, адже не покриває усіх витрат на їх утриман</w:t>
      </w:r>
      <w:r w:rsidR="00A40089">
        <w:rPr>
          <w:rFonts w:ascii="Times New Roman" w:eastAsia="MS Mincho" w:hAnsi="Times New Roman"/>
          <w:sz w:val="28"/>
          <w:szCs w:val="28"/>
          <w:lang w:val="uk-UA" w:eastAsia="ru-RU"/>
        </w:rPr>
        <w:t>ня та експлуатацію. Тому в подібних</w:t>
      </w:r>
      <w:r w:rsidR="009417B2">
        <w:rPr>
          <w:rFonts w:ascii="Times New Roman" w:eastAsia="MS Mincho" w:hAnsi="Times New Roman"/>
          <w:sz w:val="28"/>
          <w:szCs w:val="28"/>
          <w:lang w:val="uk-UA" w:eastAsia="ru-RU"/>
        </w:rPr>
        <w:t xml:space="preserve"> готелях цей блок представлений в доволі урізаному вигляді та складається зазвичай з конференц зали на 100 місць, бібліотеки та додаткової трансформованої, багатоцільової зони.</w:t>
      </w:r>
    </w:p>
    <w:p w14:paraId="12D248E8" w14:textId="77777777" w:rsidR="00333126" w:rsidRPr="00022CDD" w:rsidRDefault="00333126" w:rsidP="00E60EEA">
      <w:pPr>
        <w:spacing w:after="0" w:line="360" w:lineRule="auto"/>
        <w:ind w:firstLine="709"/>
        <w:jc w:val="both"/>
        <w:rPr>
          <w:rFonts w:ascii="Times New Roman" w:eastAsia="MS Mincho" w:hAnsi="Times New Roman"/>
          <w:sz w:val="28"/>
          <w:szCs w:val="28"/>
          <w:lang w:val="uk-UA" w:eastAsia="ru-RU"/>
        </w:rPr>
      </w:pPr>
    </w:p>
    <w:p w14:paraId="28439724" w14:textId="77777777" w:rsidR="006B133B" w:rsidRDefault="009D31A6" w:rsidP="006B133B">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10</w:t>
      </w:r>
      <w:r w:rsidR="006575EE">
        <w:rPr>
          <w:rFonts w:ascii="Times New Roman" w:eastAsia="MS Mincho" w:hAnsi="Times New Roman"/>
          <w:sz w:val="28"/>
          <w:szCs w:val="28"/>
          <w:lang w:val="uk-UA" w:eastAsia="ru-RU"/>
        </w:rPr>
        <w:t>. СПОРТИВНО-ОЗДОРОВЧИЙ КОМПЛЕКС</w:t>
      </w:r>
    </w:p>
    <w:p w14:paraId="440A1605" w14:textId="77777777" w:rsidR="006575EE" w:rsidRDefault="007B52A1"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Спортивно-оздоровча</w:t>
      </w:r>
      <w:r w:rsidR="006575EE">
        <w:rPr>
          <w:rFonts w:ascii="Times New Roman" w:eastAsia="MS Mincho" w:hAnsi="Times New Roman"/>
          <w:sz w:val="28"/>
          <w:szCs w:val="28"/>
          <w:lang w:val="uk-UA" w:eastAsia="ru-RU"/>
        </w:rPr>
        <w:t xml:space="preserve"> зона готелів складається</w:t>
      </w:r>
      <w:r w:rsidR="00C050FF">
        <w:rPr>
          <w:rFonts w:ascii="Times New Roman" w:eastAsia="MS Mincho" w:hAnsi="Times New Roman"/>
          <w:sz w:val="28"/>
          <w:szCs w:val="28"/>
          <w:lang w:val="uk-UA" w:eastAsia="ru-RU"/>
        </w:rPr>
        <w:t>,</w:t>
      </w:r>
      <w:r w:rsidR="006575EE">
        <w:rPr>
          <w:rFonts w:ascii="Times New Roman" w:eastAsia="MS Mincho" w:hAnsi="Times New Roman"/>
          <w:sz w:val="28"/>
          <w:szCs w:val="28"/>
          <w:lang w:val="uk-UA" w:eastAsia="ru-RU"/>
        </w:rPr>
        <w:t xml:space="preserve"> головним чином</w:t>
      </w:r>
      <w:r w:rsidR="00C050FF">
        <w:rPr>
          <w:rFonts w:ascii="Times New Roman" w:eastAsia="MS Mincho" w:hAnsi="Times New Roman"/>
          <w:sz w:val="28"/>
          <w:szCs w:val="28"/>
          <w:lang w:val="uk-UA" w:eastAsia="ru-RU"/>
        </w:rPr>
        <w:t>,</w:t>
      </w:r>
      <w:r w:rsidR="006575EE">
        <w:rPr>
          <w:rFonts w:ascii="Times New Roman" w:eastAsia="MS Mincho" w:hAnsi="Times New Roman"/>
          <w:sz w:val="28"/>
          <w:szCs w:val="28"/>
          <w:lang w:val="uk-UA" w:eastAsia="ru-RU"/>
        </w:rPr>
        <w:t xml:space="preserve"> з наступних приміщень (</w:t>
      </w:r>
      <w:proofErr w:type="spellStart"/>
      <w:r w:rsidR="006575EE">
        <w:rPr>
          <w:rFonts w:ascii="Times New Roman" w:eastAsia="MS Mincho" w:hAnsi="Times New Roman"/>
          <w:sz w:val="28"/>
          <w:szCs w:val="28"/>
          <w:lang w:val="uk-UA" w:eastAsia="ru-RU"/>
        </w:rPr>
        <w:t>спортзала</w:t>
      </w:r>
      <w:proofErr w:type="spellEnd"/>
      <w:r w:rsidR="006575EE">
        <w:rPr>
          <w:rFonts w:ascii="Times New Roman" w:eastAsia="MS Mincho" w:hAnsi="Times New Roman"/>
          <w:sz w:val="28"/>
          <w:szCs w:val="28"/>
          <w:lang w:val="uk-UA" w:eastAsia="ru-RU"/>
        </w:rPr>
        <w:t xml:space="preserve"> (тренажерн</w:t>
      </w:r>
      <w:r w:rsidR="00C050FF">
        <w:rPr>
          <w:rFonts w:ascii="Times New Roman" w:eastAsia="MS Mincho" w:hAnsi="Times New Roman"/>
          <w:sz w:val="28"/>
          <w:szCs w:val="28"/>
          <w:lang w:val="uk-UA" w:eastAsia="ru-RU"/>
        </w:rPr>
        <w:t>ий зал), сауна, більярдний зал). Б</w:t>
      </w:r>
      <w:r w:rsidR="006575EE">
        <w:rPr>
          <w:rFonts w:ascii="Times New Roman" w:eastAsia="MS Mincho" w:hAnsi="Times New Roman"/>
          <w:sz w:val="28"/>
          <w:szCs w:val="28"/>
          <w:lang w:val="uk-UA" w:eastAsia="ru-RU"/>
        </w:rPr>
        <w:t>і</w:t>
      </w:r>
      <w:r w:rsidR="009D31A6">
        <w:rPr>
          <w:rFonts w:ascii="Times New Roman" w:eastAsia="MS Mincho" w:hAnsi="Times New Roman"/>
          <w:sz w:val="28"/>
          <w:szCs w:val="28"/>
          <w:lang w:val="uk-UA" w:eastAsia="ru-RU"/>
        </w:rPr>
        <w:t>льш розвинений комплекс з наявністю повноцінного</w:t>
      </w:r>
      <w:r w:rsidR="006575EE">
        <w:rPr>
          <w:rFonts w:ascii="Times New Roman" w:eastAsia="MS Mincho" w:hAnsi="Times New Roman"/>
          <w:sz w:val="28"/>
          <w:szCs w:val="28"/>
          <w:lang w:val="uk-UA" w:eastAsia="ru-RU"/>
        </w:rPr>
        <w:t xml:space="preserve"> басейн</w:t>
      </w:r>
      <w:r w:rsidR="009D31A6">
        <w:rPr>
          <w:rFonts w:ascii="Times New Roman" w:eastAsia="MS Mincho" w:hAnsi="Times New Roman"/>
          <w:sz w:val="28"/>
          <w:szCs w:val="28"/>
          <w:lang w:val="uk-UA" w:eastAsia="ru-RU"/>
        </w:rPr>
        <w:t>у та</w:t>
      </w:r>
      <w:r w:rsidR="006575EE">
        <w:rPr>
          <w:rFonts w:ascii="Times New Roman" w:eastAsia="MS Mincho" w:hAnsi="Times New Roman"/>
          <w:sz w:val="28"/>
          <w:szCs w:val="28"/>
          <w:lang w:val="uk-UA" w:eastAsia="ru-RU"/>
        </w:rPr>
        <w:t xml:space="preserve"> спортзал</w:t>
      </w:r>
      <w:r w:rsidR="009D31A6">
        <w:rPr>
          <w:rFonts w:ascii="Times New Roman" w:eastAsia="MS Mincho" w:hAnsi="Times New Roman"/>
          <w:sz w:val="28"/>
          <w:szCs w:val="28"/>
          <w:lang w:val="uk-UA" w:eastAsia="ru-RU"/>
        </w:rPr>
        <w:t>у, фітнес-комплекс</w:t>
      </w:r>
      <w:r w:rsidR="00C6716D">
        <w:rPr>
          <w:rFonts w:ascii="Times New Roman" w:eastAsia="MS Mincho" w:hAnsi="Times New Roman"/>
          <w:sz w:val="28"/>
          <w:szCs w:val="28"/>
          <w:lang w:val="uk-UA" w:eastAsia="ru-RU"/>
        </w:rPr>
        <w:t xml:space="preserve">, окремі спортмайданчики (настільний теніс, кегельбан, </w:t>
      </w:r>
      <w:r w:rsidR="009D31A6">
        <w:rPr>
          <w:rFonts w:ascii="Times New Roman" w:eastAsia="MS Mincho" w:hAnsi="Times New Roman"/>
          <w:sz w:val="28"/>
          <w:szCs w:val="28"/>
          <w:lang w:val="uk-UA" w:eastAsia="ru-RU"/>
        </w:rPr>
        <w:t xml:space="preserve"> тощо</w:t>
      </w:r>
      <w:r w:rsidR="00C050FF">
        <w:rPr>
          <w:rFonts w:ascii="Times New Roman" w:eastAsia="MS Mincho" w:hAnsi="Times New Roman"/>
          <w:sz w:val="28"/>
          <w:szCs w:val="28"/>
          <w:lang w:val="uk-UA" w:eastAsia="ru-RU"/>
        </w:rPr>
        <w:t>)</w:t>
      </w:r>
      <w:r w:rsidR="009D31A6">
        <w:rPr>
          <w:rFonts w:ascii="Times New Roman" w:eastAsia="MS Mincho" w:hAnsi="Times New Roman"/>
          <w:sz w:val="28"/>
          <w:szCs w:val="28"/>
          <w:lang w:val="uk-UA" w:eastAsia="ru-RU"/>
        </w:rPr>
        <w:t>, притаманно</w:t>
      </w:r>
      <w:r w:rsidR="006575EE">
        <w:rPr>
          <w:rFonts w:ascii="Times New Roman" w:eastAsia="MS Mincho" w:hAnsi="Times New Roman"/>
          <w:sz w:val="28"/>
          <w:szCs w:val="28"/>
          <w:lang w:val="uk-UA" w:eastAsia="ru-RU"/>
        </w:rPr>
        <w:t xml:space="preserve"> тільки готелям підвищеного комфорту</w:t>
      </w:r>
      <w:r w:rsidR="00F54E24" w:rsidRPr="009D31A6">
        <w:rPr>
          <w:rFonts w:ascii="Times New Roman" w:eastAsia="MS Mincho" w:hAnsi="Times New Roman"/>
          <w:sz w:val="28"/>
          <w:szCs w:val="28"/>
          <w:lang w:val="uk-UA" w:eastAsia="ru-RU"/>
        </w:rPr>
        <w:t xml:space="preserve"> </w:t>
      </w:r>
      <w:r w:rsidR="00F54E24">
        <w:rPr>
          <w:rFonts w:ascii="Times New Roman" w:eastAsia="MS Mincho" w:hAnsi="Times New Roman"/>
          <w:sz w:val="28"/>
          <w:szCs w:val="28"/>
          <w:lang w:val="uk-UA" w:eastAsia="ru-RU"/>
        </w:rPr>
        <w:t>великої місткості</w:t>
      </w:r>
      <w:r w:rsidR="009D31A6">
        <w:rPr>
          <w:rFonts w:ascii="Times New Roman" w:eastAsia="MS Mincho" w:hAnsi="Times New Roman"/>
          <w:sz w:val="28"/>
          <w:szCs w:val="28"/>
          <w:lang w:val="uk-UA" w:eastAsia="ru-RU"/>
        </w:rPr>
        <w:t xml:space="preserve">. Для готелів до 200 місць характерна наявність </w:t>
      </w:r>
      <w:r w:rsidR="00C050FF">
        <w:rPr>
          <w:rFonts w:ascii="Times New Roman" w:eastAsia="MS Mincho" w:hAnsi="Times New Roman"/>
          <w:sz w:val="28"/>
          <w:szCs w:val="28"/>
          <w:lang w:val="uk-UA" w:eastAsia="ru-RU"/>
        </w:rPr>
        <w:t xml:space="preserve">тренажерного залу, сауни та більярдної зали з додаванням </w:t>
      </w:r>
      <w:r w:rsidR="009D31A6">
        <w:rPr>
          <w:rFonts w:ascii="Times New Roman" w:eastAsia="MS Mincho" w:hAnsi="Times New Roman"/>
          <w:sz w:val="28"/>
          <w:szCs w:val="28"/>
          <w:lang w:val="uk-UA" w:eastAsia="ru-RU"/>
        </w:rPr>
        <w:t>наприклад, невеликого басей</w:t>
      </w:r>
      <w:r w:rsidR="00C050FF">
        <w:rPr>
          <w:rFonts w:ascii="Times New Roman" w:eastAsia="MS Mincho" w:hAnsi="Times New Roman"/>
          <w:sz w:val="28"/>
          <w:szCs w:val="28"/>
          <w:lang w:val="uk-UA" w:eastAsia="ru-RU"/>
        </w:rPr>
        <w:t>ну чи спортзалу</w:t>
      </w:r>
      <w:r w:rsidR="00C6716D">
        <w:rPr>
          <w:rFonts w:ascii="Times New Roman" w:eastAsia="MS Mincho" w:hAnsi="Times New Roman"/>
          <w:sz w:val="28"/>
          <w:szCs w:val="28"/>
          <w:lang w:val="uk-UA" w:eastAsia="ru-RU"/>
        </w:rPr>
        <w:t>.</w:t>
      </w:r>
    </w:p>
    <w:p w14:paraId="51FBA4C4" w14:textId="77777777" w:rsidR="009D31A6" w:rsidRDefault="009D31A6" w:rsidP="006575EE">
      <w:pPr>
        <w:spacing w:after="0" w:line="360" w:lineRule="auto"/>
        <w:ind w:firstLine="539"/>
        <w:jc w:val="both"/>
        <w:rPr>
          <w:rFonts w:ascii="Times New Roman" w:eastAsia="MS Mincho" w:hAnsi="Times New Roman"/>
          <w:sz w:val="28"/>
          <w:szCs w:val="28"/>
          <w:lang w:val="uk-UA" w:eastAsia="ru-RU"/>
        </w:rPr>
      </w:pPr>
      <w:r w:rsidRPr="009D31A6">
        <w:rPr>
          <w:rFonts w:ascii="Times New Roman" w:eastAsia="MS Mincho" w:hAnsi="Times New Roman"/>
          <w:i/>
          <w:sz w:val="28"/>
          <w:szCs w:val="28"/>
          <w:lang w:val="uk-UA" w:eastAsia="ru-RU"/>
        </w:rPr>
        <w:lastRenderedPageBreak/>
        <w:t>Спортзал</w:t>
      </w:r>
      <w:r>
        <w:rPr>
          <w:rFonts w:ascii="Times New Roman" w:eastAsia="MS Mincho" w:hAnsi="Times New Roman"/>
          <w:sz w:val="28"/>
          <w:szCs w:val="28"/>
          <w:lang w:val="uk-UA" w:eastAsia="ru-RU"/>
        </w:rPr>
        <w:t xml:space="preserve"> проектується головни</w:t>
      </w:r>
      <w:r w:rsidR="00C6716D">
        <w:rPr>
          <w:rFonts w:ascii="Times New Roman" w:eastAsia="MS Mincho" w:hAnsi="Times New Roman"/>
          <w:sz w:val="28"/>
          <w:szCs w:val="28"/>
          <w:lang w:val="uk-UA" w:eastAsia="ru-RU"/>
        </w:rPr>
        <w:t>м чином виключно, як тренажерна</w:t>
      </w:r>
      <w:r>
        <w:rPr>
          <w:rFonts w:ascii="Times New Roman" w:eastAsia="MS Mincho" w:hAnsi="Times New Roman"/>
          <w:sz w:val="28"/>
          <w:szCs w:val="28"/>
          <w:lang w:val="uk-UA" w:eastAsia="ru-RU"/>
        </w:rPr>
        <w:t xml:space="preserve"> зал</w:t>
      </w:r>
      <w:r w:rsidR="00C6716D">
        <w:rPr>
          <w:rFonts w:ascii="Times New Roman" w:eastAsia="MS Mincho" w:hAnsi="Times New Roman"/>
          <w:sz w:val="28"/>
          <w:szCs w:val="28"/>
          <w:lang w:val="uk-UA" w:eastAsia="ru-RU"/>
        </w:rPr>
        <w:t>а</w:t>
      </w:r>
      <w:r>
        <w:rPr>
          <w:rFonts w:ascii="Times New Roman" w:eastAsia="MS Mincho" w:hAnsi="Times New Roman"/>
          <w:sz w:val="28"/>
          <w:szCs w:val="28"/>
          <w:lang w:val="uk-UA" w:eastAsia="ru-RU"/>
        </w:rPr>
        <w:t xml:space="preserve"> з окремою невеликою зоною для фітнес занять. Тому головна увага повинна бути приділена розташуванню в приміщенні силових трен</w:t>
      </w:r>
      <w:r w:rsidR="00C6716D">
        <w:rPr>
          <w:rFonts w:ascii="Times New Roman" w:eastAsia="MS Mincho" w:hAnsi="Times New Roman"/>
          <w:sz w:val="28"/>
          <w:szCs w:val="28"/>
          <w:lang w:val="uk-UA" w:eastAsia="ru-RU"/>
        </w:rPr>
        <w:t>ажерів, бігових доріжок та вело-тренажерів. Площа приміщення в залежності від місткості та рівню комфор</w:t>
      </w:r>
      <w:r w:rsidR="00AA559B">
        <w:rPr>
          <w:rFonts w:ascii="Times New Roman" w:eastAsia="MS Mincho" w:hAnsi="Times New Roman"/>
          <w:sz w:val="28"/>
          <w:szCs w:val="28"/>
          <w:lang w:val="uk-UA" w:eastAsia="ru-RU"/>
        </w:rPr>
        <w:t>ту готелю може коливатися від 64 до 24</w:t>
      </w:r>
      <w:r w:rsidR="00C6716D">
        <w:rPr>
          <w:rFonts w:ascii="Times New Roman" w:eastAsia="MS Mincho" w:hAnsi="Times New Roman"/>
          <w:sz w:val="28"/>
          <w:szCs w:val="28"/>
          <w:lang w:val="uk-UA" w:eastAsia="ru-RU"/>
        </w:rPr>
        <w:t xml:space="preserve">0 </w:t>
      </w:r>
      <w:r w:rsidR="00AA559B">
        <w:rPr>
          <w:rFonts w:ascii="Times New Roman" w:eastAsia="MS Mincho" w:hAnsi="Times New Roman"/>
          <w:sz w:val="28"/>
          <w:szCs w:val="28"/>
          <w:lang w:val="uk-UA" w:eastAsia="ru-RU"/>
        </w:rPr>
        <w:t xml:space="preserve">м² та більше, </w:t>
      </w:r>
      <w:r w:rsidR="00C6716D">
        <w:rPr>
          <w:rFonts w:ascii="Times New Roman" w:eastAsia="MS Mincho" w:hAnsi="Times New Roman"/>
          <w:sz w:val="28"/>
          <w:szCs w:val="28"/>
          <w:lang w:val="uk-UA" w:eastAsia="ru-RU"/>
        </w:rPr>
        <w:t>цей показник не регламентується, тому площа регулюється зазвичай проектним завданням. В склад</w:t>
      </w:r>
      <w:r w:rsidR="00AA559B">
        <w:rPr>
          <w:rFonts w:ascii="Times New Roman" w:eastAsia="MS Mincho" w:hAnsi="Times New Roman"/>
          <w:sz w:val="28"/>
          <w:szCs w:val="28"/>
          <w:lang w:val="uk-UA" w:eastAsia="ru-RU"/>
        </w:rPr>
        <w:t>і приміщень спортзали</w:t>
      </w:r>
      <w:r w:rsidR="00C6716D">
        <w:rPr>
          <w:rFonts w:ascii="Times New Roman" w:eastAsia="MS Mincho" w:hAnsi="Times New Roman"/>
          <w:sz w:val="28"/>
          <w:szCs w:val="28"/>
          <w:lang w:val="uk-UA" w:eastAsia="ru-RU"/>
        </w:rPr>
        <w:t xml:space="preserve"> входять: трен</w:t>
      </w:r>
      <w:r w:rsidR="00121ABC">
        <w:rPr>
          <w:rFonts w:ascii="Times New Roman" w:eastAsia="MS Mincho" w:hAnsi="Times New Roman"/>
          <w:sz w:val="28"/>
          <w:szCs w:val="28"/>
          <w:lang w:val="uk-UA" w:eastAsia="ru-RU"/>
        </w:rPr>
        <w:t>а</w:t>
      </w:r>
      <w:r w:rsidR="00C6716D">
        <w:rPr>
          <w:rFonts w:ascii="Times New Roman" w:eastAsia="MS Mincho" w:hAnsi="Times New Roman"/>
          <w:sz w:val="28"/>
          <w:szCs w:val="28"/>
          <w:lang w:val="uk-UA" w:eastAsia="ru-RU"/>
        </w:rPr>
        <w:t>ж</w:t>
      </w:r>
      <w:r w:rsidR="00121ABC">
        <w:rPr>
          <w:rFonts w:ascii="Times New Roman" w:eastAsia="MS Mincho" w:hAnsi="Times New Roman"/>
          <w:sz w:val="28"/>
          <w:szCs w:val="28"/>
          <w:lang w:val="uk-UA" w:eastAsia="ru-RU"/>
        </w:rPr>
        <w:t>е</w:t>
      </w:r>
      <w:r w:rsidR="00C6716D">
        <w:rPr>
          <w:rFonts w:ascii="Times New Roman" w:eastAsia="MS Mincho" w:hAnsi="Times New Roman"/>
          <w:sz w:val="28"/>
          <w:szCs w:val="28"/>
          <w:lang w:val="uk-UA" w:eastAsia="ru-RU"/>
        </w:rPr>
        <w:t xml:space="preserve">рна зала, зона фітнес занять, кімната </w:t>
      </w:r>
      <w:r w:rsidR="00121ABC">
        <w:rPr>
          <w:rFonts w:ascii="Times New Roman" w:eastAsia="MS Mincho" w:hAnsi="Times New Roman"/>
          <w:sz w:val="28"/>
          <w:szCs w:val="28"/>
          <w:lang w:val="uk-UA" w:eastAsia="ru-RU"/>
        </w:rPr>
        <w:t>адмініст</w:t>
      </w:r>
      <w:r w:rsidR="00AA559B">
        <w:rPr>
          <w:rFonts w:ascii="Times New Roman" w:eastAsia="MS Mincho" w:hAnsi="Times New Roman"/>
          <w:sz w:val="28"/>
          <w:szCs w:val="28"/>
          <w:lang w:val="uk-UA" w:eastAsia="ru-RU"/>
        </w:rPr>
        <w:t>ратора (8</w:t>
      </w:r>
      <w:r w:rsidR="00AA559B" w:rsidRPr="00AA559B">
        <w:rPr>
          <w:rFonts w:ascii="Times New Roman" w:eastAsia="MS Mincho" w:hAnsi="Times New Roman"/>
          <w:sz w:val="28"/>
          <w:szCs w:val="28"/>
          <w:lang w:val="uk-UA" w:eastAsia="ru-RU"/>
        </w:rPr>
        <w:t>–</w:t>
      </w:r>
      <w:r w:rsidR="00121ABC">
        <w:rPr>
          <w:rFonts w:ascii="Times New Roman" w:eastAsia="MS Mincho" w:hAnsi="Times New Roman"/>
          <w:sz w:val="28"/>
          <w:szCs w:val="28"/>
          <w:lang w:val="uk-UA" w:eastAsia="ru-RU"/>
        </w:rPr>
        <w:t>10 м²), декілька кімнат інструкторів (2х10 м²), невелика роздягалка з душовими кабінами та с/в відвідувачів (2х18 м²), інвентарна кімната для складування тренажерів та інвентарю (16 м²).</w:t>
      </w:r>
    </w:p>
    <w:p w14:paraId="3DECE312" w14:textId="77777777" w:rsidR="0020753A" w:rsidRDefault="00121ABC" w:rsidP="00912333">
      <w:pPr>
        <w:spacing w:after="0" w:line="360" w:lineRule="auto"/>
        <w:ind w:firstLine="539"/>
        <w:jc w:val="both"/>
        <w:rPr>
          <w:rFonts w:ascii="Times New Roman" w:eastAsia="MS Mincho" w:hAnsi="Times New Roman"/>
          <w:sz w:val="28"/>
          <w:szCs w:val="28"/>
          <w:lang w:val="uk-UA" w:eastAsia="ru-RU"/>
        </w:rPr>
      </w:pPr>
      <w:r w:rsidRPr="00121ABC">
        <w:rPr>
          <w:rFonts w:ascii="Times New Roman" w:eastAsia="MS Mincho" w:hAnsi="Times New Roman"/>
          <w:i/>
          <w:sz w:val="28"/>
          <w:szCs w:val="28"/>
          <w:lang w:val="uk-UA" w:eastAsia="ru-RU"/>
        </w:rPr>
        <w:t>Більярдна кімната</w:t>
      </w:r>
      <w:r>
        <w:rPr>
          <w:rFonts w:ascii="Times New Roman" w:eastAsia="MS Mincho" w:hAnsi="Times New Roman"/>
          <w:sz w:val="28"/>
          <w:szCs w:val="28"/>
          <w:lang w:val="uk-UA" w:eastAsia="ru-RU"/>
        </w:rPr>
        <w:t xml:space="preserve"> робиться по можливості в усіх готелях, так як є однією з популярних зон відпочинку для чоловіків та не потребує занадто великих приміщень та складної інфраструктури, тому ця зона влаштовується навіть в невеликих та дешевих готелях.</w:t>
      </w:r>
      <w:r w:rsidR="0020753A">
        <w:rPr>
          <w:rFonts w:ascii="Times New Roman" w:eastAsia="MS Mincho" w:hAnsi="Times New Roman"/>
          <w:sz w:val="28"/>
          <w:szCs w:val="28"/>
          <w:lang w:val="uk-UA" w:eastAsia="ru-RU"/>
        </w:rPr>
        <w:t xml:space="preserve"> Невибагливість до функціонально-планувальної структури дозволяє в</w:t>
      </w:r>
      <w:r w:rsidR="00912333">
        <w:rPr>
          <w:rFonts w:ascii="Times New Roman" w:eastAsia="MS Mincho" w:hAnsi="Times New Roman"/>
          <w:sz w:val="28"/>
          <w:szCs w:val="28"/>
          <w:lang w:val="uk-UA" w:eastAsia="ru-RU"/>
        </w:rPr>
        <w:t>икористовувати більярдні зали у</w:t>
      </w:r>
      <w:r w:rsidR="0020753A">
        <w:rPr>
          <w:rFonts w:ascii="Times New Roman" w:eastAsia="MS Mincho" w:hAnsi="Times New Roman"/>
          <w:sz w:val="28"/>
          <w:szCs w:val="28"/>
          <w:lang w:val="uk-UA" w:eastAsia="ru-RU"/>
        </w:rPr>
        <w:t xml:space="preserve"> будь-яких функціональних зонах готелях. Як правило, вони розташовуються в групі приміщень г</w:t>
      </w:r>
      <w:r w:rsidR="00912333">
        <w:rPr>
          <w:rFonts w:ascii="Times New Roman" w:eastAsia="MS Mincho" w:hAnsi="Times New Roman"/>
          <w:sz w:val="28"/>
          <w:szCs w:val="28"/>
          <w:lang w:val="uk-UA" w:eastAsia="ru-RU"/>
        </w:rPr>
        <w:t>ромадської зони, але при викон</w:t>
      </w:r>
      <w:r w:rsidR="0020753A">
        <w:rPr>
          <w:rFonts w:ascii="Times New Roman" w:eastAsia="MS Mincho" w:hAnsi="Times New Roman"/>
          <w:sz w:val="28"/>
          <w:szCs w:val="28"/>
          <w:lang w:val="uk-UA" w:eastAsia="ru-RU"/>
        </w:rPr>
        <w:t>анні необхідного шумового бар’</w:t>
      </w:r>
      <w:r w:rsidR="00912333">
        <w:rPr>
          <w:rFonts w:ascii="Times New Roman" w:eastAsia="MS Mincho" w:hAnsi="Times New Roman"/>
          <w:sz w:val="28"/>
          <w:szCs w:val="28"/>
          <w:lang w:val="uk-UA" w:eastAsia="ru-RU"/>
        </w:rPr>
        <w:t>єру, більярд можна влаштувати</w:t>
      </w:r>
      <w:r w:rsidR="0020753A">
        <w:rPr>
          <w:rFonts w:ascii="Times New Roman" w:eastAsia="MS Mincho" w:hAnsi="Times New Roman"/>
          <w:sz w:val="28"/>
          <w:szCs w:val="28"/>
          <w:lang w:val="uk-UA" w:eastAsia="ru-RU"/>
        </w:rPr>
        <w:t xml:space="preserve"> </w:t>
      </w:r>
      <w:r w:rsidR="00912333">
        <w:rPr>
          <w:rFonts w:ascii="Times New Roman" w:eastAsia="MS Mincho" w:hAnsi="Times New Roman"/>
          <w:sz w:val="28"/>
          <w:szCs w:val="28"/>
          <w:lang w:val="uk-UA" w:eastAsia="ru-RU"/>
        </w:rPr>
        <w:t xml:space="preserve">навіть </w:t>
      </w:r>
      <w:r w:rsidR="0020753A">
        <w:rPr>
          <w:rFonts w:ascii="Times New Roman" w:eastAsia="MS Mincho" w:hAnsi="Times New Roman"/>
          <w:sz w:val="28"/>
          <w:szCs w:val="28"/>
          <w:lang w:val="uk-UA" w:eastAsia="ru-RU"/>
        </w:rPr>
        <w:t xml:space="preserve">біля житлового номерного фонду. Розташування більярду </w:t>
      </w:r>
      <w:r w:rsidR="00912333">
        <w:rPr>
          <w:rFonts w:ascii="Times New Roman" w:eastAsia="MS Mincho" w:hAnsi="Times New Roman"/>
          <w:sz w:val="28"/>
          <w:szCs w:val="28"/>
          <w:lang w:val="uk-UA" w:eastAsia="ru-RU"/>
        </w:rPr>
        <w:t>поруч з номерами</w:t>
      </w:r>
      <w:r w:rsidR="0020753A">
        <w:rPr>
          <w:rFonts w:ascii="Times New Roman" w:eastAsia="MS Mincho" w:hAnsi="Times New Roman"/>
          <w:sz w:val="28"/>
          <w:szCs w:val="28"/>
          <w:lang w:val="uk-UA" w:eastAsia="ru-RU"/>
        </w:rPr>
        <w:t xml:space="preserve"> доцільно ще й том</w:t>
      </w:r>
      <w:r w:rsidR="00912333">
        <w:rPr>
          <w:rFonts w:ascii="Times New Roman" w:eastAsia="MS Mincho" w:hAnsi="Times New Roman"/>
          <w:sz w:val="28"/>
          <w:szCs w:val="28"/>
          <w:lang w:val="uk-UA" w:eastAsia="ru-RU"/>
        </w:rPr>
        <w:t>у, що він розрахований тільки для</w:t>
      </w:r>
      <w:r w:rsidR="0020753A">
        <w:rPr>
          <w:rFonts w:ascii="Times New Roman" w:eastAsia="MS Mincho" w:hAnsi="Times New Roman"/>
          <w:sz w:val="28"/>
          <w:szCs w:val="28"/>
          <w:lang w:val="uk-UA" w:eastAsia="ru-RU"/>
        </w:rPr>
        <w:t xml:space="preserve"> використання пожильцями готелю</w:t>
      </w:r>
      <w:r w:rsidR="00EC55A8">
        <w:rPr>
          <w:rFonts w:ascii="Times New Roman" w:eastAsia="MS Mincho" w:hAnsi="Times New Roman"/>
          <w:sz w:val="28"/>
          <w:szCs w:val="28"/>
          <w:lang w:val="uk-UA" w:eastAsia="ru-RU"/>
        </w:rPr>
        <w:t xml:space="preserve"> (Рис. </w:t>
      </w:r>
      <w:r w:rsidR="008B5F99">
        <w:rPr>
          <w:rFonts w:ascii="Times New Roman" w:eastAsia="MS Mincho" w:hAnsi="Times New Roman"/>
          <w:sz w:val="28"/>
          <w:szCs w:val="28"/>
          <w:lang w:val="uk-UA" w:eastAsia="ru-RU"/>
        </w:rPr>
        <w:t>21</w:t>
      </w:r>
      <w:r w:rsidR="00EC55A8">
        <w:rPr>
          <w:rFonts w:ascii="Times New Roman" w:eastAsia="MS Mincho" w:hAnsi="Times New Roman"/>
          <w:sz w:val="28"/>
          <w:szCs w:val="28"/>
          <w:lang w:val="uk-UA" w:eastAsia="ru-RU"/>
        </w:rPr>
        <w:t>)</w:t>
      </w:r>
      <w:r w:rsidR="0020753A">
        <w:rPr>
          <w:rFonts w:ascii="Times New Roman" w:eastAsia="MS Mincho" w:hAnsi="Times New Roman"/>
          <w:sz w:val="28"/>
          <w:szCs w:val="28"/>
          <w:lang w:val="uk-UA" w:eastAsia="ru-RU"/>
        </w:rPr>
        <w:t>.</w:t>
      </w:r>
    </w:p>
    <w:p w14:paraId="43D00AA5" w14:textId="77777777" w:rsidR="00912333" w:rsidRDefault="00912333" w:rsidP="00912333">
      <w:pPr>
        <w:spacing w:after="0" w:line="360" w:lineRule="auto"/>
        <w:ind w:firstLine="539"/>
        <w:jc w:val="both"/>
        <w:rPr>
          <w:rFonts w:ascii="Times New Roman" w:eastAsia="MS Mincho" w:hAnsi="Times New Roman"/>
          <w:sz w:val="28"/>
          <w:szCs w:val="28"/>
          <w:lang w:val="uk-UA" w:eastAsia="ru-RU"/>
        </w:rPr>
      </w:pPr>
    </w:p>
    <w:p w14:paraId="1F35455E" w14:textId="77777777" w:rsidR="00EC55A8" w:rsidRDefault="00EC55A8" w:rsidP="00912333">
      <w:pPr>
        <w:spacing w:after="120" w:line="360" w:lineRule="auto"/>
        <w:jc w:val="both"/>
        <w:rPr>
          <w:rFonts w:ascii="Times New Roman" w:eastAsia="MS Mincho" w:hAnsi="Times New Roman"/>
          <w:sz w:val="28"/>
          <w:szCs w:val="28"/>
          <w:lang w:val="uk-UA" w:eastAsia="ru-RU"/>
        </w:rPr>
      </w:pPr>
      <w:r w:rsidRPr="00EC55A8">
        <w:rPr>
          <w:rFonts w:ascii="Times New Roman" w:eastAsia="MS Mincho" w:hAnsi="Times New Roman"/>
          <w:noProof/>
          <w:sz w:val="28"/>
          <w:szCs w:val="28"/>
          <w:lang w:eastAsia="ru-RU"/>
        </w:rPr>
        <w:drawing>
          <wp:inline distT="0" distB="0" distL="0" distR="0" wp14:anchorId="4D62BAED" wp14:editId="5FA9EFB6">
            <wp:extent cx="6000633" cy="1352550"/>
            <wp:effectExtent l="0" t="0" r="635" b="0"/>
            <wp:docPr id="56" name="Рисунок 56" descr="D:\Документы\МЕТОДИЧКА\Готель\Рисунки\Рис.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МЕТОДИЧКА\Готель\Рисунки\Рис. 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07546" cy="1354108"/>
                    </a:xfrm>
                    <a:prstGeom prst="rect">
                      <a:avLst/>
                    </a:prstGeom>
                    <a:noFill/>
                    <a:ln>
                      <a:noFill/>
                    </a:ln>
                  </pic:spPr>
                </pic:pic>
              </a:graphicData>
            </a:graphic>
          </wp:inline>
        </w:drawing>
      </w:r>
    </w:p>
    <w:p w14:paraId="59B2F06D" w14:textId="77777777" w:rsidR="00EC55A8" w:rsidRDefault="00EC55A8" w:rsidP="00EC55A8">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8B5F99">
        <w:rPr>
          <w:rFonts w:ascii="Times New Roman" w:eastAsia="MS Mincho" w:hAnsi="Times New Roman"/>
          <w:sz w:val="28"/>
          <w:szCs w:val="28"/>
          <w:lang w:val="uk-UA" w:eastAsia="ru-RU"/>
        </w:rPr>
        <w:t xml:space="preserve">21. </w:t>
      </w:r>
      <w:r>
        <w:rPr>
          <w:rFonts w:ascii="Times New Roman" w:eastAsia="MS Mincho" w:hAnsi="Times New Roman"/>
          <w:sz w:val="28"/>
          <w:szCs w:val="28"/>
          <w:lang w:val="uk-UA" w:eastAsia="ru-RU"/>
        </w:rPr>
        <w:t>Мінімальні розміри ігрової зони на один та два більярдні столи</w:t>
      </w:r>
    </w:p>
    <w:p w14:paraId="40BE782A" w14:textId="77777777" w:rsidR="00144BFE" w:rsidRDefault="0020753A" w:rsidP="0020753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Приміщення повинно мати необхідн</w:t>
      </w:r>
      <w:r w:rsidR="00144BFE">
        <w:rPr>
          <w:rFonts w:ascii="Times New Roman" w:eastAsia="MS Mincho" w:hAnsi="Times New Roman"/>
          <w:sz w:val="28"/>
          <w:szCs w:val="28"/>
          <w:lang w:val="uk-UA" w:eastAsia="ru-RU"/>
        </w:rPr>
        <w:t xml:space="preserve">у мінімальну </w:t>
      </w:r>
      <w:r w:rsidR="00912333">
        <w:rPr>
          <w:rFonts w:ascii="Times New Roman" w:eastAsia="MS Mincho" w:hAnsi="Times New Roman"/>
          <w:sz w:val="28"/>
          <w:szCs w:val="28"/>
          <w:lang w:val="uk-UA" w:eastAsia="ru-RU"/>
        </w:rPr>
        <w:t xml:space="preserve">загальну </w:t>
      </w:r>
      <w:r w:rsidR="00144BFE">
        <w:rPr>
          <w:rFonts w:ascii="Times New Roman" w:eastAsia="MS Mincho" w:hAnsi="Times New Roman"/>
          <w:sz w:val="28"/>
          <w:szCs w:val="28"/>
          <w:lang w:val="uk-UA" w:eastAsia="ru-RU"/>
        </w:rPr>
        <w:t xml:space="preserve">площу, яка складає 36 м² на однин більярдний </w:t>
      </w:r>
      <w:r w:rsidR="00912333">
        <w:rPr>
          <w:rFonts w:ascii="Times New Roman" w:eastAsia="MS Mincho" w:hAnsi="Times New Roman"/>
          <w:sz w:val="28"/>
          <w:szCs w:val="28"/>
          <w:lang w:val="uk-UA" w:eastAsia="ru-RU"/>
        </w:rPr>
        <w:t xml:space="preserve">стіл, 64 м² для двох та 92 м² для трьох </w:t>
      </w:r>
      <w:r w:rsidR="00912333">
        <w:rPr>
          <w:rFonts w:ascii="Times New Roman" w:eastAsia="MS Mincho" w:hAnsi="Times New Roman"/>
          <w:sz w:val="28"/>
          <w:szCs w:val="28"/>
          <w:lang w:val="uk-UA" w:eastAsia="ru-RU"/>
        </w:rPr>
        <w:lastRenderedPageBreak/>
        <w:t>столів</w:t>
      </w:r>
      <w:r w:rsidR="00144BFE">
        <w:rPr>
          <w:rFonts w:ascii="Times New Roman" w:eastAsia="MS Mincho" w:hAnsi="Times New Roman"/>
          <w:sz w:val="28"/>
          <w:szCs w:val="28"/>
          <w:lang w:val="uk-UA" w:eastAsia="ru-RU"/>
        </w:rPr>
        <w:t>. В приміщенні також треба передбачити зону відпо</w:t>
      </w:r>
      <w:r w:rsidR="00912333">
        <w:rPr>
          <w:rFonts w:ascii="Times New Roman" w:eastAsia="MS Mincho" w:hAnsi="Times New Roman"/>
          <w:sz w:val="28"/>
          <w:szCs w:val="28"/>
          <w:lang w:val="uk-UA" w:eastAsia="ru-RU"/>
        </w:rPr>
        <w:t>чинку на декілька крісел, шафу (стійку)</w:t>
      </w:r>
      <w:r w:rsidR="00144BFE">
        <w:rPr>
          <w:rFonts w:ascii="Times New Roman" w:eastAsia="MS Mincho" w:hAnsi="Times New Roman"/>
          <w:sz w:val="28"/>
          <w:szCs w:val="28"/>
          <w:lang w:val="uk-UA" w:eastAsia="ru-RU"/>
        </w:rPr>
        <w:t xml:space="preserve"> для інвентарю (кийків</w:t>
      </w:r>
      <w:r w:rsidR="00912333">
        <w:rPr>
          <w:rFonts w:ascii="Times New Roman" w:eastAsia="MS Mincho" w:hAnsi="Times New Roman"/>
          <w:sz w:val="28"/>
          <w:szCs w:val="28"/>
          <w:lang w:val="uk-UA" w:eastAsia="ru-RU"/>
        </w:rPr>
        <w:t>, трикутника</w:t>
      </w:r>
      <w:r w:rsidR="00144BFE">
        <w:rPr>
          <w:rFonts w:ascii="Times New Roman" w:eastAsia="MS Mincho" w:hAnsi="Times New Roman"/>
          <w:sz w:val="28"/>
          <w:szCs w:val="28"/>
          <w:lang w:val="uk-UA" w:eastAsia="ru-RU"/>
        </w:rPr>
        <w:t xml:space="preserve"> та шарів) та </w:t>
      </w:r>
      <w:r w:rsidR="00912333">
        <w:rPr>
          <w:rFonts w:ascii="Times New Roman" w:eastAsia="MS Mincho" w:hAnsi="Times New Roman"/>
          <w:sz w:val="28"/>
          <w:szCs w:val="28"/>
          <w:lang w:val="uk-UA" w:eastAsia="ru-RU"/>
        </w:rPr>
        <w:t>дошкою ведення рахунку. В</w:t>
      </w:r>
      <w:r w:rsidR="00144BFE">
        <w:rPr>
          <w:rFonts w:ascii="Times New Roman" w:eastAsia="MS Mincho" w:hAnsi="Times New Roman"/>
          <w:sz w:val="28"/>
          <w:szCs w:val="28"/>
          <w:lang w:val="uk-UA" w:eastAsia="ru-RU"/>
        </w:rPr>
        <w:t xml:space="preserve"> люкс-готелях при більярдних робиться ще й міні бар для гравців. Чим більш розширеною буде структура більярдної зали (</w:t>
      </w:r>
      <w:r w:rsidR="00912333">
        <w:rPr>
          <w:rFonts w:ascii="Times New Roman" w:eastAsia="MS Mincho" w:hAnsi="Times New Roman"/>
          <w:sz w:val="28"/>
          <w:szCs w:val="28"/>
          <w:lang w:val="uk-UA" w:eastAsia="ru-RU"/>
        </w:rPr>
        <w:t xml:space="preserve">можливі </w:t>
      </w:r>
      <w:r w:rsidR="00144BFE">
        <w:rPr>
          <w:rFonts w:ascii="Times New Roman" w:eastAsia="MS Mincho" w:hAnsi="Times New Roman"/>
          <w:sz w:val="28"/>
          <w:szCs w:val="28"/>
          <w:lang w:val="uk-UA" w:eastAsia="ru-RU"/>
        </w:rPr>
        <w:t>місця для глядачів, ба</w:t>
      </w:r>
      <w:r w:rsidR="00912333">
        <w:rPr>
          <w:rFonts w:ascii="Times New Roman" w:eastAsia="MS Mincho" w:hAnsi="Times New Roman"/>
          <w:sz w:val="28"/>
          <w:szCs w:val="28"/>
          <w:lang w:val="uk-UA" w:eastAsia="ru-RU"/>
        </w:rPr>
        <w:t>р з окремими столами) тим більшою буде</w:t>
      </w:r>
      <w:r w:rsidR="00144BFE">
        <w:rPr>
          <w:rFonts w:ascii="Times New Roman" w:eastAsia="MS Mincho" w:hAnsi="Times New Roman"/>
          <w:sz w:val="28"/>
          <w:szCs w:val="28"/>
          <w:lang w:val="uk-UA" w:eastAsia="ru-RU"/>
        </w:rPr>
        <w:t xml:space="preserve"> загальна площа приміщення </w:t>
      </w:r>
      <w:r w:rsidR="00912333">
        <w:rPr>
          <w:rFonts w:ascii="Times New Roman" w:eastAsia="MS Mincho" w:hAnsi="Times New Roman"/>
          <w:sz w:val="28"/>
          <w:szCs w:val="28"/>
          <w:lang w:val="uk-UA" w:eastAsia="ru-RU"/>
        </w:rPr>
        <w:t>цієї зони</w:t>
      </w:r>
      <w:r w:rsidR="00144BFE">
        <w:rPr>
          <w:rFonts w:ascii="Times New Roman" w:eastAsia="MS Mincho" w:hAnsi="Times New Roman"/>
          <w:sz w:val="28"/>
          <w:szCs w:val="28"/>
          <w:lang w:val="uk-UA" w:eastAsia="ru-RU"/>
        </w:rPr>
        <w:t>.</w:t>
      </w:r>
    </w:p>
    <w:p w14:paraId="6614B2AE" w14:textId="77777777" w:rsidR="007B52A1" w:rsidRDefault="00144BFE" w:rsidP="007B52A1">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Важлив</w:t>
      </w:r>
      <w:r w:rsidR="00912333">
        <w:rPr>
          <w:rFonts w:ascii="Times New Roman" w:eastAsia="MS Mincho" w:hAnsi="Times New Roman"/>
          <w:sz w:val="28"/>
          <w:szCs w:val="28"/>
          <w:lang w:val="uk-UA" w:eastAsia="ru-RU"/>
        </w:rPr>
        <w:t xml:space="preserve">ою </w:t>
      </w:r>
      <w:r w:rsidR="00F61ED3">
        <w:rPr>
          <w:rFonts w:ascii="Times New Roman" w:eastAsia="MS Mincho" w:hAnsi="Times New Roman"/>
          <w:sz w:val="28"/>
          <w:szCs w:val="28"/>
          <w:lang w:val="uk-UA" w:eastAsia="ru-RU"/>
        </w:rPr>
        <w:t xml:space="preserve">позитивною </w:t>
      </w:r>
      <w:r w:rsidR="00912333">
        <w:rPr>
          <w:rFonts w:ascii="Times New Roman" w:eastAsia="MS Mincho" w:hAnsi="Times New Roman"/>
          <w:sz w:val="28"/>
          <w:szCs w:val="28"/>
          <w:lang w:val="uk-UA" w:eastAsia="ru-RU"/>
        </w:rPr>
        <w:t>умовою влаштування більярду – є те що він</w:t>
      </w:r>
      <w:r>
        <w:rPr>
          <w:rFonts w:ascii="Times New Roman" w:eastAsia="MS Mincho" w:hAnsi="Times New Roman"/>
          <w:sz w:val="28"/>
          <w:szCs w:val="28"/>
          <w:lang w:val="uk-UA" w:eastAsia="ru-RU"/>
        </w:rPr>
        <w:t xml:space="preserve"> зовсім не потребує природнього освітлення, тому що за умовами гри, більярдний стіл повинен освітлюватися виключно точковим, штучним освітленням. Це дозволяє проектувати такі приміщення в самих некомфортних зонах плану чи наприклад, на мансардних поверхах готелю</w:t>
      </w:r>
      <w:r w:rsidR="007B52A1">
        <w:rPr>
          <w:rFonts w:ascii="Times New Roman" w:eastAsia="MS Mincho" w:hAnsi="Times New Roman"/>
          <w:sz w:val="28"/>
          <w:szCs w:val="28"/>
          <w:lang w:val="uk-UA" w:eastAsia="ru-RU"/>
        </w:rPr>
        <w:t>. Що дуже цікаво з точки зори більш ефективного використання площ плану, які раніше вважалися для цього не дуже придатними, що підвищує ККД експлуатаційних та обслуговуючих можливостей готелів.</w:t>
      </w:r>
    </w:p>
    <w:p w14:paraId="4317ABBB" w14:textId="77777777" w:rsidR="005C1A16" w:rsidRDefault="005C1A16" w:rsidP="00A471E9">
      <w:pPr>
        <w:spacing w:after="0" w:line="360" w:lineRule="auto"/>
        <w:ind w:firstLine="539"/>
        <w:jc w:val="both"/>
        <w:rPr>
          <w:rFonts w:ascii="Times New Roman" w:eastAsia="MS Mincho" w:hAnsi="Times New Roman"/>
          <w:sz w:val="28"/>
          <w:szCs w:val="28"/>
          <w:lang w:val="uk-UA" w:eastAsia="ru-RU"/>
        </w:rPr>
      </w:pPr>
      <w:r w:rsidRPr="005C1A16">
        <w:rPr>
          <w:rFonts w:ascii="Times New Roman" w:eastAsia="MS Mincho" w:hAnsi="Times New Roman"/>
          <w:i/>
          <w:sz w:val="28"/>
          <w:szCs w:val="28"/>
          <w:lang w:val="uk-UA" w:eastAsia="ru-RU"/>
        </w:rPr>
        <w:t>Настільний теніс</w:t>
      </w:r>
      <w:r>
        <w:rPr>
          <w:rFonts w:ascii="Times New Roman" w:eastAsia="MS Mincho" w:hAnsi="Times New Roman"/>
          <w:sz w:val="28"/>
          <w:szCs w:val="28"/>
          <w:lang w:val="uk-UA" w:eastAsia="ru-RU"/>
        </w:rPr>
        <w:t xml:space="preserve"> – </w:t>
      </w:r>
      <w:r w:rsidR="008D759B">
        <w:rPr>
          <w:rFonts w:ascii="Times New Roman" w:eastAsia="MS Mincho" w:hAnsi="Times New Roman"/>
          <w:sz w:val="28"/>
          <w:szCs w:val="28"/>
          <w:lang w:val="uk-UA" w:eastAsia="ru-RU"/>
        </w:rPr>
        <w:t>найбільш розповсюджений представник ігрови</w:t>
      </w:r>
      <w:r w:rsidR="006A7885">
        <w:rPr>
          <w:rFonts w:ascii="Times New Roman" w:eastAsia="MS Mincho" w:hAnsi="Times New Roman"/>
          <w:sz w:val="28"/>
          <w:szCs w:val="28"/>
          <w:lang w:val="uk-UA" w:eastAsia="ru-RU"/>
        </w:rPr>
        <w:t>х видів спорту, який присутній у</w:t>
      </w:r>
      <w:r w:rsidR="008D759B">
        <w:rPr>
          <w:rFonts w:ascii="Times New Roman" w:eastAsia="MS Mincho" w:hAnsi="Times New Roman"/>
          <w:sz w:val="28"/>
          <w:szCs w:val="28"/>
          <w:lang w:val="uk-UA" w:eastAsia="ru-RU"/>
        </w:rPr>
        <w:t xml:space="preserve"> спортивній зоні готелів, особливо це стосується турис</w:t>
      </w:r>
      <w:r w:rsidR="006A7885">
        <w:rPr>
          <w:rFonts w:ascii="Times New Roman" w:eastAsia="MS Mincho" w:hAnsi="Times New Roman"/>
          <w:sz w:val="28"/>
          <w:szCs w:val="28"/>
          <w:lang w:val="uk-UA" w:eastAsia="ru-RU"/>
        </w:rPr>
        <w:t>тичних та курортних готелів. Такий вибір було зроблено</w:t>
      </w:r>
      <w:r w:rsidR="008D759B">
        <w:rPr>
          <w:rFonts w:ascii="Times New Roman" w:eastAsia="MS Mincho" w:hAnsi="Times New Roman"/>
          <w:sz w:val="28"/>
          <w:szCs w:val="28"/>
          <w:lang w:val="uk-UA" w:eastAsia="ru-RU"/>
        </w:rPr>
        <w:t xml:space="preserve"> через те що </w:t>
      </w:r>
      <w:r w:rsidR="00A471E9">
        <w:rPr>
          <w:rFonts w:ascii="Times New Roman" w:eastAsia="MS Mincho" w:hAnsi="Times New Roman"/>
          <w:sz w:val="28"/>
          <w:szCs w:val="28"/>
          <w:lang w:val="uk-UA" w:eastAsia="ru-RU"/>
        </w:rPr>
        <w:t>для настільного тенісу</w:t>
      </w:r>
      <w:r w:rsidR="008B5F99">
        <w:rPr>
          <w:rFonts w:ascii="Times New Roman" w:eastAsia="MS Mincho" w:hAnsi="Times New Roman"/>
          <w:sz w:val="28"/>
          <w:szCs w:val="28"/>
          <w:lang w:val="uk-UA" w:eastAsia="ru-RU"/>
        </w:rPr>
        <w:t xml:space="preserve"> не потрі</w:t>
      </w:r>
      <w:r w:rsidR="006A7885">
        <w:rPr>
          <w:rFonts w:ascii="Times New Roman" w:eastAsia="MS Mincho" w:hAnsi="Times New Roman"/>
          <w:sz w:val="28"/>
          <w:szCs w:val="28"/>
          <w:lang w:val="uk-UA" w:eastAsia="ru-RU"/>
        </w:rPr>
        <w:t xml:space="preserve">бно влаштовувати спеціалізоване </w:t>
      </w:r>
      <w:r w:rsidR="00A471E9">
        <w:rPr>
          <w:rFonts w:ascii="Times New Roman" w:eastAsia="MS Mincho" w:hAnsi="Times New Roman"/>
          <w:sz w:val="28"/>
          <w:szCs w:val="28"/>
          <w:lang w:val="uk-UA" w:eastAsia="ru-RU"/>
        </w:rPr>
        <w:t xml:space="preserve">приміщення, а </w:t>
      </w:r>
      <w:r w:rsidR="006A7885">
        <w:rPr>
          <w:rFonts w:ascii="Times New Roman" w:eastAsia="MS Mincho" w:hAnsi="Times New Roman"/>
          <w:sz w:val="28"/>
          <w:szCs w:val="28"/>
          <w:lang w:val="uk-UA" w:eastAsia="ru-RU"/>
        </w:rPr>
        <w:t>устаткування</w:t>
      </w:r>
      <w:r w:rsidR="008B5F99">
        <w:rPr>
          <w:rFonts w:ascii="Times New Roman" w:eastAsia="MS Mincho" w:hAnsi="Times New Roman"/>
          <w:sz w:val="28"/>
          <w:szCs w:val="28"/>
          <w:lang w:val="uk-UA" w:eastAsia="ru-RU"/>
        </w:rPr>
        <w:t xml:space="preserve"> </w:t>
      </w:r>
      <w:r w:rsidR="00A471E9">
        <w:rPr>
          <w:rFonts w:ascii="Times New Roman" w:eastAsia="MS Mincho" w:hAnsi="Times New Roman"/>
          <w:sz w:val="28"/>
          <w:szCs w:val="28"/>
          <w:lang w:val="uk-UA" w:eastAsia="ru-RU"/>
        </w:rPr>
        <w:t>легко та швидко трансформується чи взагалі прибирається</w:t>
      </w:r>
      <w:r w:rsidR="008B5F99">
        <w:rPr>
          <w:rFonts w:ascii="Times New Roman" w:eastAsia="MS Mincho" w:hAnsi="Times New Roman"/>
          <w:sz w:val="28"/>
          <w:szCs w:val="28"/>
          <w:lang w:val="uk-UA" w:eastAsia="ru-RU"/>
        </w:rPr>
        <w:t xml:space="preserve">. Саме тому столи </w:t>
      </w:r>
      <w:r w:rsidR="00A471E9">
        <w:rPr>
          <w:rFonts w:ascii="Times New Roman" w:eastAsia="MS Mincho" w:hAnsi="Times New Roman"/>
          <w:sz w:val="28"/>
          <w:szCs w:val="28"/>
          <w:lang w:val="uk-UA" w:eastAsia="ru-RU"/>
        </w:rPr>
        <w:t>іноді ставлять</w:t>
      </w:r>
      <w:r w:rsidR="00DF5513">
        <w:rPr>
          <w:rFonts w:ascii="Times New Roman" w:eastAsia="MS Mincho" w:hAnsi="Times New Roman"/>
          <w:sz w:val="28"/>
          <w:szCs w:val="28"/>
          <w:lang w:val="uk-UA" w:eastAsia="ru-RU"/>
        </w:rPr>
        <w:t xml:space="preserve"> просто в громадських зонах: при </w:t>
      </w:r>
      <w:r w:rsidR="008B5F99">
        <w:rPr>
          <w:rFonts w:ascii="Times New Roman" w:eastAsia="MS Mincho" w:hAnsi="Times New Roman"/>
          <w:sz w:val="28"/>
          <w:szCs w:val="28"/>
          <w:lang w:val="uk-UA" w:eastAsia="ru-RU"/>
        </w:rPr>
        <w:t>вестибюлях чи у великих поверхових холах готелів (Рис. 22).</w:t>
      </w:r>
    </w:p>
    <w:p w14:paraId="7E23FBB2" w14:textId="77777777" w:rsidR="005C1A16" w:rsidRDefault="000D79FE" w:rsidP="00A471E9">
      <w:pPr>
        <w:spacing w:after="120" w:line="360" w:lineRule="auto"/>
        <w:jc w:val="both"/>
        <w:rPr>
          <w:rFonts w:ascii="Times New Roman" w:eastAsia="MS Mincho" w:hAnsi="Times New Roman"/>
          <w:sz w:val="28"/>
          <w:szCs w:val="28"/>
          <w:lang w:val="uk-UA" w:eastAsia="ru-RU"/>
        </w:rPr>
      </w:pPr>
      <w:r w:rsidRPr="000D79FE">
        <w:rPr>
          <w:rFonts w:ascii="Times New Roman" w:eastAsia="MS Mincho" w:hAnsi="Times New Roman"/>
          <w:noProof/>
          <w:sz w:val="28"/>
          <w:szCs w:val="28"/>
          <w:lang w:eastAsia="ru-RU"/>
        </w:rPr>
        <w:drawing>
          <wp:inline distT="0" distB="0" distL="0" distR="0" wp14:anchorId="155DFC40" wp14:editId="51A2E2A3">
            <wp:extent cx="5940425" cy="1779663"/>
            <wp:effectExtent l="0" t="0" r="3175" b="0"/>
            <wp:docPr id="58" name="Рисунок 58" descr="D:\Документы\МЕТОДИЧКА\Готель\Рисунки\Рис.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МЕТОДИЧКА\Готель\Рисунки\Рис. 3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1779663"/>
                    </a:xfrm>
                    <a:prstGeom prst="rect">
                      <a:avLst/>
                    </a:prstGeom>
                    <a:noFill/>
                    <a:ln>
                      <a:noFill/>
                    </a:ln>
                  </pic:spPr>
                </pic:pic>
              </a:graphicData>
            </a:graphic>
          </wp:inline>
        </w:drawing>
      </w:r>
    </w:p>
    <w:p w14:paraId="457BE8E7" w14:textId="77777777" w:rsidR="005C1A16" w:rsidRPr="00AD4BB0" w:rsidRDefault="005C1A16" w:rsidP="000D79FE">
      <w:pPr>
        <w:spacing w:after="240" w:line="360" w:lineRule="auto"/>
        <w:ind w:firstLine="539"/>
        <w:jc w:val="center"/>
        <w:rPr>
          <w:rFonts w:ascii="Times New Roman" w:eastAsia="MS Mincho" w:hAnsi="Times New Roman"/>
          <w:sz w:val="28"/>
          <w:szCs w:val="28"/>
          <w:lang w:eastAsia="ru-RU"/>
        </w:rPr>
      </w:pPr>
      <w:r>
        <w:rPr>
          <w:rFonts w:ascii="Times New Roman" w:eastAsia="MS Mincho" w:hAnsi="Times New Roman"/>
          <w:sz w:val="28"/>
          <w:szCs w:val="28"/>
          <w:lang w:val="uk-UA" w:eastAsia="ru-RU"/>
        </w:rPr>
        <w:t xml:space="preserve">Рис. </w:t>
      </w:r>
      <w:r w:rsidR="000D79FE">
        <w:rPr>
          <w:rFonts w:ascii="Times New Roman" w:eastAsia="MS Mincho" w:hAnsi="Times New Roman"/>
          <w:sz w:val="28"/>
          <w:szCs w:val="28"/>
          <w:lang w:val="uk-UA" w:eastAsia="ru-RU"/>
        </w:rPr>
        <w:t xml:space="preserve"> </w:t>
      </w:r>
      <w:r w:rsidR="008B5F99">
        <w:rPr>
          <w:rFonts w:ascii="Times New Roman" w:eastAsia="MS Mincho" w:hAnsi="Times New Roman"/>
          <w:sz w:val="28"/>
          <w:szCs w:val="28"/>
          <w:lang w:val="uk-UA" w:eastAsia="ru-RU"/>
        </w:rPr>
        <w:t xml:space="preserve">22. </w:t>
      </w:r>
      <w:r>
        <w:rPr>
          <w:rFonts w:ascii="Times New Roman" w:eastAsia="MS Mincho" w:hAnsi="Times New Roman"/>
          <w:sz w:val="28"/>
          <w:szCs w:val="28"/>
          <w:lang w:val="uk-UA" w:eastAsia="ru-RU"/>
        </w:rPr>
        <w:t xml:space="preserve">Мінімальні розміри </w:t>
      </w:r>
      <w:r w:rsidR="000D79FE">
        <w:rPr>
          <w:rFonts w:ascii="Times New Roman" w:eastAsia="MS Mincho" w:hAnsi="Times New Roman"/>
          <w:sz w:val="28"/>
          <w:szCs w:val="28"/>
          <w:lang w:val="uk-UA" w:eastAsia="ru-RU"/>
        </w:rPr>
        <w:t>ігрової зони для одного та двох столів та загальні розміри столу для настільного тенісу.</w:t>
      </w:r>
    </w:p>
    <w:p w14:paraId="3DA2CEE5" w14:textId="77777777" w:rsidR="00DF5513" w:rsidRPr="00DF5513" w:rsidRDefault="00DF5513" w:rsidP="00235566">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xml:space="preserve">Для цього слід виділити </w:t>
      </w:r>
      <w:r w:rsidR="00226BF7">
        <w:rPr>
          <w:rFonts w:ascii="Times New Roman" w:eastAsia="MS Mincho" w:hAnsi="Times New Roman"/>
          <w:sz w:val="28"/>
          <w:szCs w:val="28"/>
          <w:lang w:val="uk-UA" w:eastAsia="ru-RU"/>
        </w:rPr>
        <w:t xml:space="preserve">вільну </w:t>
      </w:r>
      <w:r>
        <w:rPr>
          <w:rFonts w:ascii="Times New Roman" w:eastAsia="MS Mincho" w:hAnsi="Times New Roman"/>
          <w:sz w:val="28"/>
          <w:szCs w:val="28"/>
          <w:lang w:val="uk-UA" w:eastAsia="ru-RU"/>
        </w:rPr>
        <w:t>площу у приблизно 36 м² на один</w:t>
      </w:r>
      <w:r w:rsidR="00CE79CA">
        <w:rPr>
          <w:rFonts w:ascii="Times New Roman" w:eastAsia="MS Mincho" w:hAnsi="Times New Roman"/>
          <w:sz w:val="28"/>
          <w:szCs w:val="28"/>
          <w:lang w:val="uk-UA" w:eastAsia="ru-RU"/>
        </w:rPr>
        <w:t xml:space="preserve"> стіл з пропорціями приміщення</w:t>
      </w:r>
      <w:r>
        <w:rPr>
          <w:rFonts w:ascii="Times New Roman" w:eastAsia="MS Mincho" w:hAnsi="Times New Roman"/>
          <w:sz w:val="28"/>
          <w:szCs w:val="28"/>
          <w:lang w:val="uk-UA" w:eastAsia="ru-RU"/>
        </w:rPr>
        <w:t xml:space="preserve"> 1</w:t>
      </w:r>
      <w:r w:rsidR="00CE79CA">
        <w:rPr>
          <w:rFonts w:ascii="Times New Roman" w:eastAsia="MS Mincho" w:hAnsi="Times New Roman"/>
          <w:sz w:val="28"/>
          <w:szCs w:val="28"/>
          <w:lang w:val="uk-UA" w:eastAsia="ru-RU"/>
        </w:rPr>
        <w:t xml:space="preserve"> : </w:t>
      </w:r>
      <w:r>
        <w:rPr>
          <w:rFonts w:ascii="Times New Roman" w:eastAsia="MS Mincho" w:hAnsi="Times New Roman"/>
          <w:sz w:val="28"/>
          <w:szCs w:val="28"/>
          <w:lang w:val="uk-UA" w:eastAsia="ru-RU"/>
        </w:rPr>
        <w:t xml:space="preserve">2 та 64 м² для </w:t>
      </w:r>
      <w:r w:rsidR="00226BF7">
        <w:rPr>
          <w:rFonts w:ascii="Times New Roman" w:eastAsia="MS Mincho" w:hAnsi="Times New Roman"/>
          <w:sz w:val="28"/>
          <w:szCs w:val="28"/>
          <w:lang w:val="uk-UA" w:eastAsia="ru-RU"/>
        </w:rPr>
        <w:t xml:space="preserve">влаштування </w:t>
      </w:r>
      <w:r>
        <w:rPr>
          <w:rFonts w:ascii="Times New Roman" w:eastAsia="MS Mincho" w:hAnsi="Times New Roman"/>
          <w:sz w:val="28"/>
          <w:szCs w:val="28"/>
          <w:lang w:val="uk-UA" w:eastAsia="ru-RU"/>
        </w:rPr>
        <w:t>двох тенісних столів.</w:t>
      </w:r>
      <w:r w:rsidR="00226BF7">
        <w:rPr>
          <w:rFonts w:ascii="Times New Roman" w:eastAsia="MS Mincho" w:hAnsi="Times New Roman"/>
          <w:sz w:val="28"/>
          <w:szCs w:val="28"/>
          <w:lang w:val="uk-UA" w:eastAsia="ru-RU"/>
        </w:rPr>
        <w:t xml:space="preserve"> Такі габарити та площі цілком можливо знайти як в окремих готельних приміщеннях так і у вільних просторах громадської зони.</w:t>
      </w:r>
    </w:p>
    <w:p w14:paraId="29E7ED07" w14:textId="77777777" w:rsidR="00235566" w:rsidRDefault="007B52A1" w:rsidP="00235566">
      <w:pPr>
        <w:spacing w:after="0" w:line="360" w:lineRule="auto"/>
        <w:ind w:firstLine="539"/>
        <w:jc w:val="both"/>
        <w:rPr>
          <w:rFonts w:ascii="Times New Roman" w:eastAsia="MS Mincho" w:hAnsi="Times New Roman"/>
          <w:sz w:val="28"/>
          <w:szCs w:val="28"/>
          <w:lang w:val="uk-UA" w:eastAsia="ru-RU"/>
        </w:rPr>
      </w:pPr>
      <w:r w:rsidRPr="007B52A1">
        <w:rPr>
          <w:rFonts w:ascii="Times New Roman" w:eastAsia="MS Mincho" w:hAnsi="Times New Roman"/>
          <w:i/>
          <w:sz w:val="28"/>
          <w:szCs w:val="28"/>
          <w:lang w:val="uk-UA" w:eastAsia="ru-RU"/>
        </w:rPr>
        <w:t>Оздоровча зона</w:t>
      </w:r>
      <w:r>
        <w:rPr>
          <w:rFonts w:ascii="Times New Roman" w:eastAsia="MS Mincho" w:hAnsi="Times New Roman"/>
          <w:sz w:val="28"/>
          <w:szCs w:val="28"/>
          <w:lang w:val="uk-UA" w:eastAsia="ru-RU"/>
        </w:rPr>
        <w:t xml:space="preserve"> мінімально складається з сауни та декількох масажних кабінетів</w:t>
      </w:r>
      <w:r w:rsidR="00FF65B6">
        <w:rPr>
          <w:rFonts w:ascii="Times New Roman" w:eastAsia="MS Mincho" w:hAnsi="Times New Roman"/>
          <w:sz w:val="28"/>
          <w:szCs w:val="28"/>
          <w:lang w:val="uk-UA" w:eastAsia="ru-RU"/>
        </w:rPr>
        <w:t xml:space="preserve">, які дозволяють мати </w:t>
      </w:r>
      <w:r w:rsidR="00CE79CA">
        <w:rPr>
          <w:rFonts w:ascii="Times New Roman" w:eastAsia="MS Mincho" w:hAnsi="Times New Roman"/>
          <w:sz w:val="28"/>
          <w:szCs w:val="28"/>
          <w:lang w:val="uk-UA" w:eastAsia="ru-RU"/>
        </w:rPr>
        <w:t xml:space="preserve">навіть </w:t>
      </w:r>
      <w:r w:rsidR="00FF65B6">
        <w:rPr>
          <w:rFonts w:ascii="Times New Roman" w:eastAsia="MS Mincho" w:hAnsi="Times New Roman"/>
          <w:sz w:val="28"/>
          <w:szCs w:val="28"/>
          <w:lang w:val="uk-UA" w:eastAsia="ru-RU"/>
        </w:rPr>
        <w:t xml:space="preserve">в </w:t>
      </w:r>
      <w:r w:rsidR="00CE79CA">
        <w:rPr>
          <w:rFonts w:ascii="Times New Roman" w:eastAsia="MS Mincho" w:hAnsi="Times New Roman"/>
          <w:sz w:val="28"/>
          <w:szCs w:val="28"/>
          <w:lang w:val="uk-UA" w:eastAsia="ru-RU"/>
        </w:rPr>
        <w:t>невеликому готелі свій</w:t>
      </w:r>
      <w:r w:rsidR="00FF65B6">
        <w:rPr>
          <w:rFonts w:ascii="Times New Roman" w:eastAsia="MS Mincho" w:hAnsi="Times New Roman"/>
          <w:sz w:val="28"/>
          <w:szCs w:val="28"/>
          <w:lang w:val="uk-UA" w:eastAsia="ru-RU"/>
        </w:rPr>
        <w:t xml:space="preserve"> оздоровчий комплекс</w:t>
      </w:r>
      <w:r>
        <w:rPr>
          <w:rFonts w:ascii="Times New Roman" w:eastAsia="MS Mincho" w:hAnsi="Times New Roman"/>
          <w:sz w:val="28"/>
          <w:szCs w:val="28"/>
          <w:lang w:val="uk-UA" w:eastAsia="ru-RU"/>
        </w:rPr>
        <w:t xml:space="preserve">. Готелі великої місткості та </w:t>
      </w:r>
      <w:r w:rsidR="00CE79CA">
        <w:rPr>
          <w:rFonts w:ascii="Times New Roman" w:eastAsia="MS Mincho" w:hAnsi="Times New Roman"/>
          <w:sz w:val="28"/>
          <w:szCs w:val="28"/>
          <w:lang w:val="uk-UA" w:eastAsia="ru-RU"/>
        </w:rPr>
        <w:t xml:space="preserve">підвищеного </w:t>
      </w:r>
      <w:r>
        <w:rPr>
          <w:rFonts w:ascii="Times New Roman" w:eastAsia="MS Mincho" w:hAnsi="Times New Roman"/>
          <w:sz w:val="28"/>
          <w:szCs w:val="28"/>
          <w:lang w:val="uk-UA" w:eastAsia="ru-RU"/>
        </w:rPr>
        <w:t xml:space="preserve">комфорту </w:t>
      </w:r>
      <w:r w:rsidR="00CE79CA">
        <w:rPr>
          <w:rFonts w:ascii="Times New Roman" w:eastAsia="MS Mincho" w:hAnsi="Times New Roman"/>
          <w:sz w:val="28"/>
          <w:szCs w:val="28"/>
          <w:lang w:val="uk-UA" w:eastAsia="ru-RU"/>
        </w:rPr>
        <w:t xml:space="preserve">повинні </w:t>
      </w:r>
      <w:r>
        <w:rPr>
          <w:rFonts w:ascii="Times New Roman" w:eastAsia="MS Mincho" w:hAnsi="Times New Roman"/>
          <w:sz w:val="28"/>
          <w:szCs w:val="28"/>
          <w:lang w:val="uk-UA" w:eastAsia="ru-RU"/>
        </w:rPr>
        <w:t>ма</w:t>
      </w:r>
      <w:r w:rsidR="00CE79CA">
        <w:rPr>
          <w:rFonts w:ascii="Times New Roman" w:eastAsia="MS Mincho" w:hAnsi="Times New Roman"/>
          <w:sz w:val="28"/>
          <w:szCs w:val="28"/>
          <w:lang w:val="uk-UA" w:eastAsia="ru-RU"/>
        </w:rPr>
        <w:t>ти</w:t>
      </w:r>
      <w:r>
        <w:rPr>
          <w:rFonts w:ascii="Times New Roman" w:eastAsia="MS Mincho" w:hAnsi="Times New Roman"/>
          <w:sz w:val="28"/>
          <w:szCs w:val="28"/>
          <w:lang w:val="uk-UA" w:eastAsia="ru-RU"/>
        </w:rPr>
        <w:t xml:space="preserve"> повноцінний </w:t>
      </w:r>
      <w:proofErr w:type="spellStart"/>
      <w:r>
        <w:rPr>
          <w:rFonts w:ascii="Times New Roman" w:eastAsia="MS Mincho" w:hAnsi="Times New Roman"/>
          <w:sz w:val="28"/>
          <w:szCs w:val="28"/>
          <w:lang w:val="uk-UA" w:eastAsia="ru-RU"/>
        </w:rPr>
        <w:t>оздоровчо</w:t>
      </w:r>
      <w:proofErr w:type="spellEnd"/>
      <w:r>
        <w:rPr>
          <w:rFonts w:ascii="Times New Roman" w:eastAsia="MS Mincho" w:hAnsi="Times New Roman"/>
          <w:sz w:val="28"/>
          <w:szCs w:val="28"/>
          <w:lang w:val="uk-UA" w:eastAsia="ru-RU"/>
        </w:rPr>
        <w:t>-реабілітаційний центр</w:t>
      </w:r>
      <w:r w:rsidR="00FF65B6">
        <w:rPr>
          <w:rFonts w:ascii="Times New Roman" w:eastAsia="MS Mincho" w:hAnsi="Times New Roman"/>
          <w:sz w:val="28"/>
          <w:szCs w:val="28"/>
          <w:lang w:val="uk-UA" w:eastAsia="ru-RU"/>
        </w:rPr>
        <w:t xml:space="preserve">, адже це є показником </w:t>
      </w:r>
      <w:r w:rsidR="00FF65B6">
        <w:rPr>
          <w:rFonts w:ascii="Times New Roman" w:eastAsia="MS Mincho" w:hAnsi="Times New Roman"/>
          <w:sz w:val="28"/>
          <w:szCs w:val="28"/>
          <w:lang w:val="en-US" w:eastAsia="ru-RU"/>
        </w:rPr>
        <w:t>luxury</w:t>
      </w:r>
      <w:r w:rsidR="00FF65B6" w:rsidRPr="00FF65B6">
        <w:rPr>
          <w:rFonts w:ascii="Times New Roman" w:eastAsia="MS Mincho" w:hAnsi="Times New Roman"/>
          <w:sz w:val="28"/>
          <w:szCs w:val="28"/>
          <w:lang w:val="uk-UA" w:eastAsia="ru-RU"/>
        </w:rPr>
        <w:t xml:space="preserve"> </w:t>
      </w:r>
      <w:r w:rsidR="00FF65B6">
        <w:rPr>
          <w:rFonts w:ascii="Times New Roman" w:eastAsia="MS Mincho" w:hAnsi="Times New Roman"/>
          <w:sz w:val="28"/>
          <w:szCs w:val="28"/>
          <w:lang w:val="uk-UA" w:eastAsia="ru-RU"/>
        </w:rPr>
        <w:t>рівня</w:t>
      </w:r>
      <w:r>
        <w:rPr>
          <w:rFonts w:ascii="Times New Roman" w:eastAsia="MS Mincho" w:hAnsi="Times New Roman"/>
          <w:sz w:val="28"/>
          <w:szCs w:val="28"/>
          <w:lang w:val="uk-UA" w:eastAsia="ru-RU"/>
        </w:rPr>
        <w:t xml:space="preserve">, де окрім сауни може міститися </w:t>
      </w:r>
      <w:proofErr w:type="spellStart"/>
      <w:r w:rsidRPr="007B52A1">
        <w:rPr>
          <w:rFonts w:ascii="Times New Roman" w:eastAsia="MS Mincho" w:hAnsi="Times New Roman"/>
          <w:sz w:val="28"/>
          <w:szCs w:val="28"/>
          <w:lang w:val="uk-UA" w:eastAsia="ru-RU"/>
        </w:rPr>
        <w:t>с</w:t>
      </w:r>
      <w:r>
        <w:rPr>
          <w:rFonts w:ascii="Times New Roman" w:eastAsia="MS Mincho" w:hAnsi="Times New Roman"/>
          <w:sz w:val="28"/>
          <w:szCs w:val="28"/>
          <w:lang w:val="uk-UA" w:eastAsia="ru-RU"/>
        </w:rPr>
        <w:t>па</w:t>
      </w:r>
      <w:proofErr w:type="spellEnd"/>
      <w:r>
        <w:rPr>
          <w:rFonts w:ascii="Times New Roman" w:eastAsia="MS Mincho" w:hAnsi="Times New Roman"/>
          <w:sz w:val="28"/>
          <w:szCs w:val="28"/>
          <w:lang w:val="uk-UA" w:eastAsia="ru-RU"/>
        </w:rPr>
        <w:t>-центр,</w:t>
      </w:r>
      <w:r w:rsidR="00CE79CA">
        <w:rPr>
          <w:rFonts w:ascii="Times New Roman" w:eastAsia="MS Mincho" w:hAnsi="Times New Roman"/>
          <w:sz w:val="28"/>
          <w:szCs w:val="28"/>
          <w:lang w:val="uk-UA" w:eastAsia="ru-RU"/>
        </w:rPr>
        <w:t xml:space="preserve"> салон краси, оздоровчі ванни і</w:t>
      </w:r>
      <w:r>
        <w:rPr>
          <w:rFonts w:ascii="Times New Roman" w:eastAsia="MS Mincho" w:hAnsi="Times New Roman"/>
          <w:sz w:val="28"/>
          <w:szCs w:val="28"/>
          <w:lang w:val="uk-UA" w:eastAsia="ru-RU"/>
        </w:rPr>
        <w:t xml:space="preserve"> басейни, невеликий реабілітаційний центр з процедурними </w:t>
      </w:r>
      <w:r w:rsidR="00CE79CA">
        <w:rPr>
          <w:rFonts w:ascii="Times New Roman" w:eastAsia="MS Mincho" w:hAnsi="Times New Roman"/>
          <w:sz w:val="28"/>
          <w:szCs w:val="28"/>
          <w:lang w:val="uk-UA" w:eastAsia="ru-RU"/>
        </w:rPr>
        <w:t xml:space="preserve">кабінетами </w:t>
      </w:r>
      <w:r>
        <w:rPr>
          <w:rFonts w:ascii="Times New Roman" w:eastAsia="MS Mincho" w:hAnsi="Times New Roman"/>
          <w:sz w:val="28"/>
          <w:szCs w:val="28"/>
          <w:lang w:val="uk-UA" w:eastAsia="ru-RU"/>
        </w:rPr>
        <w:t xml:space="preserve">тощо. </w:t>
      </w:r>
    </w:p>
    <w:p w14:paraId="417CE41C" w14:textId="77777777" w:rsidR="007B52A1" w:rsidRDefault="00235566" w:rsidP="005D5E46">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Оздоровчий блок</w:t>
      </w:r>
      <w:r w:rsidR="005D5E46">
        <w:rPr>
          <w:rFonts w:ascii="Times New Roman" w:eastAsia="MS Mincho" w:hAnsi="Times New Roman"/>
          <w:sz w:val="28"/>
          <w:szCs w:val="28"/>
          <w:lang w:val="uk-UA" w:eastAsia="ru-RU"/>
        </w:rPr>
        <w:t xml:space="preserve"> сауни</w:t>
      </w:r>
      <w:r w:rsidR="00FC4F96">
        <w:rPr>
          <w:rFonts w:ascii="Times New Roman" w:eastAsia="MS Mincho" w:hAnsi="Times New Roman"/>
          <w:sz w:val="28"/>
          <w:szCs w:val="28"/>
          <w:lang w:val="uk-UA" w:eastAsia="ru-RU"/>
        </w:rPr>
        <w:t xml:space="preserve"> проектується з розрахунку </w:t>
      </w:r>
      <w:r>
        <w:rPr>
          <w:rFonts w:ascii="Times New Roman" w:eastAsia="MS Mincho" w:hAnsi="Times New Roman"/>
          <w:sz w:val="28"/>
          <w:szCs w:val="28"/>
          <w:lang w:val="uk-UA" w:eastAsia="ru-RU"/>
        </w:rPr>
        <w:t>відвідування одночасно</w:t>
      </w:r>
      <w:r w:rsidR="003C3B17">
        <w:rPr>
          <w:rFonts w:ascii="Times New Roman" w:eastAsia="MS Mincho" w:hAnsi="Times New Roman"/>
          <w:sz w:val="28"/>
          <w:szCs w:val="28"/>
          <w:lang w:val="uk-UA" w:eastAsia="ru-RU"/>
        </w:rPr>
        <w:t xml:space="preserve"> 4</w:t>
      </w:r>
      <w:r w:rsidR="003C3B17" w:rsidRPr="003C3B17">
        <w:rPr>
          <w:rFonts w:ascii="Times New Roman" w:eastAsia="MS Mincho" w:hAnsi="Times New Roman"/>
          <w:sz w:val="28"/>
          <w:szCs w:val="28"/>
          <w:lang w:val="uk-UA" w:eastAsia="ru-RU"/>
        </w:rPr>
        <w:t>–</w:t>
      </w:r>
      <w:r w:rsidR="00FC4F96">
        <w:rPr>
          <w:rFonts w:ascii="Times New Roman" w:eastAsia="MS Mincho" w:hAnsi="Times New Roman"/>
          <w:sz w:val="28"/>
          <w:szCs w:val="28"/>
          <w:lang w:val="uk-UA" w:eastAsia="ru-RU"/>
        </w:rPr>
        <w:t>10 людей, якщо</w:t>
      </w:r>
      <w:r>
        <w:rPr>
          <w:rFonts w:ascii="Times New Roman" w:eastAsia="MS Mincho" w:hAnsi="Times New Roman"/>
          <w:sz w:val="28"/>
          <w:szCs w:val="28"/>
          <w:lang w:val="uk-UA" w:eastAsia="ru-RU"/>
        </w:rPr>
        <w:t xml:space="preserve"> потребується більша місткість, тоді влаштовується блок з декількох саун та формується </w:t>
      </w:r>
      <w:r w:rsidR="003C3B17">
        <w:rPr>
          <w:rFonts w:ascii="Times New Roman" w:eastAsia="MS Mincho" w:hAnsi="Times New Roman"/>
          <w:sz w:val="28"/>
          <w:szCs w:val="28"/>
          <w:lang w:val="uk-UA" w:eastAsia="ru-RU"/>
        </w:rPr>
        <w:t>особливий оздоровчий комплекс. Загальна п</w:t>
      </w:r>
      <w:r>
        <w:rPr>
          <w:rFonts w:ascii="Times New Roman" w:eastAsia="MS Mincho" w:hAnsi="Times New Roman"/>
          <w:sz w:val="28"/>
          <w:szCs w:val="28"/>
          <w:lang w:val="uk-UA" w:eastAsia="ru-RU"/>
        </w:rPr>
        <w:t>лоща оздоровчого бл</w:t>
      </w:r>
      <w:r w:rsidR="003C3B17">
        <w:rPr>
          <w:rFonts w:ascii="Times New Roman" w:eastAsia="MS Mincho" w:hAnsi="Times New Roman"/>
          <w:sz w:val="28"/>
          <w:szCs w:val="28"/>
          <w:lang w:val="uk-UA" w:eastAsia="ru-RU"/>
        </w:rPr>
        <w:t>оку приймається з розрахунку 10–</w:t>
      </w:r>
      <w:r>
        <w:rPr>
          <w:rFonts w:ascii="Times New Roman" w:eastAsia="MS Mincho" w:hAnsi="Times New Roman"/>
          <w:sz w:val="28"/>
          <w:szCs w:val="28"/>
          <w:lang w:val="uk-UA" w:eastAsia="ru-RU"/>
        </w:rPr>
        <w:t>12 м² на одну особу</w:t>
      </w:r>
      <w:r w:rsidR="005D5E46">
        <w:rPr>
          <w:rFonts w:ascii="Times New Roman" w:eastAsia="MS Mincho" w:hAnsi="Times New Roman"/>
          <w:sz w:val="28"/>
          <w:szCs w:val="28"/>
          <w:lang w:val="uk-UA" w:eastAsia="ru-RU"/>
        </w:rPr>
        <w:t xml:space="preserve"> (Рис. </w:t>
      </w:r>
      <w:r w:rsidR="008B5F99">
        <w:rPr>
          <w:rFonts w:ascii="Times New Roman" w:eastAsia="MS Mincho" w:hAnsi="Times New Roman"/>
          <w:sz w:val="28"/>
          <w:szCs w:val="28"/>
          <w:lang w:val="uk-UA" w:eastAsia="ru-RU"/>
        </w:rPr>
        <w:t>23</w:t>
      </w:r>
      <w:r w:rsidR="005D5E46">
        <w:rPr>
          <w:rFonts w:ascii="Times New Roman" w:eastAsia="MS Mincho" w:hAnsi="Times New Roman"/>
          <w:sz w:val="28"/>
          <w:szCs w:val="28"/>
          <w:lang w:val="uk-UA" w:eastAsia="ru-RU"/>
        </w:rPr>
        <w:t>).</w:t>
      </w:r>
    </w:p>
    <w:p w14:paraId="6F47D358" w14:textId="77777777" w:rsidR="005D5E46" w:rsidRDefault="005D5E46" w:rsidP="00FA154B">
      <w:pPr>
        <w:spacing w:after="120" w:line="360" w:lineRule="auto"/>
        <w:jc w:val="both"/>
        <w:rPr>
          <w:rFonts w:ascii="Times New Roman" w:eastAsia="MS Mincho" w:hAnsi="Times New Roman"/>
          <w:sz w:val="28"/>
          <w:szCs w:val="28"/>
          <w:lang w:val="uk-UA" w:eastAsia="ru-RU"/>
        </w:rPr>
      </w:pPr>
      <w:r w:rsidRPr="005D5E46">
        <w:rPr>
          <w:rFonts w:ascii="Times New Roman" w:eastAsia="MS Mincho" w:hAnsi="Times New Roman"/>
          <w:noProof/>
          <w:sz w:val="28"/>
          <w:szCs w:val="28"/>
          <w:lang w:eastAsia="ru-RU"/>
        </w:rPr>
        <w:drawing>
          <wp:inline distT="0" distB="0" distL="0" distR="0" wp14:anchorId="70DD7AAD" wp14:editId="7BB83B86">
            <wp:extent cx="6029960" cy="1352550"/>
            <wp:effectExtent l="0" t="0" r="8890" b="0"/>
            <wp:docPr id="61" name="Рисунок 61" descr="D:\Документы\МЕТОДИЧКА\Готель\Рисунки\Рис.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МЕТОДИЧКА\Готель\Рисунки\Рис. 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7503" cy="1354242"/>
                    </a:xfrm>
                    <a:prstGeom prst="rect">
                      <a:avLst/>
                    </a:prstGeom>
                    <a:noFill/>
                    <a:ln>
                      <a:noFill/>
                    </a:ln>
                  </pic:spPr>
                </pic:pic>
              </a:graphicData>
            </a:graphic>
          </wp:inline>
        </w:drawing>
      </w:r>
    </w:p>
    <w:p w14:paraId="3183DA9E" w14:textId="77777777" w:rsidR="005D5E46" w:rsidRPr="00FC4F96" w:rsidRDefault="005D5E46" w:rsidP="005D5E46">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8B5F99">
        <w:rPr>
          <w:rFonts w:ascii="Times New Roman" w:eastAsia="MS Mincho" w:hAnsi="Times New Roman"/>
          <w:sz w:val="28"/>
          <w:szCs w:val="28"/>
          <w:lang w:val="uk-UA" w:eastAsia="ru-RU"/>
        </w:rPr>
        <w:t xml:space="preserve">23. </w:t>
      </w:r>
      <w:r>
        <w:rPr>
          <w:rFonts w:ascii="Times New Roman" w:eastAsia="MS Mincho" w:hAnsi="Times New Roman"/>
          <w:sz w:val="28"/>
          <w:szCs w:val="28"/>
          <w:lang w:val="uk-UA" w:eastAsia="ru-RU"/>
        </w:rPr>
        <w:t xml:space="preserve">Функціональна схема </w:t>
      </w:r>
      <w:r w:rsidR="003C3B17">
        <w:rPr>
          <w:rFonts w:ascii="Times New Roman" w:eastAsia="MS Mincho" w:hAnsi="Times New Roman"/>
          <w:sz w:val="28"/>
          <w:szCs w:val="28"/>
          <w:lang w:val="uk-UA" w:eastAsia="ru-RU"/>
        </w:rPr>
        <w:t xml:space="preserve">невеликого </w:t>
      </w:r>
      <w:r>
        <w:rPr>
          <w:rFonts w:ascii="Times New Roman" w:eastAsia="MS Mincho" w:hAnsi="Times New Roman"/>
          <w:sz w:val="28"/>
          <w:szCs w:val="28"/>
          <w:lang w:val="uk-UA" w:eastAsia="ru-RU"/>
        </w:rPr>
        <w:t>оздоровчого блоку сауни</w:t>
      </w:r>
    </w:p>
    <w:p w14:paraId="2A66BEC9" w14:textId="77777777" w:rsidR="00BB2CE1" w:rsidRDefault="00235566" w:rsidP="00FA154B">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Кімната </w:t>
      </w:r>
      <w:r w:rsidRPr="00235566">
        <w:rPr>
          <w:rFonts w:ascii="Times New Roman" w:eastAsia="MS Mincho" w:hAnsi="Times New Roman"/>
          <w:i/>
          <w:sz w:val="28"/>
          <w:szCs w:val="28"/>
          <w:lang w:val="uk-UA" w:eastAsia="ru-RU"/>
        </w:rPr>
        <w:t>сауни</w:t>
      </w:r>
      <w:r>
        <w:rPr>
          <w:rFonts w:ascii="Times New Roman" w:eastAsia="MS Mincho" w:hAnsi="Times New Roman"/>
          <w:sz w:val="28"/>
          <w:szCs w:val="28"/>
          <w:lang w:val="uk-UA" w:eastAsia="ru-RU"/>
        </w:rPr>
        <w:t xml:space="preserve"> </w:t>
      </w:r>
      <w:r w:rsidR="00AB4841">
        <w:rPr>
          <w:rFonts w:ascii="Times New Roman" w:eastAsia="MS Mincho" w:hAnsi="Times New Roman"/>
          <w:sz w:val="28"/>
          <w:szCs w:val="28"/>
          <w:lang w:val="uk-UA" w:eastAsia="ru-RU"/>
        </w:rPr>
        <w:t xml:space="preserve">проектується з </w:t>
      </w:r>
      <w:r>
        <w:rPr>
          <w:rFonts w:ascii="Times New Roman" w:eastAsia="MS Mincho" w:hAnsi="Times New Roman"/>
          <w:sz w:val="28"/>
          <w:szCs w:val="28"/>
          <w:lang w:val="uk-UA" w:eastAsia="ru-RU"/>
        </w:rPr>
        <w:t>ро</w:t>
      </w:r>
      <w:r w:rsidR="003C3B17">
        <w:rPr>
          <w:rFonts w:ascii="Times New Roman" w:eastAsia="MS Mincho" w:hAnsi="Times New Roman"/>
          <w:sz w:val="28"/>
          <w:szCs w:val="28"/>
          <w:lang w:val="uk-UA" w:eastAsia="ru-RU"/>
        </w:rPr>
        <w:t>зрахунку 1</w:t>
      </w:r>
      <w:r w:rsidR="003C3B17" w:rsidRPr="003C3B17">
        <w:rPr>
          <w:rFonts w:ascii="Times New Roman" w:eastAsia="MS Mincho" w:hAnsi="Times New Roman"/>
          <w:sz w:val="28"/>
          <w:szCs w:val="28"/>
          <w:lang w:val="uk-UA" w:eastAsia="ru-RU"/>
        </w:rPr>
        <w:t>–</w:t>
      </w:r>
      <w:r w:rsidR="00AB4841">
        <w:rPr>
          <w:rFonts w:ascii="Times New Roman" w:eastAsia="MS Mincho" w:hAnsi="Times New Roman"/>
          <w:sz w:val="28"/>
          <w:szCs w:val="28"/>
          <w:lang w:val="uk-UA" w:eastAsia="ru-RU"/>
        </w:rPr>
        <w:t>1.2 м² на од</w:t>
      </w:r>
      <w:r w:rsidR="003C3B17">
        <w:rPr>
          <w:rFonts w:ascii="Times New Roman" w:eastAsia="MS Mincho" w:hAnsi="Times New Roman"/>
          <w:sz w:val="28"/>
          <w:szCs w:val="28"/>
          <w:lang w:val="uk-UA" w:eastAsia="ru-RU"/>
        </w:rPr>
        <w:t>ного відвідувача та висотою 2.5</w:t>
      </w:r>
      <w:r w:rsidR="003C3B17" w:rsidRPr="003C3B17">
        <w:rPr>
          <w:rFonts w:ascii="Times New Roman" w:eastAsia="MS Mincho" w:hAnsi="Times New Roman"/>
          <w:sz w:val="28"/>
          <w:szCs w:val="28"/>
          <w:lang w:val="uk-UA" w:eastAsia="ru-RU"/>
        </w:rPr>
        <w:t>–</w:t>
      </w:r>
      <w:r w:rsidR="003C3B17">
        <w:rPr>
          <w:rFonts w:ascii="Times New Roman" w:eastAsia="MS Mincho" w:hAnsi="Times New Roman"/>
          <w:sz w:val="28"/>
          <w:szCs w:val="28"/>
          <w:lang w:val="uk-UA" w:eastAsia="ru-RU"/>
        </w:rPr>
        <w:t>2.7</w:t>
      </w:r>
      <w:r w:rsidR="00AB4841">
        <w:rPr>
          <w:rFonts w:ascii="Times New Roman" w:eastAsia="MS Mincho" w:hAnsi="Times New Roman"/>
          <w:sz w:val="28"/>
          <w:szCs w:val="28"/>
          <w:lang w:val="uk-UA" w:eastAsia="ru-RU"/>
        </w:rPr>
        <w:t xml:space="preserve"> м. Як правило, обшиваються ці кімнати натуральним деревом та влаштовується декілька рівнів термального впливу (чим</w:t>
      </w:r>
      <w:r w:rsidR="003C3B17">
        <w:rPr>
          <w:rFonts w:ascii="Times New Roman" w:eastAsia="MS Mincho" w:hAnsi="Times New Roman"/>
          <w:sz w:val="28"/>
          <w:szCs w:val="28"/>
          <w:lang w:val="uk-UA" w:eastAsia="ru-RU"/>
        </w:rPr>
        <w:t xml:space="preserve"> вище тим гарячіше) шириною 0.8</w:t>
      </w:r>
      <w:r w:rsidR="003C3B17" w:rsidRPr="003C3B17">
        <w:rPr>
          <w:rFonts w:ascii="Times New Roman" w:eastAsia="MS Mincho" w:hAnsi="Times New Roman"/>
          <w:sz w:val="28"/>
          <w:szCs w:val="28"/>
          <w:lang w:val="uk-UA" w:eastAsia="ru-RU"/>
        </w:rPr>
        <w:t>–</w:t>
      </w:r>
      <w:r w:rsidR="00AB4841">
        <w:rPr>
          <w:rFonts w:ascii="Times New Roman" w:eastAsia="MS Mincho" w:hAnsi="Times New Roman"/>
          <w:sz w:val="28"/>
          <w:szCs w:val="28"/>
          <w:lang w:val="uk-UA" w:eastAsia="ru-RU"/>
        </w:rPr>
        <w:t xml:space="preserve">1.5 м в залежності від </w:t>
      </w:r>
      <w:r w:rsidR="003C3B17">
        <w:rPr>
          <w:rFonts w:ascii="Times New Roman" w:eastAsia="MS Mincho" w:hAnsi="Times New Roman"/>
          <w:sz w:val="28"/>
          <w:szCs w:val="28"/>
          <w:lang w:val="uk-UA" w:eastAsia="ru-RU"/>
        </w:rPr>
        <w:t>обраної планувальної структури</w:t>
      </w:r>
      <w:r w:rsidR="00AB4841">
        <w:rPr>
          <w:rFonts w:ascii="Times New Roman" w:eastAsia="MS Mincho" w:hAnsi="Times New Roman"/>
          <w:sz w:val="28"/>
          <w:szCs w:val="28"/>
          <w:lang w:val="uk-UA" w:eastAsia="ru-RU"/>
        </w:rPr>
        <w:t xml:space="preserve">. Довжина лав в сауні приймається </w:t>
      </w:r>
      <w:r w:rsidR="003C3B17">
        <w:rPr>
          <w:rFonts w:ascii="Times New Roman" w:eastAsia="MS Mincho" w:hAnsi="Times New Roman"/>
          <w:sz w:val="28"/>
          <w:szCs w:val="28"/>
          <w:lang w:val="uk-UA" w:eastAsia="ru-RU"/>
        </w:rPr>
        <w:t>з розрахунку 0.6</w:t>
      </w:r>
      <w:r w:rsidR="003C3B17" w:rsidRPr="003C3B17">
        <w:rPr>
          <w:rFonts w:ascii="Times New Roman" w:eastAsia="MS Mincho" w:hAnsi="Times New Roman"/>
          <w:sz w:val="28"/>
          <w:szCs w:val="28"/>
          <w:lang w:val="uk-UA" w:eastAsia="ru-RU"/>
        </w:rPr>
        <w:t>–</w:t>
      </w:r>
      <w:r w:rsidR="00BB2CE1">
        <w:rPr>
          <w:rFonts w:ascii="Times New Roman" w:eastAsia="MS Mincho" w:hAnsi="Times New Roman"/>
          <w:sz w:val="28"/>
          <w:szCs w:val="28"/>
          <w:lang w:val="uk-UA" w:eastAsia="ru-RU"/>
        </w:rPr>
        <w:t>0.8</w:t>
      </w:r>
      <w:r w:rsidR="00AB4841">
        <w:rPr>
          <w:rFonts w:ascii="Times New Roman" w:eastAsia="MS Mincho" w:hAnsi="Times New Roman"/>
          <w:sz w:val="28"/>
          <w:szCs w:val="28"/>
          <w:lang w:val="uk-UA" w:eastAsia="ru-RU"/>
        </w:rPr>
        <w:t xml:space="preserve"> м для одного </w:t>
      </w:r>
      <w:r w:rsidR="003C3B17">
        <w:rPr>
          <w:rFonts w:ascii="Times New Roman" w:eastAsia="MS Mincho" w:hAnsi="Times New Roman"/>
          <w:sz w:val="28"/>
          <w:szCs w:val="28"/>
          <w:lang w:val="uk-UA" w:eastAsia="ru-RU"/>
        </w:rPr>
        <w:t xml:space="preserve">сидячого </w:t>
      </w:r>
      <w:r w:rsidR="00AB4841">
        <w:rPr>
          <w:rFonts w:ascii="Times New Roman" w:eastAsia="MS Mincho" w:hAnsi="Times New Roman"/>
          <w:sz w:val="28"/>
          <w:szCs w:val="28"/>
          <w:lang w:val="uk-UA" w:eastAsia="ru-RU"/>
        </w:rPr>
        <w:t xml:space="preserve">відвідувача та 1.2 </w:t>
      </w:r>
      <w:r w:rsidR="00BB2CE1">
        <w:rPr>
          <w:rFonts w:ascii="Times New Roman" w:eastAsia="MS Mincho" w:hAnsi="Times New Roman"/>
          <w:sz w:val="28"/>
          <w:szCs w:val="28"/>
          <w:lang w:val="uk-UA" w:eastAsia="ru-RU"/>
        </w:rPr>
        <w:t>м на</w:t>
      </w:r>
      <w:r w:rsidR="00AB4841">
        <w:rPr>
          <w:rFonts w:ascii="Times New Roman" w:eastAsia="MS Mincho" w:hAnsi="Times New Roman"/>
          <w:sz w:val="28"/>
          <w:szCs w:val="28"/>
          <w:lang w:val="uk-UA" w:eastAsia="ru-RU"/>
        </w:rPr>
        <w:t xml:space="preserve"> двох. Як правило ці показники набагато вищі </w:t>
      </w:r>
      <w:r w:rsidR="00AB4841">
        <w:rPr>
          <w:rFonts w:ascii="Times New Roman" w:eastAsia="MS Mincho" w:hAnsi="Times New Roman"/>
          <w:sz w:val="28"/>
          <w:szCs w:val="28"/>
          <w:lang w:val="uk-UA" w:eastAsia="ru-RU"/>
        </w:rPr>
        <w:lastRenderedPageBreak/>
        <w:t xml:space="preserve">адже розраховуються </w:t>
      </w:r>
      <w:r w:rsidR="00BB2CE1">
        <w:rPr>
          <w:rFonts w:ascii="Times New Roman" w:eastAsia="MS Mincho" w:hAnsi="Times New Roman"/>
          <w:sz w:val="28"/>
          <w:szCs w:val="28"/>
          <w:lang w:val="uk-UA" w:eastAsia="ru-RU"/>
        </w:rPr>
        <w:t xml:space="preserve">також і </w:t>
      </w:r>
      <w:r w:rsidR="00AB4841">
        <w:rPr>
          <w:rFonts w:ascii="Times New Roman" w:eastAsia="MS Mincho" w:hAnsi="Times New Roman"/>
          <w:sz w:val="28"/>
          <w:szCs w:val="28"/>
          <w:lang w:val="uk-UA" w:eastAsia="ru-RU"/>
        </w:rPr>
        <w:t xml:space="preserve">на </w:t>
      </w:r>
      <w:r w:rsidR="003C3B17">
        <w:rPr>
          <w:rFonts w:ascii="Times New Roman" w:eastAsia="MS Mincho" w:hAnsi="Times New Roman"/>
          <w:sz w:val="28"/>
          <w:szCs w:val="28"/>
          <w:lang w:val="uk-UA" w:eastAsia="ru-RU"/>
        </w:rPr>
        <w:t>лежачу людину, а це мінімум 1.6</w:t>
      </w:r>
      <w:r w:rsidR="003C3B17" w:rsidRPr="003C3B17">
        <w:rPr>
          <w:rFonts w:ascii="Times New Roman" w:eastAsia="MS Mincho" w:hAnsi="Times New Roman"/>
          <w:sz w:val="28"/>
          <w:szCs w:val="28"/>
          <w:lang w:val="uk-UA" w:eastAsia="ru-RU"/>
        </w:rPr>
        <w:t>–</w:t>
      </w:r>
      <w:r w:rsidR="00AB4841">
        <w:rPr>
          <w:rFonts w:ascii="Times New Roman" w:eastAsia="MS Mincho" w:hAnsi="Times New Roman"/>
          <w:sz w:val="28"/>
          <w:szCs w:val="28"/>
          <w:lang w:val="uk-UA" w:eastAsia="ru-RU"/>
        </w:rPr>
        <w:t>1.8 м</w:t>
      </w:r>
      <w:r w:rsidR="00BB2CE1">
        <w:rPr>
          <w:rFonts w:ascii="Times New Roman" w:eastAsia="MS Mincho" w:hAnsi="Times New Roman"/>
          <w:sz w:val="28"/>
          <w:szCs w:val="28"/>
          <w:lang w:val="uk-UA" w:eastAsia="ru-RU"/>
        </w:rPr>
        <w:t xml:space="preserve"> на одного відвідувача (Рис. </w:t>
      </w:r>
      <w:r w:rsidR="008B5F99">
        <w:rPr>
          <w:rFonts w:ascii="Times New Roman" w:eastAsia="MS Mincho" w:hAnsi="Times New Roman"/>
          <w:sz w:val="28"/>
          <w:szCs w:val="28"/>
          <w:lang w:val="uk-UA" w:eastAsia="ru-RU"/>
        </w:rPr>
        <w:t>24</w:t>
      </w:r>
      <w:r w:rsidR="00BB2CE1">
        <w:rPr>
          <w:rFonts w:ascii="Times New Roman" w:eastAsia="MS Mincho" w:hAnsi="Times New Roman"/>
          <w:sz w:val="28"/>
          <w:szCs w:val="28"/>
          <w:lang w:val="uk-UA" w:eastAsia="ru-RU"/>
        </w:rPr>
        <w:t>)</w:t>
      </w:r>
      <w:r w:rsidR="00AB4841">
        <w:rPr>
          <w:rFonts w:ascii="Times New Roman" w:eastAsia="MS Mincho" w:hAnsi="Times New Roman"/>
          <w:sz w:val="28"/>
          <w:szCs w:val="28"/>
          <w:lang w:val="uk-UA" w:eastAsia="ru-RU"/>
        </w:rPr>
        <w:t>.</w:t>
      </w:r>
    </w:p>
    <w:p w14:paraId="42B1E143" w14:textId="77777777" w:rsidR="00BB2CE1" w:rsidRDefault="003E0129" w:rsidP="00BB2CE1">
      <w:pPr>
        <w:spacing w:after="0" w:line="360" w:lineRule="auto"/>
        <w:jc w:val="both"/>
        <w:rPr>
          <w:rFonts w:ascii="Times New Roman" w:eastAsia="MS Mincho" w:hAnsi="Times New Roman"/>
          <w:sz w:val="28"/>
          <w:szCs w:val="28"/>
          <w:lang w:val="uk-UA" w:eastAsia="ru-RU"/>
        </w:rPr>
      </w:pPr>
      <w:r w:rsidRPr="003E0129">
        <w:rPr>
          <w:rFonts w:ascii="Times New Roman" w:eastAsia="MS Mincho" w:hAnsi="Times New Roman"/>
          <w:noProof/>
          <w:sz w:val="28"/>
          <w:szCs w:val="28"/>
          <w:lang w:eastAsia="ru-RU"/>
        </w:rPr>
        <w:drawing>
          <wp:inline distT="0" distB="0" distL="0" distR="0" wp14:anchorId="65D08D79" wp14:editId="0CD0364C">
            <wp:extent cx="5940425" cy="1709078"/>
            <wp:effectExtent l="0" t="0" r="3175" b="5715"/>
            <wp:docPr id="54" name="Рисунок 54" descr="D:\Документы\МЕТОДИЧКА\Готель\Рисунки\Рис.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Рисунки\Рис. 3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1709078"/>
                    </a:xfrm>
                    <a:prstGeom prst="rect">
                      <a:avLst/>
                    </a:prstGeom>
                    <a:noFill/>
                    <a:ln>
                      <a:noFill/>
                    </a:ln>
                  </pic:spPr>
                </pic:pic>
              </a:graphicData>
            </a:graphic>
          </wp:inline>
        </w:drawing>
      </w:r>
    </w:p>
    <w:p w14:paraId="3D1BA2AE" w14:textId="77777777" w:rsidR="00121ABC" w:rsidRDefault="00BB2CE1" w:rsidP="003E0129">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8B5F99">
        <w:rPr>
          <w:rFonts w:ascii="Times New Roman" w:eastAsia="MS Mincho" w:hAnsi="Times New Roman"/>
          <w:sz w:val="28"/>
          <w:szCs w:val="28"/>
          <w:lang w:val="uk-UA" w:eastAsia="ru-RU"/>
        </w:rPr>
        <w:t xml:space="preserve">24. </w:t>
      </w:r>
      <w:r>
        <w:rPr>
          <w:rFonts w:ascii="Times New Roman" w:eastAsia="MS Mincho" w:hAnsi="Times New Roman"/>
          <w:sz w:val="28"/>
          <w:szCs w:val="28"/>
          <w:lang w:val="uk-UA" w:eastAsia="ru-RU"/>
        </w:rPr>
        <w:t xml:space="preserve">Приклади кімнат сухого жару </w:t>
      </w:r>
      <w:r w:rsidR="003E0129">
        <w:rPr>
          <w:rFonts w:ascii="Times New Roman" w:eastAsia="MS Mincho" w:hAnsi="Times New Roman"/>
          <w:sz w:val="28"/>
          <w:szCs w:val="28"/>
          <w:lang w:val="uk-UA" w:eastAsia="ru-RU"/>
        </w:rPr>
        <w:t>на різну кількість відвідувачів:</w:t>
      </w:r>
    </w:p>
    <w:p w14:paraId="683CB0CB" w14:textId="77777777" w:rsidR="003E0129" w:rsidRPr="008B5F99" w:rsidRDefault="003E0129" w:rsidP="003C3B17">
      <w:pPr>
        <w:spacing w:after="120" w:line="360" w:lineRule="auto"/>
        <w:jc w:val="center"/>
        <w:rPr>
          <w:rFonts w:ascii="Times New Roman" w:eastAsia="MS Mincho" w:hAnsi="Times New Roman"/>
          <w:sz w:val="24"/>
          <w:szCs w:val="24"/>
          <w:lang w:val="uk-UA" w:eastAsia="ru-RU"/>
        </w:rPr>
      </w:pPr>
      <w:r w:rsidRPr="008B5F99">
        <w:rPr>
          <w:rFonts w:ascii="Times New Roman" w:eastAsia="MS Mincho" w:hAnsi="Times New Roman"/>
          <w:sz w:val="24"/>
          <w:szCs w:val="24"/>
          <w:lang w:val="uk-UA" w:eastAsia="ru-RU"/>
        </w:rPr>
        <w:t xml:space="preserve">а) на </w:t>
      </w:r>
      <w:r w:rsidR="00D842AE" w:rsidRPr="008B5F99">
        <w:rPr>
          <w:rFonts w:ascii="Times New Roman" w:eastAsia="MS Mincho" w:hAnsi="Times New Roman"/>
          <w:sz w:val="24"/>
          <w:szCs w:val="24"/>
          <w:lang w:val="uk-UA" w:eastAsia="ru-RU"/>
        </w:rPr>
        <w:t>2</w:t>
      </w:r>
      <w:r w:rsidR="009D6F62" w:rsidRPr="008B5F99">
        <w:rPr>
          <w:rFonts w:ascii="Times New Roman" w:eastAsia="MS Mincho" w:hAnsi="Times New Roman"/>
          <w:sz w:val="24"/>
          <w:szCs w:val="24"/>
          <w:lang w:val="uk-UA" w:eastAsia="ru-RU"/>
        </w:rPr>
        <w:t xml:space="preserve"> </w:t>
      </w:r>
      <w:proofErr w:type="spellStart"/>
      <w:r w:rsidRPr="008B5F99">
        <w:rPr>
          <w:rFonts w:ascii="Times New Roman" w:eastAsia="MS Mincho" w:hAnsi="Times New Roman"/>
          <w:sz w:val="24"/>
          <w:szCs w:val="24"/>
          <w:lang w:val="uk-UA" w:eastAsia="ru-RU"/>
        </w:rPr>
        <w:t>відв</w:t>
      </w:r>
      <w:proofErr w:type="spellEnd"/>
      <w:r w:rsidRPr="008B5F99">
        <w:rPr>
          <w:rFonts w:ascii="Times New Roman" w:eastAsia="MS Mincho" w:hAnsi="Times New Roman"/>
          <w:sz w:val="24"/>
          <w:szCs w:val="24"/>
          <w:lang w:val="uk-UA" w:eastAsia="ru-RU"/>
        </w:rPr>
        <w:t>., б) на</w:t>
      </w:r>
      <w:r w:rsidR="00D842AE" w:rsidRPr="008B5F99">
        <w:rPr>
          <w:rFonts w:ascii="Times New Roman" w:eastAsia="MS Mincho" w:hAnsi="Times New Roman"/>
          <w:sz w:val="24"/>
          <w:szCs w:val="24"/>
          <w:lang w:val="uk-UA" w:eastAsia="ru-RU"/>
        </w:rPr>
        <w:t xml:space="preserve"> 3</w:t>
      </w:r>
      <w:r w:rsidRPr="008B5F99">
        <w:rPr>
          <w:rFonts w:ascii="Times New Roman" w:eastAsia="MS Mincho" w:hAnsi="Times New Roman"/>
          <w:sz w:val="24"/>
          <w:szCs w:val="24"/>
          <w:lang w:val="uk-UA" w:eastAsia="ru-RU"/>
        </w:rPr>
        <w:t xml:space="preserve"> </w:t>
      </w:r>
      <w:proofErr w:type="spellStart"/>
      <w:r w:rsidRPr="008B5F99">
        <w:rPr>
          <w:rFonts w:ascii="Times New Roman" w:eastAsia="MS Mincho" w:hAnsi="Times New Roman"/>
          <w:sz w:val="24"/>
          <w:szCs w:val="24"/>
          <w:lang w:val="uk-UA" w:eastAsia="ru-RU"/>
        </w:rPr>
        <w:t>відв</w:t>
      </w:r>
      <w:proofErr w:type="spellEnd"/>
      <w:r w:rsidRPr="008B5F99">
        <w:rPr>
          <w:rFonts w:ascii="Times New Roman" w:eastAsia="MS Mincho" w:hAnsi="Times New Roman"/>
          <w:sz w:val="24"/>
          <w:szCs w:val="24"/>
          <w:lang w:val="uk-UA" w:eastAsia="ru-RU"/>
        </w:rPr>
        <w:t xml:space="preserve">., в) на </w:t>
      </w:r>
      <w:r w:rsidR="00D842AE" w:rsidRPr="008B5F99">
        <w:rPr>
          <w:rFonts w:ascii="Times New Roman" w:eastAsia="MS Mincho" w:hAnsi="Times New Roman"/>
          <w:sz w:val="24"/>
          <w:szCs w:val="24"/>
          <w:lang w:val="uk-UA" w:eastAsia="ru-RU"/>
        </w:rPr>
        <w:t xml:space="preserve">5 </w:t>
      </w:r>
      <w:proofErr w:type="spellStart"/>
      <w:r w:rsidRPr="008B5F99">
        <w:rPr>
          <w:rFonts w:ascii="Times New Roman" w:eastAsia="MS Mincho" w:hAnsi="Times New Roman"/>
          <w:sz w:val="24"/>
          <w:szCs w:val="24"/>
          <w:lang w:val="uk-UA" w:eastAsia="ru-RU"/>
        </w:rPr>
        <w:t>відв</w:t>
      </w:r>
      <w:proofErr w:type="spellEnd"/>
      <w:r w:rsidRPr="008B5F99">
        <w:rPr>
          <w:rFonts w:ascii="Times New Roman" w:eastAsia="MS Mincho" w:hAnsi="Times New Roman"/>
          <w:sz w:val="24"/>
          <w:szCs w:val="24"/>
          <w:lang w:val="uk-UA" w:eastAsia="ru-RU"/>
        </w:rPr>
        <w:t xml:space="preserve">., г) на </w:t>
      </w:r>
      <w:r w:rsidR="00D842AE" w:rsidRPr="008B5F99">
        <w:rPr>
          <w:rFonts w:ascii="Times New Roman" w:eastAsia="MS Mincho" w:hAnsi="Times New Roman"/>
          <w:sz w:val="24"/>
          <w:szCs w:val="24"/>
          <w:lang w:val="uk-UA" w:eastAsia="ru-RU"/>
        </w:rPr>
        <w:t xml:space="preserve">7 </w:t>
      </w:r>
      <w:proofErr w:type="spellStart"/>
      <w:r w:rsidRPr="008B5F99">
        <w:rPr>
          <w:rFonts w:ascii="Times New Roman" w:eastAsia="MS Mincho" w:hAnsi="Times New Roman"/>
          <w:sz w:val="24"/>
          <w:szCs w:val="24"/>
          <w:lang w:val="uk-UA" w:eastAsia="ru-RU"/>
        </w:rPr>
        <w:t>відв</w:t>
      </w:r>
      <w:proofErr w:type="spellEnd"/>
      <w:r w:rsidRPr="008B5F99">
        <w:rPr>
          <w:rFonts w:ascii="Times New Roman" w:eastAsia="MS Mincho" w:hAnsi="Times New Roman"/>
          <w:sz w:val="24"/>
          <w:szCs w:val="24"/>
          <w:lang w:val="uk-UA" w:eastAsia="ru-RU"/>
        </w:rPr>
        <w:t>.</w:t>
      </w:r>
    </w:p>
    <w:p w14:paraId="7B5755CD" w14:textId="77777777" w:rsidR="00AB4841" w:rsidRDefault="00AB4841"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Найбільш поширені композиційні варіанти планування лав </w:t>
      </w:r>
      <w:r w:rsidR="00262987">
        <w:rPr>
          <w:rFonts w:ascii="Times New Roman" w:eastAsia="MS Mincho" w:hAnsi="Times New Roman"/>
          <w:sz w:val="28"/>
          <w:szCs w:val="28"/>
          <w:lang w:val="uk-UA" w:eastAsia="ru-RU"/>
        </w:rPr>
        <w:t>навколо джерела тепла «</w:t>
      </w:r>
      <w:r w:rsidR="00262987">
        <w:rPr>
          <w:rFonts w:ascii="Times New Roman" w:eastAsia="MS Mincho" w:hAnsi="Times New Roman"/>
          <w:sz w:val="28"/>
          <w:szCs w:val="28"/>
          <w:lang w:val="en-US" w:eastAsia="ru-RU"/>
        </w:rPr>
        <w:t>L</w:t>
      </w:r>
      <w:r w:rsidR="009541BF">
        <w:rPr>
          <w:rFonts w:ascii="Times New Roman" w:eastAsia="MS Mincho" w:hAnsi="Times New Roman"/>
          <w:sz w:val="28"/>
          <w:szCs w:val="28"/>
          <w:lang w:val="uk-UA" w:eastAsia="ru-RU"/>
        </w:rPr>
        <w:t>» і</w:t>
      </w:r>
      <w:r w:rsidR="00262987">
        <w:rPr>
          <w:rFonts w:ascii="Times New Roman" w:eastAsia="MS Mincho" w:hAnsi="Times New Roman"/>
          <w:sz w:val="28"/>
          <w:szCs w:val="28"/>
          <w:lang w:val="uk-UA" w:eastAsia="ru-RU"/>
        </w:rPr>
        <w:t xml:space="preserve"> «</w:t>
      </w:r>
      <w:r w:rsidR="00262987" w:rsidRPr="00262987">
        <w:rPr>
          <w:rFonts w:ascii="Times New Roman" w:eastAsia="MS Mincho" w:hAnsi="Times New Roman"/>
          <w:sz w:val="28"/>
          <w:szCs w:val="28"/>
          <w:lang w:val="uk-UA" w:eastAsia="ru-RU"/>
        </w:rPr>
        <w:t>П</w:t>
      </w:r>
      <w:r w:rsidR="009541BF">
        <w:rPr>
          <w:rFonts w:ascii="Times New Roman" w:eastAsia="MS Mincho" w:hAnsi="Times New Roman"/>
          <w:sz w:val="28"/>
          <w:szCs w:val="28"/>
          <w:lang w:val="uk-UA" w:eastAsia="ru-RU"/>
        </w:rPr>
        <w:t>»</w:t>
      </w:r>
      <w:r w:rsidR="009541BF" w:rsidRPr="009541BF">
        <w:rPr>
          <w:rFonts w:ascii="Times New Roman" w:eastAsia="MS Mincho" w:hAnsi="Times New Roman"/>
          <w:sz w:val="28"/>
          <w:szCs w:val="28"/>
          <w:lang w:val="uk-UA" w:eastAsia="ru-RU"/>
        </w:rPr>
        <w:t>–</w:t>
      </w:r>
      <w:r w:rsidR="009541BF">
        <w:rPr>
          <w:rFonts w:ascii="Times New Roman" w:eastAsia="MS Mincho" w:hAnsi="Times New Roman"/>
          <w:sz w:val="28"/>
          <w:szCs w:val="28"/>
          <w:lang w:val="uk-UA" w:eastAsia="ru-RU"/>
        </w:rPr>
        <w:t xml:space="preserve">подібні. В </w:t>
      </w:r>
      <w:r w:rsidR="00262987">
        <w:rPr>
          <w:rFonts w:ascii="Times New Roman" w:eastAsia="MS Mincho" w:hAnsi="Times New Roman"/>
          <w:sz w:val="28"/>
          <w:szCs w:val="28"/>
          <w:lang w:val="uk-UA" w:eastAsia="ru-RU"/>
        </w:rPr>
        <w:t xml:space="preserve">саунах на 2-4 людини зустрічаються лінійній варіант з одностороннім (паралельним) розташуванням лав. Лави робляться на різних рівнях висотою 0.6 м </w:t>
      </w:r>
      <w:r w:rsidR="009541BF">
        <w:rPr>
          <w:rFonts w:ascii="Times New Roman" w:eastAsia="MS Mincho" w:hAnsi="Times New Roman"/>
          <w:sz w:val="28"/>
          <w:szCs w:val="28"/>
          <w:lang w:val="uk-UA" w:eastAsia="ru-RU"/>
        </w:rPr>
        <w:t xml:space="preserve">кожен, </w:t>
      </w:r>
      <w:r w:rsidR="00262987">
        <w:rPr>
          <w:rFonts w:ascii="Times New Roman" w:eastAsia="MS Mincho" w:hAnsi="Times New Roman"/>
          <w:sz w:val="28"/>
          <w:szCs w:val="28"/>
          <w:lang w:val="uk-UA" w:eastAsia="ru-RU"/>
        </w:rPr>
        <w:t>з головн</w:t>
      </w:r>
      <w:r w:rsidR="009541BF">
        <w:rPr>
          <w:rFonts w:ascii="Times New Roman" w:eastAsia="MS Mincho" w:hAnsi="Times New Roman"/>
          <w:sz w:val="28"/>
          <w:szCs w:val="28"/>
          <w:lang w:val="uk-UA" w:eastAsia="ru-RU"/>
        </w:rPr>
        <w:t>ою «найгарячішою» лавою зверху та</w:t>
      </w:r>
      <w:r w:rsidR="00262987">
        <w:rPr>
          <w:rFonts w:ascii="Times New Roman" w:eastAsia="MS Mincho" w:hAnsi="Times New Roman"/>
          <w:sz w:val="28"/>
          <w:szCs w:val="28"/>
          <w:lang w:val="uk-UA" w:eastAsia="ru-RU"/>
        </w:rPr>
        <w:t xml:space="preserve"> мінімально</w:t>
      </w:r>
      <w:r w:rsidR="00003406">
        <w:rPr>
          <w:rFonts w:ascii="Times New Roman" w:eastAsia="MS Mincho" w:hAnsi="Times New Roman"/>
          <w:sz w:val="28"/>
          <w:szCs w:val="28"/>
          <w:lang w:val="uk-UA" w:eastAsia="ru-RU"/>
        </w:rPr>
        <w:t xml:space="preserve">ю висотою </w:t>
      </w:r>
      <w:r w:rsidR="009541BF">
        <w:rPr>
          <w:rFonts w:ascii="Times New Roman" w:eastAsia="MS Mincho" w:hAnsi="Times New Roman"/>
          <w:sz w:val="28"/>
          <w:szCs w:val="28"/>
          <w:lang w:val="uk-UA" w:eastAsia="ru-RU"/>
        </w:rPr>
        <w:t xml:space="preserve">від неї </w:t>
      </w:r>
      <w:r w:rsidR="009541BF" w:rsidRPr="009541BF">
        <w:rPr>
          <w:rFonts w:ascii="Times New Roman" w:eastAsia="MS Mincho" w:hAnsi="Times New Roman"/>
          <w:sz w:val="28"/>
          <w:szCs w:val="28"/>
          <w:lang w:val="uk-UA" w:eastAsia="ru-RU"/>
        </w:rPr>
        <w:t>–</w:t>
      </w:r>
      <w:r w:rsidR="009541BF">
        <w:rPr>
          <w:rFonts w:ascii="Times New Roman" w:eastAsia="MS Mincho" w:hAnsi="Times New Roman"/>
          <w:sz w:val="28"/>
          <w:szCs w:val="28"/>
          <w:lang w:val="uk-UA" w:eastAsia="ru-RU"/>
        </w:rPr>
        <w:t xml:space="preserve"> </w:t>
      </w:r>
      <w:r w:rsidR="00003406">
        <w:rPr>
          <w:rFonts w:ascii="Times New Roman" w:eastAsia="MS Mincho" w:hAnsi="Times New Roman"/>
          <w:sz w:val="28"/>
          <w:szCs w:val="28"/>
          <w:lang w:val="uk-UA" w:eastAsia="ru-RU"/>
        </w:rPr>
        <w:t xml:space="preserve">1.2 м до стелі сауни (Рис. </w:t>
      </w:r>
      <w:r w:rsidR="008B5F99">
        <w:rPr>
          <w:rFonts w:ascii="Times New Roman" w:eastAsia="MS Mincho" w:hAnsi="Times New Roman"/>
          <w:sz w:val="28"/>
          <w:szCs w:val="28"/>
          <w:lang w:val="uk-UA" w:eastAsia="ru-RU"/>
        </w:rPr>
        <w:t>25</w:t>
      </w:r>
      <w:r w:rsidR="00003406">
        <w:rPr>
          <w:rFonts w:ascii="Times New Roman" w:eastAsia="MS Mincho" w:hAnsi="Times New Roman"/>
          <w:sz w:val="28"/>
          <w:szCs w:val="28"/>
          <w:lang w:val="uk-UA" w:eastAsia="ru-RU"/>
        </w:rPr>
        <w:t>).</w:t>
      </w:r>
    </w:p>
    <w:p w14:paraId="6083958D" w14:textId="77777777" w:rsidR="00003406" w:rsidRDefault="009D6F62" w:rsidP="00003406">
      <w:pPr>
        <w:spacing w:after="0" w:line="360" w:lineRule="auto"/>
        <w:jc w:val="both"/>
        <w:rPr>
          <w:rFonts w:ascii="Times New Roman" w:eastAsia="MS Mincho" w:hAnsi="Times New Roman"/>
          <w:sz w:val="28"/>
          <w:szCs w:val="28"/>
          <w:lang w:val="en-US" w:eastAsia="ru-RU"/>
        </w:rPr>
      </w:pPr>
      <w:r w:rsidRPr="009D6F62">
        <w:rPr>
          <w:rFonts w:ascii="Times New Roman" w:eastAsia="MS Mincho" w:hAnsi="Times New Roman"/>
          <w:noProof/>
          <w:sz w:val="28"/>
          <w:szCs w:val="28"/>
          <w:lang w:eastAsia="ru-RU"/>
        </w:rPr>
        <w:drawing>
          <wp:inline distT="0" distB="0" distL="0" distR="0" wp14:anchorId="2ABFC532" wp14:editId="19FCE2DD">
            <wp:extent cx="6087110" cy="1514475"/>
            <wp:effectExtent l="0" t="0" r="8890" b="9525"/>
            <wp:docPr id="59" name="Рисунок 59" descr="D:\Документы\МЕТОДИЧКА\Готель\Рисунки\Рис.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МЕТОДИЧКА\Готель\Рисунки\Рис. 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0715" cy="1515372"/>
                    </a:xfrm>
                    <a:prstGeom prst="rect">
                      <a:avLst/>
                    </a:prstGeom>
                    <a:noFill/>
                    <a:ln>
                      <a:noFill/>
                    </a:ln>
                  </pic:spPr>
                </pic:pic>
              </a:graphicData>
            </a:graphic>
          </wp:inline>
        </w:drawing>
      </w:r>
    </w:p>
    <w:p w14:paraId="330D3AA2" w14:textId="77777777" w:rsidR="009D6F62" w:rsidRPr="009D6F62" w:rsidRDefault="009D6F62" w:rsidP="003C3B17">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8B5F99">
        <w:rPr>
          <w:rFonts w:ascii="Times New Roman" w:eastAsia="MS Mincho" w:hAnsi="Times New Roman"/>
          <w:sz w:val="28"/>
          <w:szCs w:val="28"/>
          <w:lang w:val="uk-UA" w:eastAsia="ru-RU"/>
        </w:rPr>
        <w:t xml:space="preserve">25. </w:t>
      </w:r>
      <w:r>
        <w:rPr>
          <w:rFonts w:ascii="Times New Roman" w:eastAsia="MS Mincho" w:hAnsi="Times New Roman"/>
          <w:sz w:val="28"/>
          <w:szCs w:val="28"/>
          <w:lang w:val="uk-UA" w:eastAsia="ru-RU"/>
        </w:rPr>
        <w:t>В</w:t>
      </w:r>
      <w:r w:rsidR="00413DBE">
        <w:rPr>
          <w:rFonts w:ascii="Times New Roman" w:eastAsia="MS Mincho" w:hAnsi="Times New Roman"/>
          <w:sz w:val="28"/>
          <w:szCs w:val="28"/>
          <w:lang w:val="uk-UA" w:eastAsia="ru-RU"/>
        </w:rPr>
        <w:t>еликі сауни</w:t>
      </w:r>
      <w:r w:rsidR="00D842AE">
        <w:rPr>
          <w:rFonts w:ascii="Times New Roman" w:eastAsia="MS Mincho" w:hAnsi="Times New Roman"/>
          <w:sz w:val="28"/>
          <w:szCs w:val="28"/>
          <w:lang w:val="uk-UA" w:eastAsia="ru-RU"/>
        </w:rPr>
        <w:t xml:space="preserve"> н</w:t>
      </w:r>
      <w:r>
        <w:rPr>
          <w:rFonts w:ascii="Times New Roman" w:eastAsia="MS Mincho" w:hAnsi="Times New Roman"/>
          <w:sz w:val="28"/>
          <w:szCs w:val="28"/>
          <w:lang w:val="uk-UA" w:eastAsia="ru-RU"/>
        </w:rPr>
        <w:t>а</w:t>
      </w:r>
      <w:r w:rsidR="00D842AE">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Pr="009541BF">
        <w:rPr>
          <w:rFonts w:ascii="Times New Roman" w:eastAsia="MS Mincho" w:hAnsi="Times New Roman"/>
          <w:sz w:val="24"/>
          <w:szCs w:val="24"/>
          <w:lang w:val="uk-UA" w:eastAsia="ru-RU"/>
        </w:rPr>
        <w:t xml:space="preserve">а) </w:t>
      </w:r>
      <w:r w:rsidR="00D842AE" w:rsidRPr="009541BF">
        <w:rPr>
          <w:rFonts w:ascii="Times New Roman" w:eastAsia="MS Mincho" w:hAnsi="Times New Roman"/>
          <w:sz w:val="24"/>
          <w:szCs w:val="24"/>
          <w:lang w:val="uk-UA" w:eastAsia="ru-RU"/>
        </w:rPr>
        <w:t xml:space="preserve">8-9 </w:t>
      </w:r>
      <w:proofErr w:type="spellStart"/>
      <w:r w:rsidR="00D842AE" w:rsidRPr="009541BF">
        <w:rPr>
          <w:rFonts w:ascii="Times New Roman" w:eastAsia="MS Mincho" w:hAnsi="Times New Roman"/>
          <w:sz w:val="24"/>
          <w:szCs w:val="24"/>
          <w:lang w:val="uk-UA" w:eastAsia="ru-RU"/>
        </w:rPr>
        <w:t>відв</w:t>
      </w:r>
      <w:proofErr w:type="spellEnd"/>
      <w:r w:rsidR="00D842AE" w:rsidRPr="009541BF">
        <w:rPr>
          <w:rFonts w:ascii="Times New Roman" w:eastAsia="MS Mincho" w:hAnsi="Times New Roman"/>
          <w:sz w:val="24"/>
          <w:szCs w:val="24"/>
          <w:lang w:val="uk-UA" w:eastAsia="ru-RU"/>
        </w:rPr>
        <w:t>.</w:t>
      </w:r>
      <w:r w:rsidRPr="009541BF">
        <w:rPr>
          <w:rFonts w:ascii="Times New Roman" w:eastAsia="MS Mincho" w:hAnsi="Times New Roman"/>
          <w:sz w:val="24"/>
          <w:szCs w:val="24"/>
          <w:lang w:val="uk-UA" w:eastAsia="ru-RU"/>
        </w:rPr>
        <w:t xml:space="preserve"> та в)</w:t>
      </w:r>
      <w:r w:rsidR="00D842AE" w:rsidRPr="009541BF">
        <w:rPr>
          <w:rFonts w:ascii="Times New Roman" w:eastAsia="MS Mincho" w:hAnsi="Times New Roman"/>
          <w:sz w:val="24"/>
          <w:szCs w:val="24"/>
          <w:lang w:val="uk-UA" w:eastAsia="ru-RU"/>
        </w:rPr>
        <w:t xml:space="preserve"> 10-11 </w:t>
      </w:r>
      <w:proofErr w:type="spellStart"/>
      <w:r w:rsidR="00D842AE" w:rsidRPr="009541BF">
        <w:rPr>
          <w:rFonts w:ascii="Times New Roman" w:eastAsia="MS Mincho" w:hAnsi="Times New Roman"/>
          <w:sz w:val="24"/>
          <w:szCs w:val="24"/>
          <w:lang w:val="uk-UA" w:eastAsia="ru-RU"/>
        </w:rPr>
        <w:t>відв</w:t>
      </w:r>
      <w:proofErr w:type="spellEnd"/>
      <w:r w:rsidR="00D842AE" w:rsidRPr="009541BF">
        <w:rPr>
          <w:rFonts w:ascii="Times New Roman" w:eastAsia="MS Mincho" w:hAnsi="Times New Roman"/>
          <w:sz w:val="24"/>
          <w:szCs w:val="24"/>
          <w:lang w:val="uk-UA" w:eastAsia="ru-RU"/>
        </w:rPr>
        <w:t>.</w:t>
      </w:r>
      <w:r w:rsidRPr="009541BF">
        <w:rPr>
          <w:rFonts w:ascii="Times New Roman" w:eastAsia="MS Mincho" w:hAnsi="Times New Roman"/>
          <w:sz w:val="24"/>
          <w:szCs w:val="24"/>
          <w:lang w:val="uk-UA" w:eastAsia="ru-RU"/>
        </w:rPr>
        <w:t xml:space="preserve"> та </w:t>
      </w:r>
      <w:r w:rsidR="00D842AE" w:rsidRPr="009541BF">
        <w:rPr>
          <w:rFonts w:ascii="Times New Roman" w:eastAsia="MS Mincho" w:hAnsi="Times New Roman"/>
          <w:sz w:val="24"/>
          <w:szCs w:val="24"/>
          <w:lang w:val="uk-UA" w:eastAsia="ru-RU"/>
        </w:rPr>
        <w:t xml:space="preserve">б) </w:t>
      </w:r>
      <w:r w:rsidRPr="009541BF">
        <w:rPr>
          <w:rFonts w:ascii="Times New Roman" w:eastAsia="MS Mincho" w:hAnsi="Times New Roman"/>
          <w:sz w:val="24"/>
          <w:szCs w:val="24"/>
          <w:lang w:val="uk-UA" w:eastAsia="ru-RU"/>
        </w:rPr>
        <w:t xml:space="preserve">основні експлуатаційні показники </w:t>
      </w:r>
      <w:r w:rsidR="00D842AE" w:rsidRPr="009541BF">
        <w:rPr>
          <w:rFonts w:ascii="Times New Roman" w:eastAsia="MS Mincho" w:hAnsi="Times New Roman"/>
          <w:sz w:val="24"/>
          <w:szCs w:val="24"/>
          <w:lang w:val="uk-UA" w:eastAsia="ru-RU"/>
        </w:rPr>
        <w:t>розташування людини на лавці</w:t>
      </w:r>
    </w:p>
    <w:p w14:paraId="1D8F2EB9" w14:textId="77777777" w:rsidR="009541BF" w:rsidRDefault="00262987" w:rsidP="009541B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Оздоблюються сауни найкращими сортами </w:t>
      </w:r>
      <w:r w:rsidR="009541BF">
        <w:rPr>
          <w:rFonts w:ascii="Times New Roman" w:eastAsia="MS Mincho" w:hAnsi="Times New Roman"/>
          <w:sz w:val="28"/>
          <w:szCs w:val="28"/>
          <w:lang w:val="uk-UA" w:eastAsia="ru-RU"/>
        </w:rPr>
        <w:t xml:space="preserve">натуральної </w:t>
      </w:r>
      <w:r>
        <w:rPr>
          <w:rFonts w:ascii="Times New Roman" w:eastAsia="MS Mincho" w:hAnsi="Times New Roman"/>
          <w:sz w:val="28"/>
          <w:szCs w:val="28"/>
          <w:lang w:val="uk-UA" w:eastAsia="ru-RU"/>
        </w:rPr>
        <w:t>де</w:t>
      </w:r>
      <w:r w:rsidR="009541BF">
        <w:rPr>
          <w:rFonts w:ascii="Times New Roman" w:eastAsia="MS Mincho" w:hAnsi="Times New Roman"/>
          <w:sz w:val="28"/>
          <w:szCs w:val="28"/>
          <w:lang w:val="uk-UA" w:eastAsia="ru-RU"/>
        </w:rPr>
        <w:t>ревини з відповідною обробкою і</w:t>
      </w:r>
      <w:r>
        <w:rPr>
          <w:rFonts w:ascii="Times New Roman" w:eastAsia="MS Mincho" w:hAnsi="Times New Roman"/>
          <w:sz w:val="28"/>
          <w:szCs w:val="28"/>
          <w:lang w:val="uk-UA" w:eastAsia="ru-RU"/>
        </w:rPr>
        <w:t xml:space="preserve"> стійкі</w:t>
      </w:r>
      <w:r w:rsidR="009541BF">
        <w:rPr>
          <w:rFonts w:ascii="Times New Roman" w:eastAsia="MS Mincho" w:hAnsi="Times New Roman"/>
          <w:sz w:val="28"/>
          <w:szCs w:val="28"/>
          <w:lang w:val="uk-UA" w:eastAsia="ru-RU"/>
        </w:rPr>
        <w:t>стю до вологого та</w:t>
      </w:r>
      <w:r>
        <w:rPr>
          <w:rFonts w:ascii="Times New Roman" w:eastAsia="MS Mincho" w:hAnsi="Times New Roman"/>
          <w:sz w:val="28"/>
          <w:szCs w:val="28"/>
          <w:lang w:val="uk-UA" w:eastAsia="ru-RU"/>
        </w:rPr>
        <w:t xml:space="preserve"> гарячого середовища. Це найбільш екологічний спосіб оздоблення приміщення</w:t>
      </w:r>
      <w:r w:rsidR="00DF5513">
        <w:rPr>
          <w:rFonts w:ascii="Times New Roman" w:eastAsia="MS Mincho" w:hAnsi="Times New Roman"/>
          <w:sz w:val="28"/>
          <w:szCs w:val="28"/>
          <w:lang w:val="uk-UA" w:eastAsia="ru-RU"/>
        </w:rPr>
        <w:t xml:space="preserve"> сухого жару</w:t>
      </w:r>
      <w:r w:rsidR="009541BF">
        <w:rPr>
          <w:rFonts w:ascii="Times New Roman" w:eastAsia="MS Mincho" w:hAnsi="Times New Roman"/>
          <w:sz w:val="28"/>
          <w:szCs w:val="28"/>
          <w:lang w:val="uk-UA" w:eastAsia="ru-RU"/>
        </w:rPr>
        <w:t xml:space="preserve">. </w:t>
      </w:r>
    </w:p>
    <w:p w14:paraId="190028D4" w14:textId="77777777" w:rsidR="009541BF" w:rsidRDefault="009541BF" w:rsidP="009541B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Двері у</w:t>
      </w:r>
      <w:r w:rsidR="00830A7F">
        <w:rPr>
          <w:rFonts w:ascii="Times New Roman" w:eastAsia="MS Mincho" w:hAnsi="Times New Roman"/>
          <w:sz w:val="28"/>
          <w:szCs w:val="28"/>
          <w:lang w:val="uk-UA" w:eastAsia="ru-RU"/>
        </w:rPr>
        <w:t xml:space="preserve"> кімнату парильні обов’язково повинні відкриватися назовні.</w:t>
      </w:r>
      <w:r>
        <w:rPr>
          <w:rFonts w:ascii="Times New Roman" w:eastAsia="MS Mincho" w:hAnsi="Times New Roman"/>
          <w:sz w:val="28"/>
          <w:szCs w:val="28"/>
          <w:lang w:val="uk-UA" w:eastAsia="ru-RU"/>
        </w:rPr>
        <w:t xml:space="preserve"> </w:t>
      </w:r>
    </w:p>
    <w:p w14:paraId="362B1AA4" w14:textId="77777777" w:rsidR="00D82461" w:rsidRDefault="00DF5513" w:rsidP="009541B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 сауні бажано</w:t>
      </w:r>
      <w:r w:rsidR="0026298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влаштовувати</w:t>
      </w:r>
      <w:r w:rsidR="00D82461">
        <w:rPr>
          <w:rFonts w:ascii="Times New Roman" w:eastAsia="MS Mincho" w:hAnsi="Times New Roman"/>
          <w:sz w:val="28"/>
          <w:szCs w:val="28"/>
          <w:lang w:val="uk-UA" w:eastAsia="ru-RU"/>
        </w:rPr>
        <w:t xml:space="preserve"> невеликий басейн з холодною водою для контрастн</w:t>
      </w:r>
      <w:r w:rsidR="00830A7F">
        <w:rPr>
          <w:rFonts w:ascii="Times New Roman" w:eastAsia="MS Mincho" w:hAnsi="Times New Roman"/>
          <w:sz w:val="28"/>
          <w:szCs w:val="28"/>
          <w:lang w:val="uk-UA" w:eastAsia="ru-RU"/>
        </w:rPr>
        <w:t>ої реабілітації, який має зазвичай</w:t>
      </w:r>
      <w:r w:rsidR="00D82461">
        <w:rPr>
          <w:rFonts w:ascii="Times New Roman" w:eastAsia="MS Mincho" w:hAnsi="Times New Roman"/>
          <w:sz w:val="28"/>
          <w:szCs w:val="28"/>
          <w:lang w:val="uk-UA" w:eastAsia="ru-RU"/>
        </w:rPr>
        <w:t xml:space="preserve"> невеликі розміри (тільки для </w:t>
      </w:r>
      <w:r w:rsidR="00D82461">
        <w:rPr>
          <w:rFonts w:ascii="Times New Roman" w:eastAsia="MS Mincho" w:hAnsi="Times New Roman"/>
          <w:sz w:val="28"/>
          <w:szCs w:val="28"/>
          <w:lang w:val="uk-UA" w:eastAsia="ru-RU"/>
        </w:rPr>
        <w:lastRenderedPageBreak/>
        <w:t>вертикального</w:t>
      </w:r>
      <w:r w:rsidR="009541BF">
        <w:rPr>
          <w:rFonts w:ascii="Times New Roman" w:eastAsia="MS Mincho" w:hAnsi="Times New Roman"/>
          <w:sz w:val="28"/>
          <w:szCs w:val="28"/>
          <w:lang w:val="uk-UA" w:eastAsia="ru-RU"/>
        </w:rPr>
        <w:t xml:space="preserve"> занурення) в межах 2.5х1.5 </w:t>
      </w:r>
      <w:r w:rsidR="009541BF" w:rsidRPr="009541BF">
        <w:rPr>
          <w:rFonts w:ascii="Times New Roman" w:eastAsia="MS Mincho" w:hAnsi="Times New Roman"/>
          <w:sz w:val="28"/>
          <w:szCs w:val="28"/>
          <w:lang w:val="uk-UA" w:eastAsia="ru-RU"/>
        </w:rPr>
        <w:t>–</w:t>
      </w:r>
      <w:r w:rsidR="009541BF">
        <w:rPr>
          <w:rFonts w:ascii="Times New Roman" w:eastAsia="MS Mincho" w:hAnsi="Times New Roman"/>
          <w:sz w:val="28"/>
          <w:szCs w:val="28"/>
          <w:lang w:val="uk-UA" w:eastAsia="ru-RU"/>
        </w:rPr>
        <w:t xml:space="preserve"> 2х3 м,</w:t>
      </w:r>
      <w:r w:rsidR="00D82461">
        <w:rPr>
          <w:rFonts w:ascii="Times New Roman" w:eastAsia="MS Mincho" w:hAnsi="Times New Roman"/>
          <w:sz w:val="28"/>
          <w:szCs w:val="28"/>
          <w:lang w:val="uk-UA" w:eastAsia="ru-RU"/>
        </w:rPr>
        <w:t xml:space="preserve"> глибин</w:t>
      </w:r>
      <w:r w:rsidR="009541BF">
        <w:rPr>
          <w:rFonts w:ascii="Times New Roman" w:eastAsia="MS Mincho" w:hAnsi="Times New Roman"/>
          <w:sz w:val="28"/>
          <w:szCs w:val="28"/>
          <w:lang w:val="uk-UA" w:eastAsia="ru-RU"/>
        </w:rPr>
        <w:t>ою мінімум 0.8 м. (зазвичай 1.2</w:t>
      </w:r>
      <w:r w:rsidR="009541BF" w:rsidRPr="009541BF">
        <w:rPr>
          <w:rFonts w:ascii="Times New Roman" w:eastAsia="MS Mincho" w:hAnsi="Times New Roman"/>
          <w:sz w:val="28"/>
          <w:szCs w:val="28"/>
          <w:lang w:val="uk-UA" w:eastAsia="ru-RU"/>
        </w:rPr>
        <w:t>–</w:t>
      </w:r>
      <w:r w:rsidR="00D82461">
        <w:rPr>
          <w:rFonts w:ascii="Times New Roman" w:eastAsia="MS Mincho" w:hAnsi="Times New Roman"/>
          <w:sz w:val="28"/>
          <w:szCs w:val="28"/>
          <w:lang w:val="uk-UA" w:eastAsia="ru-RU"/>
        </w:rPr>
        <w:t xml:space="preserve">1.4 м) та обхідними бортиками – </w:t>
      </w:r>
      <w:r w:rsidR="009541BF">
        <w:rPr>
          <w:rFonts w:ascii="Times New Roman" w:eastAsia="MS Mincho" w:hAnsi="Times New Roman"/>
          <w:sz w:val="28"/>
          <w:szCs w:val="28"/>
          <w:lang w:val="uk-UA" w:eastAsia="ru-RU"/>
        </w:rPr>
        <w:t xml:space="preserve">по </w:t>
      </w:r>
      <w:r w:rsidR="00D82461">
        <w:rPr>
          <w:rFonts w:ascii="Times New Roman" w:eastAsia="MS Mincho" w:hAnsi="Times New Roman"/>
          <w:sz w:val="28"/>
          <w:szCs w:val="28"/>
          <w:lang w:val="uk-UA" w:eastAsia="ru-RU"/>
        </w:rPr>
        <w:t>1</w:t>
      </w:r>
      <w:r w:rsidR="00226BF7">
        <w:rPr>
          <w:rFonts w:ascii="Times New Roman" w:eastAsia="MS Mincho" w:hAnsi="Times New Roman"/>
          <w:sz w:val="28"/>
          <w:szCs w:val="28"/>
          <w:lang w:val="uk-UA" w:eastAsia="ru-RU"/>
        </w:rPr>
        <w:t xml:space="preserve"> </w:t>
      </w:r>
      <w:r w:rsidR="00D82461">
        <w:rPr>
          <w:rFonts w:ascii="Times New Roman" w:eastAsia="MS Mincho" w:hAnsi="Times New Roman"/>
          <w:sz w:val="28"/>
          <w:szCs w:val="28"/>
          <w:lang w:val="uk-UA" w:eastAsia="ru-RU"/>
        </w:rPr>
        <w:t>м</w:t>
      </w:r>
      <w:r w:rsidR="004A3EA2">
        <w:rPr>
          <w:rFonts w:ascii="Times New Roman" w:eastAsia="MS Mincho" w:hAnsi="Times New Roman"/>
          <w:sz w:val="28"/>
          <w:szCs w:val="28"/>
          <w:lang w:val="uk-UA" w:eastAsia="ru-RU"/>
        </w:rPr>
        <w:t xml:space="preserve">. </w:t>
      </w:r>
      <w:r w:rsidR="00830A7F">
        <w:rPr>
          <w:rFonts w:ascii="Times New Roman" w:eastAsia="MS Mincho" w:hAnsi="Times New Roman"/>
          <w:sz w:val="28"/>
          <w:szCs w:val="28"/>
          <w:lang w:val="uk-UA" w:eastAsia="ru-RU"/>
        </w:rPr>
        <w:t xml:space="preserve">Такий басейн дозволяє влаштувати </w:t>
      </w:r>
      <w:r w:rsidR="009541BF">
        <w:rPr>
          <w:rFonts w:ascii="Times New Roman" w:eastAsia="MS Mincho" w:hAnsi="Times New Roman"/>
          <w:sz w:val="28"/>
          <w:szCs w:val="28"/>
          <w:lang w:val="uk-UA" w:eastAsia="ru-RU"/>
        </w:rPr>
        <w:t xml:space="preserve">організму </w:t>
      </w:r>
      <w:r w:rsidR="00830A7F">
        <w:rPr>
          <w:rFonts w:ascii="Times New Roman" w:eastAsia="MS Mincho" w:hAnsi="Times New Roman"/>
          <w:sz w:val="28"/>
          <w:szCs w:val="28"/>
          <w:lang w:val="uk-UA" w:eastAsia="ru-RU"/>
        </w:rPr>
        <w:t>контрастний перепад між жаром сауни т</w:t>
      </w:r>
      <w:r w:rsidR="004A3EA2">
        <w:rPr>
          <w:rFonts w:ascii="Times New Roman" w:eastAsia="MS Mincho" w:hAnsi="Times New Roman"/>
          <w:sz w:val="28"/>
          <w:szCs w:val="28"/>
          <w:lang w:val="uk-UA" w:eastAsia="ru-RU"/>
        </w:rPr>
        <w:t>а холодною водою басейну</w:t>
      </w:r>
      <w:r w:rsidR="00830A7F">
        <w:rPr>
          <w:rFonts w:ascii="Times New Roman" w:eastAsia="MS Mincho" w:hAnsi="Times New Roman"/>
          <w:sz w:val="28"/>
          <w:szCs w:val="28"/>
          <w:lang w:val="uk-UA" w:eastAsia="ru-RU"/>
        </w:rPr>
        <w:t>.</w:t>
      </w:r>
      <w:r w:rsidR="004A3EA2" w:rsidRPr="004A3EA2">
        <w:rPr>
          <w:rFonts w:ascii="Times New Roman" w:eastAsia="MS Mincho" w:hAnsi="Times New Roman"/>
          <w:sz w:val="28"/>
          <w:szCs w:val="28"/>
          <w:lang w:val="uk-UA" w:eastAsia="ru-RU"/>
        </w:rPr>
        <w:t xml:space="preserve"> </w:t>
      </w:r>
      <w:r w:rsidR="004A3EA2">
        <w:rPr>
          <w:rFonts w:ascii="Times New Roman" w:eastAsia="MS Mincho" w:hAnsi="Times New Roman"/>
          <w:sz w:val="28"/>
          <w:szCs w:val="28"/>
          <w:lang w:val="uk-UA" w:eastAsia="ru-RU"/>
        </w:rPr>
        <w:t xml:space="preserve">Оздоблення, як і у всіх вологих приміщеннях – кахельна плитка та плитка з </w:t>
      </w:r>
      <w:proofErr w:type="spellStart"/>
      <w:r w:rsidR="004A3EA2">
        <w:rPr>
          <w:rFonts w:ascii="Times New Roman" w:eastAsia="MS Mincho" w:hAnsi="Times New Roman"/>
          <w:sz w:val="28"/>
          <w:szCs w:val="28"/>
          <w:lang w:val="uk-UA" w:eastAsia="ru-RU"/>
        </w:rPr>
        <w:t>антислизьким</w:t>
      </w:r>
      <w:proofErr w:type="spellEnd"/>
      <w:r w:rsidR="004A3EA2">
        <w:rPr>
          <w:rFonts w:ascii="Times New Roman" w:eastAsia="MS Mincho" w:hAnsi="Times New Roman"/>
          <w:sz w:val="28"/>
          <w:szCs w:val="28"/>
          <w:lang w:val="uk-UA" w:eastAsia="ru-RU"/>
        </w:rPr>
        <w:t xml:space="preserve"> покриттям.</w:t>
      </w:r>
    </w:p>
    <w:p w14:paraId="2EA9E650" w14:textId="77777777" w:rsidR="00262987" w:rsidRDefault="00D82461"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w:t>
      </w:r>
      <w:r w:rsidR="00830A7F">
        <w:rPr>
          <w:rFonts w:ascii="Times New Roman" w:eastAsia="MS Mincho" w:hAnsi="Times New Roman"/>
          <w:sz w:val="28"/>
          <w:szCs w:val="28"/>
          <w:lang w:val="uk-UA" w:eastAsia="ru-RU"/>
        </w:rPr>
        <w:t xml:space="preserve">и неможливості влаштування контрастного басейну його функцію виконують душові кабіни, які </w:t>
      </w:r>
      <w:r w:rsidR="004A3EA2">
        <w:rPr>
          <w:rFonts w:ascii="Times New Roman" w:eastAsia="MS Mincho" w:hAnsi="Times New Roman"/>
          <w:sz w:val="28"/>
          <w:szCs w:val="28"/>
          <w:lang w:val="uk-UA" w:eastAsia="ru-RU"/>
        </w:rPr>
        <w:t xml:space="preserve">і так </w:t>
      </w:r>
      <w:r w:rsidR="00830A7F">
        <w:rPr>
          <w:rFonts w:ascii="Times New Roman" w:eastAsia="MS Mincho" w:hAnsi="Times New Roman"/>
          <w:sz w:val="28"/>
          <w:szCs w:val="28"/>
          <w:lang w:val="uk-UA" w:eastAsia="ru-RU"/>
        </w:rPr>
        <w:t>обов’язково влаштовуют</w:t>
      </w:r>
      <w:r w:rsidR="004A3EA2">
        <w:rPr>
          <w:rFonts w:ascii="Times New Roman" w:eastAsia="MS Mincho" w:hAnsi="Times New Roman"/>
          <w:sz w:val="28"/>
          <w:szCs w:val="28"/>
          <w:lang w:val="uk-UA" w:eastAsia="ru-RU"/>
        </w:rPr>
        <w:t>ься у блоці сауни кількістю 40</w:t>
      </w:r>
      <w:r w:rsidR="004A3EA2" w:rsidRPr="004A3EA2">
        <w:rPr>
          <w:rFonts w:ascii="Times New Roman" w:eastAsia="MS Mincho" w:hAnsi="Times New Roman"/>
          <w:sz w:val="28"/>
          <w:szCs w:val="28"/>
          <w:lang w:val="uk-UA" w:eastAsia="ru-RU"/>
        </w:rPr>
        <w:t>–</w:t>
      </w:r>
      <w:r w:rsidR="00830A7F">
        <w:rPr>
          <w:rFonts w:ascii="Times New Roman" w:eastAsia="MS Mincho" w:hAnsi="Times New Roman"/>
          <w:sz w:val="28"/>
          <w:szCs w:val="28"/>
          <w:lang w:val="uk-UA" w:eastAsia="ru-RU"/>
        </w:rPr>
        <w:t xml:space="preserve">50% від </w:t>
      </w:r>
      <w:r w:rsidR="004A3EA2">
        <w:rPr>
          <w:rFonts w:ascii="Times New Roman" w:eastAsia="MS Mincho" w:hAnsi="Times New Roman"/>
          <w:sz w:val="28"/>
          <w:szCs w:val="28"/>
          <w:lang w:val="uk-UA" w:eastAsia="ru-RU"/>
        </w:rPr>
        <w:t xml:space="preserve">загальної </w:t>
      </w:r>
      <w:r w:rsidR="00830A7F">
        <w:rPr>
          <w:rFonts w:ascii="Times New Roman" w:eastAsia="MS Mincho" w:hAnsi="Times New Roman"/>
          <w:sz w:val="28"/>
          <w:szCs w:val="28"/>
          <w:lang w:val="uk-UA" w:eastAsia="ru-RU"/>
        </w:rPr>
        <w:t>місткості оздоровчого блоку та розмірами індивідуальної кабінки 80х80 см.</w:t>
      </w:r>
    </w:p>
    <w:p w14:paraId="46F551A5" w14:textId="77777777" w:rsidR="004A3EA2" w:rsidRDefault="00616473"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Також при сауні проектуються кімнати відпочинку</w:t>
      </w:r>
      <w:r w:rsidR="00767106">
        <w:rPr>
          <w:rFonts w:ascii="Times New Roman" w:eastAsia="MS Mincho" w:hAnsi="Times New Roman"/>
          <w:sz w:val="28"/>
          <w:szCs w:val="28"/>
          <w:lang w:val="uk-UA" w:eastAsia="ru-RU"/>
        </w:rPr>
        <w:t xml:space="preserve">, масажний кабінет та роздягалка. Кімната відпочинку </w:t>
      </w:r>
      <w:r>
        <w:rPr>
          <w:rFonts w:ascii="Times New Roman" w:eastAsia="MS Mincho" w:hAnsi="Times New Roman"/>
          <w:sz w:val="28"/>
          <w:szCs w:val="28"/>
          <w:lang w:val="uk-UA" w:eastAsia="ru-RU"/>
        </w:rPr>
        <w:t xml:space="preserve">де відвідувачі проходять </w:t>
      </w:r>
      <w:r w:rsidR="004A3EA2">
        <w:rPr>
          <w:rFonts w:ascii="Times New Roman" w:eastAsia="MS Mincho" w:hAnsi="Times New Roman"/>
          <w:sz w:val="28"/>
          <w:szCs w:val="28"/>
          <w:lang w:val="uk-UA" w:eastAsia="ru-RU"/>
        </w:rPr>
        <w:t>поступовий</w:t>
      </w:r>
      <w:r>
        <w:rPr>
          <w:rFonts w:ascii="Times New Roman" w:eastAsia="MS Mincho" w:hAnsi="Times New Roman"/>
          <w:sz w:val="28"/>
          <w:szCs w:val="28"/>
          <w:lang w:val="uk-UA" w:eastAsia="ru-RU"/>
        </w:rPr>
        <w:t xml:space="preserve"> перехід від </w:t>
      </w:r>
      <w:r w:rsidR="004A3EA2">
        <w:rPr>
          <w:rFonts w:ascii="Times New Roman" w:eastAsia="MS Mincho" w:hAnsi="Times New Roman"/>
          <w:sz w:val="28"/>
          <w:szCs w:val="28"/>
          <w:lang w:val="uk-UA" w:eastAsia="ru-RU"/>
        </w:rPr>
        <w:t>екстремальних умов сауни до температури</w:t>
      </w:r>
      <w:r>
        <w:rPr>
          <w:rFonts w:ascii="Times New Roman" w:eastAsia="MS Mincho" w:hAnsi="Times New Roman"/>
          <w:sz w:val="28"/>
          <w:szCs w:val="28"/>
          <w:lang w:val="uk-UA" w:eastAsia="ru-RU"/>
        </w:rPr>
        <w:t xml:space="preserve"> навк</w:t>
      </w:r>
      <w:r w:rsidR="004A3EA2">
        <w:rPr>
          <w:rFonts w:ascii="Times New Roman" w:eastAsia="MS Mincho" w:hAnsi="Times New Roman"/>
          <w:sz w:val="28"/>
          <w:szCs w:val="28"/>
          <w:lang w:val="uk-UA" w:eastAsia="ru-RU"/>
        </w:rPr>
        <w:t>олишнього середовища. Вона обладнана</w:t>
      </w:r>
      <w:r>
        <w:rPr>
          <w:rFonts w:ascii="Times New Roman" w:eastAsia="MS Mincho" w:hAnsi="Times New Roman"/>
          <w:sz w:val="28"/>
          <w:szCs w:val="28"/>
          <w:lang w:val="uk-UA" w:eastAsia="ru-RU"/>
        </w:rPr>
        <w:t xml:space="preserve"> м’якими меблями (кутком ч</w:t>
      </w:r>
      <w:r w:rsidR="004A3EA2">
        <w:rPr>
          <w:rFonts w:ascii="Times New Roman" w:eastAsia="MS Mincho" w:hAnsi="Times New Roman"/>
          <w:sz w:val="28"/>
          <w:szCs w:val="28"/>
          <w:lang w:val="uk-UA" w:eastAsia="ru-RU"/>
        </w:rPr>
        <w:t xml:space="preserve">и кріслами) та столиком. Площа кімнати відпочинку приймається від 12 м². </w:t>
      </w:r>
    </w:p>
    <w:p w14:paraId="4C4A04D3" w14:textId="77777777" w:rsidR="00616473" w:rsidRDefault="004A3EA2"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Масажні кабінети обладнуються</w:t>
      </w:r>
      <w:r w:rsidR="00767106">
        <w:rPr>
          <w:rFonts w:ascii="Times New Roman" w:eastAsia="MS Mincho" w:hAnsi="Times New Roman"/>
          <w:sz w:val="28"/>
          <w:szCs w:val="28"/>
          <w:lang w:val="uk-UA" w:eastAsia="ru-RU"/>
        </w:rPr>
        <w:t xml:space="preserve"> столом для масажу</w:t>
      </w:r>
      <w:r w:rsidR="004D4A12">
        <w:rPr>
          <w:rFonts w:ascii="Times New Roman" w:eastAsia="MS Mincho" w:hAnsi="Times New Roman"/>
          <w:sz w:val="28"/>
          <w:szCs w:val="28"/>
          <w:lang w:val="uk-UA" w:eastAsia="ru-RU"/>
        </w:rPr>
        <w:t xml:space="preserve"> (12 м² на один стіл + по 6 м² за кожен наступний стіл)</w:t>
      </w:r>
      <w:r>
        <w:rPr>
          <w:rFonts w:ascii="Times New Roman" w:eastAsia="MS Mincho" w:hAnsi="Times New Roman"/>
          <w:sz w:val="28"/>
          <w:szCs w:val="28"/>
          <w:lang w:val="uk-UA" w:eastAsia="ru-RU"/>
        </w:rPr>
        <w:t xml:space="preserve"> та шафою для допоміжних речей і білизни. </w:t>
      </w:r>
      <w:r w:rsidR="00767106">
        <w:rPr>
          <w:rFonts w:ascii="Times New Roman" w:eastAsia="MS Mincho" w:hAnsi="Times New Roman"/>
          <w:sz w:val="28"/>
          <w:szCs w:val="28"/>
          <w:lang w:val="uk-UA" w:eastAsia="ru-RU"/>
        </w:rPr>
        <w:t>Роздягалка з душовими проектується з розрахунку загальної кількості відвідувачів цього блоку</w:t>
      </w:r>
      <w:r>
        <w:rPr>
          <w:rFonts w:ascii="Times New Roman" w:eastAsia="MS Mincho" w:hAnsi="Times New Roman"/>
          <w:sz w:val="28"/>
          <w:szCs w:val="28"/>
          <w:lang w:val="uk-UA" w:eastAsia="ru-RU"/>
        </w:rPr>
        <w:t xml:space="preserve"> – 1 душ на 2</w:t>
      </w:r>
      <w:r w:rsidRPr="004A3EA2">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3 відвідувачі</w:t>
      </w:r>
      <w:r w:rsidR="00767106">
        <w:rPr>
          <w:rFonts w:ascii="Times New Roman" w:eastAsia="MS Mincho" w:hAnsi="Times New Roman"/>
          <w:sz w:val="28"/>
          <w:szCs w:val="28"/>
          <w:lang w:val="uk-UA" w:eastAsia="ru-RU"/>
        </w:rPr>
        <w:t>.</w:t>
      </w:r>
      <w:r w:rsidR="00360A53">
        <w:rPr>
          <w:rFonts w:ascii="Times New Roman" w:eastAsia="MS Mincho" w:hAnsi="Times New Roman"/>
          <w:sz w:val="28"/>
          <w:szCs w:val="28"/>
          <w:lang w:val="uk-UA" w:eastAsia="ru-RU"/>
        </w:rPr>
        <w:t xml:space="preserve"> Загальна площа всіх приміщень блоку сауни в готелі на 1</w:t>
      </w:r>
      <w:r w:rsidR="00830A7F">
        <w:rPr>
          <w:rFonts w:ascii="Times New Roman" w:eastAsia="MS Mincho" w:hAnsi="Times New Roman"/>
          <w:sz w:val="28"/>
          <w:szCs w:val="28"/>
          <w:lang w:val="uk-UA" w:eastAsia="ru-RU"/>
        </w:rPr>
        <w:t>00 місць в залежності ві</w:t>
      </w:r>
      <w:r>
        <w:rPr>
          <w:rFonts w:ascii="Times New Roman" w:eastAsia="MS Mincho" w:hAnsi="Times New Roman"/>
          <w:sz w:val="28"/>
          <w:szCs w:val="28"/>
          <w:lang w:val="uk-UA" w:eastAsia="ru-RU"/>
        </w:rPr>
        <w:t>д складу становить приблизно 48</w:t>
      </w:r>
      <w:r w:rsidRPr="004A3EA2">
        <w:rPr>
          <w:rFonts w:ascii="Times New Roman" w:eastAsia="MS Mincho" w:hAnsi="Times New Roman"/>
          <w:sz w:val="28"/>
          <w:szCs w:val="28"/>
          <w:lang w:val="uk-UA" w:eastAsia="ru-RU"/>
        </w:rPr>
        <w:t>–</w:t>
      </w:r>
      <w:r w:rsidR="00830A7F">
        <w:rPr>
          <w:rFonts w:ascii="Times New Roman" w:eastAsia="MS Mincho" w:hAnsi="Times New Roman"/>
          <w:sz w:val="28"/>
          <w:szCs w:val="28"/>
          <w:lang w:val="uk-UA" w:eastAsia="ru-RU"/>
        </w:rPr>
        <w:t>60</w:t>
      </w:r>
      <w:r w:rsidR="00360A53">
        <w:rPr>
          <w:rFonts w:ascii="Times New Roman" w:eastAsia="MS Mincho" w:hAnsi="Times New Roman"/>
          <w:sz w:val="28"/>
          <w:szCs w:val="28"/>
          <w:lang w:val="uk-UA" w:eastAsia="ru-RU"/>
        </w:rPr>
        <w:t xml:space="preserve"> м².</w:t>
      </w:r>
    </w:p>
    <w:p w14:paraId="4EA80358" w14:textId="77777777" w:rsidR="00616473" w:rsidRPr="00262987" w:rsidRDefault="00616473" w:rsidP="006575E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готелях підвищеного комфорту якщо блок сауни має більш розвине</w:t>
      </w:r>
      <w:r w:rsidR="00FE7777">
        <w:rPr>
          <w:rFonts w:ascii="Times New Roman" w:eastAsia="MS Mincho" w:hAnsi="Times New Roman"/>
          <w:sz w:val="28"/>
          <w:szCs w:val="28"/>
          <w:lang w:val="uk-UA" w:eastAsia="ru-RU"/>
        </w:rPr>
        <w:t>ний комплекс приміщень</w:t>
      </w:r>
      <w:r w:rsidR="00767106">
        <w:rPr>
          <w:rFonts w:ascii="Times New Roman" w:eastAsia="MS Mincho" w:hAnsi="Times New Roman"/>
          <w:sz w:val="28"/>
          <w:szCs w:val="28"/>
          <w:lang w:val="uk-UA" w:eastAsia="ru-RU"/>
        </w:rPr>
        <w:t>,</w:t>
      </w:r>
      <w:r w:rsidR="006E01E5">
        <w:rPr>
          <w:rFonts w:ascii="Times New Roman" w:eastAsia="MS Mincho" w:hAnsi="Times New Roman"/>
          <w:sz w:val="28"/>
          <w:szCs w:val="28"/>
          <w:lang w:val="uk-UA" w:eastAsia="ru-RU"/>
        </w:rPr>
        <w:t xml:space="preserve"> додатково </w:t>
      </w:r>
      <w:r>
        <w:rPr>
          <w:rFonts w:ascii="Times New Roman" w:eastAsia="MS Mincho" w:hAnsi="Times New Roman"/>
          <w:sz w:val="28"/>
          <w:szCs w:val="28"/>
          <w:lang w:val="uk-UA" w:eastAsia="ru-RU"/>
        </w:rPr>
        <w:t>можна передбачити міні-бар для відвідувачів</w:t>
      </w:r>
      <w:r w:rsidR="00830A7F">
        <w:rPr>
          <w:rFonts w:ascii="Times New Roman" w:eastAsia="MS Mincho" w:hAnsi="Times New Roman"/>
          <w:sz w:val="28"/>
          <w:szCs w:val="28"/>
          <w:lang w:val="uk-UA" w:eastAsia="ru-RU"/>
        </w:rPr>
        <w:t>, контрас</w:t>
      </w:r>
      <w:r w:rsidR="00BB2CE1">
        <w:rPr>
          <w:rFonts w:ascii="Times New Roman" w:eastAsia="MS Mincho" w:hAnsi="Times New Roman"/>
          <w:sz w:val="28"/>
          <w:szCs w:val="28"/>
          <w:lang w:val="uk-UA" w:eastAsia="ru-RU"/>
        </w:rPr>
        <w:t>т</w:t>
      </w:r>
      <w:r w:rsidR="00830A7F">
        <w:rPr>
          <w:rFonts w:ascii="Times New Roman" w:eastAsia="MS Mincho" w:hAnsi="Times New Roman"/>
          <w:sz w:val="28"/>
          <w:szCs w:val="28"/>
          <w:lang w:val="uk-UA" w:eastAsia="ru-RU"/>
        </w:rPr>
        <w:t xml:space="preserve">ні </w:t>
      </w:r>
      <w:proofErr w:type="spellStart"/>
      <w:r w:rsidR="00830A7F">
        <w:rPr>
          <w:rFonts w:ascii="Times New Roman" w:eastAsia="MS Mincho" w:hAnsi="Times New Roman"/>
          <w:sz w:val="28"/>
          <w:szCs w:val="28"/>
          <w:lang w:val="uk-UA" w:eastAsia="ru-RU"/>
        </w:rPr>
        <w:t>джакузі</w:t>
      </w:r>
      <w:proofErr w:type="spellEnd"/>
      <w:r w:rsidR="00830A7F">
        <w:rPr>
          <w:rFonts w:ascii="Times New Roman" w:eastAsia="MS Mincho" w:hAnsi="Times New Roman"/>
          <w:sz w:val="28"/>
          <w:szCs w:val="28"/>
          <w:lang w:val="uk-UA" w:eastAsia="ru-RU"/>
        </w:rPr>
        <w:t xml:space="preserve"> та </w:t>
      </w:r>
      <w:r w:rsidR="00BB2CE1">
        <w:rPr>
          <w:rFonts w:ascii="Times New Roman" w:eastAsia="MS Mincho" w:hAnsi="Times New Roman"/>
          <w:sz w:val="28"/>
          <w:szCs w:val="28"/>
          <w:lang w:val="uk-UA" w:eastAsia="ru-RU"/>
        </w:rPr>
        <w:t>більш розвинений реабілітаційний блок приміщень</w:t>
      </w:r>
      <w:r>
        <w:rPr>
          <w:rFonts w:ascii="Times New Roman" w:eastAsia="MS Mincho" w:hAnsi="Times New Roman"/>
          <w:sz w:val="28"/>
          <w:szCs w:val="28"/>
          <w:lang w:val="uk-UA" w:eastAsia="ru-RU"/>
        </w:rPr>
        <w:t>.</w:t>
      </w:r>
    </w:p>
    <w:p w14:paraId="1E952801" w14:textId="77777777" w:rsidR="00582CD5" w:rsidRDefault="001F0570"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Сауни через свої технічні особливості так само як і більярдні зали не потребують приро</w:t>
      </w:r>
      <w:r w:rsidR="006E01E5">
        <w:rPr>
          <w:rFonts w:ascii="Times New Roman" w:eastAsia="MS Mincho" w:hAnsi="Times New Roman"/>
          <w:sz w:val="28"/>
          <w:szCs w:val="28"/>
          <w:lang w:val="uk-UA" w:eastAsia="ru-RU"/>
        </w:rPr>
        <w:t>днього освітлення, тому через це</w:t>
      </w:r>
      <w:r>
        <w:rPr>
          <w:rFonts w:ascii="Times New Roman" w:eastAsia="MS Mincho" w:hAnsi="Times New Roman"/>
          <w:sz w:val="28"/>
          <w:szCs w:val="28"/>
          <w:lang w:val="uk-UA" w:eastAsia="ru-RU"/>
        </w:rPr>
        <w:t xml:space="preserve">, а також </w:t>
      </w:r>
      <w:r w:rsidR="00767106">
        <w:rPr>
          <w:rFonts w:ascii="Times New Roman" w:eastAsia="MS Mincho" w:hAnsi="Times New Roman"/>
          <w:sz w:val="28"/>
          <w:szCs w:val="28"/>
          <w:lang w:val="uk-UA" w:eastAsia="ru-RU"/>
        </w:rPr>
        <w:t>доволі вологі умови експлуатації</w:t>
      </w:r>
      <w:r>
        <w:rPr>
          <w:rFonts w:ascii="Times New Roman" w:eastAsia="MS Mincho" w:hAnsi="Times New Roman"/>
          <w:sz w:val="28"/>
          <w:szCs w:val="28"/>
          <w:lang w:val="uk-UA" w:eastAsia="ru-RU"/>
        </w:rPr>
        <w:t xml:space="preserve">, </w:t>
      </w:r>
      <w:r w:rsidR="006E01E5">
        <w:rPr>
          <w:rFonts w:ascii="Times New Roman" w:eastAsia="MS Mincho" w:hAnsi="Times New Roman"/>
          <w:sz w:val="28"/>
          <w:szCs w:val="28"/>
          <w:lang w:val="uk-UA" w:eastAsia="ru-RU"/>
        </w:rPr>
        <w:t xml:space="preserve">їх доцільно розташовувати </w:t>
      </w:r>
      <w:r w:rsidR="00616473">
        <w:rPr>
          <w:rFonts w:ascii="Times New Roman" w:eastAsia="MS Mincho" w:hAnsi="Times New Roman"/>
          <w:sz w:val="28"/>
          <w:szCs w:val="28"/>
          <w:lang w:val="uk-UA" w:eastAsia="ru-RU"/>
        </w:rPr>
        <w:t xml:space="preserve">в підвальних </w:t>
      </w:r>
      <w:r w:rsidR="006E01E5">
        <w:rPr>
          <w:rFonts w:ascii="Times New Roman" w:eastAsia="MS Mincho" w:hAnsi="Times New Roman"/>
          <w:sz w:val="28"/>
          <w:szCs w:val="28"/>
          <w:lang w:val="uk-UA" w:eastAsia="ru-RU"/>
        </w:rPr>
        <w:t>та напівпідвальних поверхах чи у</w:t>
      </w:r>
      <w:r w:rsidR="00616473">
        <w:rPr>
          <w:rFonts w:ascii="Times New Roman" w:eastAsia="MS Mincho" w:hAnsi="Times New Roman"/>
          <w:sz w:val="28"/>
          <w:szCs w:val="28"/>
          <w:lang w:val="uk-UA" w:eastAsia="ru-RU"/>
        </w:rPr>
        <w:t xml:space="preserve"> спеціально запроектованому блоці </w:t>
      </w:r>
      <w:r w:rsidR="006E01E5">
        <w:rPr>
          <w:rFonts w:ascii="Times New Roman" w:eastAsia="MS Mincho" w:hAnsi="Times New Roman"/>
          <w:sz w:val="28"/>
          <w:szCs w:val="28"/>
          <w:lang w:val="uk-UA" w:eastAsia="ru-RU"/>
        </w:rPr>
        <w:t xml:space="preserve">приміщень </w:t>
      </w:r>
      <w:r w:rsidR="00616473">
        <w:rPr>
          <w:rFonts w:ascii="Times New Roman" w:eastAsia="MS Mincho" w:hAnsi="Times New Roman"/>
          <w:sz w:val="28"/>
          <w:szCs w:val="28"/>
          <w:lang w:val="uk-UA" w:eastAsia="ru-RU"/>
        </w:rPr>
        <w:t>при спортивно-оздоровчому комплексі.</w:t>
      </w:r>
    </w:p>
    <w:p w14:paraId="5B2C6A74" w14:textId="77777777" w:rsidR="00931F19" w:rsidRPr="00BB0C76" w:rsidRDefault="006D0C6E" w:rsidP="00BB0C76">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xml:space="preserve">Великі </w:t>
      </w:r>
      <w:r w:rsidRPr="00931F19">
        <w:rPr>
          <w:rFonts w:ascii="Times New Roman" w:eastAsia="MS Mincho" w:hAnsi="Times New Roman"/>
          <w:i/>
          <w:sz w:val="28"/>
          <w:szCs w:val="28"/>
          <w:lang w:val="uk-UA" w:eastAsia="ru-RU"/>
        </w:rPr>
        <w:t>басейни</w:t>
      </w:r>
      <w:r>
        <w:rPr>
          <w:rFonts w:ascii="Times New Roman" w:eastAsia="MS Mincho" w:hAnsi="Times New Roman"/>
          <w:sz w:val="28"/>
          <w:szCs w:val="28"/>
          <w:lang w:val="uk-UA" w:eastAsia="ru-RU"/>
        </w:rPr>
        <w:t xml:space="preserve"> влаштовуються тільки в готелях </w:t>
      </w:r>
      <w:r w:rsidR="00931F19">
        <w:rPr>
          <w:rFonts w:ascii="Times New Roman" w:eastAsia="MS Mincho" w:hAnsi="Times New Roman"/>
          <w:sz w:val="28"/>
          <w:szCs w:val="28"/>
          <w:lang w:val="uk-UA" w:eastAsia="ru-RU"/>
        </w:rPr>
        <w:t>вищих рівнів комфорту, адже крім с</w:t>
      </w:r>
      <w:r w:rsidR="0002139F">
        <w:rPr>
          <w:rFonts w:ascii="Times New Roman" w:eastAsia="MS Mincho" w:hAnsi="Times New Roman"/>
          <w:sz w:val="28"/>
          <w:szCs w:val="28"/>
          <w:lang w:val="uk-UA" w:eastAsia="ru-RU"/>
        </w:rPr>
        <w:t>амої ванни, басейни потребують</w:t>
      </w:r>
      <w:r w:rsidR="00931F19">
        <w:rPr>
          <w:rFonts w:ascii="Times New Roman" w:eastAsia="MS Mincho" w:hAnsi="Times New Roman"/>
          <w:sz w:val="28"/>
          <w:szCs w:val="28"/>
          <w:lang w:val="uk-UA" w:eastAsia="ru-RU"/>
        </w:rPr>
        <w:t xml:space="preserve"> доволі серйозного технічного т</w:t>
      </w:r>
      <w:r w:rsidR="0002139F">
        <w:rPr>
          <w:rFonts w:ascii="Times New Roman" w:eastAsia="MS Mincho" w:hAnsi="Times New Roman"/>
          <w:sz w:val="28"/>
          <w:szCs w:val="28"/>
          <w:lang w:val="uk-UA" w:eastAsia="ru-RU"/>
        </w:rPr>
        <w:t>а обслуговуючого забезпечення</w:t>
      </w:r>
      <w:r w:rsidR="00931F19">
        <w:rPr>
          <w:rFonts w:ascii="Times New Roman" w:eastAsia="MS Mincho" w:hAnsi="Times New Roman"/>
          <w:sz w:val="28"/>
          <w:szCs w:val="28"/>
          <w:lang w:val="uk-UA" w:eastAsia="ru-RU"/>
        </w:rPr>
        <w:t xml:space="preserve">. </w:t>
      </w:r>
      <w:r w:rsidR="00FE7777" w:rsidRPr="00305ADE">
        <w:rPr>
          <w:rFonts w:ascii="Times New Roman" w:eastAsia="MS Mincho" w:hAnsi="Times New Roman"/>
          <w:sz w:val="28"/>
          <w:szCs w:val="28"/>
          <w:lang w:val="uk-UA" w:eastAsia="ru-RU"/>
        </w:rPr>
        <w:t>Більш детально планувальні та технічні особливості влаштування басей</w:t>
      </w:r>
      <w:r w:rsidR="0002139F" w:rsidRPr="00305ADE">
        <w:rPr>
          <w:rFonts w:ascii="Times New Roman" w:eastAsia="MS Mincho" w:hAnsi="Times New Roman"/>
          <w:sz w:val="28"/>
          <w:szCs w:val="28"/>
          <w:lang w:val="uk-UA" w:eastAsia="ru-RU"/>
        </w:rPr>
        <w:t>нів розглянуто у</w:t>
      </w:r>
      <w:r w:rsidR="00FE7777" w:rsidRPr="00305ADE">
        <w:rPr>
          <w:rFonts w:ascii="Times New Roman" w:eastAsia="MS Mincho" w:hAnsi="Times New Roman"/>
          <w:sz w:val="28"/>
          <w:szCs w:val="28"/>
          <w:lang w:val="uk-UA" w:eastAsia="ru-RU"/>
        </w:rPr>
        <w:t xml:space="preserve"> </w:t>
      </w:r>
      <w:r w:rsidR="0002139F" w:rsidRPr="00305ADE">
        <w:rPr>
          <w:rFonts w:ascii="Times New Roman" w:eastAsia="MS Mincho" w:hAnsi="Times New Roman"/>
          <w:sz w:val="28"/>
          <w:szCs w:val="28"/>
          <w:lang w:val="uk-UA" w:eastAsia="ru-RU"/>
        </w:rPr>
        <w:t>м</w:t>
      </w:r>
      <w:r w:rsidR="009C1D62">
        <w:rPr>
          <w:rFonts w:ascii="Times New Roman" w:eastAsia="MS Mincho" w:hAnsi="Times New Roman"/>
          <w:sz w:val="28"/>
          <w:szCs w:val="28"/>
          <w:lang w:val="uk-UA" w:eastAsia="ru-RU"/>
        </w:rPr>
        <w:t>онографії «Спортивні споруди. Проектування та будівництво»</w:t>
      </w:r>
      <w:r w:rsidR="00305ADE" w:rsidRPr="00305ADE">
        <w:rPr>
          <w:rFonts w:ascii="Times New Roman" w:eastAsia="MS Mincho" w:hAnsi="Times New Roman"/>
          <w:sz w:val="28"/>
          <w:szCs w:val="28"/>
          <w:lang w:val="uk-UA" w:eastAsia="ru-RU"/>
        </w:rPr>
        <w:t xml:space="preserve"> [1</w:t>
      </w:r>
      <w:r w:rsidR="00BB0C76" w:rsidRPr="00305ADE">
        <w:rPr>
          <w:rFonts w:ascii="Times New Roman" w:eastAsia="MS Mincho" w:hAnsi="Times New Roman"/>
          <w:sz w:val="28"/>
          <w:szCs w:val="28"/>
          <w:lang w:val="uk-UA" w:eastAsia="ru-RU"/>
        </w:rPr>
        <w:t>],</w:t>
      </w:r>
      <w:r w:rsidR="00BB0C76">
        <w:rPr>
          <w:rFonts w:ascii="Times New Roman" w:eastAsia="MS Mincho" w:hAnsi="Times New Roman"/>
          <w:sz w:val="28"/>
          <w:szCs w:val="28"/>
          <w:lang w:val="uk-UA" w:eastAsia="ru-RU"/>
        </w:rPr>
        <w:t xml:space="preserve"> </w:t>
      </w:r>
      <w:r w:rsidR="00FE7777">
        <w:rPr>
          <w:rFonts w:ascii="Times New Roman" w:eastAsia="MS Mincho" w:hAnsi="Times New Roman"/>
          <w:color w:val="000000" w:themeColor="text1"/>
          <w:sz w:val="28"/>
          <w:szCs w:val="28"/>
          <w:lang w:val="uk-UA" w:eastAsia="ru-RU"/>
        </w:rPr>
        <w:t>тому в</w:t>
      </w:r>
      <w:r w:rsidR="00BB0C76">
        <w:rPr>
          <w:rFonts w:ascii="Times New Roman" w:eastAsia="MS Mincho" w:hAnsi="Times New Roman"/>
          <w:color w:val="000000" w:themeColor="text1"/>
          <w:sz w:val="28"/>
          <w:szCs w:val="28"/>
          <w:lang w:val="uk-UA" w:eastAsia="ru-RU"/>
        </w:rPr>
        <w:t xml:space="preserve"> даному випадку буде приведена тільки загальна інформація</w:t>
      </w:r>
      <w:r w:rsidR="00FE7777">
        <w:rPr>
          <w:rFonts w:ascii="Times New Roman" w:eastAsia="MS Mincho" w:hAnsi="Times New Roman"/>
          <w:color w:val="000000" w:themeColor="text1"/>
          <w:sz w:val="28"/>
          <w:szCs w:val="28"/>
          <w:lang w:val="uk-UA" w:eastAsia="ru-RU"/>
        </w:rPr>
        <w:t xml:space="preserve"> для його проектування.</w:t>
      </w:r>
    </w:p>
    <w:p w14:paraId="51FCD7E7" w14:textId="77777777" w:rsidR="00767106" w:rsidRDefault="00767106" w:rsidP="00931F19">
      <w:pPr>
        <w:spacing w:after="0" w:line="360" w:lineRule="auto"/>
        <w:ind w:firstLine="539"/>
        <w:jc w:val="both"/>
        <w:rPr>
          <w:rFonts w:ascii="Times New Roman" w:eastAsia="MS Mincho" w:hAnsi="Times New Roman"/>
          <w:color w:val="000000" w:themeColor="text1"/>
          <w:sz w:val="28"/>
          <w:szCs w:val="28"/>
          <w:lang w:val="uk-UA" w:eastAsia="ru-RU"/>
        </w:rPr>
      </w:pPr>
      <w:r>
        <w:rPr>
          <w:rFonts w:ascii="Times New Roman" w:eastAsia="MS Mincho" w:hAnsi="Times New Roman"/>
          <w:color w:val="000000" w:themeColor="text1"/>
          <w:sz w:val="28"/>
          <w:szCs w:val="28"/>
          <w:lang w:val="uk-UA" w:eastAsia="ru-RU"/>
        </w:rPr>
        <w:t xml:space="preserve">До блоку </w:t>
      </w:r>
      <w:r w:rsidR="0002139F">
        <w:rPr>
          <w:rFonts w:ascii="Times New Roman" w:eastAsia="MS Mincho" w:hAnsi="Times New Roman"/>
          <w:color w:val="000000" w:themeColor="text1"/>
          <w:sz w:val="28"/>
          <w:szCs w:val="28"/>
          <w:lang w:val="uk-UA" w:eastAsia="ru-RU"/>
        </w:rPr>
        <w:t>басейну як правило входять: велика ванна басейну</w:t>
      </w:r>
      <w:r>
        <w:rPr>
          <w:rFonts w:ascii="Times New Roman" w:eastAsia="MS Mincho" w:hAnsi="Times New Roman"/>
          <w:color w:val="000000" w:themeColor="text1"/>
          <w:sz w:val="28"/>
          <w:szCs w:val="28"/>
          <w:lang w:val="uk-UA" w:eastAsia="ru-RU"/>
        </w:rPr>
        <w:t>, роздягалки з душовими та с/в, тренерська кімната та інвентарна. Також слід передбачити блок технічних приміщень згідно до вимог експлуатації даного типу споруд.</w:t>
      </w:r>
    </w:p>
    <w:p w14:paraId="6BF3AB1B" w14:textId="77777777" w:rsidR="00F65B85" w:rsidRDefault="00767106" w:rsidP="00931F19">
      <w:pPr>
        <w:spacing w:after="0" w:line="360" w:lineRule="auto"/>
        <w:ind w:firstLine="539"/>
        <w:jc w:val="both"/>
        <w:rPr>
          <w:rFonts w:ascii="Times New Roman" w:eastAsia="MS Mincho" w:hAnsi="Times New Roman"/>
          <w:color w:val="000000" w:themeColor="text1"/>
          <w:sz w:val="28"/>
          <w:szCs w:val="28"/>
          <w:lang w:val="uk-UA" w:eastAsia="ru-RU"/>
        </w:rPr>
      </w:pPr>
      <w:r>
        <w:rPr>
          <w:rFonts w:ascii="Times New Roman" w:eastAsia="MS Mincho" w:hAnsi="Times New Roman"/>
          <w:color w:val="000000" w:themeColor="text1"/>
          <w:sz w:val="28"/>
          <w:szCs w:val="28"/>
          <w:lang w:val="uk-UA" w:eastAsia="ru-RU"/>
        </w:rPr>
        <w:t xml:space="preserve">Загальна площа басейнів приймається від 250 м² з ваннами від 5х12.5 м та більше. </w:t>
      </w:r>
      <w:r w:rsidR="00360A53">
        <w:rPr>
          <w:rFonts w:ascii="Times New Roman" w:eastAsia="MS Mincho" w:hAnsi="Times New Roman"/>
          <w:color w:val="000000" w:themeColor="text1"/>
          <w:sz w:val="28"/>
          <w:szCs w:val="28"/>
          <w:lang w:val="uk-UA" w:eastAsia="ru-RU"/>
        </w:rPr>
        <w:t xml:space="preserve">Можна прийняти наступний розрахунок загальної площі дзеркала води – 0.55 м² на 1 місце в готелі. </w:t>
      </w:r>
      <w:r w:rsidR="00F65B85">
        <w:rPr>
          <w:rFonts w:ascii="Times New Roman" w:eastAsia="MS Mincho" w:hAnsi="Times New Roman"/>
          <w:color w:val="000000" w:themeColor="text1"/>
          <w:sz w:val="28"/>
          <w:szCs w:val="28"/>
          <w:lang w:val="uk-UA" w:eastAsia="ru-RU"/>
        </w:rPr>
        <w:t>Найбільш поширени</w:t>
      </w:r>
      <w:r w:rsidR="00360A53">
        <w:rPr>
          <w:rFonts w:ascii="Times New Roman" w:eastAsia="MS Mincho" w:hAnsi="Times New Roman"/>
          <w:color w:val="000000" w:themeColor="text1"/>
          <w:sz w:val="28"/>
          <w:szCs w:val="28"/>
          <w:lang w:val="uk-UA" w:eastAsia="ru-RU"/>
        </w:rPr>
        <w:t xml:space="preserve">й розмір басейну для плавання </w:t>
      </w:r>
      <w:r w:rsidR="00F65B85">
        <w:rPr>
          <w:rFonts w:ascii="Times New Roman" w:eastAsia="MS Mincho" w:hAnsi="Times New Roman"/>
          <w:color w:val="000000" w:themeColor="text1"/>
          <w:sz w:val="28"/>
          <w:szCs w:val="28"/>
          <w:lang w:val="uk-UA" w:eastAsia="ru-RU"/>
        </w:rPr>
        <w:t xml:space="preserve">є 12.5х25 м з пропорціями сторін 1:2. По </w:t>
      </w:r>
      <w:r w:rsidR="00360A53">
        <w:rPr>
          <w:rFonts w:ascii="Times New Roman" w:eastAsia="MS Mincho" w:hAnsi="Times New Roman"/>
          <w:color w:val="000000" w:themeColor="text1"/>
          <w:sz w:val="28"/>
          <w:szCs w:val="28"/>
          <w:lang w:val="uk-UA" w:eastAsia="ru-RU"/>
        </w:rPr>
        <w:t xml:space="preserve">довгих </w:t>
      </w:r>
      <w:r w:rsidR="00F65B85">
        <w:rPr>
          <w:rFonts w:ascii="Times New Roman" w:eastAsia="MS Mincho" w:hAnsi="Times New Roman"/>
          <w:color w:val="000000" w:themeColor="text1"/>
          <w:sz w:val="28"/>
          <w:szCs w:val="28"/>
          <w:lang w:val="uk-UA" w:eastAsia="ru-RU"/>
        </w:rPr>
        <w:t>боках басейну влаштовуються обхідні доріжки мінімальною шириною 1</w:t>
      </w:r>
      <w:r w:rsidR="0002139F">
        <w:rPr>
          <w:rFonts w:ascii="Times New Roman" w:eastAsia="MS Mincho" w:hAnsi="Times New Roman"/>
          <w:color w:val="000000" w:themeColor="text1"/>
          <w:sz w:val="28"/>
          <w:szCs w:val="28"/>
          <w:lang w:val="uk-UA" w:eastAsia="ru-RU"/>
        </w:rPr>
        <w:t xml:space="preserve"> </w:t>
      </w:r>
      <w:r w:rsidR="00F65B85">
        <w:rPr>
          <w:rFonts w:ascii="Times New Roman" w:eastAsia="MS Mincho" w:hAnsi="Times New Roman"/>
          <w:color w:val="000000" w:themeColor="text1"/>
          <w:sz w:val="28"/>
          <w:szCs w:val="28"/>
          <w:lang w:val="uk-UA" w:eastAsia="ru-RU"/>
        </w:rPr>
        <w:t>м, а по ме</w:t>
      </w:r>
      <w:r w:rsidR="0002139F">
        <w:rPr>
          <w:rFonts w:ascii="Times New Roman" w:eastAsia="MS Mincho" w:hAnsi="Times New Roman"/>
          <w:color w:val="000000" w:themeColor="text1"/>
          <w:sz w:val="28"/>
          <w:szCs w:val="28"/>
          <w:lang w:val="uk-UA" w:eastAsia="ru-RU"/>
        </w:rPr>
        <w:t>нших торцях – від 2 м, особливо</w:t>
      </w:r>
      <w:r w:rsidR="00F65B85">
        <w:rPr>
          <w:rFonts w:ascii="Times New Roman" w:eastAsia="MS Mincho" w:hAnsi="Times New Roman"/>
          <w:color w:val="000000" w:themeColor="text1"/>
          <w:sz w:val="28"/>
          <w:szCs w:val="28"/>
          <w:lang w:val="uk-UA" w:eastAsia="ru-RU"/>
        </w:rPr>
        <w:t xml:space="preserve"> якщо ці зони використовуються як солярій з розташуванням там шезлонгів та лав для відпочинку. </w:t>
      </w:r>
    </w:p>
    <w:p w14:paraId="7DF8241D" w14:textId="77777777" w:rsidR="00767106" w:rsidRPr="007639B7" w:rsidRDefault="0002139F" w:rsidP="00931F19">
      <w:pPr>
        <w:spacing w:after="0" w:line="360" w:lineRule="auto"/>
        <w:ind w:firstLine="539"/>
        <w:jc w:val="both"/>
        <w:rPr>
          <w:rFonts w:ascii="Times New Roman" w:eastAsia="MS Mincho" w:hAnsi="Times New Roman"/>
          <w:color w:val="000000" w:themeColor="text1"/>
          <w:sz w:val="28"/>
          <w:szCs w:val="28"/>
          <w:lang w:val="uk-UA" w:eastAsia="ru-RU"/>
        </w:rPr>
      </w:pPr>
      <w:r>
        <w:rPr>
          <w:rFonts w:ascii="Times New Roman" w:eastAsia="MS Mincho" w:hAnsi="Times New Roman"/>
          <w:color w:val="000000" w:themeColor="text1"/>
          <w:sz w:val="28"/>
          <w:szCs w:val="28"/>
          <w:lang w:val="uk-UA" w:eastAsia="ru-RU"/>
        </w:rPr>
        <w:t>Якщо басейн має більш розважальну функцію та довільну форму ванни зі збільшеними</w:t>
      </w:r>
      <w:r w:rsidR="00F65B85">
        <w:rPr>
          <w:rFonts w:ascii="Times New Roman" w:eastAsia="MS Mincho" w:hAnsi="Times New Roman"/>
          <w:color w:val="000000" w:themeColor="text1"/>
          <w:sz w:val="28"/>
          <w:szCs w:val="28"/>
          <w:lang w:val="uk-UA" w:eastAsia="ru-RU"/>
        </w:rPr>
        <w:t xml:space="preserve"> зон</w:t>
      </w:r>
      <w:r>
        <w:rPr>
          <w:rFonts w:ascii="Times New Roman" w:eastAsia="MS Mincho" w:hAnsi="Times New Roman"/>
          <w:color w:val="000000" w:themeColor="text1"/>
          <w:sz w:val="28"/>
          <w:szCs w:val="28"/>
          <w:lang w:val="uk-UA" w:eastAsia="ru-RU"/>
        </w:rPr>
        <w:t>ам</w:t>
      </w:r>
      <w:r w:rsidR="00F65B85">
        <w:rPr>
          <w:rFonts w:ascii="Times New Roman" w:eastAsia="MS Mincho" w:hAnsi="Times New Roman"/>
          <w:color w:val="000000" w:themeColor="text1"/>
          <w:sz w:val="28"/>
          <w:szCs w:val="28"/>
          <w:lang w:val="uk-UA" w:eastAsia="ru-RU"/>
        </w:rPr>
        <w:t>и відпочинку</w:t>
      </w:r>
      <w:r>
        <w:rPr>
          <w:rFonts w:ascii="Times New Roman" w:eastAsia="MS Mincho" w:hAnsi="Times New Roman"/>
          <w:color w:val="000000" w:themeColor="text1"/>
          <w:sz w:val="28"/>
          <w:szCs w:val="28"/>
          <w:lang w:val="uk-UA" w:eastAsia="ru-RU"/>
        </w:rPr>
        <w:t>, в ць</w:t>
      </w:r>
      <w:r w:rsidR="00F65B85">
        <w:rPr>
          <w:rFonts w:ascii="Times New Roman" w:eastAsia="MS Mincho" w:hAnsi="Times New Roman"/>
          <w:color w:val="000000" w:themeColor="text1"/>
          <w:sz w:val="28"/>
          <w:szCs w:val="28"/>
          <w:lang w:val="uk-UA" w:eastAsia="ru-RU"/>
        </w:rPr>
        <w:t xml:space="preserve">ому випадку доцільно влаштування міні-бару чи буфету. Також в туристичних та курортних готелях бажано такі басейни перетворювати в </w:t>
      </w:r>
      <w:r>
        <w:rPr>
          <w:rFonts w:ascii="Times New Roman" w:eastAsia="MS Mincho" w:hAnsi="Times New Roman"/>
          <w:color w:val="000000" w:themeColor="text1"/>
          <w:sz w:val="28"/>
          <w:szCs w:val="28"/>
          <w:lang w:val="uk-UA" w:eastAsia="ru-RU"/>
        </w:rPr>
        <w:t>міні-</w:t>
      </w:r>
      <w:proofErr w:type="spellStart"/>
      <w:r w:rsidR="007639B7">
        <w:rPr>
          <w:rFonts w:ascii="Times New Roman" w:eastAsia="MS Mincho" w:hAnsi="Times New Roman"/>
          <w:color w:val="000000" w:themeColor="text1"/>
          <w:sz w:val="28"/>
          <w:szCs w:val="28"/>
          <w:lang w:val="uk-UA" w:eastAsia="ru-RU"/>
        </w:rPr>
        <w:t>аквацентри</w:t>
      </w:r>
      <w:proofErr w:type="spellEnd"/>
      <w:r w:rsidR="007639B7">
        <w:rPr>
          <w:rFonts w:ascii="Times New Roman" w:eastAsia="MS Mincho" w:hAnsi="Times New Roman"/>
          <w:color w:val="000000" w:themeColor="text1"/>
          <w:sz w:val="28"/>
          <w:szCs w:val="28"/>
          <w:lang w:val="uk-UA" w:eastAsia="ru-RU"/>
        </w:rPr>
        <w:t xml:space="preserve"> з різними водяними </w:t>
      </w:r>
      <w:r>
        <w:rPr>
          <w:rFonts w:ascii="Times New Roman" w:eastAsia="MS Mincho" w:hAnsi="Times New Roman"/>
          <w:color w:val="000000" w:themeColor="text1"/>
          <w:sz w:val="28"/>
          <w:szCs w:val="28"/>
          <w:lang w:val="uk-UA" w:eastAsia="ru-RU"/>
        </w:rPr>
        <w:t>розвагами (</w:t>
      </w:r>
      <w:proofErr w:type="spellStart"/>
      <w:r w:rsidR="007639B7">
        <w:rPr>
          <w:rFonts w:ascii="Times New Roman" w:eastAsia="MS Mincho" w:hAnsi="Times New Roman"/>
          <w:color w:val="000000" w:themeColor="text1"/>
          <w:sz w:val="28"/>
          <w:szCs w:val="28"/>
          <w:lang w:val="uk-UA" w:eastAsia="ru-RU"/>
        </w:rPr>
        <w:t>гірками</w:t>
      </w:r>
      <w:proofErr w:type="spellEnd"/>
      <w:r w:rsidR="007639B7">
        <w:rPr>
          <w:rFonts w:ascii="Times New Roman" w:eastAsia="MS Mincho" w:hAnsi="Times New Roman"/>
          <w:color w:val="000000" w:themeColor="text1"/>
          <w:sz w:val="28"/>
          <w:szCs w:val="28"/>
          <w:lang w:val="uk-UA" w:eastAsia="ru-RU"/>
        </w:rPr>
        <w:t>, вишками для стрибків у воду, поливалками, невеликими басейнами зі штучними хвилями, фонтанами тощо</w:t>
      </w:r>
      <w:r>
        <w:rPr>
          <w:rFonts w:ascii="Times New Roman" w:eastAsia="MS Mincho" w:hAnsi="Times New Roman"/>
          <w:color w:val="000000" w:themeColor="text1"/>
          <w:sz w:val="28"/>
          <w:szCs w:val="28"/>
          <w:lang w:val="uk-UA" w:eastAsia="ru-RU"/>
        </w:rPr>
        <w:t>)</w:t>
      </w:r>
      <w:r w:rsidR="007639B7">
        <w:rPr>
          <w:rFonts w:ascii="Times New Roman" w:eastAsia="MS Mincho" w:hAnsi="Times New Roman"/>
          <w:color w:val="000000" w:themeColor="text1"/>
          <w:sz w:val="28"/>
          <w:szCs w:val="28"/>
          <w:lang w:val="uk-UA" w:eastAsia="ru-RU"/>
        </w:rPr>
        <w:t>.</w:t>
      </w:r>
    </w:p>
    <w:p w14:paraId="338E6FBC" w14:textId="77777777" w:rsidR="00582CD5" w:rsidRDefault="0002139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Глибина басейнів приймає</w:t>
      </w:r>
      <w:r w:rsidR="007639B7">
        <w:rPr>
          <w:rFonts w:ascii="Times New Roman" w:eastAsia="MS Mincho" w:hAnsi="Times New Roman"/>
          <w:sz w:val="28"/>
          <w:szCs w:val="28"/>
          <w:lang w:val="uk-UA" w:eastAsia="ru-RU"/>
        </w:rPr>
        <w:t>ться в мінімальних показниках: спортивних (дл</w:t>
      </w:r>
      <w:r>
        <w:rPr>
          <w:rFonts w:ascii="Times New Roman" w:eastAsia="MS Mincho" w:hAnsi="Times New Roman"/>
          <w:sz w:val="28"/>
          <w:szCs w:val="28"/>
          <w:lang w:val="uk-UA" w:eastAsia="ru-RU"/>
        </w:rPr>
        <w:t>я плавання) – 1.2 м, розважальних</w:t>
      </w:r>
      <w:r w:rsidR="007639B7">
        <w:rPr>
          <w:rFonts w:ascii="Times New Roman" w:eastAsia="MS Mincho" w:hAnsi="Times New Roman"/>
          <w:sz w:val="28"/>
          <w:szCs w:val="28"/>
          <w:lang w:val="uk-UA" w:eastAsia="ru-RU"/>
        </w:rPr>
        <w:t xml:space="preserve"> – 0.9 м, </w:t>
      </w:r>
      <w:r>
        <w:rPr>
          <w:rFonts w:ascii="Times New Roman" w:eastAsia="MS Mincho" w:hAnsi="Times New Roman"/>
          <w:sz w:val="28"/>
          <w:szCs w:val="28"/>
          <w:lang w:val="uk-UA" w:eastAsia="ru-RU"/>
        </w:rPr>
        <w:t>дитячих</w:t>
      </w:r>
      <w:r w:rsidR="00E74D8D">
        <w:rPr>
          <w:rFonts w:ascii="Times New Roman" w:eastAsia="MS Mincho" w:hAnsi="Times New Roman"/>
          <w:sz w:val="28"/>
          <w:szCs w:val="28"/>
          <w:lang w:val="uk-UA" w:eastAsia="ru-RU"/>
        </w:rPr>
        <w:t xml:space="preserve"> – 0.5 м. з можливим поступовим уклоном по довшій стороні. Глибина басейнів в зоні стрибків з вишки ро</w:t>
      </w:r>
      <w:r>
        <w:rPr>
          <w:rFonts w:ascii="Times New Roman" w:eastAsia="MS Mincho" w:hAnsi="Times New Roman"/>
          <w:sz w:val="28"/>
          <w:szCs w:val="28"/>
          <w:lang w:val="uk-UA" w:eastAsia="ru-RU"/>
        </w:rPr>
        <w:t>би</w:t>
      </w:r>
      <w:r w:rsidR="00E74D8D">
        <w:rPr>
          <w:rFonts w:ascii="Times New Roman" w:eastAsia="MS Mincho" w:hAnsi="Times New Roman"/>
          <w:sz w:val="28"/>
          <w:szCs w:val="28"/>
          <w:lang w:val="uk-UA" w:eastAsia="ru-RU"/>
        </w:rPr>
        <w:t xml:space="preserve">ться від 3.5 м та глибше </w:t>
      </w:r>
      <w:r>
        <w:rPr>
          <w:rFonts w:ascii="Times New Roman" w:eastAsia="MS Mincho" w:hAnsi="Times New Roman"/>
          <w:sz w:val="28"/>
          <w:szCs w:val="28"/>
          <w:lang w:val="uk-UA" w:eastAsia="ru-RU"/>
        </w:rPr>
        <w:t>в залежності від висоти трамплінів</w:t>
      </w:r>
      <w:r w:rsidR="00E74D8D">
        <w:rPr>
          <w:rFonts w:ascii="Times New Roman" w:eastAsia="MS Mincho" w:hAnsi="Times New Roman"/>
          <w:sz w:val="28"/>
          <w:szCs w:val="28"/>
          <w:lang w:val="uk-UA" w:eastAsia="ru-RU"/>
        </w:rPr>
        <w:t xml:space="preserve">. </w:t>
      </w:r>
    </w:p>
    <w:p w14:paraId="7A615B3B" w14:textId="77777777" w:rsidR="00716F8C" w:rsidRDefault="00716F8C"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басейнах бажано робити прир</w:t>
      </w:r>
      <w:r w:rsidR="006B6D65">
        <w:rPr>
          <w:rFonts w:ascii="Times New Roman" w:eastAsia="MS Mincho" w:hAnsi="Times New Roman"/>
          <w:sz w:val="28"/>
          <w:szCs w:val="28"/>
          <w:lang w:val="uk-UA" w:eastAsia="ru-RU"/>
        </w:rPr>
        <w:t>однє освітлення бокове чи згори</w:t>
      </w:r>
      <w:r>
        <w:rPr>
          <w:rFonts w:ascii="Times New Roman" w:eastAsia="MS Mincho" w:hAnsi="Times New Roman"/>
          <w:sz w:val="28"/>
          <w:szCs w:val="28"/>
          <w:lang w:val="uk-UA" w:eastAsia="ru-RU"/>
        </w:rPr>
        <w:t>, це значно покращує естетичні влас</w:t>
      </w:r>
      <w:r w:rsidR="0002139F">
        <w:rPr>
          <w:rFonts w:ascii="Times New Roman" w:eastAsia="MS Mincho" w:hAnsi="Times New Roman"/>
          <w:sz w:val="28"/>
          <w:szCs w:val="28"/>
          <w:lang w:val="uk-UA" w:eastAsia="ru-RU"/>
        </w:rPr>
        <w:t>тивості приміщення та сприйняттю</w:t>
      </w:r>
      <w:r>
        <w:rPr>
          <w:rFonts w:ascii="Times New Roman" w:eastAsia="MS Mincho" w:hAnsi="Times New Roman"/>
          <w:sz w:val="28"/>
          <w:szCs w:val="28"/>
          <w:lang w:val="uk-UA" w:eastAsia="ru-RU"/>
        </w:rPr>
        <w:t xml:space="preserve"> простору та зв’язку з природнім оточенням. Хоча допускається і повністю штучне </w:t>
      </w:r>
      <w:r>
        <w:rPr>
          <w:rFonts w:ascii="Times New Roman" w:eastAsia="MS Mincho" w:hAnsi="Times New Roman"/>
          <w:sz w:val="28"/>
          <w:szCs w:val="28"/>
          <w:lang w:val="uk-UA" w:eastAsia="ru-RU"/>
        </w:rPr>
        <w:lastRenderedPageBreak/>
        <w:t>освітлення, цей принцип використовується головним чином в</w:t>
      </w:r>
      <w:r w:rsidR="0002139F">
        <w:rPr>
          <w:rFonts w:ascii="Times New Roman" w:eastAsia="MS Mincho" w:hAnsi="Times New Roman"/>
          <w:sz w:val="28"/>
          <w:szCs w:val="28"/>
          <w:lang w:val="uk-UA" w:eastAsia="ru-RU"/>
        </w:rPr>
        <w:t xml:space="preserve"> невеликих басейнах чи коли ті</w:t>
      </w:r>
      <w:r>
        <w:rPr>
          <w:rFonts w:ascii="Times New Roman" w:eastAsia="MS Mincho" w:hAnsi="Times New Roman"/>
          <w:sz w:val="28"/>
          <w:szCs w:val="28"/>
          <w:lang w:val="uk-UA" w:eastAsia="ru-RU"/>
        </w:rPr>
        <w:t xml:space="preserve"> розташовуються в напівпідвальних поверхах готелів.</w:t>
      </w:r>
    </w:p>
    <w:p w14:paraId="03F5E1C5" w14:textId="77777777" w:rsidR="004D4A12" w:rsidRDefault="00716F8C" w:rsidP="004D4A1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При басейні в допоміжній</w:t>
      </w:r>
      <w:r w:rsidR="0002139F">
        <w:rPr>
          <w:rFonts w:ascii="Times New Roman" w:eastAsia="MS Mincho" w:hAnsi="Times New Roman"/>
          <w:sz w:val="28"/>
          <w:szCs w:val="28"/>
          <w:lang w:val="uk-UA" w:eastAsia="ru-RU"/>
        </w:rPr>
        <w:t xml:space="preserve"> та обслуговуючий зонах</w:t>
      </w:r>
      <w:r>
        <w:rPr>
          <w:rFonts w:ascii="Times New Roman" w:eastAsia="MS Mincho" w:hAnsi="Times New Roman"/>
          <w:sz w:val="28"/>
          <w:szCs w:val="28"/>
          <w:lang w:val="uk-UA" w:eastAsia="ru-RU"/>
        </w:rPr>
        <w:t xml:space="preserve"> обов’язково треба влаштовувати роздягалки з душовими кабінами та ножними ваннами пр</w:t>
      </w:r>
      <w:r w:rsidR="004D4A12">
        <w:rPr>
          <w:rFonts w:ascii="Times New Roman" w:eastAsia="MS Mincho" w:hAnsi="Times New Roman"/>
          <w:sz w:val="28"/>
          <w:szCs w:val="28"/>
          <w:lang w:val="uk-UA" w:eastAsia="ru-RU"/>
        </w:rPr>
        <w:t xml:space="preserve">и виході з душових до басейну, </w:t>
      </w:r>
      <w:r w:rsidR="00F40802">
        <w:rPr>
          <w:rFonts w:ascii="Times New Roman" w:eastAsia="MS Mincho" w:hAnsi="Times New Roman"/>
          <w:sz w:val="28"/>
          <w:szCs w:val="28"/>
          <w:lang w:val="uk-UA" w:eastAsia="ru-RU"/>
        </w:rPr>
        <w:t>кімнату</w:t>
      </w:r>
      <w:r w:rsidR="004D4A12">
        <w:rPr>
          <w:rFonts w:ascii="Times New Roman" w:eastAsia="MS Mincho" w:hAnsi="Times New Roman"/>
          <w:sz w:val="28"/>
          <w:szCs w:val="28"/>
          <w:lang w:val="uk-UA" w:eastAsia="ru-RU"/>
        </w:rPr>
        <w:t xml:space="preserve"> інструкторів (мінімум 10 м²), кабінет медичної помочі та огляду (12 м²), при</w:t>
      </w:r>
      <w:r w:rsidR="00F40802">
        <w:rPr>
          <w:rFonts w:ascii="Times New Roman" w:eastAsia="MS Mincho" w:hAnsi="Times New Roman"/>
          <w:sz w:val="28"/>
          <w:szCs w:val="28"/>
          <w:lang w:val="uk-UA" w:eastAsia="ru-RU"/>
        </w:rPr>
        <w:t>міщення оздоровчого блоку (сауну</w:t>
      </w:r>
      <w:r w:rsidR="004D4A12">
        <w:rPr>
          <w:rFonts w:ascii="Times New Roman" w:eastAsia="MS Mincho" w:hAnsi="Times New Roman"/>
          <w:sz w:val="28"/>
          <w:szCs w:val="28"/>
          <w:lang w:val="uk-UA" w:eastAsia="ru-RU"/>
        </w:rPr>
        <w:t xml:space="preserve"> </w:t>
      </w:r>
      <w:r w:rsidR="00F40802">
        <w:rPr>
          <w:rFonts w:ascii="Times New Roman" w:eastAsia="MS Mincho" w:hAnsi="Times New Roman"/>
          <w:sz w:val="28"/>
          <w:szCs w:val="28"/>
          <w:lang w:val="uk-UA" w:eastAsia="ru-RU"/>
        </w:rPr>
        <w:t>та масажні кабінети), інвентарну</w:t>
      </w:r>
      <w:r w:rsidR="004D4A12">
        <w:rPr>
          <w:rFonts w:ascii="Times New Roman" w:eastAsia="MS Mincho" w:hAnsi="Times New Roman"/>
          <w:sz w:val="28"/>
          <w:szCs w:val="28"/>
          <w:lang w:val="uk-UA" w:eastAsia="ru-RU"/>
        </w:rPr>
        <w:t>.</w:t>
      </w:r>
    </w:p>
    <w:p w14:paraId="0AE2F572" w14:textId="77777777" w:rsidR="007F5E3F" w:rsidRDefault="004D4A12" w:rsidP="007F5E3F">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Роздягалки обладнуються індивідуальними шафами </w:t>
      </w:r>
      <w:r w:rsidR="007F5E3F">
        <w:rPr>
          <w:rFonts w:ascii="Times New Roman" w:eastAsia="MS Mincho" w:hAnsi="Times New Roman"/>
          <w:sz w:val="28"/>
          <w:szCs w:val="28"/>
          <w:lang w:val="uk-UA" w:eastAsia="ru-RU"/>
        </w:rPr>
        <w:t xml:space="preserve">для одягу (0.6х0.3 м та висотою 1.2 м.) </w:t>
      </w:r>
      <w:r w:rsidR="00F40802">
        <w:rPr>
          <w:rFonts w:ascii="Times New Roman" w:eastAsia="MS Mincho" w:hAnsi="Times New Roman"/>
          <w:sz w:val="28"/>
          <w:szCs w:val="28"/>
          <w:lang w:val="uk-UA" w:eastAsia="ru-RU"/>
        </w:rPr>
        <w:t xml:space="preserve">які </w:t>
      </w:r>
      <w:r w:rsidR="007F5E3F">
        <w:rPr>
          <w:rFonts w:ascii="Times New Roman" w:eastAsia="MS Mincho" w:hAnsi="Times New Roman"/>
          <w:sz w:val="28"/>
          <w:szCs w:val="28"/>
          <w:lang w:val="uk-UA" w:eastAsia="ru-RU"/>
        </w:rPr>
        <w:t xml:space="preserve">можуть розташовуватися в два яруси. Переодягання відбувається на лавах які стоять з відстанню мінімум 1.5 м </w:t>
      </w:r>
      <w:r w:rsidR="00F40802">
        <w:rPr>
          <w:rFonts w:ascii="Times New Roman" w:eastAsia="MS Mincho" w:hAnsi="Times New Roman"/>
          <w:sz w:val="28"/>
          <w:szCs w:val="28"/>
          <w:lang w:val="uk-UA" w:eastAsia="ru-RU"/>
        </w:rPr>
        <w:t xml:space="preserve">одна від одної </w:t>
      </w:r>
      <w:r w:rsidR="007F5E3F">
        <w:rPr>
          <w:rFonts w:ascii="Times New Roman" w:eastAsia="MS Mincho" w:hAnsi="Times New Roman"/>
          <w:sz w:val="28"/>
          <w:szCs w:val="28"/>
          <w:lang w:val="uk-UA" w:eastAsia="ru-RU"/>
        </w:rPr>
        <w:t>щоб забезпечити нормальний прохід</w:t>
      </w:r>
      <w:r w:rsidR="00F40802">
        <w:rPr>
          <w:rFonts w:ascii="Times New Roman" w:eastAsia="MS Mincho" w:hAnsi="Times New Roman"/>
          <w:sz w:val="28"/>
          <w:szCs w:val="28"/>
          <w:lang w:val="uk-UA" w:eastAsia="ru-RU"/>
        </w:rPr>
        <w:t>,</w:t>
      </w:r>
      <w:r w:rsidR="007F5E3F">
        <w:rPr>
          <w:rFonts w:ascii="Times New Roman" w:eastAsia="MS Mincho" w:hAnsi="Times New Roman"/>
          <w:sz w:val="28"/>
          <w:szCs w:val="28"/>
          <w:lang w:val="uk-UA" w:eastAsia="ru-RU"/>
        </w:rPr>
        <w:t xml:space="preserve"> а також переодягання двох осіб на лавах. Між лавою та стіно</w:t>
      </w:r>
      <w:r w:rsidR="00F40802">
        <w:rPr>
          <w:rFonts w:ascii="Times New Roman" w:eastAsia="MS Mincho" w:hAnsi="Times New Roman"/>
          <w:sz w:val="28"/>
          <w:szCs w:val="28"/>
          <w:lang w:val="uk-UA" w:eastAsia="ru-RU"/>
        </w:rPr>
        <w:t>ю</w:t>
      </w:r>
      <w:r w:rsidR="007F5E3F">
        <w:rPr>
          <w:rFonts w:ascii="Times New Roman" w:eastAsia="MS Mincho" w:hAnsi="Times New Roman"/>
          <w:sz w:val="28"/>
          <w:szCs w:val="28"/>
          <w:lang w:val="uk-UA" w:eastAsia="ru-RU"/>
        </w:rPr>
        <w:t xml:space="preserve"> чи шафою прохід робиться </w:t>
      </w:r>
      <w:r w:rsidR="00F40802">
        <w:rPr>
          <w:rFonts w:ascii="Times New Roman" w:eastAsia="MS Mincho" w:hAnsi="Times New Roman"/>
          <w:sz w:val="28"/>
          <w:szCs w:val="28"/>
          <w:lang w:val="uk-UA" w:eastAsia="ru-RU"/>
        </w:rPr>
        <w:t>шириною мінімум 1 м</w:t>
      </w:r>
      <w:r w:rsidR="007F5E3F">
        <w:rPr>
          <w:rFonts w:ascii="Times New Roman" w:eastAsia="MS Mincho" w:hAnsi="Times New Roman"/>
          <w:sz w:val="28"/>
          <w:szCs w:val="28"/>
          <w:lang w:val="uk-UA" w:eastAsia="ru-RU"/>
        </w:rPr>
        <w:t xml:space="preserve"> та 0.5 м між торцем лави та стіною. В роздягальні </w:t>
      </w:r>
      <w:r w:rsidR="00F40802">
        <w:rPr>
          <w:rFonts w:ascii="Times New Roman" w:eastAsia="MS Mincho" w:hAnsi="Times New Roman"/>
          <w:sz w:val="28"/>
          <w:szCs w:val="28"/>
          <w:lang w:val="uk-UA" w:eastAsia="ru-RU"/>
        </w:rPr>
        <w:t>при виході також роби</w:t>
      </w:r>
      <w:r w:rsidR="007F5E3F">
        <w:rPr>
          <w:rFonts w:ascii="Times New Roman" w:eastAsia="MS Mincho" w:hAnsi="Times New Roman"/>
          <w:sz w:val="28"/>
          <w:szCs w:val="28"/>
          <w:lang w:val="uk-UA" w:eastAsia="ru-RU"/>
        </w:rPr>
        <w:t>ться декілька сушарок для волосся.</w:t>
      </w:r>
    </w:p>
    <w:p w14:paraId="3FEED6B4" w14:textId="77777777" w:rsidR="00E74D8D" w:rsidRDefault="00E74D8D" w:rsidP="004D4A1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Готельні басейни розраховуються тільки на мешканців готелів, адже це доволі складний санітарно-гігієнічний комплекс тому не бажано допускати в нього сторонню публіку, якщо звісно в першочергових умовах проектування не було розраховано зворотне функціональне вико</w:t>
      </w:r>
      <w:r w:rsidR="004D4A12">
        <w:rPr>
          <w:rFonts w:ascii="Times New Roman" w:eastAsia="MS Mincho" w:hAnsi="Times New Roman"/>
          <w:sz w:val="28"/>
          <w:szCs w:val="28"/>
          <w:lang w:val="uk-UA" w:eastAsia="ru-RU"/>
        </w:rPr>
        <w:t>ристання цієї групи приміщень.</w:t>
      </w:r>
    </w:p>
    <w:p w14:paraId="48AF8B63" w14:textId="77777777" w:rsidR="00F40802" w:rsidRDefault="007F5E3F" w:rsidP="00D44E93">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Так як експлуатація спортивного комплексу </w:t>
      </w:r>
      <w:r w:rsidR="00775641">
        <w:rPr>
          <w:rFonts w:ascii="Times New Roman" w:eastAsia="MS Mincho" w:hAnsi="Times New Roman"/>
          <w:sz w:val="28"/>
          <w:szCs w:val="28"/>
          <w:lang w:val="uk-UA" w:eastAsia="ru-RU"/>
        </w:rPr>
        <w:t>по</w:t>
      </w:r>
      <w:r w:rsidR="00F40802">
        <w:rPr>
          <w:rFonts w:ascii="Times New Roman" w:eastAsia="MS Mincho" w:hAnsi="Times New Roman"/>
          <w:sz w:val="28"/>
          <w:szCs w:val="28"/>
          <w:lang w:val="uk-UA" w:eastAsia="ru-RU"/>
        </w:rPr>
        <w:t>в’язана</w:t>
      </w:r>
      <w:r w:rsidR="00775641">
        <w:rPr>
          <w:rFonts w:ascii="Times New Roman" w:eastAsia="MS Mincho" w:hAnsi="Times New Roman"/>
          <w:sz w:val="28"/>
          <w:szCs w:val="28"/>
          <w:lang w:val="uk-UA" w:eastAsia="ru-RU"/>
        </w:rPr>
        <w:t xml:space="preserve"> з можливістю травмування тому обов’язково </w:t>
      </w:r>
      <w:r w:rsidR="00F40802">
        <w:rPr>
          <w:rFonts w:ascii="Times New Roman" w:eastAsia="MS Mincho" w:hAnsi="Times New Roman"/>
          <w:sz w:val="28"/>
          <w:szCs w:val="28"/>
          <w:lang w:val="uk-UA" w:eastAsia="ru-RU"/>
        </w:rPr>
        <w:t xml:space="preserve">в цій зоні </w:t>
      </w:r>
      <w:r w:rsidR="00775641">
        <w:rPr>
          <w:rFonts w:ascii="Times New Roman" w:eastAsia="MS Mincho" w:hAnsi="Times New Roman"/>
          <w:sz w:val="28"/>
          <w:szCs w:val="28"/>
          <w:lang w:val="uk-UA" w:eastAsia="ru-RU"/>
        </w:rPr>
        <w:t>слід передбачити кабінет лікаря в якому в</w:t>
      </w:r>
      <w:r w:rsidR="00F40802">
        <w:rPr>
          <w:rFonts w:ascii="Times New Roman" w:eastAsia="MS Mincho" w:hAnsi="Times New Roman"/>
          <w:sz w:val="28"/>
          <w:szCs w:val="28"/>
          <w:lang w:val="uk-UA" w:eastAsia="ru-RU"/>
        </w:rPr>
        <w:t>ідвідувачі можуть отримати першочергову</w:t>
      </w:r>
      <w:r w:rsidR="00775641">
        <w:rPr>
          <w:rFonts w:ascii="Times New Roman" w:eastAsia="MS Mincho" w:hAnsi="Times New Roman"/>
          <w:sz w:val="28"/>
          <w:szCs w:val="28"/>
          <w:lang w:val="uk-UA" w:eastAsia="ru-RU"/>
        </w:rPr>
        <w:t xml:space="preserve"> допомогу чи дочекатися приїзду швидкої допомоги. Площа повинна враховувати умеблювання робочим столом з декількома стільцями, медичним ліжком та шафою для ліків. Мінімальна площа приміщення приймається – 12 м² та збільшується зі збільшення</w:t>
      </w:r>
      <w:r w:rsidR="00F40802">
        <w:rPr>
          <w:rFonts w:ascii="Times New Roman" w:eastAsia="MS Mincho" w:hAnsi="Times New Roman"/>
          <w:sz w:val="28"/>
          <w:szCs w:val="28"/>
          <w:lang w:val="uk-UA" w:eastAsia="ru-RU"/>
        </w:rPr>
        <w:t>м самого</w:t>
      </w:r>
      <w:r w:rsidR="00775641">
        <w:rPr>
          <w:rFonts w:ascii="Times New Roman" w:eastAsia="MS Mincho" w:hAnsi="Times New Roman"/>
          <w:sz w:val="28"/>
          <w:szCs w:val="28"/>
          <w:lang w:val="uk-UA" w:eastAsia="ru-RU"/>
        </w:rPr>
        <w:t xml:space="preserve"> спортивно-оздоровчого блоку. </w:t>
      </w:r>
    </w:p>
    <w:p w14:paraId="11832032" w14:textId="77777777" w:rsidR="00D44E93" w:rsidRDefault="00D44E93" w:rsidP="00D44E93">
      <w:pPr>
        <w:spacing w:after="0" w:line="360" w:lineRule="auto"/>
        <w:ind w:firstLine="539"/>
        <w:jc w:val="both"/>
        <w:rPr>
          <w:rFonts w:ascii="Times New Roman" w:eastAsia="MS Mincho" w:hAnsi="Times New Roman"/>
          <w:sz w:val="28"/>
          <w:szCs w:val="28"/>
          <w:lang w:val="uk-UA" w:eastAsia="ru-RU"/>
        </w:rPr>
      </w:pPr>
    </w:p>
    <w:p w14:paraId="6E76DFB9" w14:textId="77777777" w:rsidR="00D44E93" w:rsidRDefault="00D44E93" w:rsidP="00D44E93">
      <w:pPr>
        <w:spacing w:after="0" w:line="360" w:lineRule="auto"/>
        <w:ind w:firstLine="539"/>
        <w:jc w:val="both"/>
        <w:rPr>
          <w:rFonts w:ascii="Times New Roman" w:eastAsia="MS Mincho" w:hAnsi="Times New Roman"/>
          <w:sz w:val="28"/>
          <w:szCs w:val="28"/>
          <w:lang w:val="uk-UA" w:eastAsia="ru-RU"/>
        </w:rPr>
      </w:pPr>
    </w:p>
    <w:p w14:paraId="6171B9EF" w14:textId="77777777" w:rsidR="00D44E93" w:rsidRDefault="00D44E93" w:rsidP="00D44E93">
      <w:pPr>
        <w:spacing w:after="0" w:line="360" w:lineRule="auto"/>
        <w:ind w:firstLine="539"/>
        <w:jc w:val="both"/>
        <w:rPr>
          <w:rFonts w:ascii="Times New Roman" w:eastAsia="MS Mincho" w:hAnsi="Times New Roman"/>
          <w:sz w:val="28"/>
          <w:szCs w:val="28"/>
          <w:lang w:val="uk-UA" w:eastAsia="ru-RU"/>
        </w:rPr>
      </w:pPr>
    </w:p>
    <w:p w14:paraId="62F6FE3B" w14:textId="77777777" w:rsidR="00775641" w:rsidRDefault="00775641" w:rsidP="00775641">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11. ПРИМІЩЕННЯ ПОБУТОВОГО ОБСЛУГОВУВАННЯ</w:t>
      </w:r>
    </w:p>
    <w:p w14:paraId="388419AA" w14:textId="77777777" w:rsidR="00775641" w:rsidRDefault="004F7E15" w:rsidP="004F7E15">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До складу блоку побутового обслугову</w:t>
      </w:r>
      <w:r w:rsidR="0014040B">
        <w:rPr>
          <w:rFonts w:ascii="Times New Roman" w:eastAsia="MS Mincho" w:hAnsi="Times New Roman"/>
          <w:sz w:val="28"/>
          <w:szCs w:val="28"/>
          <w:lang w:val="uk-UA" w:eastAsia="ru-RU"/>
        </w:rPr>
        <w:t>вання належать: перукарні, кабінет</w:t>
      </w:r>
      <w:r>
        <w:rPr>
          <w:rFonts w:ascii="Times New Roman" w:eastAsia="MS Mincho" w:hAnsi="Times New Roman"/>
          <w:sz w:val="28"/>
          <w:szCs w:val="28"/>
          <w:lang w:val="uk-UA" w:eastAsia="ru-RU"/>
        </w:rPr>
        <w:t>и краси, майстерні дрібного ремонту, хімчистка тощо. Ці приміщення, для підвищення рентабельності можуть о</w:t>
      </w:r>
      <w:r w:rsidR="006D6273">
        <w:rPr>
          <w:rFonts w:ascii="Times New Roman" w:eastAsia="MS Mincho" w:hAnsi="Times New Roman"/>
          <w:sz w:val="28"/>
          <w:szCs w:val="28"/>
          <w:lang w:val="uk-UA" w:eastAsia="ru-RU"/>
        </w:rPr>
        <w:t>бслуговувати не тільки пожильців</w:t>
      </w:r>
      <w:r>
        <w:rPr>
          <w:rFonts w:ascii="Times New Roman" w:eastAsia="MS Mincho" w:hAnsi="Times New Roman"/>
          <w:sz w:val="28"/>
          <w:szCs w:val="28"/>
          <w:lang w:val="uk-UA" w:eastAsia="ru-RU"/>
        </w:rPr>
        <w:t xml:space="preserve"> готелю, а й мешканців міста, для цього треба </w:t>
      </w:r>
      <w:r w:rsidR="006D6273">
        <w:rPr>
          <w:rFonts w:ascii="Times New Roman" w:eastAsia="MS Mincho" w:hAnsi="Times New Roman"/>
          <w:sz w:val="28"/>
          <w:szCs w:val="28"/>
          <w:lang w:val="uk-UA" w:eastAsia="ru-RU"/>
        </w:rPr>
        <w:t>передбачати окремі входи ззовні.</w:t>
      </w:r>
    </w:p>
    <w:p w14:paraId="3ED96EBE" w14:textId="77777777" w:rsidR="004A1E1D" w:rsidRDefault="004F7E15" w:rsidP="004A1E1D">
      <w:pPr>
        <w:spacing w:after="0" w:line="360" w:lineRule="auto"/>
        <w:ind w:firstLine="539"/>
        <w:jc w:val="both"/>
        <w:rPr>
          <w:rFonts w:ascii="Times New Roman" w:eastAsia="MS Mincho" w:hAnsi="Times New Roman"/>
          <w:sz w:val="28"/>
          <w:szCs w:val="28"/>
          <w:lang w:val="uk-UA" w:eastAsia="ru-RU"/>
        </w:rPr>
      </w:pPr>
      <w:r w:rsidRPr="006D6273">
        <w:rPr>
          <w:rFonts w:ascii="Times New Roman" w:eastAsia="MS Mincho" w:hAnsi="Times New Roman"/>
          <w:i/>
          <w:sz w:val="28"/>
          <w:szCs w:val="28"/>
          <w:lang w:val="uk-UA" w:eastAsia="ru-RU"/>
        </w:rPr>
        <w:t>Перукарн</w:t>
      </w:r>
      <w:r w:rsidR="006D6273" w:rsidRPr="006D6273">
        <w:rPr>
          <w:rFonts w:ascii="Times New Roman" w:eastAsia="MS Mincho" w:hAnsi="Times New Roman"/>
          <w:i/>
          <w:sz w:val="28"/>
          <w:szCs w:val="28"/>
          <w:lang w:val="uk-UA" w:eastAsia="ru-RU"/>
        </w:rPr>
        <w:t>я</w:t>
      </w:r>
      <w:r w:rsidR="006D6273">
        <w:rPr>
          <w:rFonts w:ascii="Times New Roman" w:eastAsia="MS Mincho" w:hAnsi="Times New Roman"/>
          <w:sz w:val="28"/>
          <w:szCs w:val="28"/>
          <w:lang w:val="uk-UA" w:eastAsia="ru-RU"/>
        </w:rPr>
        <w:t xml:space="preserve"> </w:t>
      </w:r>
      <w:r w:rsidR="0014040B">
        <w:rPr>
          <w:rFonts w:ascii="Times New Roman" w:eastAsia="MS Mincho" w:hAnsi="Times New Roman"/>
          <w:sz w:val="28"/>
          <w:szCs w:val="28"/>
          <w:lang w:val="uk-UA" w:eastAsia="ru-RU"/>
        </w:rPr>
        <w:t>–</w:t>
      </w:r>
      <w:r w:rsidR="006D6273">
        <w:rPr>
          <w:rFonts w:ascii="Times New Roman" w:eastAsia="MS Mincho" w:hAnsi="Times New Roman"/>
          <w:sz w:val="28"/>
          <w:szCs w:val="28"/>
          <w:lang w:val="uk-UA" w:eastAsia="ru-RU"/>
        </w:rPr>
        <w:t xml:space="preserve"> </w:t>
      </w:r>
      <w:r w:rsidR="0014040B">
        <w:rPr>
          <w:rFonts w:ascii="Times New Roman" w:eastAsia="MS Mincho" w:hAnsi="Times New Roman"/>
          <w:sz w:val="28"/>
          <w:szCs w:val="28"/>
          <w:lang w:val="uk-UA" w:eastAsia="ru-RU"/>
        </w:rPr>
        <w:t>робиться в усіх готелях місткістю більше ніж 50 місць т</w:t>
      </w:r>
      <w:r w:rsidR="00E23133">
        <w:rPr>
          <w:rFonts w:ascii="Times New Roman" w:eastAsia="MS Mincho" w:hAnsi="Times New Roman"/>
          <w:sz w:val="28"/>
          <w:szCs w:val="28"/>
          <w:lang w:val="uk-UA" w:eastAsia="ru-RU"/>
        </w:rPr>
        <w:t>а повинна мати два зали (чоловічий і</w:t>
      </w:r>
      <w:r w:rsidR="0014040B">
        <w:rPr>
          <w:rFonts w:ascii="Times New Roman" w:eastAsia="MS Mincho" w:hAnsi="Times New Roman"/>
          <w:sz w:val="28"/>
          <w:szCs w:val="28"/>
          <w:lang w:val="uk-UA" w:eastAsia="ru-RU"/>
        </w:rPr>
        <w:t xml:space="preserve"> жіночий). </w:t>
      </w:r>
      <w:r w:rsidR="005B74BB">
        <w:rPr>
          <w:rFonts w:ascii="Times New Roman" w:eastAsia="MS Mincho" w:hAnsi="Times New Roman"/>
          <w:sz w:val="28"/>
          <w:szCs w:val="28"/>
          <w:lang w:val="uk-UA" w:eastAsia="ru-RU"/>
        </w:rPr>
        <w:t xml:space="preserve">До </w:t>
      </w:r>
      <w:r w:rsidR="00E23133">
        <w:rPr>
          <w:rFonts w:ascii="Times New Roman" w:eastAsia="MS Mincho" w:hAnsi="Times New Roman"/>
          <w:sz w:val="28"/>
          <w:szCs w:val="28"/>
          <w:lang w:val="uk-UA" w:eastAsia="ru-RU"/>
        </w:rPr>
        <w:t xml:space="preserve">її </w:t>
      </w:r>
      <w:r w:rsidR="005B74BB">
        <w:rPr>
          <w:rFonts w:ascii="Times New Roman" w:eastAsia="MS Mincho" w:hAnsi="Times New Roman"/>
          <w:sz w:val="28"/>
          <w:szCs w:val="28"/>
          <w:lang w:val="uk-UA" w:eastAsia="ru-RU"/>
        </w:rPr>
        <w:t>складу також входить службове приміщення (</w:t>
      </w:r>
      <w:r w:rsidR="005B74BB">
        <w:rPr>
          <w:rFonts w:ascii="Times New Roman" w:eastAsia="MS Mincho" w:hAnsi="Times New Roman"/>
          <w:sz w:val="28"/>
          <w:szCs w:val="28"/>
          <w:lang w:val="en-US" w:eastAsia="ru-RU"/>
        </w:rPr>
        <w:t>min</w:t>
      </w:r>
      <w:r w:rsidR="005B74BB" w:rsidRPr="005B74BB">
        <w:rPr>
          <w:rFonts w:ascii="Times New Roman" w:eastAsia="MS Mincho" w:hAnsi="Times New Roman"/>
          <w:sz w:val="28"/>
          <w:szCs w:val="28"/>
          <w:lang w:eastAsia="ru-RU"/>
        </w:rPr>
        <w:t xml:space="preserve"> </w:t>
      </w:r>
      <w:r w:rsidR="005B74BB">
        <w:rPr>
          <w:rFonts w:ascii="Times New Roman" w:eastAsia="MS Mincho" w:hAnsi="Times New Roman"/>
          <w:sz w:val="28"/>
          <w:szCs w:val="28"/>
          <w:lang w:val="uk-UA" w:eastAsia="ru-RU"/>
        </w:rPr>
        <w:t>8 м²) та зона сушарні. На одного відвідувача (робоче місце) відводиться мінімум 2.5 м², але не більше ніж 6 м² в чоловічих залах та 8 м² в жіночих.</w:t>
      </w:r>
      <w:r w:rsidR="004A1E1D">
        <w:rPr>
          <w:rFonts w:ascii="Times New Roman" w:eastAsia="MS Mincho" w:hAnsi="Times New Roman"/>
          <w:sz w:val="28"/>
          <w:szCs w:val="28"/>
          <w:lang w:val="uk-UA" w:eastAsia="ru-RU"/>
        </w:rPr>
        <w:t xml:space="preserve"> Загальна мінімальна площа перукарень для готелів місткістю 100</w:t>
      </w:r>
      <w:r w:rsidR="00E23133">
        <w:rPr>
          <w:rFonts w:ascii="Times New Roman" w:eastAsia="MS Mincho" w:hAnsi="Times New Roman"/>
          <w:sz w:val="28"/>
          <w:szCs w:val="28"/>
          <w:lang w:val="uk-UA" w:eastAsia="ru-RU"/>
        </w:rPr>
        <w:t>–</w:t>
      </w:r>
      <w:r w:rsidR="004A1E1D">
        <w:rPr>
          <w:rFonts w:ascii="Times New Roman" w:eastAsia="MS Mincho" w:hAnsi="Times New Roman"/>
          <w:sz w:val="28"/>
          <w:szCs w:val="28"/>
          <w:lang w:val="uk-UA" w:eastAsia="ru-RU"/>
        </w:rPr>
        <w:t>200, 300 та 500 місць стано</w:t>
      </w:r>
      <w:r w:rsidR="00E23133">
        <w:rPr>
          <w:rFonts w:ascii="Times New Roman" w:eastAsia="MS Mincho" w:hAnsi="Times New Roman"/>
          <w:sz w:val="28"/>
          <w:szCs w:val="28"/>
          <w:lang w:val="uk-UA" w:eastAsia="ru-RU"/>
        </w:rPr>
        <w:t>вить відповідно: 25, 36 та</w:t>
      </w:r>
      <w:r w:rsidR="004A1E1D">
        <w:rPr>
          <w:rFonts w:ascii="Times New Roman" w:eastAsia="MS Mincho" w:hAnsi="Times New Roman"/>
          <w:sz w:val="28"/>
          <w:szCs w:val="28"/>
          <w:lang w:val="uk-UA" w:eastAsia="ru-RU"/>
        </w:rPr>
        <w:t xml:space="preserve"> 60 м².</w:t>
      </w:r>
    </w:p>
    <w:p w14:paraId="367A3CA6" w14:textId="77777777" w:rsidR="005B74BB" w:rsidRDefault="005B74BB" w:rsidP="00FA154B">
      <w:pPr>
        <w:spacing w:after="24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готелях підвищеного комфорту до складу перукарень </w:t>
      </w:r>
      <w:r w:rsidR="004A1E1D">
        <w:rPr>
          <w:rFonts w:ascii="Times New Roman" w:eastAsia="MS Mincho" w:hAnsi="Times New Roman"/>
          <w:sz w:val="28"/>
          <w:szCs w:val="28"/>
          <w:lang w:val="uk-UA" w:eastAsia="ru-RU"/>
        </w:rPr>
        <w:t xml:space="preserve">ще </w:t>
      </w:r>
      <w:r>
        <w:rPr>
          <w:rFonts w:ascii="Times New Roman" w:eastAsia="MS Mincho" w:hAnsi="Times New Roman"/>
          <w:sz w:val="28"/>
          <w:szCs w:val="28"/>
          <w:lang w:val="uk-UA" w:eastAsia="ru-RU"/>
        </w:rPr>
        <w:t>додаються</w:t>
      </w:r>
      <w:r w:rsidR="004A1E1D">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косметичні кабінети, </w:t>
      </w:r>
      <w:r w:rsidR="004A1E1D">
        <w:rPr>
          <w:rFonts w:ascii="Times New Roman" w:eastAsia="MS Mincho" w:hAnsi="Times New Roman"/>
          <w:sz w:val="28"/>
          <w:szCs w:val="28"/>
          <w:lang w:val="uk-UA" w:eastAsia="ru-RU"/>
        </w:rPr>
        <w:t>площею 8 м² на одне робоч</w:t>
      </w:r>
      <w:r w:rsidR="00AE7BA1">
        <w:rPr>
          <w:rFonts w:ascii="Times New Roman" w:eastAsia="MS Mincho" w:hAnsi="Times New Roman"/>
          <w:sz w:val="28"/>
          <w:szCs w:val="28"/>
          <w:lang w:val="uk-UA" w:eastAsia="ru-RU"/>
        </w:rPr>
        <w:t xml:space="preserve">е місце (Рис. </w:t>
      </w:r>
      <w:r w:rsidR="008B5F99">
        <w:rPr>
          <w:rFonts w:ascii="Times New Roman" w:eastAsia="MS Mincho" w:hAnsi="Times New Roman"/>
          <w:sz w:val="28"/>
          <w:szCs w:val="28"/>
          <w:lang w:val="uk-UA" w:eastAsia="ru-RU"/>
        </w:rPr>
        <w:t>26</w:t>
      </w:r>
      <w:r w:rsidR="00AE7BA1">
        <w:rPr>
          <w:rFonts w:ascii="Times New Roman" w:eastAsia="MS Mincho" w:hAnsi="Times New Roman"/>
          <w:sz w:val="28"/>
          <w:szCs w:val="28"/>
          <w:lang w:val="uk-UA" w:eastAsia="ru-RU"/>
        </w:rPr>
        <w:t>).</w:t>
      </w:r>
    </w:p>
    <w:p w14:paraId="0A758D0A" w14:textId="77777777" w:rsidR="00AE7BA1" w:rsidRDefault="00AE7BA1" w:rsidP="00FA154B">
      <w:pPr>
        <w:spacing w:after="120" w:line="360" w:lineRule="auto"/>
        <w:jc w:val="both"/>
        <w:rPr>
          <w:rFonts w:ascii="Times New Roman" w:eastAsia="MS Mincho" w:hAnsi="Times New Roman"/>
          <w:sz w:val="28"/>
          <w:szCs w:val="28"/>
          <w:lang w:val="uk-UA" w:eastAsia="ru-RU"/>
        </w:rPr>
      </w:pPr>
      <w:r w:rsidRPr="00AE7BA1">
        <w:rPr>
          <w:rFonts w:ascii="Times New Roman" w:eastAsia="MS Mincho" w:hAnsi="Times New Roman"/>
          <w:noProof/>
          <w:sz w:val="28"/>
          <w:szCs w:val="28"/>
          <w:lang w:eastAsia="ru-RU"/>
        </w:rPr>
        <w:drawing>
          <wp:inline distT="0" distB="0" distL="0" distR="0" wp14:anchorId="1597E7A5" wp14:editId="7F9E509F">
            <wp:extent cx="5940425" cy="2232255"/>
            <wp:effectExtent l="0" t="0" r="3175" b="0"/>
            <wp:docPr id="53" name="Рисунок 53" descr="D:\Документы\МЕТОДИЧКА\Готель\Рисунки\Новая папка\Рис.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Рисунки\Новая папка\Рис. 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2232255"/>
                    </a:xfrm>
                    <a:prstGeom prst="rect">
                      <a:avLst/>
                    </a:prstGeom>
                    <a:noFill/>
                    <a:ln>
                      <a:noFill/>
                    </a:ln>
                  </pic:spPr>
                </pic:pic>
              </a:graphicData>
            </a:graphic>
          </wp:inline>
        </w:drawing>
      </w:r>
    </w:p>
    <w:p w14:paraId="5AB07F37" w14:textId="77777777" w:rsidR="00AE7BA1" w:rsidRPr="005B74BB" w:rsidRDefault="00AE7BA1" w:rsidP="00E23133">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Рис. </w:t>
      </w:r>
      <w:r w:rsidR="008B5F99">
        <w:rPr>
          <w:rFonts w:ascii="Times New Roman" w:eastAsia="MS Mincho" w:hAnsi="Times New Roman"/>
          <w:sz w:val="28"/>
          <w:szCs w:val="28"/>
          <w:lang w:val="uk-UA" w:eastAsia="ru-RU"/>
        </w:rPr>
        <w:t xml:space="preserve">26. </w:t>
      </w:r>
      <w:r>
        <w:rPr>
          <w:rFonts w:ascii="Times New Roman" w:eastAsia="MS Mincho" w:hAnsi="Times New Roman"/>
          <w:sz w:val="28"/>
          <w:szCs w:val="28"/>
          <w:lang w:val="uk-UA" w:eastAsia="ru-RU"/>
        </w:rPr>
        <w:t>Функціонально-планувальна схема невеликої перукарні з двома залами та підсобним приміщенням</w:t>
      </w:r>
    </w:p>
    <w:p w14:paraId="400D3EDE" w14:textId="77777777" w:rsidR="00727FD4" w:rsidRPr="00727FD4" w:rsidRDefault="004A1E1D" w:rsidP="00727FD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готелях раніше </w:t>
      </w:r>
      <w:r w:rsidR="00F70AC1">
        <w:rPr>
          <w:rFonts w:ascii="Times New Roman" w:eastAsia="MS Mincho" w:hAnsi="Times New Roman"/>
          <w:sz w:val="28"/>
          <w:szCs w:val="28"/>
          <w:lang w:val="uk-UA" w:eastAsia="ru-RU"/>
        </w:rPr>
        <w:t xml:space="preserve">існували і інші пункти побутового обслуговування такі як: фотостудія (фотолабораторія), пункти дрібного ремонту одягу та взуття, прокату предметів культурно-побутового призначення, хімчистки тощо, однак </w:t>
      </w:r>
      <w:r w:rsidR="006B6D65">
        <w:rPr>
          <w:rFonts w:ascii="Times New Roman" w:eastAsia="MS Mincho" w:hAnsi="Times New Roman"/>
          <w:sz w:val="28"/>
          <w:szCs w:val="28"/>
          <w:lang w:val="uk-UA" w:eastAsia="ru-RU"/>
        </w:rPr>
        <w:t>на</w:t>
      </w:r>
      <w:r w:rsidR="00F70AC1">
        <w:rPr>
          <w:rFonts w:ascii="Times New Roman" w:eastAsia="MS Mincho" w:hAnsi="Times New Roman"/>
          <w:sz w:val="28"/>
          <w:szCs w:val="28"/>
          <w:lang w:val="uk-UA" w:eastAsia="ru-RU"/>
        </w:rPr>
        <w:t>раз</w:t>
      </w:r>
      <w:r w:rsidR="006B6D65">
        <w:rPr>
          <w:rFonts w:ascii="Times New Roman" w:eastAsia="MS Mincho" w:hAnsi="Times New Roman"/>
          <w:sz w:val="28"/>
          <w:szCs w:val="28"/>
          <w:lang w:val="uk-UA" w:eastAsia="ru-RU"/>
        </w:rPr>
        <w:t>і</w:t>
      </w:r>
      <w:r w:rsidR="00F70AC1">
        <w:rPr>
          <w:rFonts w:ascii="Times New Roman" w:eastAsia="MS Mincho" w:hAnsi="Times New Roman"/>
          <w:sz w:val="28"/>
          <w:szCs w:val="28"/>
          <w:lang w:val="uk-UA" w:eastAsia="ru-RU"/>
        </w:rPr>
        <w:t xml:space="preserve"> все звелося до єдиного </w:t>
      </w:r>
      <w:r w:rsidR="00F70AC1" w:rsidRPr="00590C1F">
        <w:rPr>
          <w:rFonts w:ascii="Times New Roman" w:eastAsia="MS Mincho" w:hAnsi="Times New Roman"/>
          <w:i/>
          <w:sz w:val="28"/>
          <w:szCs w:val="28"/>
          <w:lang w:val="uk-UA" w:eastAsia="ru-RU"/>
        </w:rPr>
        <w:t>пункту прийому замовлень</w:t>
      </w:r>
      <w:r w:rsidR="00F70AC1">
        <w:rPr>
          <w:rFonts w:ascii="Times New Roman" w:eastAsia="MS Mincho" w:hAnsi="Times New Roman"/>
          <w:sz w:val="28"/>
          <w:szCs w:val="28"/>
          <w:lang w:val="uk-UA" w:eastAsia="ru-RU"/>
        </w:rPr>
        <w:t>, адже н</w:t>
      </w:r>
      <w:r w:rsidR="00590C1F">
        <w:rPr>
          <w:rFonts w:ascii="Times New Roman" w:eastAsia="MS Mincho" w:hAnsi="Times New Roman"/>
          <w:sz w:val="28"/>
          <w:szCs w:val="28"/>
          <w:lang w:val="uk-UA" w:eastAsia="ru-RU"/>
        </w:rPr>
        <w:t>емає сенсу тримати окремі приміщення</w:t>
      </w:r>
      <w:r w:rsidR="00F70AC1">
        <w:rPr>
          <w:rFonts w:ascii="Times New Roman" w:eastAsia="MS Mincho" w:hAnsi="Times New Roman"/>
          <w:sz w:val="28"/>
          <w:szCs w:val="28"/>
          <w:lang w:val="uk-UA" w:eastAsia="ru-RU"/>
        </w:rPr>
        <w:t xml:space="preserve"> якщо все одно замовлення виконуються в іншому </w:t>
      </w:r>
      <w:r w:rsidR="00F70AC1">
        <w:rPr>
          <w:rFonts w:ascii="Times New Roman" w:eastAsia="MS Mincho" w:hAnsi="Times New Roman"/>
          <w:sz w:val="28"/>
          <w:szCs w:val="28"/>
          <w:lang w:val="uk-UA" w:eastAsia="ru-RU"/>
        </w:rPr>
        <w:lastRenderedPageBreak/>
        <w:t xml:space="preserve">місці. </w:t>
      </w:r>
      <w:r w:rsidR="00B03B12">
        <w:rPr>
          <w:rFonts w:ascii="Times New Roman" w:eastAsia="MS Mincho" w:hAnsi="Times New Roman"/>
          <w:sz w:val="28"/>
          <w:szCs w:val="28"/>
          <w:lang w:val="uk-UA" w:eastAsia="ru-RU"/>
        </w:rPr>
        <w:t>Тому єдина кімната з мінімал</w:t>
      </w:r>
      <w:r w:rsidR="00727FD4">
        <w:rPr>
          <w:rFonts w:ascii="Times New Roman" w:eastAsia="MS Mincho" w:hAnsi="Times New Roman"/>
          <w:sz w:val="28"/>
          <w:szCs w:val="28"/>
          <w:lang w:val="uk-UA" w:eastAsia="ru-RU"/>
        </w:rPr>
        <w:t>ьною площею у 20 м² для готелю на</w:t>
      </w:r>
      <w:r w:rsidR="00B03B12">
        <w:rPr>
          <w:rFonts w:ascii="Times New Roman" w:eastAsia="MS Mincho" w:hAnsi="Times New Roman"/>
          <w:sz w:val="28"/>
          <w:szCs w:val="28"/>
          <w:lang w:val="uk-UA" w:eastAsia="ru-RU"/>
        </w:rPr>
        <w:t xml:space="preserve"> 100 місць цілком задовольняє потреби у прийомі та видачі різних побутових замовлень</w:t>
      </w:r>
      <w:r w:rsidR="00727FD4">
        <w:rPr>
          <w:rFonts w:ascii="Times New Roman" w:eastAsia="MS Mincho" w:hAnsi="Times New Roman"/>
          <w:sz w:val="28"/>
          <w:szCs w:val="28"/>
          <w:lang w:val="uk-UA" w:eastAsia="ru-RU"/>
        </w:rPr>
        <w:t xml:space="preserve"> чи </w:t>
      </w:r>
      <w:r w:rsidR="006B6D65">
        <w:rPr>
          <w:rFonts w:ascii="Times New Roman" w:eastAsia="MS Mincho" w:hAnsi="Times New Roman"/>
          <w:sz w:val="28"/>
          <w:szCs w:val="28"/>
          <w:lang w:val="uk-UA" w:eastAsia="ru-RU"/>
        </w:rPr>
        <w:t xml:space="preserve">в наданні інших </w:t>
      </w:r>
      <w:r w:rsidR="00727FD4">
        <w:rPr>
          <w:rFonts w:ascii="Times New Roman" w:eastAsia="MS Mincho" w:hAnsi="Times New Roman"/>
          <w:sz w:val="28"/>
          <w:szCs w:val="28"/>
          <w:lang w:val="uk-UA" w:eastAsia="ru-RU"/>
        </w:rPr>
        <w:t>послуг.</w:t>
      </w:r>
    </w:p>
    <w:p w14:paraId="573194FA" w14:textId="77777777" w:rsidR="00F70AC1" w:rsidRDefault="00F70AC1" w:rsidP="00D70832">
      <w:pPr>
        <w:spacing w:after="0" w:line="360" w:lineRule="auto"/>
        <w:ind w:firstLine="539"/>
        <w:jc w:val="both"/>
        <w:rPr>
          <w:rFonts w:ascii="Times New Roman" w:eastAsia="MS Mincho" w:hAnsi="Times New Roman"/>
          <w:sz w:val="28"/>
          <w:szCs w:val="28"/>
          <w:lang w:val="uk-UA" w:eastAsia="ru-RU"/>
        </w:rPr>
      </w:pPr>
    </w:p>
    <w:p w14:paraId="242D1BDB" w14:textId="77777777" w:rsidR="00775641" w:rsidRDefault="00775641" w:rsidP="00775641">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12. АДМІНІСТРАТИВНІ, СЛУЖБОВІ ТА ПРИМІЩЕННЯ ОБСЛУГОВУВАННЯ</w:t>
      </w:r>
    </w:p>
    <w:p w14:paraId="71925CA6" w14:textId="77777777" w:rsidR="007B127F" w:rsidRDefault="00727FD4" w:rsidP="00BB0C76">
      <w:pPr>
        <w:spacing w:after="0" w:line="360" w:lineRule="auto"/>
        <w:ind w:firstLine="539"/>
        <w:jc w:val="both"/>
        <w:rPr>
          <w:rFonts w:ascii="Times New Roman" w:eastAsia="MS Mincho" w:hAnsi="Times New Roman"/>
          <w:sz w:val="28"/>
          <w:szCs w:val="28"/>
          <w:lang w:val="uk-UA" w:eastAsia="ru-RU"/>
        </w:rPr>
      </w:pPr>
      <w:r w:rsidRPr="00650CA6">
        <w:rPr>
          <w:rFonts w:ascii="Times New Roman" w:eastAsia="MS Mincho" w:hAnsi="Times New Roman"/>
          <w:i/>
          <w:sz w:val="28"/>
          <w:szCs w:val="28"/>
          <w:lang w:val="uk-UA" w:eastAsia="ru-RU"/>
        </w:rPr>
        <w:t>Адміністративний блок</w:t>
      </w:r>
      <w:r>
        <w:rPr>
          <w:rFonts w:ascii="Times New Roman" w:eastAsia="MS Mincho" w:hAnsi="Times New Roman"/>
          <w:sz w:val="28"/>
          <w:szCs w:val="28"/>
          <w:lang w:val="uk-UA" w:eastAsia="ru-RU"/>
        </w:rPr>
        <w:t xml:space="preserve"> приміщень розташовується при головному вестибюлі </w:t>
      </w:r>
      <w:r w:rsidR="00291FF3">
        <w:rPr>
          <w:rFonts w:ascii="Times New Roman" w:eastAsia="MS Mincho" w:hAnsi="Times New Roman"/>
          <w:sz w:val="28"/>
          <w:szCs w:val="28"/>
          <w:lang w:val="uk-UA" w:eastAsia="ru-RU"/>
        </w:rPr>
        <w:t xml:space="preserve">чи у прямому доступі </w:t>
      </w:r>
      <w:r>
        <w:rPr>
          <w:rFonts w:ascii="Times New Roman" w:eastAsia="MS Mincho" w:hAnsi="Times New Roman"/>
          <w:sz w:val="28"/>
          <w:szCs w:val="28"/>
          <w:lang w:val="uk-UA" w:eastAsia="ru-RU"/>
        </w:rPr>
        <w:t xml:space="preserve">та складається з наступних кімнат: </w:t>
      </w:r>
      <w:r w:rsidR="00291FF3">
        <w:rPr>
          <w:rFonts w:ascii="Times New Roman" w:eastAsia="MS Mincho" w:hAnsi="Times New Roman"/>
          <w:sz w:val="28"/>
          <w:szCs w:val="28"/>
          <w:lang w:val="uk-UA" w:eastAsia="ru-RU"/>
        </w:rPr>
        <w:t>директора та його заступ</w:t>
      </w:r>
      <w:r w:rsidR="00650CA6">
        <w:rPr>
          <w:rFonts w:ascii="Times New Roman" w:eastAsia="MS Mincho" w:hAnsi="Times New Roman"/>
          <w:sz w:val="28"/>
          <w:szCs w:val="28"/>
          <w:lang w:val="uk-UA" w:eastAsia="ru-RU"/>
        </w:rPr>
        <w:t>ника (мінімум по 12 м²), головного інженеру (10 м²), кімнат</w:t>
      </w:r>
      <w:r w:rsidR="00291FF3">
        <w:rPr>
          <w:rFonts w:ascii="Times New Roman" w:eastAsia="MS Mincho" w:hAnsi="Times New Roman"/>
          <w:sz w:val="28"/>
          <w:szCs w:val="28"/>
          <w:lang w:val="uk-UA" w:eastAsia="ru-RU"/>
        </w:rPr>
        <w:t>а менеджменту готелю</w:t>
      </w:r>
      <w:r w:rsidR="00650CA6">
        <w:rPr>
          <w:rFonts w:ascii="Times New Roman" w:eastAsia="MS Mincho" w:hAnsi="Times New Roman"/>
          <w:sz w:val="28"/>
          <w:szCs w:val="28"/>
          <w:lang w:val="uk-UA" w:eastAsia="ru-RU"/>
        </w:rPr>
        <w:t xml:space="preserve"> (16 м²), відділу к</w:t>
      </w:r>
      <w:r w:rsidR="00360A53">
        <w:rPr>
          <w:rFonts w:ascii="Times New Roman" w:eastAsia="MS Mincho" w:hAnsi="Times New Roman"/>
          <w:sz w:val="28"/>
          <w:szCs w:val="28"/>
          <w:lang w:val="uk-UA" w:eastAsia="ru-RU"/>
        </w:rPr>
        <w:t>адрів (12 м²), бухгалтерії (12</w:t>
      </w:r>
      <w:r w:rsidR="00650CA6">
        <w:rPr>
          <w:rFonts w:ascii="Times New Roman" w:eastAsia="MS Mincho" w:hAnsi="Times New Roman"/>
          <w:sz w:val="28"/>
          <w:szCs w:val="28"/>
          <w:lang w:val="uk-UA" w:eastAsia="ru-RU"/>
        </w:rPr>
        <w:t xml:space="preserve"> м²) та зали нарад (24 м²). </w:t>
      </w:r>
      <w:r w:rsidR="00D234F7">
        <w:rPr>
          <w:rFonts w:ascii="Times New Roman" w:eastAsia="MS Mincho" w:hAnsi="Times New Roman"/>
          <w:sz w:val="28"/>
          <w:szCs w:val="28"/>
          <w:lang w:val="uk-UA" w:eastAsia="ru-RU"/>
        </w:rPr>
        <w:t xml:space="preserve">В </w:t>
      </w:r>
      <w:r w:rsidR="007B127F">
        <w:rPr>
          <w:rFonts w:ascii="Times New Roman" w:eastAsia="MS Mincho" w:hAnsi="Times New Roman"/>
          <w:sz w:val="28"/>
          <w:szCs w:val="28"/>
          <w:lang w:val="uk-UA" w:eastAsia="ru-RU"/>
        </w:rPr>
        <w:t>великих</w:t>
      </w:r>
      <w:r w:rsidR="00D234F7">
        <w:rPr>
          <w:rFonts w:ascii="Times New Roman" w:eastAsia="MS Mincho" w:hAnsi="Times New Roman"/>
          <w:sz w:val="28"/>
          <w:szCs w:val="28"/>
          <w:lang w:val="uk-UA" w:eastAsia="ru-RU"/>
        </w:rPr>
        <w:t xml:space="preserve"> готелях ця група приміщень </w:t>
      </w:r>
      <w:r w:rsidR="0071190E">
        <w:rPr>
          <w:rFonts w:ascii="Times New Roman" w:eastAsia="MS Mincho" w:hAnsi="Times New Roman"/>
          <w:sz w:val="28"/>
          <w:szCs w:val="28"/>
          <w:lang w:val="uk-UA" w:eastAsia="ru-RU"/>
        </w:rPr>
        <w:t xml:space="preserve">автоматично </w:t>
      </w:r>
      <w:proofErr w:type="spellStart"/>
      <w:r w:rsidR="0071190E">
        <w:rPr>
          <w:rFonts w:ascii="Times New Roman" w:eastAsia="MS Mincho" w:hAnsi="Times New Roman"/>
          <w:sz w:val="28"/>
          <w:szCs w:val="28"/>
          <w:lang w:val="uk-UA" w:eastAsia="ru-RU"/>
        </w:rPr>
        <w:t>пропорційно</w:t>
      </w:r>
      <w:proofErr w:type="spellEnd"/>
      <w:r w:rsidR="0071190E">
        <w:rPr>
          <w:rFonts w:ascii="Times New Roman" w:eastAsia="MS Mincho" w:hAnsi="Times New Roman"/>
          <w:sz w:val="28"/>
          <w:szCs w:val="28"/>
          <w:lang w:val="uk-UA" w:eastAsia="ru-RU"/>
        </w:rPr>
        <w:t xml:space="preserve"> збільшується, адже для правильної експлуатації великих закладів та готельних комплексів відповідно і </w:t>
      </w:r>
      <w:r w:rsidR="00291FF3">
        <w:rPr>
          <w:rFonts w:ascii="Times New Roman" w:eastAsia="MS Mincho" w:hAnsi="Times New Roman"/>
          <w:sz w:val="28"/>
          <w:szCs w:val="28"/>
          <w:lang w:val="uk-UA" w:eastAsia="ru-RU"/>
        </w:rPr>
        <w:t xml:space="preserve">задіяний </w:t>
      </w:r>
      <w:r w:rsidR="0071190E">
        <w:rPr>
          <w:rFonts w:ascii="Times New Roman" w:eastAsia="MS Mincho" w:hAnsi="Times New Roman"/>
          <w:sz w:val="28"/>
          <w:szCs w:val="28"/>
          <w:lang w:val="uk-UA" w:eastAsia="ru-RU"/>
        </w:rPr>
        <w:t>адміністративний ресурс потребується у більшій кількості.</w:t>
      </w:r>
    </w:p>
    <w:p w14:paraId="16F94012" w14:textId="77777777" w:rsidR="00775641" w:rsidRDefault="0071190E"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Адміністративна</w:t>
      </w:r>
      <w:r w:rsidR="00650CA6">
        <w:rPr>
          <w:rFonts w:ascii="Times New Roman" w:eastAsia="MS Mincho" w:hAnsi="Times New Roman"/>
          <w:sz w:val="28"/>
          <w:szCs w:val="28"/>
          <w:lang w:val="uk-UA" w:eastAsia="ru-RU"/>
        </w:rPr>
        <w:t xml:space="preserve"> зона </w:t>
      </w:r>
      <w:r>
        <w:rPr>
          <w:rFonts w:ascii="Times New Roman" w:eastAsia="MS Mincho" w:hAnsi="Times New Roman"/>
          <w:sz w:val="28"/>
          <w:szCs w:val="28"/>
          <w:lang w:val="uk-UA" w:eastAsia="ru-RU"/>
        </w:rPr>
        <w:t xml:space="preserve">передбачена </w:t>
      </w:r>
      <w:r w:rsidR="00291FF3">
        <w:rPr>
          <w:rFonts w:ascii="Times New Roman" w:eastAsia="MS Mincho" w:hAnsi="Times New Roman"/>
          <w:sz w:val="28"/>
          <w:szCs w:val="28"/>
          <w:lang w:val="uk-UA" w:eastAsia="ru-RU"/>
        </w:rPr>
        <w:t xml:space="preserve">виключно </w:t>
      </w:r>
      <w:r w:rsidR="00650CA6">
        <w:rPr>
          <w:rFonts w:ascii="Times New Roman" w:eastAsia="MS Mincho" w:hAnsi="Times New Roman"/>
          <w:sz w:val="28"/>
          <w:szCs w:val="28"/>
          <w:lang w:val="uk-UA" w:eastAsia="ru-RU"/>
        </w:rPr>
        <w:t>для службового використання, тому повинна бути відокремлена</w:t>
      </w:r>
      <w:r w:rsidR="00291FF3">
        <w:rPr>
          <w:rFonts w:ascii="Times New Roman" w:eastAsia="MS Mincho" w:hAnsi="Times New Roman"/>
          <w:sz w:val="28"/>
          <w:szCs w:val="28"/>
          <w:lang w:val="uk-UA" w:eastAsia="ru-RU"/>
        </w:rPr>
        <w:t xml:space="preserve"> дверима від вестибюльної зони</w:t>
      </w:r>
      <w:r w:rsidR="00650CA6">
        <w:rPr>
          <w:rFonts w:ascii="Times New Roman" w:eastAsia="MS Mincho" w:hAnsi="Times New Roman"/>
          <w:sz w:val="28"/>
          <w:szCs w:val="28"/>
          <w:lang w:val="uk-UA" w:eastAsia="ru-RU"/>
        </w:rPr>
        <w:t xml:space="preserve"> го</w:t>
      </w:r>
      <w:r>
        <w:rPr>
          <w:rFonts w:ascii="Times New Roman" w:eastAsia="MS Mincho" w:hAnsi="Times New Roman"/>
          <w:sz w:val="28"/>
          <w:szCs w:val="28"/>
          <w:lang w:val="uk-UA" w:eastAsia="ru-RU"/>
        </w:rPr>
        <w:t>телю, а</w:t>
      </w:r>
      <w:r w:rsidR="00044FC7">
        <w:rPr>
          <w:rFonts w:ascii="Times New Roman" w:eastAsia="MS Mincho" w:hAnsi="Times New Roman"/>
          <w:sz w:val="28"/>
          <w:szCs w:val="28"/>
          <w:lang w:val="uk-UA" w:eastAsia="ru-RU"/>
        </w:rPr>
        <w:t>ле з реверсивним зв’язком з нею</w:t>
      </w:r>
      <w:r w:rsidR="00291FF3">
        <w:rPr>
          <w:rFonts w:ascii="Times New Roman" w:eastAsia="MS Mincho" w:hAnsi="Times New Roman"/>
          <w:sz w:val="28"/>
          <w:szCs w:val="28"/>
          <w:lang w:val="uk-UA" w:eastAsia="ru-RU"/>
        </w:rPr>
        <w:t xml:space="preserve"> та зоною очікування</w:t>
      </w:r>
      <w:r w:rsidR="00044FC7">
        <w:rPr>
          <w:rFonts w:ascii="Times New Roman" w:eastAsia="MS Mincho" w:hAnsi="Times New Roman"/>
          <w:sz w:val="28"/>
          <w:szCs w:val="28"/>
          <w:lang w:val="uk-UA" w:eastAsia="ru-RU"/>
        </w:rPr>
        <w:t xml:space="preserve"> для відвідувачів</w:t>
      </w:r>
      <w:r w:rsidR="00650CA6">
        <w:rPr>
          <w:rFonts w:ascii="Times New Roman" w:eastAsia="MS Mincho" w:hAnsi="Times New Roman"/>
          <w:sz w:val="28"/>
          <w:szCs w:val="28"/>
          <w:lang w:val="uk-UA" w:eastAsia="ru-RU"/>
        </w:rPr>
        <w:t>.</w:t>
      </w:r>
    </w:p>
    <w:p w14:paraId="731BBE70" w14:textId="77777777" w:rsidR="00650CA6" w:rsidRDefault="00650CA6"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Умеблювання цих кімнат стандартне </w:t>
      </w:r>
      <w:r w:rsidR="00205921">
        <w:rPr>
          <w:rFonts w:ascii="Times New Roman" w:eastAsia="MS Mincho" w:hAnsi="Times New Roman"/>
          <w:sz w:val="28"/>
          <w:szCs w:val="28"/>
          <w:lang w:val="uk-UA" w:eastAsia="ru-RU"/>
        </w:rPr>
        <w:t xml:space="preserve">як </w:t>
      </w:r>
      <w:r>
        <w:rPr>
          <w:rFonts w:ascii="Times New Roman" w:eastAsia="MS Mincho" w:hAnsi="Times New Roman"/>
          <w:sz w:val="28"/>
          <w:szCs w:val="28"/>
          <w:lang w:val="uk-UA" w:eastAsia="ru-RU"/>
        </w:rPr>
        <w:t>для офісних приміщень та складається з того самого набору меблів: офісні столи, шафи для різної документації, стільці та о</w:t>
      </w:r>
      <w:r w:rsidR="00205921">
        <w:rPr>
          <w:rFonts w:ascii="Times New Roman" w:eastAsia="MS Mincho" w:hAnsi="Times New Roman"/>
          <w:sz w:val="28"/>
          <w:szCs w:val="28"/>
          <w:lang w:val="uk-UA" w:eastAsia="ru-RU"/>
        </w:rPr>
        <w:t>фісні крісла в кабінетах керівниц</w:t>
      </w:r>
      <w:r>
        <w:rPr>
          <w:rFonts w:ascii="Times New Roman" w:eastAsia="MS Mincho" w:hAnsi="Times New Roman"/>
          <w:sz w:val="28"/>
          <w:szCs w:val="28"/>
          <w:lang w:val="uk-UA" w:eastAsia="ru-RU"/>
        </w:rPr>
        <w:t>тва. Всі робочі приміщення адміністративної групи обов’язково повинні освітлюватися прямим природнім світлом.</w:t>
      </w:r>
    </w:p>
    <w:p w14:paraId="0A65CEF8" w14:textId="77777777" w:rsidR="00727FD4" w:rsidRPr="00AD4BB0" w:rsidRDefault="00650CA6" w:rsidP="00D70832">
      <w:pPr>
        <w:spacing w:after="0" w:line="360" w:lineRule="auto"/>
        <w:ind w:firstLine="539"/>
        <w:jc w:val="both"/>
        <w:rPr>
          <w:rFonts w:ascii="Times New Roman" w:eastAsia="MS Mincho" w:hAnsi="Times New Roman"/>
          <w:sz w:val="28"/>
          <w:szCs w:val="28"/>
          <w:lang w:eastAsia="ru-RU"/>
        </w:rPr>
      </w:pPr>
      <w:r>
        <w:rPr>
          <w:rFonts w:ascii="Times New Roman" w:eastAsia="MS Mincho" w:hAnsi="Times New Roman"/>
          <w:sz w:val="28"/>
          <w:szCs w:val="28"/>
          <w:lang w:val="uk-UA" w:eastAsia="ru-RU"/>
        </w:rPr>
        <w:t xml:space="preserve">До блоку </w:t>
      </w:r>
      <w:r w:rsidRPr="00590C1F">
        <w:rPr>
          <w:rFonts w:ascii="Times New Roman" w:eastAsia="MS Mincho" w:hAnsi="Times New Roman"/>
          <w:i/>
          <w:sz w:val="28"/>
          <w:szCs w:val="28"/>
          <w:lang w:val="uk-UA" w:eastAsia="ru-RU"/>
        </w:rPr>
        <w:t>службових приміщень</w:t>
      </w:r>
      <w:r>
        <w:rPr>
          <w:rFonts w:ascii="Times New Roman" w:eastAsia="MS Mincho" w:hAnsi="Times New Roman"/>
          <w:sz w:val="28"/>
          <w:szCs w:val="28"/>
          <w:lang w:val="uk-UA" w:eastAsia="ru-RU"/>
        </w:rPr>
        <w:t xml:space="preserve"> відносяться: </w:t>
      </w:r>
      <w:r w:rsidRPr="0071190E">
        <w:rPr>
          <w:rFonts w:ascii="Times New Roman" w:eastAsia="MS Mincho" w:hAnsi="Times New Roman"/>
          <w:i/>
          <w:sz w:val="28"/>
          <w:szCs w:val="28"/>
          <w:lang w:val="uk-UA" w:eastAsia="ru-RU"/>
        </w:rPr>
        <w:t>медпункт готелю</w:t>
      </w:r>
      <w:r>
        <w:rPr>
          <w:rFonts w:ascii="Times New Roman" w:eastAsia="MS Mincho" w:hAnsi="Times New Roman"/>
          <w:sz w:val="28"/>
          <w:szCs w:val="28"/>
          <w:lang w:val="uk-UA" w:eastAsia="ru-RU"/>
        </w:rPr>
        <w:t xml:space="preserve">, </w:t>
      </w:r>
      <w:r w:rsidRPr="0071190E">
        <w:rPr>
          <w:rFonts w:ascii="Times New Roman" w:eastAsia="MS Mincho" w:hAnsi="Times New Roman"/>
          <w:i/>
          <w:sz w:val="28"/>
          <w:szCs w:val="28"/>
          <w:lang w:val="uk-UA" w:eastAsia="ru-RU"/>
        </w:rPr>
        <w:t>роздягалки персоналу</w:t>
      </w:r>
      <w:r>
        <w:rPr>
          <w:rFonts w:ascii="Times New Roman" w:eastAsia="MS Mincho" w:hAnsi="Times New Roman"/>
          <w:sz w:val="28"/>
          <w:szCs w:val="28"/>
          <w:lang w:val="uk-UA" w:eastAsia="ru-RU"/>
        </w:rPr>
        <w:t xml:space="preserve">, </w:t>
      </w:r>
      <w:r w:rsidRPr="0071190E">
        <w:rPr>
          <w:rFonts w:ascii="Times New Roman" w:eastAsia="MS Mincho" w:hAnsi="Times New Roman"/>
          <w:i/>
          <w:sz w:val="28"/>
          <w:szCs w:val="28"/>
          <w:lang w:val="uk-UA" w:eastAsia="ru-RU"/>
        </w:rPr>
        <w:t>кімнати відпочинку персоналу</w:t>
      </w:r>
      <w:r>
        <w:rPr>
          <w:rFonts w:ascii="Times New Roman" w:eastAsia="MS Mincho" w:hAnsi="Times New Roman"/>
          <w:sz w:val="28"/>
          <w:szCs w:val="28"/>
          <w:lang w:val="uk-UA" w:eastAsia="ru-RU"/>
        </w:rPr>
        <w:t xml:space="preserve">, </w:t>
      </w:r>
      <w:r w:rsidRPr="0014627C">
        <w:rPr>
          <w:rFonts w:ascii="Times New Roman" w:eastAsia="MS Mincho" w:hAnsi="Times New Roman"/>
          <w:i/>
          <w:sz w:val="28"/>
          <w:szCs w:val="28"/>
          <w:lang w:val="uk-UA" w:eastAsia="ru-RU"/>
        </w:rPr>
        <w:t>кімната старшої</w:t>
      </w:r>
      <w:r>
        <w:rPr>
          <w:rFonts w:ascii="Times New Roman" w:eastAsia="MS Mincho" w:hAnsi="Times New Roman"/>
          <w:sz w:val="28"/>
          <w:szCs w:val="28"/>
          <w:lang w:val="uk-UA" w:eastAsia="ru-RU"/>
        </w:rPr>
        <w:t xml:space="preserve"> </w:t>
      </w:r>
      <w:r w:rsidRPr="0071190E">
        <w:rPr>
          <w:rFonts w:ascii="Times New Roman" w:eastAsia="MS Mincho" w:hAnsi="Times New Roman"/>
          <w:i/>
          <w:sz w:val="28"/>
          <w:szCs w:val="28"/>
          <w:lang w:val="uk-UA" w:eastAsia="ru-RU"/>
        </w:rPr>
        <w:t>покоївки</w:t>
      </w:r>
      <w:r>
        <w:rPr>
          <w:rFonts w:ascii="Times New Roman" w:eastAsia="MS Mincho" w:hAnsi="Times New Roman"/>
          <w:sz w:val="28"/>
          <w:szCs w:val="28"/>
          <w:lang w:val="uk-UA" w:eastAsia="ru-RU"/>
        </w:rPr>
        <w:t xml:space="preserve"> </w:t>
      </w:r>
      <w:r w:rsidR="00590C1F">
        <w:rPr>
          <w:rFonts w:ascii="Times New Roman" w:eastAsia="MS Mincho" w:hAnsi="Times New Roman"/>
          <w:sz w:val="28"/>
          <w:szCs w:val="28"/>
          <w:lang w:val="uk-UA" w:eastAsia="ru-RU"/>
        </w:rPr>
        <w:t>тощо.</w:t>
      </w:r>
    </w:p>
    <w:p w14:paraId="7EC1B25E" w14:textId="77777777" w:rsidR="00590C1F" w:rsidRDefault="00590C1F"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Якщо </w:t>
      </w:r>
      <w:r w:rsidRPr="00D234F7">
        <w:rPr>
          <w:rFonts w:ascii="Times New Roman" w:eastAsia="MS Mincho" w:hAnsi="Times New Roman"/>
          <w:i/>
          <w:sz w:val="28"/>
          <w:szCs w:val="28"/>
          <w:lang w:val="uk-UA" w:eastAsia="ru-RU"/>
        </w:rPr>
        <w:t>медпункт</w:t>
      </w:r>
      <w:r w:rsidR="00FA154B">
        <w:rPr>
          <w:rFonts w:ascii="Times New Roman" w:eastAsia="MS Mincho" w:hAnsi="Times New Roman"/>
          <w:sz w:val="28"/>
          <w:szCs w:val="28"/>
          <w:lang w:val="uk-UA" w:eastAsia="ru-RU"/>
        </w:rPr>
        <w:t xml:space="preserve"> не знаходиться у</w:t>
      </w:r>
      <w:r>
        <w:rPr>
          <w:rFonts w:ascii="Times New Roman" w:eastAsia="MS Mincho" w:hAnsi="Times New Roman"/>
          <w:sz w:val="28"/>
          <w:szCs w:val="28"/>
          <w:lang w:val="uk-UA" w:eastAsia="ru-RU"/>
        </w:rPr>
        <w:t xml:space="preserve"> спортивно-оздоровчій зоні готелю, він повинен розташовуватися в службовій частині та обслуговувати не </w:t>
      </w:r>
      <w:r w:rsidR="0071190E">
        <w:rPr>
          <w:rFonts w:ascii="Times New Roman" w:eastAsia="MS Mincho" w:hAnsi="Times New Roman"/>
          <w:sz w:val="28"/>
          <w:szCs w:val="28"/>
          <w:lang w:val="uk-UA" w:eastAsia="ru-RU"/>
        </w:rPr>
        <w:t>тільки пожильців, але й</w:t>
      </w:r>
      <w:r>
        <w:rPr>
          <w:rFonts w:ascii="Times New Roman" w:eastAsia="MS Mincho" w:hAnsi="Times New Roman"/>
          <w:sz w:val="28"/>
          <w:szCs w:val="28"/>
          <w:lang w:val="uk-UA" w:eastAsia="ru-RU"/>
        </w:rPr>
        <w:t xml:space="preserve"> працівників готелю. Це приміщення </w:t>
      </w:r>
      <w:r w:rsidR="0071190E">
        <w:rPr>
          <w:rFonts w:ascii="Times New Roman" w:eastAsia="MS Mincho" w:hAnsi="Times New Roman"/>
          <w:sz w:val="28"/>
          <w:szCs w:val="28"/>
          <w:lang w:val="uk-UA" w:eastAsia="ru-RU"/>
        </w:rPr>
        <w:t xml:space="preserve">призначено </w:t>
      </w:r>
      <w:r>
        <w:rPr>
          <w:rFonts w:ascii="Times New Roman" w:eastAsia="MS Mincho" w:hAnsi="Times New Roman"/>
          <w:sz w:val="28"/>
          <w:szCs w:val="28"/>
          <w:lang w:val="uk-UA" w:eastAsia="ru-RU"/>
        </w:rPr>
        <w:t xml:space="preserve">тільки для </w:t>
      </w:r>
      <w:r>
        <w:rPr>
          <w:rFonts w:ascii="Times New Roman" w:eastAsia="MS Mincho" w:hAnsi="Times New Roman"/>
          <w:sz w:val="28"/>
          <w:szCs w:val="28"/>
          <w:lang w:val="uk-UA" w:eastAsia="ru-RU"/>
        </w:rPr>
        <w:lastRenderedPageBreak/>
        <w:t>надання першої допомоги</w:t>
      </w:r>
      <w:r w:rsidR="0071190E">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тому його площа в готелях до 200 місць не дуже велика (мінімум 14 м²) та обладнана письмовим столом, стільцями, кушеткою та шафою для ліків. В готелів більше 200 </w:t>
      </w:r>
      <w:r w:rsidR="00044FC7">
        <w:rPr>
          <w:rFonts w:ascii="Times New Roman" w:eastAsia="MS Mincho" w:hAnsi="Times New Roman"/>
          <w:sz w:val="28"/>
          <w:szCs w:val="28"/>
          <w:lang w:val="uk-UA" w:eastAsia="ru-RU"/>
        </w:rPr>
        <w:t>місць передбачається</w:t>
      </w:r>
      <w:r>
        <w:rPr>
          <w:rFonts w:ascii="Times New Roman" w:eastAsia="MS Mincho" w:hAnsi="Times New Roman"/>
          <w:sz w:val="28"/>
          <w:szCs w:val="28"/>
          <w:lang w:val="uk-UA" w:eastAsia="ru-RU"/>
        </w:rPr>
        <w:t xml:space="preserve"> дві кімнати: одна використовується як зона очікування</w:t>
      </w:r>
      <w:r w:rsidR="0071190E">
        <w:rPr>
          <w:rFonts w:ascii="Times New Roman" w:eastAsia="MS Mincho" w:hAnsi="Times New Roman"/>
          <w:sz w:val="28"/>
          <w:szCs w:val="28"/>
          <w:lang w:val="uk-UA" w:eastAsia="ru-RU"/>
        </w:rPr>
        <w:t xml:space="preserve"> та реєстрації</w:t>
      </w:r>
      <w:r>
        <w:rPr>
          <w:rFonts w:ascii="Times New Roman" w:eastAsia="MS Mincho" w:hAnsi="Times New Roman"/>
          <w:sz w:val="28"/>
          <w:szCs w:val="28"/>
          <w:lang w:val="uk-UA" w:eastAsia="ru-RU"/>
        </w:rPr>
        <w:t>, інша для прийому хворих та проведення процедур (процедурна), тоді загальна площа</w:t>
      </w:r>
      <w:r w:rsidR="0071190E">
        <w:rPr>
          <w:rFonts w:ascii="Times New Roman" w:eastAsia="MS Mincho" w:hAnsi="Times New Roman"/>
          <w:sz w:val="28"/>
          <w:szCs w:val="28"/>
          <w:lang w:val="uk-UA" w:eastAsia="ru-RU"/>
        </w:rPr>
        <w:t xml:space="preserve"> зони</w:t>
      </w:r>
      <w:r>
        <w:rPr>
          <w:rFonts w:ascii="Times New Roman" w:eastAsia="MS Mincho" w:hAnsi="Times New Roman"/>
          <w:sz w:val="28"/>
          <w:szCs w:val="28"/>
          <w:lang w:val="uk-UA" w:eastAsia="ru-RU"/>
        </w:rPr>
        <w:t xml:space="preserve"> збільшуєт</w:t>
      </w:r>
      <w:r w:rsidR="0071190E">
        <w:rPr>
          <w:rFonts w:ascii="Times New Roman" w:eastAsia="MS Mincho" w:hAnsi="Times New Roman"/>
          <w:sz w:val="28"/>
          <w:szCs w:val="28"/>
          <w:lang w:val="uk-UA" w:eastAsia="ru-RU"/>
        </w:rPr>
        <w:t>ься до 30</w:t>
      </w:r>
      <w:r w:rsidR="00044FC7">
        <w:rPr>
          <w:rFonts w:ascii="Times New Roman" w:eastAsia="MS Mincho" w:hAnsi="Times New Roman"/>
          <w:sz w:val="28"/>
          <w:szCs w:val="28"/>
          <w:lang w:val="uk-UA" w:eastAsia="ru-RU"/>
        </w:rPr>
        <w:t>–32 м² (2х15</w:t>
      </w:r>
      <w:r w:rsidR="00044FC7" w:rsidRPr="00044FC7">
        <w:rPr>
          <w:rFonts w:ascii="Times New Roman" w:eastAsia="MS Mincho" w:hAnsi="Times New Roman"/>
          <w:sz w:val="28"/>
          <w:szCs w:val="28"/>
          <w:lang w:val="uk-UA" w:eastAsia="ru-RU"/>
        </w:rPr>
        <w:t>–</w:t>
      </w:r>
      <w:r w:rsidR="0071190E">
        <w:rPr>
          <w:rFonts w:ascii="Times New Roman" w:eastAsia="MS Mincho" w:hAnsi="Times New Roman"/>
          <w:sz w:val="28"/>
          <w:szCs w:val="28"/>
          <w:lang w:val="uk-UA" w:eastAsia="ru-RU"/>
        </w:rPr>
        <w:t>16 м²). П</w:t>
      </w:r>
      <w:r w:rsidR="00D234F7">
        <w:rPr>
          <w:rFonts w:ascii="Times New Roman" w:eastAsia="MS Mincho" w:hAnsi="Times New Roman"/>
          <w:sz w:val="28"/>
          <w:szCs w:val="28"/>
          <w:lang w:val="uk-UA" w:eastAsia="ru-RU"/>
        </w:rPr>
        <w:t>риміщен</w:t>
      </w:r>
      <w:r w:rsidR="0071190E">
        <w:rPr>
          <w:rFonts w:ascii="Times New Roman" w:eastAsia="MS Mincho" w:hAnsi="Times New Roman"/>
          <w:sz w:val="28"/>
          <w:szCs w:val="28"/>
          <w:lang w:val="uk-UA" w:eastAsia="ru-RU"/>
        </w:rPr>
        <w:t>ня медпункту обов’язково повинні мати свій окремий рукомийник</w:t>
      </w:r>
      <w:r w:rsidR="00044FC7">
        <w:rPr>
          <w:rFonts w:ascii="Times New Roman" w:eastAsia="MS Mincho" w:hAnsi="Times New Roman"/>
          <w:sz w:val="28"/>
          <w:szCs w:val="28"/>
          <w:lang w:val="uk-UA" w:eastAsia="ru-RU"/>
        </w:rPr>
        <w:t>.</w:t>
      </w:r>
    </w:p>
    <w:p w14:paraId="67E4BBC7" w14:textId="77777777" w:rsidR="00D234F7" w:rsidRDefault="00B54549" w:rsidP="00D70832">
      <w:pPr>
        <w:spacing w:after="0" w:line="360" w:lineRule="auto"/>
        <w:ind w:firstLine="539"/>
        <w:jc w:val="both"/>
        <w:rPr>
          <w:rFonts w:ascii="Times New Roman" w:eastAsia="MS Mincho" w:hAnsi="Times New Roman"/>
          <w:sz w:val="28"/>
          <w:szCs w:val="28"/>
          <w:lang w:val="uk-UA" w:eastAsia="ru-RU"/>
        </w:rPr>
      </w:pPr>
      <w:r w:rsidRPr="00B54549">
        <w:rPr>
          <w:rFonts w:ascii="Times New Roman" w:eastAsia="MS Mincho" w:hAnsi="Times New Roman"/>
          <w:i/>
          <w:sz w:val="28"/>
          <w:szCs w:val="28"/>
          <w:lang w:val="uk-UA" w:eastAsia="ru-RU"/>
        </w:rPr>
        <w:t>Роздягалки для персоналу</w:t>
      </w:r>
      <w:r>
        <w:rPr>
          <w:rFonts w:ascii="Times New Roman" w:eastAsia="MS Mincho" w:hAnsi="Times New Roman"/>
          <w:sz w:val="28"/>
          <w:szCs w:val="28"/>
          <w:lang w:val="uk-UA" w:eastAsia="ru-RU"/>
        </w:rPr>
        <w:t xml:space="preserve"> розташовуються зазвичай в підвальних та напівпідвальних поверхах чи в наземних зонах</w:t>
      </w:r>
      <w:r w:rsidR="009F4429">
        <w:rPr>
          <w:rFonts w:ascii="Times New Roman" w:eastAsia="MS Mincho" w:hAnsi="Times New Roman"/>
          <w:sz w:val="28"/>
          <w:szCs w:val="28"/>
          <w:lang w:val="uk-UA" w:eastAsia="ru-RU"/>
        </w:rPr>
        <w:t xml:space="preserve"> некомфортних для проектування, наприклад, </w:t>
      </w:r>
      <w:r>
        <w:rPr>
          <w:rFonts w:ascii="Times New Roman" w:eastAsia="MS Mincho" w:hAnsi="Times New Roman"/>
          <w:sz w:val="28"/>
          <w:szCs w:val="28"/>
          <w:lang w:val="uk-UA" w:eastAsia="ru-RU"/>
        </w:rPr>
        <w:t>мі</w:t>
      </w:r>
      <w:r w:rsidR="009F4429">
        <w:rPr>
          <w:rFonts w:ascii="Times New Roman" w:eastAsia="MS Mincho" w:hAnsi="Times New Roman"/>
          <w:sz w:val="28"/>
          <w:szCs w:val="28"/>
          <w:lang w:val="uk-UA" w:eastAsia="ru-RU"/>
        </w:rPr>
        <w:t>сцях без природнього освітлення приміщень. Вони</w:t>
      </w:r>
      <w:r>
        <w:rPr>
          <w:rFonts w:ascii="Times New Roman" w:eastAsia="MS Mincho" w:hAnsi="Times New Roman"/>
          <w:sz w:val="28"/>
          <w:szCs w:val="28"/>
          <w:lang w:val="uk-UA" w:eastAsia="ru-RU"/>
        </w:rPr>
        <w:t xml:space="preserve"> мають ту саму планувальну структуру що й роздягалки басейнів тільки з більшими по розмірам шафа</w:t>
      </w:r>
      <w:r w:rsidR="009F4429">
        <w:rPr>
          <w:rFonts w:ascii="Times New Roman" w:eastAsia="MS Mincho" w:hAnsi="Times New Roman"/>
          <w:sz w:val="28"/>
          <w:szCs w:val="28"/>
          <w:lang w:val="uk-UA" w:eastAsia="ru-RU"/>
        </w:rPr>
        <w:t>ми для одягу (60х30х210) в яких</w:t>
      </w:r>
      <w:r>
        <w:rPr>
          <w:rFonts w:ascii="Times New Roman" w:eastAsia="MS Mincho" w:hAnsi="Times New Roman"/>
          <w:sz w:val="28"/>
          <w:szCs w:val="28"/>
          <w:lang w:val="uk-UA" w:eastAsia="ru-RU"/>
        </w:rPr>
        <w:t xml:space="preserve"> може поміститися весь цивільний одяг</w:t>
      </w:r>
      <w:r w:rsidR="00821D6C">
        <w:rPr>
          <w:rFonts w:ascii="Times New Roman" w:eastAsia="MS Mincho" w:hAnsi="Times New Roman"/>
          <w:sz w:val="28"/>
          <w:szCs w:val="28"/>
          <w:lang w:val="uk-UA" w:eastAsia="ru-RU"/>
        </w:rPr>
        <w:t xml:space="preserve"> працівника, незважаючи на пору</w:t>
      </w:r>
      <w:r>
        <w:rPr>
          <w:rFonts w:ascii="Times New Roman" w:eastAsia="MS Mincho" w:hAnsi="Times New Roman"/>
          <w:sz w:val="28"/>
          <w:szCs w:val="28"/>
          <w:lang w:val="uk-UA" w:eastAsia="ru-RU"/>
        </w:rPr>
        <w:t xml:space="preserve"> року. При роздягалці обов’язково слід передбачити зону з душами та с/в, щоб працівники ма</w:t>
      </w:r>
      <w:r w:rsidR="00821D6C">
        <w:rPr>
          <w:rFonts w:ascii="Times New Roman" w:eastAsia="MS Mincho" w:hAnsi="Times New Roman"/>
          <w:sz w:val="28"/>
          <w:szCs w:val="28"/>
          <w:lang w:val="uk-UA" w:eastAsia="ru-RU"/>
        </w:rPr>
        <w:t>ли змогу привести себе до ладу</w:t>
      </w:r>
      <w:r>
        <w:rPr>
          <w:rFonts w:ascii="Times New Roman" w:eastAsia="MS Mincho" w:hAnsi="Times New Roman"/>
          <w:sz w:val="28"/>
          <w:szCs w:val="28"/>
          <w:lang w:val="uk-UA" w:eastAsia="ru-RU"/>
        </w:rPr>
        <w:t xml:space="preserve"> після закінчення робочої зміни.</w:t>
      </w:r>
    </w:p>
    <w:p w14:paraId="4D04B668" w14:textId="77777777" w:rsidR="00093A76" w:rsidRDefault="00B54549" w:rsidP="00093A76">
      <w:pPr>
        <w:spacing w:after="0" w:line="360" w:lineRule="auto"/>
        <w:ind w:firstLine="539"/>
        <w:jc w:val="both"/>
        <w:rPr>
          <w:rFonts w:ascii="Times New Roman" w:eastAsia="MS Mincho" w:hAnsi="Times New Roman"/>
          <w:sz w:val="28"/>
          <w:szCs w:val="28"/>
          <w:lang w:val="uk-UA" w:eastAsia="ru-RU"/>
        </w:rPr>
      </w:pPr>
      <w:r w:rsidRPr="0014627C">
        <w:rPr>
          <w:rFonts w:ascii="Times New Roman" w:eastAsia="MS Mincho" w:hAnsi="Times New Roman"/>
          <w:i/>
          <w:sz w:val="28"/>
          <w:szCs w:val="28"/>
          <w:lang w:val="uk-UA" w:eastAsia="ru-RU"/>
        </w:rPr>
        <w:t>Кімната відпочинку персоналу</w:t>
      </w:r>
      <w:r>
        <w:rPr>
          <w:rFonts w:ascii="Times New Roman" w:eastAsia="MS Mincho" w:hAnsi="Times New Roman"/>
          <w:sz w:val="28"/>
          <w:szCs w:val="28"/>
          <w:lang w:val="uk-UA" w:eastAsia="ru-RU"/>
        </w:rPr>
        <w:t xml:space="preserve">, обов’язково влаштовується в готелях </w:t>
      </w:r>
      <w:r w:rsidR="00176851">
        <w:rPr>
          <w:rFonts w:ascii="Times New Roman" w:eastAsia="MS Mincho" w:hAnsi="Times New Roman"/>
          <w:sz w:val="28"/>
          <w:szCs w:val="28"/>
          <w:lang w:val="uk-UA" w:eastAsia="ru-RU"/>
        </w:rPr>
        <w:t>більше 100 місць, де працівники можуть відпочити протягом робочої зміни та при необхідності спокійно поїсти (ланч), якщо в готелі непередбачено службової столової</w:t>
      </w:r>
      <w:r w:rsidR="00821D6C">
        <w:rPr>
          <w:rFonts w:ascii="Times New Roman" w:eastAsia="MS Mincho" w:hAnsi="Times New Roman"/>
          <w:sz w:val="28"/>
          <w:szCs w:val="28"/>
          <w:lang w:val="uk-UA" w:eastAsia="ru-RU"/>
        </w:rPr>
        <w:t xml:space="preserve"> зони</w:t>
      </w:r>
      <w:r w:rsidR="00176851">
        <w:rPr>
          <w:rFonts w:ascii="Times New Roman" w:eastAsia="MS Mincho" w:hAnsi="Times New Roman"/>
          <w:sz w:val="28"/>
          <w:szCs w:val="28"/>
          <w:lang w:val="uk-UA" w:eastAsia="ru-RU"/>
        </w:rPr>
        <w:t xml:space="preserve">. </w:t>
      </w:r>
      <w:r w:rsidR="00821D6C">
        <w:rPr>
          <w:rFonts w:ascii="Times New Roman" w:eastAsia="MS Mincho" w:hAnsi="Times New Roman"/>
          <w:sz w:val="28"/>
          <w:szCs w:val="28"/>
          <w:lang w:val="uk-UA" w:eastAsia="ru-RU"/>
        </w:rPr>
        <w:t>Мінімальна площа приміщення (14</w:t>
      </w:r>
      <w:r w:rsidR="00821D6C" w:rsidRPr="00821D6C">
        <w:rPr>
          <w:rFonts w:ascii="Times New Roman" w:eastAsia="MS Mincho" w:hAnsi="Times New Roman"/>
          <w:sz w:val="28"/>
          <w:szCs w:val="28"/>
          <w:lang w:val="uk-UA" w:eastAsia="ru-RU"/>
        </w:rPr>
        <w:t>–</w:t>
      </w:r>
      <w:r w:rsidR="00176851">
        <w:rPr>
          <w:rFonts w:ascii="Times New Roman" w:eastAsia="MS Mincho" w:hAnsi="Times New Roman"/>
          <w:sz w:val="28"/>
          <w:szCs w:val="28"/>
          <w:lang w:val="uk-UA" w:eastAsia="ru-RU"/>
        </w:rPr>
        <w:t>16 м²). Кімната повинна мати дві функціональні зони:</w:t>
      </w:r>
      <w:r w:rsidR="001B7853">
        <w:rPr>
          <w:rFonts w:ascii="Times New Roman" w:eastAsia="MS Mincho" w:hAnsi="Times New Roman"/>
          <w:sz w:val="28"/>
          <w:szCs w:val="28"/>
          <w:lang w:val="uk-UA" w:eastAsia="ru-RU"/>
        </w:rPr>
        <w:t xml:space="preserve"> відпочинку (з м’яким диваном та</w:t>
      </w:r>
      <w:r w:rsidR="00176851">
        <w:rPr>
          <w:rFonts w:ascii="Times New Roman" w:eastAsia="MS Mincho" w:hAnsi="Times New Roman"/>
          <w:sz w:val="28"/>
          <w:szCs w:val="28"/>
          <w:lang w:val="uk-UA" w:eastAsia="ru-RU"/>
        </w:rPr>
        <w:t xml:space="preserve"> декількома кріслами) та їдальні (звичайний обідній стіл зі стільцями). В кімнаті</w:t>
      </w:r>
      <w:r w:rsidR="0014627C">
        <w:rPr>
          <w:rFonts w:ascii="Times New Roman" w:eastAsia="MS Mincho" w:hAnsi="Times New Roman"/>
          <w:sz w:val="28"/>
          <w:szCs w:val="28"/>
          <w:lang w:val="uk-UA" w:eastAsia="ru-RU"/>
        </w:rPr>
        <w:t>, особливо в великих за місткістю готелях, можна передбачити</w:t>
      </w:r>
      <w:r w:rsidR="00176851">
        <w:rPr>
          <w:rFonts w:ascii="Times New Roman" w:eastAsia="MS Mincho" w:hAnsi="Times New Roman"/>
          <w:sz w:val="28"/>
          <w:szCs w:val="28"/>
          <w:lang w:val="uk-UA" w:eastAsia="ru-RU"/>
        </w:rPr>
        <w:t xml:space="preserve"> більш розвинену зону їдальні</w:t>
      </w:r>
      <w:r w:rsidR="0014627C">
        <w:rPr>
          <w:rFonts w:ascii="Times New Roman" w:eastAsia="MS Mincho" w:hAnsi="Times New Roman"/>
          <w:sz w:val="28"/>
          <w:szCs w:val="28"/>
          <w:lang w:val="uk-UA" w:eastAsia="ru-RU"/>
        </w:rPr>
        <w:t xml:space="preserve"> </w:t>
      </w:r>
      <w:r w:rsidR="001B7853">
        <w:rPr>
          <w:rFonts w:ascii="Times New Roman" w:eastAsia="MS Mincho" w:hAnsi="Times New Roman"/>
          <w:sz w:val="28"/>
          <w:szCs w:val="28"/>
          <w:lang w:val="uk-UA" w:eastAsia="ru-RU"/>
        </w:rPr>
        <w:t>(</w:t>
      </w:r>
      <w:r w:rsidR="001D54C9">
        <w:rPr>
          <w:rFonts w:ascii="Times New Roman" w:eastAsia="MS Mincho" w:hAnsi="Times New Roman"/>
          <w:sz w:val="28"/>
          <w:szCs w:val="28"/>
          <w:lang w:val="uk-UA" w:eastAsia="ru-RU"/>
        </w:rPr>
        <w:t>як окрему кімнату</w:t>
      </w:r>
      <w:r w:rsidR="001B7853">
        <w:rPr>
          <w:rFonts w:ascii="Times New Roman" w:eastAsia="MS Mincho" w:hAnsi="Times New Roman"/>
          <w:sz w:val="28"/>
          <w:szCs w:val="28"/>
          <w:lang w:val="uk-UA" w:eastAsia="ru-RU"/>
        </w:rPr>
        <w:t>)</w:t>
      </w:r>
      <w:r w:rsidR="0014627C">
        <w:rPr>
          <w:rFonts w:ascii="Times New Roman" w:eastAsia="MS Mincho" w:hAnsi="Times New Roman"/>
          <w:sz w:val="28"/>
          <w:szCs w:val="28"/>
          <w:lang w:val="uk-UA" w:eastAsia="ru-RU"/>
        </w:rPr>
        <w:t xml:space="preserve"> з додатковим устаткуванням</w:t>
      </w:r>
      <w:r w:rsidR="00176851">
        <w:rPr>
          <w:rFonts w:ascii="Times New Roman" w:eastAsia="MS Mincho" w:hAnsi="Times New Roman"/>
          <w:sz w:val="28"/>
          <w:szCs w:val="28"/>
          <w:lang w:val="uk-UA" w:eastAsia="ru-RU"/>
        </w:rPr>
        <w:t xml:space="preserve">: холодильник для страв принесеними працівниками з собою, стіл з </w:t>
      </w:r>
      <w:r w:rsidR="0014627C">
        <w:rPr>
          <w:rFonts w:ascii="Times New Roman" w:eastAsia="MS Mincho" w:hAnsi="Times New Roman"/>
          <w:sz w:val="28"/>
          <w:szCs w:val="28"/>
          <w:lang w:val="uk-UA" w:eastAsia="ru-RU"/>
        </w:rPr>
        <w:t xml:space="preserve">мікрохвильовою піччю та </w:t>
      </w:r>
      <w:proofErr w:type="spellStart"/>
      <w:r w:rsidR="0014627C">
        <w:rPr>
          <w:rFonts w:ascii="Times New Roman" w:eastAsia="MS Mincho" w:hAnsi="Times New Roman"/>
          <w:sz w:val="28"/>
          <w:szCs w:val="28"/>
          <w:lang w:val="uk-UA" w:eastAsia="ru-RU"/>
        </w:rPr>
        <w:t>електро</w:t>
      </w:r>
      <w:r w:rsidR="00176851">
        <w:rPr>
          <w:rFonts w:ascii="Times New Roman" w:eastAsia="MS Mincho" w:hAnsi="Times New Roman"/>
          <w:sz w:val="28"/>
          <w:szCs w:val="28"/>
          <w:lang w:val="uk-UA" w:eastAsia="ru-RU"/>
        </w:rPr>
        <w:t>чайником</w:t>
      </w:r>
      <w:proofErr w:type="spellEnd"/>
      <w:r w:rsidR="00176851">
        <w:rPr>
          <w:rFonts w:ascii="Times New Roman" w:eastAsia="MS Mincho" w:hAnsi="Times New Roman"/>
          <w:sz w:val="28"/>
          <w:szCs w:val="28"/>
          <w:lang w:val="uk-UA" w:eastAsia="ru-RU"/>
        </w:rPr>
        <w:t xml:space="preserve"> тощо</w:t>
      </w:r>
      <w:r w:rsidR="00093A76">
        <w:rPr>
          <w:rFonts w:ascii="Times New Roman" w:eastAsia="MS Mincho" w:hAnsi="Times New Roman"/>
          <w:sz w:val="28"/>
          <w:szCs w:val="28"/>
          <w:lang w:val="uk-UA" w:eastAsia="ru-RU"/>
        </w:rPr>
        <w:t>.</w:t>
      </w:r>
    </w:p>
    <w:p w14:paraId="48D689F3" w14:textId="77777777" w:rsidR="0014627C" w:rsidRDefault="0014627C" w:rsidP="00093A76">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Для </w:t>
      </w:r>
      <w:r w:rsidR="00093A76">
        <w:rPr>
          <w:rFonts w:ascii="Times New Roman" w:eastAsia="MS Mincho" w:hAnsi="Times New Roman"/>
          <w:sz w:val="28"/>
          <w:szCs w:val="28"/>
          <w:lang w:val="uk-UA" w:eastAsia="ru-RU"/>
        </w:rPr>
        <w:t xml:space="preserve">більш </w:t>
      </w:r>
      <w:r>
        <w:rPr>
          <w:rFonts w:ascii="Times New Roman" w:eastAsia="MS Mincho" w:hAnsi="Times New Roman"/>
          <w:sz w:val="28"/>
          <w:szCs w:val="28"/>
          <w:lang w:val="uk-UA" w:eastAsia="ru-RU"/>
        </w:rPr>
        <w:t xml:space="preserve">комфортного перебування </w:t>
      </w:r>
      <w:r w:rsidR="00BB0C76">
        <w:rPr>
          <w:rFonts w:ascii="Times New Roman" w:eastAsia="MS Mincho" w:hAnsi="Times New Roman"/>
          <w:sz w:val="28"/>
          <w:szCs w:val="28"/>
          <w:lang w:val="uk-UA" w:eastAsia="ru-RU"/>
        </w:rPr>
        <w:t>персоналу в зоні</w:t>
      </w:r>
      <w:r>
        <w:rPr>
          <w:rFonts w:ascii="Times New Roman" w:eastAsia="MS Mincho" w:hAnsi="Times New Roman"/>
          <w:sz w:val="28"/>
          <w:szCs w:val="28"/>
          <w:lang w:val="uk-UA" w:eastAsia="ru-RU"/>
        </w:rPr>
        <w:t xml:space="preserve"> відпочинку слід передбачити природнє освітлення кімнати.</w:t>
      </w:r>
    </w:p>
    <w:p w14:paraId="697704C5" w14:textId="77777777" w:rsidR="00BB0C76" w:rsidRDefault="00BB0C76"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невеликих готелях кімната відпочинку може бути поє</w:t>
      </w:r>
      <w:r w:rsidR="00315428">
        <w:rPr>
          <w:rFonts w:ascii="Times New Roman" w:eastAsia="MS Mincho" w:hAnsi="Times New Roman"/>
          <w:sz w:val="28"/>
          <w:szCs w:val="28"/>
          <w:lang w:val="uk-UA" w:eastAsia="ru-RU"/>
        </w:rPr>
        <w:t xml:space="preserve">днана зі службовою </w:t>
      </w:r>
      <w:r>
        <w:rPr>
          <w:rFonts w:ascii="Times New Roman" w:eastAsia="MS Mincho" w:hAnsi="Times New Roman"/>
          <w:sz w:val="28"/>
          <w:szCs w:val="28"/>
          <w:lang w:val="uk-UA" w:eastAsia="ru-RU"/>
        </w:rPr>
        <w:t>роздягалкою</w:t>
      </w:r>
      <w:r w:rsidR="00315428">
        <w:rPr>
          <w:rFonts w:ascii="Times New Roman" w:eastAsia="MS Mincho" w:hAnsi="Times New Roman"/>
          <w:sz w:val="28"/>
          <w:szCs w:val="28"/>
          <w:lang w:val="uk-UA" w:eastAsia="ru-RU"/>
        </w:rPr>
        <w:t xml:space="preserve"> у вигляді окремої зони </w:t>
      </w:r>
      <w:r w:rsidR="0001500F">
        <w:rPr>
          <w:rFonts w:ascii="Times New Roman" w:eastAsia="MS Mincho" w:hAnsi="Times New Roman"/>
          <w:sz w:val="28"/>
          <w:szCs w:val="28"/>
          <w:lang w:val="uk-UA" w:eastAsia="ru-RU"/>
        </w:rPr>
        <w:t xml:space="preserve">чи </w:t>
      </w:r>
      <w:r w:rsidR="001D54C9">
        <w:rPr>
          <w:rFonts w:ascii="Times New Roman" w:eastAsia="MS Mincho" w:hAnsi="Times New Roman"/>
          <w:sz w:val="28"/>
          <w:szCs w:val="28"/>
          <w:lang w:val="uk-UA" w:eastAsia="ru-RU"/>
        </w:rPr>
        <w:t xml:space="preserve">суміжної </w:t>
      </w:r>
      <w:r w:rsidR="0001500F">
        <w:rPr>
          <w:rFonts w:ascii="Times New Roman" w:eastAsia="MS Mincho" w:hAnsi="Times New Roman"/>
          <w:sz w:val="28"/>
          <w:szCs w:val="28"/>
          <w:lang w:val="uk-UA" w:eastAsia="ru-RU"/>
        </w:rPr>
        <w:t>кімнати</w:t>
      </w:r>
      <w:r w:rsidR="00315428">
        <w:rPr>
          <w:rFonts w:ascii="Times New Roman" w:eastAsia="MS Mincho" w:hAnsi="Times New Roman"/>
          <w:sz w:val="28"/>
          <w:szCs w:val="28"/>
          <w:lang w:val="uk-UA" w:eastAsia="ru-RU"/>
        </w:rPr>
        <w:t>.</w:t>
      </w:r>
    </w:p>
    <w:p w14:paraId="15FEDD13" w14:textId="77777777" w:rsidR="00315428" w:rsidRDefault="001D54C9"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 xml:space="preserve">До </w:t>
      </w:r>
      <w:r w:rsidR="00315428" w:rsidRPr="00315428">
        <w:rPr>
          <w:rFonts w:ascii="Times New Roman" w:eastAsia="MS Mincho" w:hAnsi="Times New Roman"/>
          <w:i/>
          <w:sz w:val="28"/>
          <w:szCs w:val="28"/>
          <w:lang w:val="uk-UA" w:eastAsia="ru-RU"/>
        </w:rPr>
        <w:t>обслуговуючої групи</w:t>
      </w:r>
      <w:r w:rsidR="00315428">
        <w:rPr>
          <w:rFonts w:ascii="Times New Roman" w:eastAsia="MS Mincho" w:hAnsi="Times New Roman"/>
          <w:sz w:val="28"/>
          <w:szCs w:val="28"/>
          <w:lang w:val="uk-UA" w:eastAsia="ru-RU"/>
        </w:rPr>
        <w:t xml:space="preserve"> відносяться</w:t>
      </w:r>
      <w:r>
        <w:rPr>
          <w:rFonts w:ascii="Times New Roman" w:eastAsia="MS Mincho" w:hAnsi="Times New Roman"/>
          <w:sz w:val="28"/>
          <w:szCs w:val="28"/>
          <w:lang w:val="uk-UA" w:eastAsia="ru-RU"/>
        </w:rPr>
        <w:t xml:space="preserve"> приміщення</w:t>
      </w:r>
      <w:r w:rsidR="00315428">
        <w:rPr>
          <w:rFonts w:ascii="Times New Roman" w:eastAsia="MS Mincho" w:hAnsi="Times New Roman"/>
          <w:sz w:val="28"/>
          <w:szCs w:val="28"/>
          <w:lang w:val="uk-UA" w:eastAsia="ru-RU"/>
        </w:rPr>
        <w:t xml:space="preserve"> наступн</w:t>
      </w:r>
      <w:r w:rsidR="00813ACA">
        <w:rPr>
          <w:rFonts w:ascii="Times New Roman" w:eastAsia="MS Mincho" w:hAnsi="Times New Roman"/>
          <w:sz w:val="28"/>
          <w:szCs w:val="28"/>
          <w:lang w:val="uk-UA" w:eastAsia="ru-RU"/>
        </w:rPr>
        <w:t>ого</w:t>
      </w:r>
      <w:r w:rsidR="00315428">
        <w:rPr>
          <w:rFonts w:ascii="Times New Roman" w:eastAsia="MS Mincho" w:hAnsi="Times New Roman"/>
          <w:sz w:val="28"/>
          <w:szCs w:val="28"/>
          <w:lang w:val="uk-UA" w:eastAsia="ru-RU"/>
        </w:rPr>
        <w:t xml:space="preserve"> функціональн</w:t>
      </w:r>
      <w:r w:rsidR="00813ACA">
        <w:rPr>
          <w:rFonts w:ascii="Times New Roman" w:eastAsia="MS Mincho" w:hAnsi="Times New Roman"/>
          <w:sz w:val="28"/>
          <w:szCs w:val="28"/>
          <w:lang w:val="uk-UA" w:eastAsia="ru-RU"/>
        </w:rPr>
        <w:t>ого</w:t>
      </w:r>
      <w:r w:rsidR="00315428">
        <w:rPr>
          <w:rFonts w:ascii="Times New Roman" w:eastAsia="MS Mincho" w:hAnsi="Times New Roman"/>
          <w:sz w:val="28"/>
          <w:szCs w:val="28"/>
          <w:lang w:val="uk-UA" w:eastAsia="ru-RU"/>
        </w:rPr>
        <w:t xml:space="preserve"> </w:t>
      </w:r>
      <w:r w:rsidR="00813ACA">
        <w:rPr>
          <w:rFonts w:ascii="Times New Roman" w:eastAsia="MS Mincho" w:hAnsi="Times New Roman"/>
          <w:sz w:val="28"/>
          <w:szCs w:val="28"/>
          <w:lang w:val="uk-UA" w:eastAsia="ru-RU"/>
        </w:rPr>
        <w:t>призначення</w:t>
      </w:r>
      <w:r w:rsidR="00315428">
        <w:rPr>
          <w:rFonts w:ascii="Times New Roman" w:eastAsia="MS Mincho" w:hAnsi="Times New Roman"/>
          <w:sz w:val="28"/>
          <w:szCs w:val="28"/>
          <w:lang w:val="uk-UA" w:eastAsia="ru-RU"/>
        </w:rPr>
        <w:t>:</w:t>
      </w:r>
      <w:r w:rsidR="00813ACA">
        <w:rPr>
          <w:rFonts w:ascii="Times New Roman" w:eastAsia="MS Mincho" w:hAnsi="Times New Roman"/>
          <w:sz w:val="28"/>
          <w:szCs w:val="28"/>
          <w:lang w:val="uk-UA" w:eastAsia="ru-RU"/>
        </w:rPr>
        <w:t xml:space="preserve"> </w:t>
      </w:r>
      <w:r w:rsidR="00813ACA" w:rsidRPr="00813ACA">
        <w:rPr>
          <w:rFonts w:ascii="Times New Roman" w:eastAsia="MS Mincho" w:hAnsi="Times New Roman"/>
          <w:i/>
          <w:sz w:val="28"/>
          <w:szCs w:val="28"/>
          <w:lang w:val="uk-UA" w:eastAsia="ru-RU"/>
        </w:rPr>
        <w:t>побутового</w:t>
      </w:r>
      <w:r w:rsidR="00813ACA">
        <w:rPr>
          <w:rFonts w:ascii="Times New Roman" w:eastAsia="MS Mincho" w:hAnsi="Times New Roman"/>
          <w:sz w:val="28"/>
          <w:szCs w:val="28"/>
          <w:lang w:val="uk-UA" w:eastAsia="ru-RU"/>
        </w:rPr>
        <w:t xml:space="preserve"> та</w:t>
      </w:r>
      <w:r w:rsidR="00315428">
        <w:rPr>
          <w:rFonts w:ascii="Times New Roman" w:eastAsia="MS Mincho" w:hAnsi="Times New Roman"/>
          <w:sz w:val="28"/>
          <w:szCs w:val="28"/>
          <w:lang w:val="uk-UA" w:eastAsia="ru-RU"/>
        </w:rPr>
        <w:t xml:space="preserve"> </w:t>
      </w:r>
      <w:r w:rsidR="00813ACA" w:rsidRPr="00813ACA">
        <w:rPr>
          <w:rFonts w:ascii="Times New Roman" w:eastAsia="MS Mincho" w:hAnsi="Times New Roman"/>
          <w:i/>
          <w:sz w:val="28"/>
          <w:szCs w:val="28"/>
          <w:lang w:val="uk-UA" w:eastAsia="ru-RU"/>
        </w:rPr>
        <w:t>технічного</w:t>
      </w:r>
      <w:r w:rsidR="00813ACA">
        <w:rPr>
          <w:rFonts w:ascii="Times New Roman" w:eastAsia="MS Mincho" w:hAnsi="Times New Roman"/>
          <w:sz w:val="28"/>
          <w:szCs w:val="28"/>
          <w:lang w:val="uk-UA" w:eastAsia="ru-RU"/>
        </w:rPr>
        <w:t>.</w:t>
      </w:r>
      <w:r w:rsidR="00FB22A4">
        <w:rPr>
          <w:rFonts w:ascii="Times New Roman" w:eastAsia="MS Mincho" w:hAnsi="Times New Roman"/>
          <w:sz w:val="28"/>
          <w:szCs w:val="28"/>
          <w:lang w:val="uk-UA" w:eastAsia="ru-RU"/>
        </w:rPr>
        <w:t xml:space="preserve"> </w:t>
      </w:r>
      <w:r w:rsidR="002A6CAB">
        <w:rPr>
          <w:rFonts w:ascii="Times New Roman" w:eastAsia="MS Mincho" w:hAnsi="Times New Roman"/>
          <w:sz w:val="28"/>
          <w:szCs w:val="28"/>
          <w:lang w:val="uk-UA" w:eastAsia="ru-RU"/>
        </w:rPr>
        <w:t>Всі вони</w:t>
      </w:r>
      <w:r w:rsidR="009F4726">
        <w:rPr>
          <w:rFonts w:ascii="Times New Roman" w:eastAsia="MS Mincho" w:hAnsi="Times New Roman"/>
          <w:sz w:val="28"/>
          <w:szCs w:val="28"/>
          <w:lang w:val="uk-UA" w:eastAsia="ru-RU"/>
        </w:rPr>
        <w:t xml:space="preserve"> підпорядковуються</w:t>
      </w:r>
      <w:r w:rsidR="00FB22A4" w:rsidRPr="000A4660">
        <w:rPr>
          <w:rFonts w:ascii="Times New Roman" w:eastAsia="MS Mincho" w:hAnsi="Times New Roman"/>
          <w:sz w:val="28"/>
          <w:szCs w:val="28"/>
          <w:lang w:val="uk-UA" w:eastAsia="ru-RU"/>
        </w:rPr>
        <w:t xml:space="preserve"> </w:t>
      </w:r>
      <w:r w:rsidR="000A4660" w:rsidRPr="000A4660">
        <w:rPr>
          <w:rFonts w:ascii="Times New Roman" w:eastAsia="MS Mincho" w:hAnsi="Times New Roman"/>
          <w:sz w:val="28"/>
          <w:szCs w:val="28"/>
          <w:lang w:val="uk-UA" w:eastAsia="ru-RU"/>
        </w:rPr>
        <w:t xml:space="preserve">категорії </w:t>
      </w:r>
      <w:r w:rsidR="00FB22A4" w:rsidRPr="000A4660">
        <w:rPr>
          <w:rFonts w:ascii="Times New Roman" w:eastAsia="MS Mincho" w:hAnsi="Times New Roman"/>
          <w:sz w:val="28"/>
          <w:szCs w:val="28"/>
          <w:lang w:val="uk-UA" w:eastAsia="ru-RU"/>
        </w:rPr>
        <w:t>те</w:t>
      </w:r>
      <w:r w:rsidR="009F4726">
        <w:rPr>
          <w:rFonts w:ascii="Times New Roman" w:eastAsia="MS Mincho" w:hAnsi="Times New Roman"/>
          <w:sz w:val="28"/>
          <w:szCs w:val="28"/>
          <w:lang w:val="uk-UA" w:eastAsia="ru-RU"/>
        </w:rPr>
        <w:t>хнічних</w:t>
      </w:r>
      <w:r w:rsidR="00FB22A4" w:rsidRPr="000A4660">
        <w:rPr>
          <w:rFonts w:ascii="Times New Roman" w:eastAsia="MS Mincho" w:hAnsi="Times New Roman"/>
          <w:sz w:val="28"/>
          <w:szCs w:val="28"/>
          <w:lang w:val="uk-UA" w:eastAsia="ru-RU"/>
        </w:rPr>
        <w:t>, а отже дуже залежать від специфік</w:t>
      </w:r>
      <w:r w:rsidR="000A4660" w:rsidRPr="000A4660">
        <w:rPr>
          <w:rFonts w:ascii="Times New Roman" w:eastAsia="MS Mincho" w:hAnsi="Times New Roman"/>
          <w:sz w:val="28"/>
          <w:szCs w:val="28"/>
          <w:lang w:val="uk-UA" w:eastAsia="ru-RU"/>
        </w:rPr>
        <w:t>и та технічної спеціалізації на</w:t>
      </w:r>
      <w:r w:rsidR="00FB22A4" w:rsidRPr="000A4660">
        <w:rPr>
          <w:rFonts w:ascii="Times New Roman" w:eastAsia="MS Mincho" w:hAnsi="Times New Roman"/>
          <w:sz w:val="28"/>
          <w:szCs w:val="28"/>
          <w:lang w:val="uk-UA" w:eastAsia="ru-RU"/>
        </w:rPr>
        <w:t xml:space="preserve"> проектування даного типу п</w:t>
      </w:r>
      <w:r w:rsidR="009F4726">
        <w:rPr>
          <w:rFonts w:ascii="Times New Roman" w:eastAsia="MS Mincho" w:hAnsi="Times New Roman"/>
          <w:sz w:val="28"/>
          <w:szCs w:val="28"/>
          <w:lang w:val="uk-UA" w:eastAsia="ru-RU"/>
        </w:rPr>
        <w:t xml:space="preserve">риміщень та особливих </w:t>
      </w:r>
      <w:r w:rsidR="00FB22A4" w:rsidRPr="000A4660">
        <w:rPr>
          <w:rFonts w:ascii="Times New Roman" w:eastAsia="MS Mincho" w:hAnsi="Times New Roman"/>
          <w:sz w:val="28"/>
          <w:szCs w:val="28"/>
          <w:lang w:val="uk-UA" w:eastAsia="ru-RU"/>
        </w:rPr>
        <w:t xml:space="preserve">умов </w:t>
      </w:r>
      <w:r w:rsidR="000A4660" w:rsidRPr="000A4660">
        <w:rPr>
          <w:rFonts w:ascii="Times New Roman" w:eastAsia="MS Mincho" w:hAnsi="Times New Roman"/>
          <w:sz w:val="28"/>
          <w:szCs w:val="28"/>
          <w:lang w:val="uk-UA" w:eastAsia="ru-RU"/>
        </w:rPr>
        <w:t xml:space="preserve">експлуатації </w:t>
      </w:r>
      <w:r w:rsidR="009F4726">
        <w:rPr>
          <w:rFonts w:ascii="Times New Roman" w:eastAsia="MS Mincho" w:hAnsi="Times New Roman"/>
          <w:sz w:val="28"/>
          <w:szCs w:val="28"/>
          <w:lang w:val="uk-UA" w:eastAsia="ru-RU"/>
        </w:rPr>
        <w:t>самого устаткування. Тому у</w:t>
      </w:r>
      <w:r w:rsidR="00FB22A4" w:rsidRPr="000A4660">
        <w:rPr>
          <w:rFonts w:ascii="Times New Roman" w:eastAsia="MS Mincho" w:hAnsi="Times New Roman"/>
          <w:sz w:val="28"/>
          <w:szCs w:val="28"/>
          <w:lang w:val="uk-UA" w:eastAsia="ru-RU"/>
        </w:rPr>
        <w:t xml:space="preserve"> підрозділі будуть над</w:t>
      </w:r>
      <w:r w:rsidR="009F4726">
        <w:rPr>
          <w:rFonts w:ascii="Times New Roman" w:eastAsia="MS Mincho" w:hAnsi="Times New Roman"/>
          <w:sz w:val="28"/>
          <w:szCs w:val="28"/>
          <w:lang w:val="uk-UA" w:eastAsia="ru-RU"/>
        </w:rPr>
        <w:t>ані лише загальні дані</w:t>
      </w:r>
      <w:r w:rsidR="00FB22A4" w:rsidRPr="000A4660">
        <w:rPr>
          <w:rFonts w:ascii="Times New Roman" w:eastAsia="MS Mincho" w:hAnsi="Times New Roman"/>
          <w:sz w:val="28"/>
          <w:szCs w:val="28"/>
          <w:lang w:val="uk-UA" w:eastAsia="ru-RU"/>
        </w:rPr>
        <w:t xml:space="preserve">, а інші показники </w:t>
      </w:r>
      <w:r w:rsidR="000A4660" w:rsidRPr="000A4660">
        <w:rPr>
          <w:rFonts w:ascii="Times New Roman" w:eastAsia="MS Mincho" w:hAnsi="Times New Roman"/>
          <w:sz w:val="28"/>
          <w:szCs w:val="28"/>
          <w:lang w:val="uk-UA" w:eastAsia="ru-RU"/>
        </w:rPr>
        <w:t>мають регулювати</w:t>
      </w:r>
      <w:r w:rsidR="009F4726">
        <w:rPr>
          <w:rFonts w:ascii="Times New Roman" w:eastAsia="MS Mincho" w:hAnsi="Times New Roman"/>
          <w:sz w:val="28"/>
          <w:szCs w:val="28"/>
          <w:lang w:val="uk-UA" w:eastAsia="ru-RU"/>
        </w:rPr>
        <w:t>ся завданням на проектуванням та</w:t>
      </w:r>
      <w:r w:rsidR="000A4660" w:rsidRPr="000A4660">
        <w:rPr>
          <w:rFonts w:ascii="Times New Roman" w:eastAsia="MS Mincho" w:hAnsi="Times New Roman"/>
          <w:sz w:val="28"/>
          <w:szCs w:val="28"/>
          <w:lang w:val="uk-UA" w:eastAsia="ru-RU"/>
        </w:rPr>
        <w:t xml:space="preserve"> </w:t>
      </w:r>
      <w:r w:rsidR="00F41E4B">
        <w:rPr>
          <w:rFonts w:ascii="Times New Roman" w:eastAsia="MS Mincho" w:hAnsi="Times New Roman"/>
          <w:sz w:val="28"/>
          <w:szCs w:val="28"/>
          <w:lang w:val="uk-UA" w:eastAsia="ru-RU"/>
        </w:rPr>
        <w:t>детальною технічною документацією</w:t>
      </w:r>
      <w:r w:rsidR="001E4854" w:rsidRPr="000A4660">
        <w:rPr>
          <w:rFonts w:ascii="Times New Roman" w:eastAsia="MS Mincho" w:hAnsi="Times New Roman"/>
          <w:sz w:val="28"/>
          <w:szCs w:val="28"/>
          <w:lang w:val="uk-UA" w:eastAsia="ru-RU"/>
        </w:rPr>
        <w:t>.</w:t>
      </w:r>
    </w:p>
    <w:p w14:paraId="6D73DDC5" w14:textId="77777777" w:rsidR="0001500F" w:rsidRDefault="00D33392"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Блок </w:t>
      </w:r>
      <w:r w:rsidRPr="00D33392">
        <w:rPr>
          <w:rFonts w:ascii="Times New Roman" w:eastAsia="MS Mincho" w:hAnsi="Times New Roman"/>
          <w:i/>
          <w:sz w:val="28"/>
          <w:szCs w:val="28"/>
          <w:lang w:val="uk-UA" w:eastAsia="ru-RU"/>
        </w:rPr>
        <w:t>побутової групи приміщень</w:t>
      </w:r>
      <w:r>
        <w:rPr>
          <w:rFonts w:ascii="Times New Roman" w:eastAsia="MS Mincho" w:hAnsi="Times New Roman"/>
          <w:sz w:val="28"/>
          <w:szCs w:val="28"/>
          <w:lang w:val="uk-UA" w:eastAsia="ru-RU"/>
        </w:rPr>
        <w:t xml:space="preserve"> включає в себе: </w:t>
      </w:r>
      <w:r w:rsidR="00F41E4B">
        <w:rPr>
          <w:rFonts w:ascii="Times New Roman" w:eastAsia="MS Mincho" w:hAnsi="Times New Roman"/>
          <w:i/>
          <w:sz w:val="28"/>
          <w:szCs w:val="28"/>
          <w:lang w:val="uk-UA" w:eastAsia="ru-RU"/>
        </w:rPr>
        <w:t>центральні приміщення</w:t>
      </w:r>
      <w:r w:rsidR="000A4660" w:rsidRPr="000A4660">
        <w:rPr>
          <w:rFonts w:ascii="Times New Roman" w:eastAsia="MS Mincho" w:hAnsi="Times New Roman"/>
          <w:i/>
          <w:sz w:val="28"/>
          <w:szCs w:val="28"/>
          <w:lang w:val="uk-UA" w:eastAsia="ru-RU"/>
        </w:rPr>
        <w:t xml:space="preserve"> чистої</w:t>
      </w:r>
      <w:r w:rsidR="000A4660">
        <w:rPr>
          <w:rFonts w:ascii="Times New Roman" w:eastAsia="MS Mincho" w:hAnsi="Times New Roman"/>
          <w:sz w:val="28"/>
          <w:szCs w:val="28"/>
          <w:lang w:val="uk-UA" w:eastAsia="ru-RU"/>
        </w:rPr>
        <w:t xml:space="preserve"> та </w:t>
      </w:r>
      <w:r w:rsidR="000A4660" w:rsidRPr="000A4660">
        <w:rPr>
          <w:rFonts w:ascii="Times New Roman" w:eastAsia="MS Mincho" w:hAnsi="Times New Roman"/>
          <w:i/>
          <w:sz w:val="28"/>
          <w:szCs w:val="28"/>
          <w:lang w:val="uk-UA" w:eastAsia="ru-RU"/>
        </w:rPr>
        <w:t>брудної білизни</w:t>
      </w:r>
      <w:r w:rsidR="000A4660">
        <w:rPr>
          <w:rFonts w:ascii="Times New Roman" w:eastAsia="MS Mincho" w:hAnsi="Times New Roman"/>
          <w:sz w:val="28"/>
          <w:szCs w:val="28"/>
          <w:lang w:val="uk-UA" w:eastAsia="ru-RU"/>
        </w:rPr>
        <w:t xml:space="preserve">, </w:t>
      </w:r>
      <w:r w:rsidR="0001500F" w:rsidRPr="0001500F">
        <w:rPr>
          <w:rFonts w:ascii="Times New Roman" w:eastAsia="MS Mincho" w:hAnsi="Times New Roman"/>
          <w:i/>
          <w:sz w:val="28"/>
          <w:szCs w:val="28"/>
          <w:lang w:val="uk-UA" w:eastAsia="ru-RU"/>
        </w:rPr>
        <w:t>пральня</w:t>
      </w:r>
      <w:r w:rsidR="0001500F">
        <w:rPr>
          <w:rFonts w:ascii="Times New Roman" w:eastAsia="MS Mincho" w:hAnsi="Times New Roman"/>
          <w:sz w:val="28"/>
          <w:szCs w:val="28"/>
          <w:lang w:val="uk-UA" w:eastAsia="ru-RU"/>
        </w:rPr>
        <w:t xml:space="preserve">, </w:t>
      </w:r>
      <w:r w:rsidR="0001500F" w:rsidRPr="0001500F">
        <w:rPr>
          <w:rFonts w:ascii="Times New Roman" w:eastAsia="MS Mincho" w:hAnsi="Times New Roman"/>
          <w:i/>
          <w:sz w:val="28"/>
          <w:szCs w:val="28"/>
          <w:lang w:val="uk-UA" w:eastAsia="ru-RU"/>
        </w:rPr>
        <w:t>майстерні ремонту</w:t>
      </w:r>
      <w:r w:rsidR="0001500F">
        <w:rPr>
          <w:rFonts w:ascii="Times New Roman" w:eastAsia="MS Mincho" w:hAnsi="Times New Roman"/>
          <w:sz w:val="28"/>
          <w:szCs w:val="28"/>
          <w:lang w:val="uk-UA" w:eastAsia="ru-RU"/>
        </w:rPr>
        <w:t xml:space="preserve"> та </w:t>
      </w:r>
      <w:r w:rsidR="0001500F" w:rsidRPr="0001500F">
        <w:rPr>
          <w:rFonts w:ascii="Times New Roman" w:eastAsia="MS Mincho" w:hAnsi="Times New Roman"/>
          <w:i/>
          <w:sz w:val="28"/>
          <w:szCs w:val="28"/>
          <w:lang w:val="uk-UA" w:eastAsia="ru-RU"/>
        </w:rPr>
        <w:t>склади побутового інвентарю</w:t>
      </w:r>
      <w:r w:rsidR="0001500F">
        <w:rPr>
          <w:rFonts w:ascii="Times New Roman" w:eastAsia="MS Mincho" w:hAnsi="Times New Roman"/>
          <w:sz w:val="28"/>
          <w:szCs w:val="28"/>
          <w:lang w:val="uk-UA" w:eastAsia="ru-RU"/>
        </w:rPr>
        <w:t>.</w:t>
      </w:r>
    </w:p>
    <w:p w14:paraId="110FAD6E" w14:textId="77777777" w:rsidR="0014627C" w:rsidRPr="00AD4BB0" w:rsidRDefault="0001500F" w:rsidP="002E7408">
      <w:pPr>
        <w:spacing w:after="12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Блок </w:t>
      </w:r>
      <w:r w:rsidRPr="0001500F">
        <w:rPr>
          <w:rFonts w:ascii="Times New Roman" w:eastAsia="MS Mincho" w:hAnsi="Times New Roman"/>
          <w:i/>
          <w:sz w:val="28"/>
          <w:szCs w:val="28"/>
          <w:lang w:val="uk-UA" w:eastAsia="ru-RU"/>
        </w:rPr>
        <w:t>технічної групи</w:t>
      </w:r>
      <w:r>
        <w:rPr>
          <w:rFonts w:ascii="Times New Roman" w:eastAsia="MS Mincho" w:hAnsi="Times New Roman"/>
          <w:sz w:val="28"/>
          <w:szCs w:val="28"/>
          <w:lang w:val="uk-UA" w:eastAsia="ru-RU"/>
        </w:rPr>
        <w:t xml:space="preserve"> поєднує такі приміщення: </w:t>
      </w:r>
      <w:r w:rsidR="000A4660" w:rsidRPr="000A4660">
        <w:rPr>
          <w:rFonts w:ascii="Times New Roman" w:eastAsia="MS Mincho" w:hAnsi="Times New Roman"/>
          <w:i/>
          <w:sz w:val="28"/>
          <w:szCs w:val="28"/>
          <w:lang w:val="uk-UA" w:eastAsia="ru-RU"/>
        </w:rPr>
        <w:t>центрального опалення</w:t>
      </w:r>
      <w:r w:rsidR="000A4660">
        <w:rPr>
          <w:rFonts w:ascii="Times New Roman" w:eastAsia="MS Mincho" w:hAnsi="Times New Roman"/>
          <w:sz w:val="28"/>
          <w:szCs w:val="28"/>
          <w:lang w:val="uk-UA" w:eastAsia="ru-RU"/>
        </w:rPr>
        <w:t xml:space="preserve"> та </w:t>
      </w:r>
      <w:r w:rsidR="000A4660" w:rsidRPr="000A4660">
        <w:rPr>
          <w:rFonts w:ascii="Times New Roman" w:eastAsia="MS Mincho" w:hAnsi="Times New Roman"/>
          <w:i/>
          <w:sz w:val="28"/>
          <w:szCs w:val="28"/>
          <w:lang w:val="uk-UA" w:eastAsia="ru-RU"/>
        </w:rPr>
        <w:t>вентиляції готелю</w:t>
      </w:r>
      <w:r w:rsidR="000A4660">
        <w:rPr>
          <w:rFonts w:ascii="Times New Roman" w:eastAsia="MS Mincho" w:hAnsi="Times New Roman"/>
          <w:sz w:val="28"/>
          <w:szCs w:val="28"/>
          <w:lang w:val="uk-UA" w:eastAsia="ru-RU"/>
        </w:rPr>
        <w:t xml:space="preserve">, </w:t>
      </w:r>
      <w:r w:rsidR="000A4660" w:rsidRPr="000A4660">
        <w:rPr>
          <w:rFonts w:ascii="Times New Roman" w:eastAsia="MS Mincho" w:hAnsi="Times New Roman"/>
          <w:i/>
          <w:sz w:val="28"/>
          <w:szCs w:val="28"/>
          <w:lang w:val="uk-UA" w:eastAsia="ru-RU"/>
        </w:rPr>
        <w:t>гарячого</w:t>
      </w:r>
      <w:r w:rsidR="000A4660">
        <w:rPr>
          <w:rFonts w:ascii="Times New Roman" w:eastAsia="MS Mincho" w:hAnsi="Times New Roman"/>
          <w:sz w:val="28"/>
          <w:szCs w:val="28"/>
          <w:lang w:val="uk-UA" w:eastAsia="ru-RU"/>
        </w:rPr>
        <w:t xml:space="preserve"> та </w:t>
      </w:r>
      <w:r w:rsidR="000A4660" w:rsidRPr="000A4660">
        <w:rPr>
          <w:rFonts w:ascii="Times New Roman" w:eastAsia="MS Mincho" w:hAnsi="Times New Roman"/>
          <w:i/>
          <w:sz w:val="28"/>
          <w:szCs w:val="28"/>
          <w:lang w:val="uk-UA" w:eastAsia="ru-RU"/>
        </w:rPr>
        <w:t>холодного водопостачання</w:t>
      </w:r>
      <w:r w:rsidR="000A4660">
        <w:rPr>
          <w:rFonts w:ascii="Times New Roman" w:eastAsia="MS Mincho" w:hAnsi="Times New Roman"/>
          <w:sz w:val="28"/>
          <w:szCs w:val="28"/>
          <w:lang w:val="uk-UA" w:eastAsia="ru-RU"/>
        </w:rPr>
        <w:t xml:space="preserve">, </w:t>
      </w:r>
      <w:r w:rsidR="000A4660" w:rsidRPr="00422DC8">
        <w:rPr>
          <w:rFonts w:ascii="Times New Roman" w:eastAsia="MS Mincho" w:hAnsi="Times New Roman"/>
          <w:i/>
          <w:sz w:val="28"/>
          <w:szCs w:val="28"/>
          <w:lang w:val="uk-UA" w:eastAsia="ru-RU"/>
        </w:rPr>
        <w:t>кондиціювання повітря</w:t>
      </w:r>
      <w:r w:rsidR="000A4660">
        <w:rPr>
          <w:rFonts w:ascii="Times New Roman" w:eastAsia="MS Mincho" w:hAnsi="Times New Roman"/>
          <w:sz w:val="28"/>
          <w:szCs w:val="28"/>
          <w:lang w:val="uk-UA" w:eastAsia="ru-RU"/>
        </w:rPr>
        <w:t xml:space="preserve">, </w:t>
      </w:r>
      <w:r w:rsidR="000A4660" w:rsidRPr="00422DC8">
        <w:rPr>
          <w:rFonts w:ascii="Times New Roman" w:eastAsia="MS Mincho" w:hAnsi="Times New Roman"/>
          <w:i/>
          <w:sz w:val="28"/>
          <w:szCs w:val="28"/>
          <w:lang w:val="uk-UA" w:eastAsia="ru-RU"/>
        </w:rPr>
        <w:t>центральна електрощитова</w:t>
      </w:r>
      <w:r w:rsidR="000A4660">
        <w:rPr>
          <w:rFonts w:ascii="Times New Roman" w:eastAsia="MS Mincho" w:hAnsi="Times New Roman"/>
          <w:sz w:val="28"/>
          <w:szCs w:val="28"/>
          <w:lang w:val="uk-UA" w:eastAsia="ru-RU"/>
        </w:rPr>
        <w:t>,</w:t>
      </w:r>
      <w:r w:rsidR="00422DC8">
        <w:rPr>
          <w:rFonts w:ascii="Times New Roman" w:eastAsia="MS Mincho" w:hAnsi="Times New Roman"/>
          <w:sz w:val="28"/>
          <w:szCs w:val="28"/>
          <w:lang w:val="uk-UA" w:eastAsia="ru-RU"/>
        </w:rPr>
        <w:t xml:space="preserve"> </w:t>
      </w:r>
      <w:r w:rsidR="00422DC8" w:rsidRPr="00422DC8">
        <w:rPr>
          <w:rFonts w:ascii="Times New Roman" w:eastAsia="MS Mincho" w:hAnsi="Times New Roman"/>
          <w:i/>
          <w:sz w:val="28"/>
          <w:szCs w:val="28"/>
          <w:lang w:val="uk-UA" w:eastAsia="ru-RU"/>
        </w:rPr>
        <w:t>центрального пиловидалення</w:t>
      </w:r>
      <w:r w:rsidR="000A4660">
        <w:rPr>
          <w:rFonts w:ascii="Times New Roman" w:eastAsia="MS Mincho" w:hAnsi="Times New Roman"/>
          <w:sz w:val="28"/>
          <w:szCs w:val="28"/>
          <w:lang w:val="uk-UA" w:eastAsia="ru-RU"/>
        </w:rPr>
        <w:t xml:space="preserve"> </w:t>
      </w:r>
      <w:r w:rsidR="00422DC8">
        <w:rPr>
          <w:rFonts w:ascii="Times New Roman" w:eastAsia="MS Mincho" w:hAnsi="Times New Roman"/>
          <w:sz w:val="28"/>
          <w:szCs w:val="28"/>
          <w:lang w:val="uk-UA" w:eastAsia="ru-RU"/>
        </w:rPr>
        <w:t>та різними автоматичними системами управ</w:t>
      </w:r>
      <w:r w:rsidR="002E7408">
        <w:rPr>
          <w:rFonts w:ascii="Times New Roman" w:eastAsia="MS Mincho" w:hAnsi="Times New Roman"/>
          <w:sz w:val="28"/>
          <w:szCs w:val="28"/>
          <w:lang w:val="uk-UA" w:eastAsia="ru-RU"/>
        </w:rPr>
        <w:t>ління готелем</w:t>
      </w:r>
      <w:r>
        <w:rPr>
          <w:rFonts w:ascii="Times New Roman" w:eastAsia="MS Mincho" w:hAnsi="Times New Roman"/>
          <w:sz w:val="28"/>
          <w:szCs w:val="28"/>
          <w:lang w:val="uk-UA" w:eastAsia="ru-RU"/>
        </w:rPr>
        <w:t>. Загальні площі технічних</w:t>
      </w:r>
      <w:r w:rsidR="00422DC8">
        <w:rPr>
          <w:rFonts w:ascii="Times New Roman" w:eastAsia="MS Mincho" w:hAnsi="Times New Roman"/>
          <w:sz w:val="28"/>
          <w:szCs w:val="28"/>
          <w:lang w:val="uk-UA" w:eastAsia="ru-RU"/>
        </w:rPr>
        <w:t xml:space="preserve"> приміщ</w:t>
      </w:r>
      <w:r w:rsidR="002E7408">
        <w:rPr>
          <w:rFonts w:ascii="Times New Roman" w:eastAsia="MS Mincho" w:hAnsi="Times New Roman"/>
          <w:sz w:val="28"/>
          <w:szCs w:val="28"/>
          <w:lang w:val="uk-UA" w:eastAsia="ru-RU"/>
        </w:rPr>
        <w:t xml:space="preserve">ень дуже залежать від </w:t>
      </w:r>
      <w:r w:rsidR="00422DC8">
        <w:rPr>
          <w:rFonts w:ascii="Times New Roman" w:eastAsia="MS Mincho" w:hAnsi="Times New Roman"/>
          <w:sz w:val="28"/>
          <w:szCs w:val="28"/>
          <w:lang w:val="uk-UA" w:eastAsia="ru-RU"/>
        </w:rPr>
        <w:t>характеристик встанов</w:t>
      </w:r>
      <w:r w:rsidR="002E7408">
        <w:rPr>
          <w:rFonts w:ascii="Times New Roman" w:eastAsia="MS Mincho" w:hAnsi="Times New Roman"/>
          <w:sz w:val="28"/>
          <w:szCs w:val="28"/>
          <w:lang w:val="uk-UA" w:eastAsia="ru-RU"/>
        </w:rPr>
        <w:t xml:space="preserve">леного устаткування та </w:t>
      </w:r>
      <w:r w:rsidR="00422DC8">
        <w:rPr>
          <w:rFonts w:ascii="Times New Roman" w:eastAsia="MS Mincho" w:hAnsi="Times New Roman"/>
          <w:sz w:val="28"/>
          <w:szCs w:val="28"/>
          <w:lang w:val="uk-UA" w:eastAsia="ru-RU"/>
        </w:rPr>
        <w:t>умов експлуатації, адже з технічним прогресом змінюються і фізичні умови потрібні для безпечної експлуатації устаткування</w:t>
      </w:r>
      <w:r w:rsidR="001B261D">
        <w:rPr>
          <w:rFonts w:ascii="Times New Roman" w:eastAsia="MS Mincho" w:hAnsi="Times New Roman"/>
          <w:sz w:val="28"/>
          <w:szCs w:val="28"/>
          <w:lang w:val="uk-UA" w:eastAsia="ru-RU"/>
        </w:rPr>
        <w:t xml:space="preserve"> (</w:t>
      </w:r>
      <w:proofErr w:type="spellStart"/>
      <w:r w:rsidR="008B5F99">
        <w:rPr>
          <w:rFonts w:ascii="Times New Roman" w:eastAsia="MS Mincho" w:hAnsi="Times New Roman"/>
          <w:sz w:val="28"/>
          <w:szCs w:val="28"/>
          <w:lang w:val="uk-UA" w:eastAsia="ru-RU"/>
        </w:rPr>
        <w:t>Таб</w:t>
      </w:r>
      <w:proofErr w:type="spellEnd"/>
      <w:r w:rsidR="008B5F99">
        <w:rPr>
          <w:rFonts w:ascii="Times New Roman" w:eastAsia="MS Mincho" w:hAnsi="Times New Roman"/>
          <w:sz w:val="28"/>
          <w:szCs w:val="28"/>
          <w:lang w:val="uk-UA" w:eastAsia="ru-RU"/>
        </w:rPr>
        <w:t>. 6</w:t>
      </w:r>
      <w:r w:rsidR="001B261D">
        <w:rPr>
          <w:rFonts w:ascii="Times New Roman" w:eastAsia="MS Mincho" w:hAnsi="Times New Roman"/>
          <w:sz w:val="28"/>
          <w:szCs w:val="28"/>
          <w:lang w:val="uk-UA" w:eastAsia="ru-RU"/>
        </w:rPr>
        <w:t>)</w:t>
      </w:r>
      <w:r w:rsidR="00422DC8">
        <w:rPr>
          <w:rFonts w:ascii="Times New Roman" w:eastAsia="MS Mincho" w:hAnsi="Times New Roman"/>
          <w:sz w:val="28"/>
          <w:szCs w:val="28"/>
          <w:lang w:val="uk-UA" w:eastAsia="ru-RU"/>
        </w:rPr>
        <w:t>.</w:t>
      </w:r>
    </w:p>
    <w:p w14:paraId="217D06F1" w14:textId="77777777" w:rsidR="00422DC8" w:rsidRPr="001B261D" w:rsidRDefault="001B261D" w:rsidP="00F41E4B">
      <w:pPr>
        <w:spacing w:after="120" w:line="360" w:lineRule="auto"/>
        <w:ind w:firstLine="539"/>
        <w:jc w:val="right"/>
        <w:rPr>
          <w:rFonts w:ascii="Times New Roman" w:eastAsia="MS Mincho" w:hAnsi="Times New Roman"/>
          <w:i/>
          <w:sz w:val="28"/>
          <w:szCs w:val="28"/>
          <w:lang w:val="uk-UA" w:eastAsia="ru-RU"/>
        </w:rPr>
      </w:pPr>
      <w:r w:rsidRPr="001B261D">
        <w:rPr>
          <w:rFonts w:ascii="Times New Roman" w:eastAsia="MS Mincho" w:hAnsi="Times New Roman"/>
          <w:i/>
          <w:sz w:val="28"/>
          <w:szCs w:val="28"/>
          <w:lang w:val="uk-UA" w:eastAsia="ru-RU"/>
        </w:rPr>
        <w:t>Т</w:t>
      </w:r>
      <w:r w:rsidR="00422DC8" w:rsidRPr="001B261D">
        <w:rPr>
          <w:rFonts w:ascii="Times New Roman" w:eastAsia="MS Mincho" w:hAnsi="Times New Roman"/>
          <w:i/>
          <w:sz w:val="28"/>
          <w:szCs w:val="28"/>
          <w:lang w:val="uk-UA" w:eastAsia="ru-RU"/>
        </w:rPr>
        <w:t>аблиц</w:t>
      </w:r>
      <w:r w:rsidRPr="001B261D">
        <w:rPr>
          <w:rFonts w:ascii="Times New Roman" w:eastAsia="MS Mincho" w:hAnsi="Times New Roman"/>
          <w:i/>
          <w:sz w:val="28"/>
          <w:szCs w:val="28"/>
          <w:lang w:val="uk-UA" w:eastAsia="ru-RU"/>
        </w:rPr>
        <w:t>я</w:t>
      </w:r>
      <w:r w:rsidR="00422DC8" w:rsidRPr="001B261D">
        <w:rPr>
          <w:rFonts w:ascii="Times New Roman" w:eastAsia="MS Mincho" w:hAnsi="Times New Roman"/>
          <w:i/>
          <w:sz w:val="28"/>
          <w:szCs w:val="28"/>
          <w:lang w:val="uk-UA" w:eastAsia="ru-RU"/>
        </w:rPr>
        <w:t xml:space="preserve"> </w:t>
      </w:r>
      <w:r w:rsidR="008B5F99">
        <w:rPr>
          <w:rFonts w:ascii="Times New Roman" w:eastAsia="MS Mincho" w:hAnsi="Times New Roman"/>
          <w:i/>
          <w:sz w:val="28"/>
          <w:szCs w:val="28"/>
          <w:lang w:val="uk-UA" w:eastAsia="ru-RU"/>
        </w:rPr>
        <w:t>6</w:t>
      </w:r>
      <w:r w:rsidRPr="001B261D">
        <w:rPr>
          <w:rFonts w:ascii="Times New Roman" w:eastAsia="MS Mincho" w:hAnsi="Times New Roman"/>
          <w:i/>
          <w:sz w:val="28"/>
          <w:szCs w:val="28"/>
          <w:lang w:val="uk-UA" w:eastAsia="ru-RU"/>
        </w:rPr>
        <w:t>.</w:t>
      </w:r>
      <w:r w:rsidR="00422DC8" w:rsidRPr="001B261D">
        <w:rPr>
          <w:rFonts w:ascii="Times New Roman" w:eastAsia="MS Mincho" w:hAnsi="Times New Roman"/>
          <w:i/>
          <w:sz w:val="28"/>
          <w:szCs w:val="28"/>
          <w:lang w:val="uk-UA" w:eastAsia="ru-RU"/>
        </w:rPr>
        <w:t xml:space="preserve"> </w:t>
      </w:r>
      <w:r w:rsidRPr="001B261D">
        <w:rPr>
          <w:rFonts w:ascii="Times New Roman" w:eastAsia="MS Mincho" w:hAnsi="Times New Roman"/>
          <w:i/>
          <w:sz w:val="28"/>
          <w:szCs w:val="28"/>
          <w:lang w:val="uk-UA" w:eastAsia="ru-RU"/>
        </w:rPr>
        <w:t xml:space="preserve">Площі </w:t>
      </w:r>
      <w:r>
        <w:rPr>
          <w:rFonts w:ascii="Times New Roman" w:eastAsia="MS Mincho" w:hAnsi="Times New Roman"/>
          <w:i/>
          <w:sz w:val="28"/>
          <w:szCs w:val="28"/>
          <w:lang w:val="uk-UA" w:eastAsia="ru-RU"/>
        </w:rPr>
        <w:t xml:space="preserve">окремих </w:t>
      </w:r>
      <w:r w:rsidRPr="001B261D">
        <w:rPr>
          <w:rFonts w:ascii="Times New Roman" w:eastAsia="MS Mincho" w:hAnsi="Times New Roman"/>
          <w:i/>
          <w:sz w:val="28"/>
          <w:szCs w:val="28"/>
          <w:lang w:val="uk-UA" w:eastAsia="ru-RU"/>
        </w:rPr>
        <w:t>загальних технічних та побутових п</w:t>
      </w:r>
      <w:r>
        <w:rPr>
          <w:rFonts w:ascii="Times New Roman" w:eastAsia="MS Mincho" w:hAnsi="Times New Roman"/>
          <w:i/>
          <w:sz w:val="28"/>
          <w:szCs w:val="28"/>
          <w:lang w:val="uk-UA" w:eastAsia="ru-RU"/>
        </w:rPr>
        <w:t>риміщень</w:t>
      </w:r>
      <w:r w:rsidRPr="001B261D">
        <w:rPr>
          <w:rFonts w:ascii="Times New Roman" w:eastAsia="MS Mincho" w:hAnsi="Times New Roman"/>
          <w:i/>
          <w:sz w:val="28"/>
          <w:szCs w:val="28"/>
          <w:lang w:val="uk-UA" w:eastAsia="ru-RU"/>
        </w:rPr>
        <w:t>.</w:t>
      </w:r>
    </w:p>
    <w:tbl>
      <w:tblPr>
        <w:tblStyle w:val="a8"/>
        <w:tblW w:w="0" w:type="auto"/>
        <w:tblLook w:val="04A0" w:firstRow="1" w:lastRow="0" w:firstColumn="1" w:lastColumn="0" w:noHBand="0" w:noVBand="1"/>
      </w:tblPr>
      <w:tblGrid>
        <w:gridCol w:w="4531"/>
        <w:gridCol w:w="2410"/>
        <w:gridCol w:w="2404"/>
      </w:tblGrid>
      <w:tr w:rsidR="00B02BC8" w14:paraId="073C6EC2" w14:textId="77777777" w:rsidTr="00B02BC8">
        <w:tc>
          <w:tcPr>
            <w:tcW w:w="4531" w:type="dxa"/>
          </w:tcPr>
          <w:p w14:paraId="548004F2" w14:textId="77777777" w:rsidR="00B02BC8" w:rsidRPr="00B02BC8" w:rsidRDefault="00B02BC8" w:rsidP="00B02BC8">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ПРИМІЩЕННЯ</w:t>
            </w:r>
          </w:p>
        </w:tc>
        <w:tc>
          <w:tcPr>
            <w:tcW w:w="2410" w:type="dxa"/>
          </w:tcPr>
          <w:p w14:paraId="4E4A96FF" w14:textId="77777777" w:rsidR="00B02BC8" w:rsidRPr="00B02BC8" w:rsidRDefault="00B02BC8" w:rsidP="00B02BC8">
            <w:pPr>
              <w:spacing w:after="0" w:line="360" w:lineRule="auto"/>
              <w:jc w:val="center"/>
              <w:rPr>
                <w:rFonts w:ascii="Times New Roman" w:eastAsia="MS Mincho" w:hAnsi="Times New Roman"/>
                <w:sz w:val="20"/>
                <w:szCs w:val="20"/>
                <w:lang w:val="uk-UA" w:eastAsia="ru-RU"/>
              </w:rPr>
            </w:pPr>
            <w:r w:rsidRPr="00B02BC8">
              <w:rPr>
                <w:rFonts w:ascii="Times New Roman" w:eastAsia="MS Mincho" w:hAnsi="Times New Roman"/>
                <w:sz w:val="20"/>
                <w:szCs w:val="20"/>
                <w:lang w:val="uk-UA" w:eastAsia="ru-RU"/>
              </w:rPr>
              <w:t>ГОТЕЛЬ НА 100 МІСЦЬ</w:t>
            </w:r>
          </w:p>
        </w:tc>
        <w:tc>
          <w:tcPr>
            <w:tcW w:w="2404" w:type="dxa"/>
          </w:tcPr>
          <w:p w14:paraId="1E8FA1BC" w14:textId="77777777" w:rsidR="00B02BC8" w:rsidRPr="00B02BC8" w:rsidRDefault="00B02BC8" w:rsidP="00B02BC8">
            <w:pPr>
              <w:spacing w:after="0" w:line="360" w:lineRule="auto"/>
              <w:jc w:val="center"/>
              <w:rPr>
                <w:rFonts w:ascii="Times New Roman" w:eastAsia="MS Mincho" w:hAnsi="Times New Roman"/>
                <w:sz w:val="20"/>
                <w:szCs w:val="20"/>
                <w:lang w:val="uk-UA" w:eastAsia="ru-RU"/>
              </w:rPr>
            </w:pPr>
            <w:r w:rsidRPr="00B02BC8">
              <w:rPr>
                <w:rFonts w:ascii="Times New Roman" w:eastAsia="MS Mincho" w:hAnsi="Times New Roman"/>
                <w:sz w:val="20"/>
                <w:szCs w:val="20"/>
                <w:lang w:val="uk-UA" w:eastAsia="ru-RU"/>
              </w:rPr>
              <w:t>ГОТЕЛЬ НА 200 МІСЦЬ</w:t>
            </w:r>
          </w:p>
        </w:tc>
      </w:tr>
      <w:tr w:rsidR="00B02BC8" w14:paraId="14799EE9" w14:textId="77777777" w:rsidTr="00B02BC8">
        <w:tc>
          <w:tcPr>
            <w:tcW w:w="4531" w:type="dxa"/>
          </w:tcPr>
          <w:p w14:paraId="3471CA90" w14:textId="77777777" w:rsidR="00B02BC8" w:rsidRPr="00B02BC8"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r w:rsidR="00B02BC8">
              <w:rPr>
                <w:rFonts w:ascii="Times New Roman" w:eastAsia="MS Mincho" w:hAnsi="Times New Roman"/>
                <w:lang w:val="uk-UA" w:eastAsia="ru-RU"/>
              </w:rPr>
              <w:t xml:space="preserve">Центральна </w:t>
            </w:r>
            <w:proofErr w:type="spellStart"/>
            <w:r w:rsidR="00B02BC8">
              <w:rPr>
                <w:rFonts w:ascii="Times New Roman" w:eastAsia="MS Mincho" w:hAnsi="Times New Roman"/>
                <w:lang w:val="uk-UA" w:eastAsia="ru-RU"/>
              </w:rPr>
              <w:t>білізняна</w:t>
            </w:r>
            <w:proofErr w:type="spellEnd"/>
            <w:r w:rsidR="00B02BC8">
              <w:rPr>
                <w:rFonts w:ascii="Times New Roman" w:eastAsia="MS Mincho" w:hAnsi="Times New Roman"/>
                <w:lang w:val="uk-UA" w:eastAsia="ru-RU"/>
              </w:rPr>
              <w:t xml:space="preserve"> </w:t>
            </w:r>
            <w:r>
              <w:rPr>
                <w:rFonts w:ascii="Times New Roman" w:eastAsia="MS Mincho" w:hAnsi="Times New Roman"/>
                <w:lang w:val="uk-UA" w:eastAsia="ru-RU"/>
              </w:rPr>
              <w:t>(відділення чистої та брудної білизні) – загальна площа двох кімнат</w:t>
            </w:r>
          </w:p>
        </w:tc>
        <w:tc>
          <w:tcPr>
            <w:tcW w:w="2410" w:type="dxa"/>
          </w:tcPr>
          <w:p w14:paraId="0C74D819"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16 м²</w:t>
            </w:r>
          </w:p>
        </w:tc>
        <w:tc>
          <w:tcPr>
            <w:tcW w:w="2404" w:type="dxa"/>
          </w:tcPr>
          <w:p w14:paraId="7992EC21"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30 м²</w:t>
            </w:r>
          </w:p>
        </w:tc>
      </w:tr>
      <w:tr w:rsidR="00B02BC8" w14:paraId="7E81ECA0" w14:textId="77777777" w:rsidTr="00B02BC8">
        <w:tc>
          <w:tcPr>
            <w:tcW w:w="4531" w:type="dxa"/>
          </w:tcPr>
          <w:p w14:paraId="18D1F9EF" w14:textId="77777777" w:rsidR="00B02BC8" w:rsidRPr="00B02BC8" w:rsidRDefault="00F41E4B"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М</w:t>
            </w:r>
            <w:r w:rsidR="00675FC7">
              <w:rPr>
                <w:rFonts w:ascii="Times New Roman" w:eastAsia="MS Mincho" w:hAnsi="Times New Roman"/>
                <w:lang w:val="uk-UA" w:eastAsia="ru-RU"/>
              </w:rPr>
              <w:t xml:space="preserve">айстерні </w:t>
            </w:r>
            <w:r>
              <w:rPr>
                <w:rFonts w:ascii="Times New Roman" w:eastAsia="MS Mincho" w:hAnsi="Times New Roman"/>
                <w:lang w:val="uk-UA" w:eastAsia="ru-RU"/>
              </w:rPr>
              <w:t xml:space="preserve">ремонту </w:t>
            </w:r>
            <w:r w:rsidR="00675FC7">
              <w:rPr>
                <w:rFonts w:ascii="Times New Roman" w:eastAsia="MS Mincho" w:hAnsi="Times New Roman"/>
                <w:lang w:val="uk-UA" w:eastAsia="ru-RU"/>
              </w:rPr>
              <w:t>– загальна площа</w:t>
            </w:r>
          </w:p>
        </w:tc>
        <w:tc>
          <w:tcPr>
            <w:tcW w:w="2410" w:type="dxa"/>
          </w:tcPr>
          <w:p w14:paraId="4A6DFC86"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25 м²</w:t>
            </w:r>
          </w:p>
        </w:tc>
        <w:tc>
          <w:tcPr>
            <w:tcW w:w="2404" w:type="dxa"/>
          </w:tcPr>
          <w:p w14:paraId="787D6B15"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40 м²</w:t>
            </w:r>
          </w:p>
        </w:tc>
      </w:tr>
      <w:tr w:rsidR="00B02BC8" w14:paraId="46E2A14C" w14:textId="77777777" w:rsidTr="00B02BC8">
        <w:tc>
          <w:tcPr>
            <w:tcW w:w="4531" w:type="dxa"/>
          </w:tcPr>
          <w:p w14:paraId="595FBAD2" w14:textId="77777777" w:rsidR="00B02BC8" w:rsidRPr="00B02BC8"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Склад меблів та інвентарна</w:t>
            </w:r>
          </w:p>
        </w:tc>
        <w:tc>
          <w:tcPr>
            <w:tcW w:w="2410" w:type="dxa"/>
          </w:tcPr>
          <w:p w14:paraId="488EFE81"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30 м²</w:t>
            </w:r>
          </w:p>
        </w:tc>
        <w:tc>
          <w:tcPr>
            <w:tcW w:w="2404" w:type="dxa"/>
          </w:tcPr>
          <w:p w14:paraId="30C66A23"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40 м²</w:t>
            </w:r>
          </w:p>
        </w:tc>
      </w:tr>
      <w:tr w:rsidR="00B02BC8" w14:paraId="68D235B5" w14:textId="77777777" w:rsidTr="00B02BC8">
        <w:tc>
          <w:tcPr>
            <w:tcW w:w="4531" w:type="dxa"/>
          </w:tcPr>
          <w:p w14:paraId="7F52BF9D" w14:textId="77777777" w:rsidR="00B02BC8" w:rsidRPr="00B02BC8" w:rsidRDefault="00F41E4B"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Приміщення ц</w:t>
            </w:r>
            <w:r w:rsidR="00675FC7">
              <w:rPr>
                <w:rFonts w:ascii="Times New Roman" w:eastAsia="MS Mincho" w:hAnsi="Times New Roman"/>
                <w:lang w:val="uk-UA" w:eastAsia="ru-RU"/>
              </w:rPr>
              <w:t>ентрального опалення</w:t>
            </w:r>
          </w:p>
        </w:tc>
        <w:tc>
          <w:tcPr>
            <w:tcW w:w="2410" w:type="dxa"/>
          </w:tcPr>
          <w:p w14:paraId="248DF687"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46 м²</w:t>
            </w:r>
          </w:p>
        </w:tc>
        <w:tc>
          <w:tcPr>
            <w:tcW w:w="2404" w:type="dxa"/>
          </w:tcPr>
          <w:p w14:paraId="753762B2"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78 м²</w:t>
            </w:r>
          </w:p>
        </w:tc>
      </w:tr>
      <w:tr w:rsidR="00B02BC8" w14:paraId="01FB74ED" w14:textId="77777777" w:rsidTr="00B02BC8">
        <w:tc>
          <w:tcPr>
            <w:tcW w:w="4531" w:type="dxa"/>
          </w:tcPr>
          <w:p w14:paraId="63634215" w14:textId="77777777" w:rsidR="00B02BC8" w:rsidRPr="00B02BC8"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Централь</w:t>
            </w:r>
            <w:r w:rsidR="00F41E4B">
              <w:rPr>
                <w:rFonts w:ascii="Times New Roman" w:eastAsia="MS Mincho" w:hAnsi="Times New Roman"/>
                <w:lang w:val="uk-UA" w:eastAsia="ru-RU"/>
              </w:rPr>
              <w:t>не кондиціонування та вентиляція</w:t>
            </w:r>
          </w:p>
        </w:tc>
        <w:tc>
          <w:tcPr>
            <w:tcW w:w="2410" w:type="dxa"/>
          </w:tcPr>
          <w:p w14:paraId="71EB1DF5"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85 м²</w:t>
            </w:r>
          </w:p>
        </w:tc>
        <w:tc>
          <w:tcPr>
            <w:tcW w:w="2404" w:type="dxa"/>
          </w:tcPr>
          <w:p w14:paraId="63E92348"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140 м²</w:t>
            </w:r>
          </w:p>
        </w:tc>
      </w:tr>
      <w:tr w:rsidR="00B02BC8" w14:paraId="205BBFDA" w14:textId="77777777" w:rsidTr="00B02BC8">
        <w:tc>
          <w:tcPr>
            <w:tcW w:w="4531" w:type="dxa"/>
          </w:tcPr>
          <w:p w14:paraId="26C14D90" w14:textId="77777777" w:rsidR="00B02BC8" w:rsidRPr="00B02BC8"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Гаряче та холодне водопостачання</w:t>
            </w:r>
          </w:p>
        </w:tc>
        <w:tc>
          <w:tcPr>
            <w:tcW w:w="2410" w:type="dxa"/>
          </w:tcPr>
          <w:p w14:paraId="60C96042"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24 м²</w:t>
            </w:r>
          </w:p>
        </w:tc>
        <w:tc>
          <w:tcPr>
            <w:tcW w:w="2404" w:type="dxa"/>
          </w:tcPr>
          <w:p w14:paraId="287EB7BE"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40 м²</w:t>
            </w:r>
          </w:p>
        </w:tc>
      </w:tr>
      <w:tr w:rsidR="00B02BC8" w14:paraId="05C3B8DE" w14:textId="77777777" w:rsidTr="00B02BC8">
        <w:tc>
          <w:tcPr>
            <w:tcW w:w="4531" w:type="dxa"/>
          </w:tcPr>
          <w:p w14:paraId="7ADBE123" w14:textId="77777777" w:rsidR="00B02BC8" w:rsidRPr="00B02BC8"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Центральна трансформаторна</w:t>
            </w:r>
          </w:p>
        </w:tc>
        <w:tc>
          <w:tcPr>
            <w:tcW w:w="2410" w:type="dxa"/>
          </w:tcPr>
          <w:p w14:paraId="6058FED6"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24 м²</w:t>
            </w:r>
          </w:p>
        </w:tc>
        <w:tc>
          <w:tcPr>
            <w:tcW w:w="2404" w:type="dxa"/>
          </w:tcPr>
          <w:p w14:paraId="51355326" w14:textId="77777777" w:rsidR="00B02BC8" w:rsidRPr="00B02BC8" w:rsidRDefault="00675FC7"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40 м²</w:t>
            </w:r>
          </w:p>
        </w:tc>
      </w:tr>
      <w:tr w:rsidR="00675FC7" w14:paraId="573F5E08" w14:textId="77777777" w:rsidTr="00B02BC8">
        <w:tc>
          <w:tcPr>
            <w:tcW w:w="4531" w:type="dxa"/>
          </w:tcPr>
          <w:p w14:paraId="4097CAE1" w14:textId="77777777" w:rsidR="00675FC7" w:rsidRDefault="00675FC7"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r w:rsidR="00F27844">
              <w:rPr>
                <w:rFonts w:ascii="Times New Roman" w:eastAsia="MS Mincho" w:hAnsi="Times New Roman"/>
                <w:lang w:val="uk-UA" w:eastAsia="ru-RU"/>
              </w:rPr>
              <w:t>Холодильне устаткування</w:t>
            </w:r>
          </w:p>
        </w:tc>
        <w:tc>
          <w:tcPr>
            <w:tcW w:w="2410" w:type="dxa"/>
          </w:tcPr>
          <w:p w14:paraId="1A4EF65A" w14:textId="77777777" w:rsidR="00675FC7" w:rsidRDefault="00F27844"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6 м²</w:t>
            </w:r>
          </w:p>
        </w:tc>
        <w:tc>
          <w:tcPr>
            <w:tcW w:w="2404" w:type="dxa"/>
          </w:tcPr>
          <w:p w14:paraId="624DA1A7" w14:textId="77777777" w:rsidR="00675FC7" w:rsidRDefault="00F27844"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12 м²</w:t>
            </w:r>
          </w:p>
        </w:tc>
      </w:tr>
      <w:tr w:rsidR="00675FC7" w14:paraId="2954D77E" w14:textId="77777777" w:rsidTr="00B02BC8">
        <w:tc>
          <w:tcPr>
            <w:tcW w:w="4531" w:type="dxa"/>
          </w:tcPr>
          <w:p w14:paraId="350734FE" w14:textId="77777777" w:rsidR="00675FC7" w:rsidRDefault="00F27844"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Машинне відділення одного ліфту</w:t>
            </w:r>
          </w:p>
        </w:tc>
        <w:tc>
          <w:tcPr>
            <w:tcW w:w="2410" w:type="dxa"/>
          </w:tcPr>
          <w:p w14:paraId="7088D72D" w14:textId="77777777" w:rsidR="00675FC7" w:rsidRDefault="00F27844"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 м²</w:t>
            </w:r>
          </w:p>
        </w:tc>
        <w:tc>
          <w:tcPr>
            <w:tcW w:w="2404" w:type="dxa"/>
          </w:tcPr>
          <w:p w14:paraId="4CB3D08F" w14:textId="77777777" w:rsidR="00675FC7" w:rsidRDefault="00F27844"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4 м²</w:t>
            </w:r>
          </w:p>
        </w:tc>
      </w:tr>
      <w:tr w:rsidR="00567E42" w14:paraId="35276323" w14:textId="77777777" w:rsidTr="00B02BC8">
        <w:tc>
          <w:tcPr>
            <w:tcW w:w="4531" w:type="dxa"/>
          </w:tcPr>
          <w:p w14:paraId="36DBB293" w14:textId="77777777" w:rsidR="00567E42" w:rsidRDefault="00567E42" w:rsidP="001B261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Центральна пральна</w:t>
            </w:r>
            <w:r w:rsidR="00F41E4B">
              <w:rPr>
                <w:rFonts w:ascii="Times New Roman" w:eastAsia="MS Mincho" w:hAnsi="Times New Roman"/>
                <w:lang w:val="uk-UA" w:eastAsia="ru-RU"/>
              </w:rPr>
              <w:t xml:space="preserve"> (при наявності)</w:t>
            </w:r>
          </w:p>
        </w:tc>
        <w:tc>
          <w:tcPr>
            <w:tcW w:w="2410" w:type="dxa"/>
          </w:tcPr>
          <w:p w14:paraId="255E74EA" w14:textId="77777777" w:rsidR="00567E42" w:rsidRDefault="00567E42"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18 м²</w:t>
            </w:r>
          </w:p>
        </w:tc>
        <w:tc>
          <w:tcPr>
            <w:tcW w:w="2404" w:type="dxa"/>
          </w:tcPr>
          <w:p w14:paraId="33B801BC" w14:textId="77777777" w:rsidR="00567E42" w:rsidRDefault="00567E42" w:rsidP="00B02BC8">
            <w:pPr>
              <w:spacing w:after="0" w:line="360" w:lineRule="auto"/>
              <w:jc w:val="center"/>
              <w:rPr>
                <w:rFonts w:ascii="Times New Roman" w:eastAsia="MS Mincho" w:hAnsi="Times New Roman"/>
                <w:b/>
                <w:lang w:val="uk-UA" w:eastAsia="ru-RU"/>
              </w:rPr>
            </w:pPr>
            <w:r>
              <w:rPr>
                <w:rFonts w:ascii="Times New Roman" w:eastAsia="MS Mincho" w:hAnsi="Times New Roman"/>
                <w:b/>
                <w:lang w:val="uk-UA" w:eastAsia="ru-RU"/>
              </w:rPr>
              <w:t>32 м²</w:t>
            </w:r>
          </w:p>
        </w:tc>
      </w:tr>
    </w:tbl>
    <w:p w14:paraId="43130763" w14:textId="77777777" w:rsidR="004C1000" w:rsidRDefault="004C1000" w:rsidP="001B261D">
      <w:pPr>
        <w:spacing w:after="0" w:line="360" w:lineRule="auto"/>
        <w:jc w:val="both"/>
        <w:rPr>
          <w:rFonts w:ascii="Times New Roman" w:eastAsia="MS Mincho" w:hAnsi="Times New Roman"/>
          <w:sz w:val="28"/>
          <w:szCs w:val="28"/>
          <w:lang w:val="uk-UA" w:eastAsia="ru-RU"/>
        </w:rPr>
      </w:pPr>
    </w:p>
    <w:p w14:paraId="4C0F3A5B" w14:textId="77777777" w:rsidR="0014627C" w:rsidRDefault="0014627C" w:rsidP="0014627C">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13. ОСНОВНІ АРХІТЕКТУРНІ ТА КОНСТРУКТОРСЬКІ РІШЕННЯ ГОТЕЛІВ</w:t>
      </w:r>
    </w:p>
    <w:p w14:paraId="7F3E8348" w14:textId="77777777" w:rsidR="00650CA6" w:rsidRDefault="004B7677" w:rsidP="00740FB9">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Готелі є найбільш розповсюдженим типом громадської споруди тому й архітектурних рішень формування зовнішнього образу існує безліч. Виявляти та описувати кожен з них немає потреби, адже зараз є в наявності дуже багато відкритих та електронних джерел інформації в яких детально представлено характерні приклади особливостей </w:t>
      </w:r>
      <w:proofErr w:type="spellStart"/>
      <w:r>
        <w:rPr>
          <w:rFonts w:ascii="Times New Roman" w:eastAsia="MS Mincho" w:hAnsi="Times New Roman"/>
          <w:sz w:val="28"/>
          <w:szCs w:val="28"/>
          <w:lang w:val="uk-UA" w:eastAsia="ru-RU"/>
        </w:rPr>
        <w:t>об’ємно</w:t>
      </w:r>
      <w:proofErr w:type="spellEnd"/>
      <w:r>
        <w:rPr>
          <w:rFonts w:ascii="Times New Roman" w:eastAsia="MS Mincho" w:hAnsi="Times New Roman"/>
          <w:sz w:val="28"/>
          <w:szCs w:val="28"/>
          <w:lang w:val="uk-UA" w:eastAsia="ru-RU"/>
        </w:rPr>
        <w:t xml:space="preserve">-просторової організації закладів готельного господарства. Візуальний матеріал в архітектурній складовій </w:t>
      </w:r>
      <w:r w:rsidR="0021289C">
        <w:rPr>
          <w:rFonts w:ascii="Times New Roman" w:eastAsia="MS Mincho" w:hAnsi="Times New Roman"/>
          <w:sz w:val="28"/>
          <w:szCs w:val="28"/>
          <w:lang w:val="uk-UA" w:eastAsia="ru-RU"/>
        </w:rPr>
        <w:t>є набагато інформативнішим</w:t>
      </w:r>
      <w:r>
        <w:rPr>
          <w:rFonts w:ascii="Times New Roman" w:eastAsia="MS Mincho" w:hAnsi="Times New Roman"/>
          <w:sz w:val="28"/>
          <w:szCs w:val="28"/>
          <w:lang w:val="uk-UA" w:eastAsia="ru-RU"/>
        </w:rPr>
        <w:t xml:space="preserve"> ніж її опис. Тому в цьому розділі розглянемо лише окремі характерні </w:t>
      </w:r>
      <w:r w:rsidR="0021289C">
        <w:rPr>
          <w:rFonts w:ascii="Times New Roman" w:eastAsia="MS Mincho" w:hAnsi="Times New Roman"/>
          <w:sz w:val="28"/>
          <w:szCs w:val="28"/>
          <w:lang w:val="uk-UA" w:eastAsia="ru-RU"/>
        </w:rPr>
        <w:t xml:space="preserve">та </w:t>
      </w:r>
      <w:r>
        <w:rPr>
          <w:rFonts w:ascii="Times New Roman" w:eastAsia="MS Mincho" w:hAnsi="Times New Roman"/>
          <w:sz w:val="28"/>
          <w:szCs w:val="28"/>
          <w:lang w:val="uk-UA" w:eastAsia="ru-RU"/>
        </w:rPr>
        <w:t xml:space="preserve">основоположні позиції </w:t>
      </w:r>
      <w:r w:rsidR="00B9534B">
        <w:rPr>
          <w:rFonts w:ascii="Times New Roman" w:eastAsia="MS Mincho" w:hAnsi="Times New Roman"/>
          <w:sz w:val="28"/>
          <w:szCs w:val="28"/>
          <w:lang w:val="uk-UA" w:eastAsia="ru-RU"/>
        </w:rPr>
        <w:t>загального фо</w:t>
      </w:r>
      <w:r w:rsidR="007D5347">
        <w:rPr>
          <w:rFonts w:ascii="Times New Roman" w:eastAsia="MS Mincho" w:hAnsi="Times New Roman"/>
          <w:sz w:val="28"/>
          <w:szCs w:val="28"/>
          <w:lang w:val="uk-UA" w:eastAsia="ru-RU"/>
        </w:rPr>
        <w:t xml:space="preserve">рмотворення архітектури готелів. Незважаючи </w:t>
      </w:r>
      <w:r w:rsidR="0021289C">
        <w:rPr>
          <w:rFonts w:ascii="Times New Roman" w:eastAsia="MS Mincho" w:hAnsi="Times New Roman"/>
          <w:sz w:val="28"/>
          <w:szCs w:val="28"/>
          <w:lang w:val="uk-UA" w:eastAsia="ru-RU"/>
        </w:rPr>
        <w:t xml:space="preserve">на те </w:t>
      </w:r>
      <w:r w:rsidR="007D5347">
        <w:rPr>
          <w:rFonts w:ascii="Times New Roman" w:eastAsia="MS Mincho" w:hAnsi="Times New Roman"/>
          <w:sz w:val="28"/>
          <w:szCs w:val="28"/>
          <w:lang w:val="uk-UA" w:eastAsia="ru-RU"/>
        </w:rPr>
        <w:t>де б не розташовувалися гот</w:t>
      </w:r>
      <w:r w:rsidR="00740FB9">
        <w:rPr>
          <w:rFonts w:ascii="Times New Roman" w:eastAsia="MS Mincho" w:hAnsi="Times New Roman"/>
          <w:sz w:val="28"/>
          <w:szCs w:val="28"/>
          <w:lang w:val="uk-UA" w:eastAsia="ru-RU"/>
        </w:rPr>
        <w:t>елі: в історичному центрі міста чи</w:t>
      </w:r>
      <w:r w:rsidR="007D5347">
        <w:rPr>
          <w:rFonts w:ascii="Times New Roman" w:eastAsia="MS Mincho" w:hAnsi="Times New Roman"/>
          <w:sz w:val="28"/>
          <w:szCs w:val="28"/>
          <w:lang w:val="uk-UA" w:eastAsia="ru-RU"/>
        </w:rPr>
        <w:t xml:space="preserve"> в урбаністичному середовищі, на березі мо</w:t>
      </w:r>
      <w:r w:rsidR="00086D0C">
        <w:rPr>
          <w:rFonts w:ascii="Times New Roman" w:eastAsia="MS Mincho" w:hAnsi="Times New Roman"/>
          <w:sz w:val="28"/>
          <w:szCs w:val="28"/>
          <w:lang w:val="uk-UA" w:eastAsia="ru-RU"/>
        </w:rPr>
        <w:t>ря чи в гірський місцевості, осн</w:t>
      </w:r>
      <w:r w:rsidR="007D5347">
        <w:rPr>
          <w:rFonts w:ascii="Times New Roman" w:eastAsia="MS Mincho" w:hAnsi="Times New Roman"/>
          <w:sz w:val="28"/>
          <w:szCs w:val="28"/>
          <w:lang w:val="uk-UA" w:eastAsia="ru-RU"/>
        </w:rPr>
        <w:t xml:space="preserve">овним завданням </w:t>
      </w:r>
      <w:r w:rsidR="007D5347" w:rsidRPr="00086D0C">
        <w:rPr>
          <w:rFonts w:ascii="Times New Roman" w:eastAsia="MS Mincho" w:hAnsi="Times New Roman"/>
          <w:sz w:val="28"/>
          <w:szCs w:val="28"/>
          <w:lang w:val="uk-UA" w:eastAsia="ru-RU"/>
        </w:rPr>
        <w:t xml:space="preserve">готелів </w:t>
      </w:r>
      <w:r w:rsidR="00740FB9">
        <w:rPr>
          <w:rFonts w:ascii="Times New Roman" w:eastAsia="MS Mincho" w:hAnsi="Times New Roman"/>
          <w:sz w:val="28"/>
          <w:szCs w:val="28"/>
          <w:lang w:val="uk-UA" w:eastAsia="ru-RU"/>
        </w:rPr>
        <w:t>є ста</w:t>
      </w:r>
      <w:r w:rsidR="007D5347" w:rsidRPr="00086D0C">
        <w:rPr>
          <w:rFonts w:ascii="Times New Roman" w:eastAsia="MS Mincho" w:hAnsi="Times New Roman"/>
          <w:sz w:val="28"/>
          <w:szCs w:val="28"/>
          <w:lang w:val="uk-UA" w:eastAsia="ru-RU"/>
        </w:rPr>
        <w:t>ти</w:t>
      </w:r>
      <w:r w:rsidR="007D5347">
        <w:rPr>
          <w:rFonts w:ascii="Times New Roman" w:eastAsia="MS Mincho" w:hAnsi="Times New Roman"/>
          <w:sz w:val="28"/>
          <w:szCs w:val="28"/>
          <w:lang w:val="uk-UA" w:eastAsia="ru-RU"/>
        </w:rPr>
        <w:t xml:space="preserve"> архітектурним</w:t>
      </w:r>
      <w:r w:rsidR="00086D0C">
        <w:rPr>
          <w:rFonts w:ascii="Times New Roman" w:eastAsia="MS Mincho" w:hAnsi="Times New Roman"/>
          <w:sz w:val="28"/>
          <w:szCs w:val="28"/>
          <w:lang w:val="uk-UA" w:eastAsia="ru-RU"/>
        </w:rPr>
        <w:t xml:space="preserve"> акцентом у будь-якому оточенні наступними з</w:t>
      </w:r>
      <w:r w:rsidR="007D5347">
        <w:rPr>
          <w:rFonts w:ascii="Times New Roman" w:eastAsia="MS Mincho" w:hAnsi="Times New Roman"/>
          <w:sz w:val="28"/>
          <w:szCs w:val="28"/>
          <w:lang w:val="uk-UA" w:eastAsia="ru-RU"/>
        </w:rPr>
        <w:t>а</w:t>
      </w:r>
      <w:r w:rsidR="00086D0C">
        <w:rPr>
          <w:rFonts w:ascii="Times New Roman" w:eastAsia="MS Mincho" w:hAnsi="Times New Roman"/>
          <w:sz w:val="28"/>
          <w:szCs w:val="28"/>
          <w:lang w:val="uk-UA" w:eastAsia="ru-RU"/>
        </w:rPr>
        <w:t>собами</w:t>
      </w:r>
      <w:r w:rsidR="007D5347">
        <w:rPr>
          <w:rFonts w:ascii="Times New Roman" w:eastAsia="MS Mincho" w:hAnsi="Times New Roman"/>
          <w:sz w:val="28"/>
          <w:szCs w:val="28"/>
          <w:lang w:val="uk-UA" w:eastAsia="ru-RU"/>
        </w:rPr>
        <w:t>:</w:t>
      </w:r>
    </w:p>
    <w:p w14:paraId="1C3F5346" w14:textId="77777777" w:rsidR="007D5347" w:rsidRDefault="007D5347"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i/>
          <w:sz w:val="28"/>
          <w:szCs w:val="28"/>
          <w:lang w:val="uk-UA" w:eastAsia="ru-RU"/>
        </w:rPr>
        <w:t>Містобудівний акцент</w:t>
      </w:r>
      <w:r w:rsidR="00B9534B">
        <w:rPr>
          <w:rFonts w:ascii="Times New Roman" w:eastAsia="MS Mincho" w:hAnsi="Times New Roman"/>
          <w:i/>
          <w:sz w:val="28"/>
          <w:szCs w:val="28"/>
          <w:lang w:val="uk-UA" w:eastAsia="ru-RU"/>
        </w:rPr>
        <w:t xml:space="preserve"> </w:t>
      </w:r>
      <w:r w:rsidR="00B9534B">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00B30EDE">
        <w:rPr>
          <w:rFonts w:ascii="Times New Roman" w:eastAsia="MS Mincho" w:hAnsi="Times New Roman"/>
          <w:sz w:val="28"/>
          <w:szCs w:val="28"/>
          <w:lang w:val="uk-UA" w:eastAsia="ru-RU"/>
        </w:rPr>
        <w:t>висотність житлового корпусу</w:t>
      </w:r>
      <w:r>
        <w:rPr>
          <w:rFonts w:ascii="Times New Roman" w:eastAsia="MS Mincho" w:hAnsi="Times New Roman"/>
          <w:sz w:val="28"/>
          <w:szCs w:val="28"/>
          <w:lang w:val="uk-UA" w:eastAsia="ru-RU"/>
        </w:rPr>
        <w:t xml:space="preserve"> є одним з головних містобудівним чинник</w:t>
      </w:r>
      <w:r w:rsidR="00937E5C">
        <w:rPr>
          <w:rFonts w:ascii="Times New Roman" w:eastAsia="MS Mincho" w:hAnsi="Times New Roman"/>
          <w:sz w:val="28"/>
          <w:szCs w:val="28"/>
          <w:lang w:val="uk-UA" w:eastAsia="ru-RU"/>
        </w:rPr>
        <w:t>ів</w:t>
      </w:r>
      <w:r w:rsidR="00583379">
        <w:rPr>
          <w:rFonts w:ascii="Times New Roman" w:eastAsia="MS Mincho" w:hAnsi="Times New Roman"/>
          <w:sz w:val="28"/>
          <w:szCs w:val="28"/>
          <w:lang w:val="uk-UA" w:eastAsia="ru-RU"/>
        </w:rPr>
        <w:t xml:space="preserve"> при формуванні </w:t>
      </w:r>
      <w:r w:rsidR="00583379" w:rsidRPr="00583379">
        <w:rPr>
          <w:rFonts w:ascii="Times New Roman" w:eastAsia="MS Mincho" w:hAnsi="Times New Roman"/>
          <w:sz w:val="28"/>
          <w:szCs w:val="28"/>
          <w:lang w:val="uk-UA" w:eastAsia="ru-RU"/>
        </w:rPr>
        <w:t>навколишнього</w:t>
      </w:r>
      <w:r w:rsidR="00583379">
        <w:rPr>
          <w:rFonts w:ascii="Times New Roman" w:eastAsia="MS Mincho" w:hAnsi="Times New Roman"/>
          <w:sz w:val="28"/>
          <w:szCs w:val="28"/>
          <w:lang w:val="uk-UA" w:eastAsia="ru-RU"/>
        </w:rPr>
        <w:t xml:space="preserve"> ансамблю</w:t>
      </w:r>
      <w:r>
        <w:rPr>
          <w:rFonts w:ascii="Times New Roman" w:eastAsia="MS Mincho" w:hAnsi="Times New Roman"/>
          <w:sz w:val="28"/>
          <w:szCs w:val="28"/>
          <w:lang w:val="uk-UA" w:eastAsia="ru-RU"/>
        </w:rPr>
        <w:t xml:space="preserve">, адже висотне домінування над середовищем </w:t>
      </w:r>
      <w:r w:rsidR="00937E5C">
        <w:rPr>
          <w:rFonts w:ascii="Times New Roman" w:eastAsia="MS Mincho" w:hAnsi="Times New Roman"/>
          <w:sz w:val="28"/>
          <w:szCs w:val="28"/>
          <w:lang w:val="uk-UA" w:eastAsia="ru-RU"/>
        </w:rPr>
        <w:t xml:space="preserve">відразу привертає візуальну увагу до об’єкту та автоматично робить його </w:t>
      </w:r>
      <w:r w:rsidR="00583379">
        <w:rPr>
          <w:rFonts w:ascii="Times New Roman" w:eastAsia="MS Mincho" w:hAnsi="Times New Roman"/>
          <w:sz w:val="28"/>
          <w:szCs w:val="28"/>
          <w:lang w:val="uk-UA" w:eastAsia="ru-RU"/>
        </w:rPr>
        <w:t>акцентним</w:t>
      </w:r>
      <w:r w:rsidR="00937E5C">
        <w:rPr>
          <w:rFonts w:ascii="Times New Roman" w:eastAsia="MS Mincho" w:hAnsi="Times New Roman"/>
          <w:sz w:val="28"/>
          <w:szCs w:val="28"/>
          <w:lang w:val="uk-UA" w:eastAsia="ru-RU"/>
        </w:rPr>
        <w:t xml:space="preserve"> містобудівним елементом в </w:t>
      </w:r>
      <w:r w:rsidR="00A35C1F">
        <w:rPr>
          <w:rFonts w:ascii="Times New Roman" w:eastAsia="MS Mincho" w:hAnsi="Times New Roman"/>
          <w:sz w:val="28"/>
          <w:szCs w:val="28"/>
          <w:lang w:val="uk-UA" w:eastAsia="ru-RU"/>
        </w:rPr>
        <w:t xml:space="preserve">сталому </w:t>
      </w:r>
      <w:r w:rsidR="00937E5C">
        <w:rPr>
          <w:rFonts w:ascii="Times New Roman" w:eastAsia="MS Mincho" w:hAnsi="Times New Roman"/>
          <w:sz w:val="28"/>
          <w:szCs w:val="28"/>
          <w:lang w:val="uk-UA" w:eastAsia="ru-RU"/>
        </w:rPr>
        <w:t>міському оточенні.</w:t>
      </w:r>
      <w:r w:rsidR="00583379">
        <w:rPr>
          <w:rFonts w:ascii="Times New Roman" w:eastAsia="MS Mincho" w:hAnsi="Times New Roman"/>
          <w:sz w:val="28"/>
          <w:szCs w:val="28"/>
          <w:lang w:val="uk-UA" w:eastAsia="ru-RU"/>
        </w:rPr>
        <w:t xml:space="preserve"> Особливо цей прийом набув широко</w:t>
      </w:r>
      <w:r w:rsidR="00A35C1F">
        <w:rPr>
          <w:rFonts w:ascii="Times New Roman" w:eastAsia="MS Mincho" w:hAnsi="Times New Roman"/>
          <w:sz w:val="28"/>
          <w:szCs w:val="28"/>
          <w:lang w:val="uk-UA" w:eastAsia="ru-RU"/>
        </w:rPr>
        <w:t>го</w:t>
      </w:r>
      <w:r w:rsidR="00DF7086">
        <w:rPr>
          <w:rFonts w:ascii="Times New Roman" w:eastAsia="MS Mincho" w:hAnsi="Times New Roman"/>
          <w:sz w:val="28"/>
          <w:szCs w:val="28"/>
          <w:lang w:val="uk-UA" w:eastAsia="ru-RU"/>
        </w:rPr>
        <w:t xml:space="preserve"> застосування в 60–</w:t>
      </w:r>
      <w:r w:rsidR="00583379">
        <w:rPr>
          <w:rFonts w:ascii="Times New Roman" w:eastAsia="MS Mincho" w:hAnsi="Times New Roman"/>
          <w:sz w:val="28"/>
          <w:szCs w:val="28"/>
          <w:lang w:val="uk-UA" w:eastAsia="ru-RU"/>
        </w:rPr>
        <w:t xml:space="preserve">70 роки ХХ ст. коли склалася класична для другої половини </w:t>
      </w:r>
      <w:r w:rsidR="00A35C1F">
        <w:rPr>
          <w:rFonts w:ascii="Times New Roman" w:eastAsia="MS Mincho" w:hAnsi="Times New Roman"/>
          <w:sz w:val="28"/>
          <w:szCs w:val="28"/>
          <w:lang w:val="uk-UA" w:eastAsia="ru-RU"/>
        </w:rPr>
        <w:t xml:space="preserve">ХХ ст. </w:t>
      </w:r>
      <w:proofErr w:type="spellStart"/>
      <w:r w:rsidR="00583379">
        <w:rPr>
          <w:rFonts w:ascii="Times New Roman" w:eastAsia="MS Mincho" w:hAnsi="Times New Roman"/>
          <w:sz w:val="28"/>
          <w:szCs w:val="28"/>
          <w:lang w:val="uk-UA" w:eastAsia="ru-RU"/>
        </w:rPr>
        <w:t>об’ємно</w:t>
      </w:r>
      <w:proofErr w:type="spellEnd"/>
      <w:r w:rsidR="00583379">
        <w:rPr>
          <w:rFonts w:ascii="Times New Roman" w:eastAsia="MS Mincho" w:hAnsi="Times New Roman"/>
          <w:sz w:val="28"/>
          <w:szCs w:val="28"/>
          <w:lang w:val="uk-UA" w:eastAsia="ru-RU"/>
        </w:rPr>
        <w:t>-просторова схема форму</w:t>
      </w:r>
      <w:r w:rsidR="00A35C1F">
        <w:rPr>
          <w:rFonts w:ascii="Times New Roman" w:eastAsia="MS Mincho" w:hAnsi="Times New Roman"/>
          <w:sz w:val="28"/>
          <w:szCs w:val="28"/>
          <w:lang w:val="uk-UA" w:eastAsia="ru-RU"/>
        </w:rPr>
        <w:t>вання образу міського готелю: 2</w:t>
      </w:r>
      <w:r w:rsidR="00A35C1F" w:rsidRPr="00A35C1F">
        <w:rPr>
          <w:rFonts w:ascii="Times New Roman" w:eastAsia="MS Mincho" w:hAnsi="Times New Roman"/>
          <w:sz w:val="28"/>
          <w:szCs w:val="28"/>
          <w:lang w:val="uk-UA" w:eastAsia="ru-RU"/>
        </w:rPr>
        <w:t>–</w:t>
      </w:r>
      <w:r w:rsidR="00583379">
        <w:rPr>
          <w:rFonts w:ascii="Times New Roman" w:eastAsia="MS Mincho" w:hAnsi="Times New Roman"/>
          <w:sz w:val="28"/>
          <w:szCs w:val="28"/>
          <w:lang w:val="uk-UA" w:eastAsia="ru-RU"/>
        </w:rPr>
        <w:t xml:space="preserve">3 поверхова широка </w:t>
      </w:r>
      <w:proofErr w:type="spellStart"/>
      <w:r w:rsidR="00583379">
        <w:rPr>
          <w:rFonts w:ascii="Times New Roman" w:eastAsia="MS Mincho" w:hAnsi="Times New Roman"/>
          <w:sz w:val="28"/>
          <w:szCs w:val="28"/>
          <w:lang w:val="uk-UA" w:eastAsia="ru-RU"/>
        </w:rPr>
        <w:t>стилобатна</w:t>
      </w:r>
      <w:proofErr w:type="spellEnd"/>
      <w:r w:rsidR="00583379">
        <w:rPr>
          <w:rFonts w:ascii="Times New Roman" w:eastAsia="MS Mincho" w:hAnsi="Times New Roman"/>
          <w:sz w:val="28"/>
          <w:szCs w:val="28"/>
          <w:lang w:val="uk-UA" w:eastAsia="ru-RU"/>
        </w:rPr>
        <w:t xml:space="preserve"> частина громадської зони та домінуюча</w:t>
      </w:r>
      <w:r w:rsidR="00A35C1F">
        <w:rPr>
          <w:rFonts w:ascii="Times New Roman" w:eastAsia="MS Mincho" w:hAnsi="Times New Roman"/>
          <w:sz w:val="28"/>
          <w:szCs w:val="28"/>
          <w:lang w:val="uk-UA" w:eastAsia="ru-RU"/>
        </w:rPr>
        <w:t>,</w:t>
      </w:r>
      <w:r w:rsidR="00583379">
        <w:rPr>
          <w:rFonts w:ascii="Times New Roman" w:eastAsia="MS Mincho" w:hAnsi="Times New Roman"/>
          <w:sz w:val="28"/>
          <w:szCs w:val="28"/>
          <w:lang w:val="uk-UA" w:eastAsia="ru-RU"/>
        </w:rPr>
        <w:t xml:space="preserve"> легка вертикальна частина номерного фонду. Такий прийом дозволив </w:t>
      </w:r>
      <w:proofErr w:type="spellStart"/>
      <w:r w:rsidR="00583379">
        <w:rPr>
          <w:rFonts w:ascii="Times New Roman" w:eastAsia="MS Mincho" w:hAnsi="Times New Roman"/>
          <w:sz w:val="28"/>
          <w:szCs w:val="28"/>
          <w:lang w:val="uk-UA" w:eastAsia="ru-RU"/>
        </w:rPr>
        <w:t>акцентно</w:t>
      </w:r>
      <w:proofErr w:type="spellEnd"/>
      <w:r w:rsidR="00583379">
        <w:rPr>
          <w:rFonts w:ascii="Times New Roman" w:eastAsia="MS Mincho" w:hAnsi="Times New Roman"/>
          <w:sz w:val="28"/>
          <w:szCs w:val="28"/>
          <w:lang w:val="uk-UA" w:eastAsia="ru-RU"/>
        </w:rPr>
        <w:t xml:space="preserve"> завершувати ансамблі площ, головни</w:t>
      </w:r>
      <w:r w:rsidR="00086D0C">
        <w:rPr>
          <w:rFonts w:ascii="Times New Roman" w:eastAsia="MS Mincho" w:hAnsi="Times New Roman"/>
          <w:sz w:val="28"/>
          <w:szCs w:val="28"/>
          <w:lang w:val="uk-UA" w:eastAsia="ru-RU"/>
        </w:rPr>
        <w:t>х міських вулиць та проспектів.</w:t>
      </w:r>
    </w:p>
    <w:p w14:paraId="446A707B" w14:textId="77777777" w:rsidR="00086D0C" w:rsidRDefault="00086D0C"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i/>
          <w:sz w:val="28"/>
          <w:szCs w:val="28"/>
          <w:lang w:val="uk-UA" w:eastAsia="ru-RU"/>
        </w:rPr>
        <w:t>Площи</w:t>
      </w:r>
      <w:r w:rsidR="00A35C1F">
        <w:rPr>
          <w:rFonts w:ascii="Times New Roman" w:eastAsia="MS Mincho" w:hAnsi="Times New Roman"/>
          <w:i/>
          <w:sz w:val="28"/>
          <w:szCs w:val="28"/>
          <w:lang w:val="uk-UA" w:eastAsia="ru-RU"/>
        </w:rPr>
        <w:t>н</w:t>
      </w:r>
      <w:r>
        <w:rPr>
          <w:rFonts w:ascii="Times New Roman" w:eastAsia="MS Mincho" w:hAnsi="Times New Roman"/>
          <w:i/>
          <w:sz w:val="28"/>
          <w:szCs w:val="28"/>
          <w:lang w:val="uk-UA" w:eastAsia="ru-RU"/>
        </w:rPr>
        <w:t>на т</w:t>
      </w:r>
      <w:r w:rsidRPr="00086D0C">
        <w:rPr>
          <w:rFonts w:ascii="Times New Roman" w:eastAsia="MS Mincho" w:hAnsi="Times New Roman"/>
          <w:i/>
          <w:sz w:val="28"/>
          <w:szCs w:val="28"/>
          <w:lang w:val="uk-UA" w:eastAsia="ru-RU"/>
        </w:rPr>
        <w:t>ектоніка фасадів</w:t>
      </w:r>
      <w:r>
        <w:rPr>
          <w:rFonts w:ascii="Times New Roman" w:eastAsia="MS Mincho" w:hAnsi="Times New Roman"/>
          <w:sz w:val="28"/>
          <w:szCs w:val="28"/>
          <w:lang w:val="uk-UA" w:eastAsia="ru-RU"/>
        </w:rPr>
        <w:t xml:space="preserve"> – характерна для виокремлення сучасних готелів в історичному середовищі чи щільно сформованій забудові, коли діють певні обмеження наприклад, на довільну висотність забудови та на інші сучасні елементи формо</w:t>
      </w:r>
      <w:r w:rsidR="00C37949">
        <w:rPr>
          <w:rFonts w:ascii="Times New Roman" w:eastAsia="MS Mincho" w:hAnsi="Times New Roman"/>
          <w:sz w:val="28"/>
          <w:szCs w:val="28"/>
          <w:lang w:val="uk-UA" w:eastAsia="ru-RU"/>
        </w:rPr>
        <w:t>творення. Коли об’єкт імплантується у</w:t>
      </w:r>
      <w:r>
        <w:rPr>
          <w:rFonts w:ascii="Times New Roman" w:eastAsia="MS Mincho" w:hAnsi="Times New Roman"/>
          <w:sz w:val="28"/>
          <w:szCs w:val="28"/>
          <w:lang w:val="uk-UA" w:eastAsia="ru-RU"/>
        </w:rPr>
        <w:t xml:space="preserve"> забудову що склалася, неважливо істо</w:t>
      </w:r>
      <w:r w:rsidR="005275F9">
        <w:rPr>
          <w:rFonts w:ascii="Times New Roman" w:eastAsia="MS Mincho" w:hAnsi="Times New Roman"/>
          <w:sz w:val="28"/>
          <w:szCs w:val="28"/>
          <w:lang w:val="uk-UA" w:eastAsia="ru-RU"/>
        </w:rPr>
        <w:t>ричною чи урбаністичною</w:t>
      </w:r>
      <w:r>
        <w:rPr>
          <w:rFonts w:ascii="Times New Roman" w:eastAsia="MS Mincho" w:hAnsi="Times New Roman"/>
          <w:sz w:val="28"/>
          <w:szCs w:val="28"/>
          <w:lang w:val="uk-UA" w:eastAsia="ru-RU"/>
        </w:rPr>
        <w:t xml:space="preserve"> вона</w:t>
      </w:r>
      <w:r w:rsidR="005275F9">
        <w:rPr>
          <w:rFonts w:ascii="Times New Roman" w:eastAsia="MS Mincho" w:hAnsi="Times New Roman"/>
          <w:sz w:val="28"/>
          <w:szCs w:val="28"/>
          <w:lang w:val="uk-UA" w:eastAsia="ru-RU"/>
        </w:rPr>
        <w:t xml:space="preserve"> є</w:t>
      </w:r>
      <w:r>
        <w:rPr>
          <w:rFonts w:ascii="Times New Roman" w:eastAsia="MS Mincho" w:hAnsi="Times New Roman"/>
          <w:sz w:val="28"/>
          <w:szCs w:val="28"/>
          <w:lang w:val="uk-UA" w:eastAsia="ru-RU"/>
        </w:rPr>
        <w:t xml:space="preserve">, при певних </w:t>
      </w:r>
      <w:r>
        <w:rPr>
          <w:rFonts w:ascii="Times New Roman" w:eastAsia="MS Mincho" w:hAnsi="Times New Roman"/>
          <w:sz w:val="28"/>
          <w:szCs w:val="28"/>
          <w:lang w:val="uk-UA" w:eastAsia="ru-RU"/>
        </w:rPr>
        <w:lastRenderedPageBreak/>
        <w:t xml:space="preserve">обмежених </w:t>
      </w:r>
      <w:proofErr w:type="spellStart"/>
      <w:r>
        <w:rPr>
          <w:rFonts w:ascii="Times New Roman" w:eastAsia="MS Mincho" w:hAnsi="Times New Roman"/>
          <w:sz w:val="28"/>
          <w:szCs w:val="28"/>
          <w:lang w:val="uk-UA" w:eastAsia="ru-RU"/>
        </w:rPr>
        <w:t>об’ємно</w:t>
      </w:r>
      <w:proofErr w:type="spellEnd"/>
      <w:r>
        <w:rPr>
          <w:rFonts w:ascii="Times New Roman" w:eastAsia="MS Mincho" w:hAnsi="Times New Roman"/>
          <w:sz w:val="28"/>
          <w:szCs w:val="28"/>
          <w:lang w:val="uk-UA" w:eastAsia="ru-RU"/>
        </w:rPr>
        <w:t xml:space="preserve">-просторових засобах залишається </w:t>
      </w:r>
      <w:r w:rsidR="004414D8">
        <w:rPr>
          <w:rFonts w:ascii="Times New Roman" w:eastAsia="MS Mincho" w:hAnsi="Times New Roman"/>
          <w:sz w:val="28"/>
          <w:szCs w:val="28"/>
          <w:lang w:val="uk-UA" w:eastAsia="ru-RU"/>
        </w:rPr>
        <w:t xml:space="preserve">сподіватися на яскравий образ площинної тектоніки фасаду, коли за допомогою цікавого об’ємного формотворення </w:t>
      </w:r>
      <w:r w:rsidR="00DF7086">
        <w:rPr>
          <w:rFonts w:ascii="Times New Roman" w:eastAsia="MS Mincho" w:hAnsi="Times New Roman"/>
          <w:sz w:val="28"/>
          <w:szCs w:val="28"/>
          <w:lang w:val="uk-UA" w:eastAsia="ru-RU"/>
        </w:rPr>
        <w:t>поверхів, індивідуальної побудові</w:t>
      </w:r>
      <w:r w:rsidR="005275F9">
        <w:rPr>
          <w:rFonts w:ascii="Times New Roman" w:eastAsia="MS Mincho" w:hAnsi="Times New Roman"/>
          <w:sz w:val="28"/>
          <w:szCs w:val="28"/>
          <w:lang w:val="uk-UA" w:eastAsia="ru-RU"/>
        </w:rPr>
        <w:t xml:space="preserve"> кожного з них</w:t>
      </w:r>
      <w:r w:rsidR="00DF7086">
        <w:rPr>
          <w:rFonts w:ascii="Times New Roman" w:eastAsia="MS Mincho" w:hAnsi="Times New Roman"/>
          <w:sz w:val="28"/>
          <w:szCs w:val="28"/>
          <w:lang w:val="uk-UA" w:eastAsia="ru-RU"/>
        </w:rPr>
        <w:t>,</w:t>
      </w:r>
      <w:r w:rsidR="004414D8">
        <w:rPr>
          <w:rFonts w:ascii="Times New Roman" w:eastAsia="MS Mincho" w:hAnsi="Times New Roman"/>
          <w:sz w:val="28"/>
          <w:szCs w:val="28"/>
          <w:lang w:val="uk-UA" w:eastAsia="ru-RU"/>
        </w:rPr>
        <w:t xml:space="preserve"> окремих блоків номерів чи фасаду загало</w:t>
      </w:r>
      <w:r w:rsidR="00DF7086">
        <w:rPr>
          <w:rFonts w:ascii="Times New Roman" w:eastAsia="MS Mincho" w:hAnsi="Times New Roman"/>
          <w:sz w:val="28"/>
          <w:szCs w:val="28"/>
          <w:lang w:val="uk-UA" w:eastAsia="ru-RU"/>
        </w:rPr>
        <w:t>м</w:t>
      </w:r>
      <w:r w:rsidR="00C37949">
        <w:rPr>
          <w:rFonts w:ascii="Times New Roman" w:eastAsia="MS Mincho" w:hAnsi="Times New Roman"/>
          <w:sz w:val="28"/>
          <w:szCs w:val="28"/>
          <w:lang w:val="uk-UA" w:eastAsia="ru-RU"/>
        </w:rPr>
        <w:t>, формується так званий «</w:t>
      </w:r>
      <w:r w:rsidR="00DF7086">
        <w:rPr>
          <w:rFonts w:ascii="Times New Roman" w:eastAsia="MS Mincho" w:hAnsi="Times New Roman"/>
          <w:sz w:val="28"/>
          <w:szCs w:val="28"/>
          <w:lang w:val="uk-UA" w:eastAsia="ru-RU"/>
        </w:rPr>
        <w:t>сучасний» зовнішній образ</w:t>
      </w:r>
      <w:r w:rsidR="004414D8">
        <w:rPr>
          <w:rFonts w:ascii="Times New Roman" w:eastAsia="MS Mincho" w:hAnsi="Times New Roman"/>
          <w:sz w:val="28"/>
          <w:szCs w:val="28"/>
          <w:lang w:val="uk-UA" w:eastAsia="ru-RU"/>
        </w:rPr>
        <w:t xml:space="preserve"> готелю. Особливо цей прийом залежіть від вико</w:t>
      </w:r>
      <w:r w:rsidR="00C37949">
        <w:rPr>
          <w:rFonts w:ascii="Times New Roman" w:eastAsia="MS Mincho" w:hAnsi="Times New Roman"/>
          <w:sz w:val="28"/>
          <w:szCs w:val="28"/>
          <w:lang w:val="uk-UA" w:eastAsia="ru-RU"/>
        </w:rPr>
        <w:t>ристання новітніх будівельних технологій та елементів</w:t>
      </w:r>
      <w:r w:rsidR="00FF0EC3">
        <w:rPr>
          <w:rFonts w:ascii="Times New Roman" w:eastAsia="MS Mincho" w:hAnsi="Times New Roman"/>
          <w:sz w:val="28"/>
          <w:szCs w:val="28"/>
          <w:lang w:val="uk-UA" w:eastAsia="ru-RU"/>
        </w:rPr>
        <w:t xml:space="preserve"> – </w:t>
      </w:r>
      <w:r w:rsidR="003B79E6">
        <w:rPr>
          <w:rFonts w:ascii="Times New Roman" w:eastAsia="MS Mincho" w:hAnsi="Times New Roman"/>
          <w:sz w:val="28"/>
          <w:szCs w:val="28"/>
          <w:lang w:val="uk-UA" w:eastAsia="ru-RU"/>
        </w:rPr>
        <w:t>навісних</w:t>
      </w:r>
      <w:r w:rsidR="004414D8">
        <w:rPr>
          <w:rFonts w:ascii="Times New Roman" w:eastAsia="MS Mincho" w:hAnsi="Times New Roman"/>
          <w:sz w:val="28"/>
          <w:szCs w:val="28"/>
          <w:lang w:val="uk-UA" w:eastAsia="ru-RU"/>
        </w:rPr>
        <w:t xml:space="preserve"> фасадів, об’ємних конструкцій</w:t>
      </w:r>
      <w:r w:rsidR="00DF7086">
        <w:rPr>
          <w:rFonts w:ascii="Times New Roman" w:eastAsia="MS Mincho" w:hAnsi="Times New Roman"/>
          <w:sz w:val="28"/>
          <w:szCs w:val="28"/>
          <w:lang w:val="uk-UA" w:eastAsia="ru-RU"/>
        </w:rPr>
        <w:t>,</w:t>
      </w:r>
      <w:r w:rsidR="004414D8">
        <w:rPr>
          <w:rFonts w:ascii="Times New Roman" w:eastAsia="MS Mincho" w:hAnsi="Times New Roman"/>
          <w:sz w:val="28"/>
          <w:szCs w:val="28"/>
          <w:lang w:val="uk-UA" w:eastAsia="ru-RU"/>
        </w:rPr>
        <w:t xml:space="preserve"> </w:t>
      </w:r>
      <w:r w:rsidR="005275F9">
        <w:rPr>
          <w:rFonts w:ascii="Times New Roman" w:eastAsia="MS Mincho" w:hAnsi="Times New Roman"/>
          <w:sz w:val="28"/>
          <w:szCs w:val="28"/>
          <w:lang w:val="uk-UA" w:eastAsia="ru-RU"/>
        </w:rPr>
        <w:t xml:space="preserve">застосування </w:t>
      </w:r>
      <w:r w:rsidR="00931935">
        <w:rPr>
          <w:rFonts w:ascii="Times New Roman" w:eastAsia="MS Mincho" w:hAnsi="Times New Roman"/>
          <w:sz w:val="28"/>
          <w:szCs w:val="28"/>
          <w:lang w:val="uk-UA" w:eastAsia="ru-RU"/>
        </w:rPr>
        <w:t xml:space="preserve">невеликих об’ємних елементів: </w:t>
      </w:r>
      <w:r w:rsidR="004414D8">
        <w:rPr>
          <w:rFonts w:ascii="Times New Roman" w:eastAsia="MS Mincho" w:hAnsi="Times New Roman"/>
          <w:sz w:val="28"/>
          <w:szCs w:val="28"/>
          <w:lang w:val="uk-UA" w:eastAsia="ru-RU"/>
        </w:rPr>
        <w:t>балконів, лоджій та еркерів, використання в якості дизайну елементів сонцезахисту номерного фонду, трансформованих фасадів з використа</w:t>
      </w:r>
      <w:r w:rsidR="005275F9">
        <w:rPr>
          <w:rFonts w:ascii="Times New Roman" w:eastAsia="MS Mincho" w:hAnsi="Times New Roman"/>
          <w:sz w:val="28"/>
          <w:szCs w:val="28"/>
          <w:lang w:val="uk-UA" w:eastAsia="ru-RU"/>
        </w:rPr>
        <w:t>нням жалюзі, перфорації, тканини</w:t>
      </w:r>
      <w:r w:rsidR="004414D8">
        <w:rPr>
          <w:rFonts w:ascii="Times New Roman" w:eastAsia="MS Mincho" w:hAnsi="Times New Roman"/>
          <w:sz w:val="28"/>
          <w:szCs w:val="28"/>
          <w:lang w:val="uk-UA" w:eastAsia="ru-RU"/>
        </w:rPr>
        <w:t xml:space="preserve"> та інших елементів напівпрозорих елементів </w:t>
      </w:r>
      <w:r w:rsidR="005275F9">
        <w:rPr>
          <w:rFonts w:ascii="Times New Roman" w:eastAsia="MS Mincho" w:hAnsi="Times New Roman"/>
          <w:sz w:val="28"/>
          <w:szCs w:val="28"/>
          <w:lang w:val="uk-UA" w:eastAsia="ru-RU"/>
        </w:rPr>
        <w:t>оздоблення фасаду тощо. Головною умовою</w:t>
      </w:r>
      <w:r w:rsidR="004414D8">
        <w:rPr>
          <w:rFonts w:ascii="Times New Roman" w:eastAsia="MS Mincho" w:hAnsi="Times New Roman"/>
          <w:sz w:val="28"/>
          <w:szCs w:val="28"/>
          <w:lang w:val="uk-UA" w:eastAsia="ru-RU"/>
        </w:rPr>
        <w:t xml:space="preserve"> в цьому випадку</w:t>
      </w:r>
      <w:r w:rsidR="005275F9">
        <w:rPr>
          <w:rFonts w:ascii="Times New Roman" w:eastAsia="MS Mincho" w:hAnsi="Times New Roman"/>
          <w:sz w:val="28"/>
          <w:szCs w:val="28"/>
          <w:lang w:val="uk-UA" w:eastAsia="ru-RU"/>
        </w:rPr>
        <w:t xml:space="preserve"> є</w:t>
      </w:r>
      <w:r w:rsidR="004414D8">
        <w:rPr>
          <w:rFonts w:ascii="Times New Roman" w:eastAsia="MS Mincho" w:hAnsi="Times New Roman"/>
          <w:sz w:val="28"/>
          <w:szCs w:val="28"/>
          <w:lang w:val="uk-UA" w:eastAsia="ru-RU"/>
        </w:rPr>
        <w:t xml:space="preserve"> орга</w:t>
      </w:r>
      <w:r w:rsidR="005275F9">
        <w:rPr>
          <w:rFonts w:ascii="Times New Roman" w:eastAsia="MS Mincho" w:hAnsi="Times New Roman"/>
          <w:sz w:val="28"/>
          <w:szCs w:val="28"/>
          <w:lang w:val="uk-UA" w:eastAsia="ru-RU"/>
        </w:rPr>
        <w:t>нічна імплементація готелю у сформоване</w:t>
      </w:r>
      <w:r w:rsidR="00FF0EC3">
        <w:rPr>
          <w:rFonts w:ascii="Times New Roman" w:eastAsia="MS Mincho" w:hAnsi="Times New Roman"/>
          <w:sz w:val="28"/>
          <w:szCs w:val="28"/>
          <w:lang w:val="uk-UA" w:eastAsia="ru-RU"/>
        </w:rPr>
        <w:t xml:space="preserve"> міське чи природнє</w:t>
      </w:r>
      <w:r w:rsidR="005275F9">
        <w:rPr>
          <w:rFonts w:ascii="Times New Roman" w:eastAsia="MS Mincho" w:hAnsi="Times New Roman"/>
          <w:sz w:val="28"/>
          <w:szCs w:val="28"/>
          <w:lang w:val="uk-UA" w:eastAsia="ru-RU"/>
        </w:rPr>
        <w:t xml:space="preserve"> середовище при якій виявляються</w:t>
      </w:r>
      <w:r w:rsidR="004414D8">
        <w:rPr>
          <w:rFonts w:ascii="Times New Roman" w:eastAsia="MS Mincho" w:hAnsi="Times New Roman"/>
          <w:sz w:val="28"/>
          <w:szCs w:val="28"/>
          <w:lang w:val="uk-UA" w:eastAsia="ru-RU"/>
        </w:rPr>
        <w:t xml:space="preserve"> особливі естетичні моменти які відразу </w:t>
      </w:r>
      <w:r w:rsidR="003B79E6">
        <w:rPr>
          <w:rFonts w:ascii="Times New Roman" w:eastAsia="MS Mincho" w:hAnsi="Times New Roman"/>
          <w:sz w:val="28"/>
          <w:szCs w:val="28"/>
          <w:lang w:val="uk-UA" w:eastAsia="ru-RU"/>
        </w:rPr>
        <w:t xml:space="preserve">виділять </w:t>
      </w:r>
      <w:r w:rsidR="005275F9">
        <w:rPr>
          <w:rFonts w:ascii="Times New Roman" w:eastAsia="MS Mincho" w:hAnsi="Times New Roman"/>
          <w:sz w:val="28"/>
          <w:szCs w:val="28"/>
          <w:lang w:val="uk-UA" w:eastAsia="ru-RU"/>
        </w:rPr>
        <w:t>його</w:t>
      </w:r>
      <w:r w:rsidR="003B79E6">
        <w:rPr>
          <w:rFonts w:ascii="Times New Roman" w:eastAsia="MS Mincho" w:hAnsi="Times New Roman"/>
          <w:sz w:val="28"/>
          <w:szCs w:val="28"/>
          <w:lang w:val="uk-UA" w:eastAsia="ru-RU"/>
        </w:rPr>
        <w:t xml:space="preserve"> серед іншої фонової забудови.</w:t>
      </w:r>
    </w:p>
    <w:p w14:paraId="426A0689" w14:textId="77777777" w:rsidR="00937E5C" w:rsidRDefault="00086D0C" w:rsidP="00FF3E99">
      <w:pPr>
        <w:spacing w:after="0" w:line="360" w:lineRule="auto"/>
        <w:ind w:firstLine="539"/>
        <w:jc w:val="both"/>
        <w:rPr>
          <w:rFonts w:ascii="Times New Roman" w:eastAsia="MS Mincho" w:hAnsi="Times New Roman"/>
          <w:sz w:val="28"/>
          <w:szCs w:val="28"/>
          <w:lang w:val="uk-UA" w:eastAsia="ru-RU"/>
        </w:rPr>
      </w:pPr>
      <w:r w:rsidRPr="00086D0C">
        <w:rPr>
          <w:rFonts w:ascii="Times New Roman" w:eastAsia="MS Mincho" w:hAnsi="Times New Roman"/>
          <w:i/>
          <w:sz w:val="28"/>
          <w:szCs w:val="28"/>
          <w:lang w:val="uk-UA" w:eastAsia="ru-RU"/>
        </w:rPr>
        <w:t xml:space="preserve">Сучасне </w:t>
      </w:r>
      <w:proofErr w:type="spellStart"/>
      <w:r w:rsidRPr="00086D0C">
        <w:rPr>
          <w:rFonts w:ascii="Times New Roman" w:eastAsia="MS Mincho" w:hAnsi="Times New Roman"/>
          <w:i/>
          <w:sz w:val="28"/>
          <w:szCs w:val="28"/>
          <w:lang w:val="uk-UA" w:eastAsia="ru-RU"/>
        </w:rPr>
        <w:t>об’ємно</w:t>
      </w:r>
      <w:proofErr w:type="spellEnd"/>
      <w:r w:rsidRPr="00086D0C">
        <w:rPr>
          <w:rFonts w:ascii="Times New Roman" w:eastAsia="MS Mincho" w:hAnsi="Times New Roman"/>
          <w:i/>
          <w:sz w:val="28"/>
          <w:szCs w:val="28"/>
          <w:lang w:val="uk-UA" w:eastAsia="ru-RU"/>
        </w:rPr>
        <w:t>-просторове формотворення</w:t>
      </w:r>
      <w:r>
        <w:rPr>
          <w:rFonts w:ascii="Times New Roman" w:eastAsia="MS Mincho" w:hAnsi="Times New Roman"/>
          <w:sz w:val="28"/>
          <w:szCs w:val="28"/>
          <w:lang w:val="uk-UA" w:eastAsia="ru-RU"/>
        </w:rPr>
        <w:t xml:space="preserve"> </w:t>
      </w:r>
      <w:r w:rsidR="003B79E6">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003B79E6">
        <w:rPr>
          <w:rFonts w:ascii="Times New Roman" w:eastAsia="MS Mincho" w:hAnsi="Times New Roman"/>
          <w:sz w:val="28"/>
          <w:szCs w:val="28"/>
          <w:lang w:val="uk-UA" w:eastAsia="ru-RU"/>
        </w:rPr>
        <w:t>від</w:t>
      </w:r>
      <w:r w:rsidR="00C37949">
        <w:rPr>
          <w:rFonts w:ascii="Times New Roman" w:eastAsia="MS Mincho" w:hAnsi="Times New Roman"/>
          <w:sz w:val="28"/>
          <w:szCs w:val="28"/>
          <w:lang w:val="uk-UA" w:eastAsia="ru-RU"/>
        </w:rPr>
        <w:t>носиться до об’ємної побудови</w:t>
      </w:r>
      <w:r w:rsidR="003B79E6">
        <w:rPr>
          <w:rFonts w:ascii="Times New Roman" w:eastAsia="MS Mincho" w:hAnsi="Times New Roman"/>
          <w:sz w:val="28"/>
          <w:szCs w:val="28"/>
          <w:lang w:val="uk-UA" w:eastAsia="ru-RU"/>
        </w:rPr>
        <w:t xml:space="preserve"> вільно розт</w:t>
      </w:r>
      <w:r w:rsidR="00C37949">
        <w:rPr>
          <w:rFonts w:ascii="Times New Roman" w:eastAsia="MS Mincho" w:hAnsi="Times New Roman"/>
          <w:sz w:val="28"/>
          <w:szCs w:val="28"/>
          <w:lang w:val="uk-UA" w:eastAsia="ru-RU"/>
        </w:rPr>
        <w:t xml:space="preserve">ашованого готелю, коли </w:t>
      </w:r>
      <w:r w:rsidR="00AD4BB0">
        <w:rPr>
          <w:rFonts w:ascii="Times New Roman" w:eastAsia="MS Mincho" w:hAnsi="Times New Roman"/>
          <w:sz w:val="28"/>
          <w:szCs w:val="28"/>
          <w:lang w:val="uk-UA" w:eastAsia="ru-RU"/>
        </w:rPr>
        <w:t>навколишнє середовище</w:t>
      </w:r>
      <w:r w:rsidR="003B79E6">
        <w:rPr>
          <w:rFonts w:ascii="Times New Roman" w:eastAsia="MS Mincho" w:hAnsi="Times New Roman"/>
          <w:sz w:val="28"/>
          <w:szCs w:val="28"/>
          <w:lang w:val="uk-UA" w:eastAsia="ru-RU"/>
        </w:rPr>
        <w:t xml:space="preserve"> </w:t>
      </w:r>
      <w:r w:rsidR="00267141">
        <w:rPr>
          <w:rFonts w:ascii="Times New Roman" w:eastAsia="MS Mincho" w:hAnsi="Times New Roman"/>
          <w:sz w:val="28"/>
          <w:szCs w:val="28"/>
          <w:lang w:val="uk-UA" w:eastAsia="ru-RU"/>
        </w:rPr>
        <w:t xml:space="preserve">та оточення </w:t>
      </w:r>
      <w:r w:rsidR="003B79E6" w:rsidRPr="00267141">
        <w:rPr>
          <w:rFonts w:ascii="Times New Roman" w:eastAsia="MS Mincho" w:hAnsi="Times New Roman"/>
          <w:sz w:val="28"/>
          <w:szCs w:val="28"/>
          <w:lang w:val="uk-UA" w:eastAsia="ru-RU"/>
        </w:rPr>
        <w:t>дозволяє</w:t>
      </w:r>
      <w:r w:rsidR="00267141">
        <w:rPr>
          <w:rFonts w:ascii="Times New Roman" w:eastAsia="MS Mincho" w:hAnsi="Times New Roman"/>
          <w:sz w:val="28"/>
          <w:szCs w:val="28"/>
          <w:lang w:val="uk-UA" w:eastAsia="ru-RU"/>
        </w:rPr>
        <w:t xml:space="preserve"> сформувати</w:t>
      </w:r>
      <w:r w:rsidR="003B79E6">
        <w:rPr>
          <w:rFonts w:ascii="Times New Roman" w:eastAsia="MS Mincho" w:hAnsi="Times New Roman"/>
          <w:sz w:val="28"/>
          <w:szCs w:val="28"/>
          <w:lang w:val="uk-UA" w:eastAsia="ru-RU"/>
        </w:rPr>
        <w:t xml:space="preserve"> </w:t>
      </w:r>
      <w:r w:rsidR="00C37949">
        <w:rPr>
          <w:rFonts w:ascii="Times New Roman" w:eastAsia="MS Mincho" w:hAnsi="Times New Roman"/>
          <w:sz w:val="28"/>
          <w:szCs w:val="28"/>
          <w:lang w:val="uk-UA" w:eastAsia="ru-RU"/>
        </w:rPr>
        <w:t xml:space="preserve">готель з </w:t>
      </w:r>
      <w:r w:rsidR="00267141">
        <w:rPr>
          <w:rFonts w:ascii="Times New Roman" w:eastAsia="MS Mincho" w:hAnsi="Times New Roman"/>
          <w:sz w:val="28"/>
          <w:szCs w:val="28"/>
          <w:lang w:val="uk-UA" w:eastAsia="ru-RU"/>
        </w:rPr>
        <w:t>урахуванням його панорамного, кругового сприйняття</w:t>
      </w:r>
      <w:r w:rsidR="003B79E6">
        <w:rPr>
          <w:rFonts w:ascii="Times New Roman" w:eastAsia="MS Mincho" w:hAnsi="Times New Roman"/>
          <w:sz w:val="28"/>
          <w:szCs w:val="28"/>
          <w:lang w:val="uk-UA" w:eastAsia="ru-RU"/>
        </w:rPr>
        <w:t xml:space="preserve">. </w:t>
      </w:r>
      <w:r w:rsidR="00FF3E99">
        <w:rPr>
          <w:rFonts w:ascii="Times New Roman" w:eastAsia="MS Mincho" w:hAnsi="Times New Roman"/>
          <w:sz w:val="28"/>
          <w:szCs w:val="28"/>
          <w:lang w:val="uk-UA" w:eastAsia="ru-RU"/>
        </w:rPr>
        <w:t xml:space="preserve">Це </w:t>
      </w:r>
      <w:r w:rsidR="00267141">
        <w:rPr>
          <w:rFonts w:ascii="Times New Roman" w:eastAsia="MS Mincho" w:hAnsi="Times New Roman"/>
          <w:sz w:val="28"/>
          <w:szCs w:val="28"/>
          <w:lang w:val="uk-UA" w:eastAsia="ru-RU"/>
        </w:rPr>
        <w:t>дуже допомагає</w:t>
      </w:r>
      <w:r w:rsidR="00FF3E99">
        <w:rPr>
          <w:rFonts w:ascii="Times New Roman" w:eastAsia="MS Mincho" w:hAnsi="Times New Roman"/>
          <w:sz w:val="28"/>
          <w:szCs w:val="28"/>
          <w:lang w:val="uk-UA" w:eastAsia="ru-RU"/>
        </w:rPr>
        <w:t xml:space="preserve"> архітектору запропонувати</w:t>
      </w:r>
      <w:r w:rsidR="003B79E6">
        <w:rPr>
          <w:rFonts w:ascii="Times New Roman" w:eastAsia="MS Mincho" w:hAnsi="Times New Roman"/>
          <w:sz w:val="28"/>
          <w:szCs w:val="28"/>
          <w:lang w:val="uk-UA" w:eastAsia="ru-RU"/>
        </w:rPr>
        <w:t xml:space="preserve"> цікаву </w:t>
      </w:r>
      <w:r w:rsidR="00267141">
        <w:rPr>
          <w:rFonts w:ascii="Times New Roman" w:eastAsia="MS Mincho" w:hAnsi="Times New Roman"/>
          <w:sz w:val="28"/>
          <w:szCs w:val="28"/>
          <w:lang w:val="uk-UA" w:eastAsia="ru-RU"/>
        </w:rPr>
        <w:t xml:space="preserve">просторову </w:t>
      </w:r>
      <w:r w:rsidR="003B79E6">
        <w:rPr>
          <w:rFonts w:ascii="Times New Roman" w:eastAsia="MS Mincho" w:hAnsi="Times New Roman"/>
          <w:sz w:val="28"/>
          <w:szCs w:val="28"/>
          <w:lang w:val="uk-UA" w:eastAsia="ru-RU"/>
        </w:rPr>
        <w:t>форму, яка з одного боку впливає та</w:t>
      </w:r>
      <w:r w:rsidR="00267141">
        <w:rPr>
          <w:rFonts w:ascii="Times New Roman" w:eastAsia="MS Mincho" w:hAnsi="Times New Roman"/>
          <w:sz w:val="28"/>
          <w:szCs w:val="28"/>
          <w:lang w:val="uk-UA" w:eastAsia="ru-RU"/>
        </w:rPr>
        <w:t xml:space="preserve"> реагує на існуючу ситуацію,</w:t>
      </w:r>
      <w:r w:rsidR="003B79E6">
        <w:rPr>
          <w:rFonts w:ascii="Times New Roman" w:eastAsia="MS Mincho" w:hAnsi="Times New Roman"/>
          <w:sz w:val="28"/>
          <w:szCs w:val="28"/>
          <w:lang w:val="uk-UA" w:eastAsia="ru-RU"/>
        </w:rPr>
        <w:t xml:space="preserve"> з іншог</w:t>
      </w:r>
      <w:r w:rsidR="00C37949">
        <w:rPr>
          <w:rFonts w:ascii="Times New Roman" w:eastAsia="MS Mincho" w:hAnsi="Times New Roman"/>
          <w:sz w:val="28"/>
          <w:szCs w:val="28"/>
          <w:lang w:val="uk-UA" w:eastAsia="ru-RU"/>
        </w:rPr>
        <w:t>о несе абсолютно новий, модерний контекст виражений у сучасному об’</w:t>
      </w:r>
      <w:r w:rsidR="003B79E6">
        <w:rPr>
          <w:rFonts w:ascii="Times New Roman" w:eastAsia="MS Mincho" w:hAnsi="Times New Roman"/>
          <w:sz w:val="28"/>
          <w:szCs w:val="28"/>
          <w:lang w:val="uk-UA" w:eastAsia="ru-RU"/>
        </w:rPr>
        <w:t>ємному фор</w:t>
      </w:r>
      <w:r w:rsidR="00FF3E99">
        <w:rPr>
          <w:rFonts w:ascii="Times New Roman" w:eastAsia="MS Mincho" w:hAnsi="Times New Roman"/>
          <w:sz w:val="28"/>
          <w:szCs w:val="28"/>
          <w:lang w:val="uk-UA" w:eastAsia="ru-RU"/>
        </w:rPr>
        <w:t>мотворенні</w:t>
      </w:r>
      <w:r w:rsidR="003B79E6">
        <w:rPr>
          <w:rFonts w:ascii="Times New Roman" w:eastAsia="MS Mincho" w:hAnsi="Times New Roman"/>
          <w:sz w:val="28"/>
          <w:szCs w:val="28"/>
          <w:lang w:val="uk-UA" w:eastAsia="ru-RU"/>
        </w:rPr>
        <w:t>.</w:t>
      </w:r>
      <w:r w:rsidR="005F1F1A">
        <w:rPr>
          <w:rFonts w:ascii="Times New Roman" w:eastAsia="MS Mincho" w:hAnsi="Times New Roman"/>
          <w:sz w:val="28"/>
          <w:szCs w:val="28"/>
          <w:lang w:val="uk-UA" w:eastAsia="ru-RU"/>
        </w:rPr>
        <w:t xml:space="preserve"> Великим </w:t>
      </w:r>
      <w:r w:rsidR="00FF3E99">
        <w:rPr>
          <w:rFonts w:ascii="Times New Roman" w:eastAsia="MS Mincho" w:hAnsi="Times New Roman"/>
          <w:sz w:val="28"/>
          <w:szCs w:val="28"/>
          <w:lang w:val="uk-UA" w:eastAsia="ru-RU"/>
        </w:rPr>
        <w:t>поштовхом в цьому напрямку стало</w:t>
      </w:r>
      <w:r w:rsidR="005F1F1A">
        <w:rPr>
          <w:rFonts w:ascii="Times New Roman" w:eastAsia="MS Mincho" w:hAnsi="Times New Roman"/>
          <w:sz w:val="28"/>
          <w:szCs w:val="28"/>
          <w:lang w:val="uk-UA" w:eastAsia="ru-RU"/>
        </w:rPr>
        <w:t xml:space="preserve"> домінування в 90-х рр. ХХ ст. стилю </w:t>
      </w:r>
      <w:proofErr w:type="spellStart"/>
      <w:r w:rsidR="005F1F1A">
        <w:rPr>
          <w:rFonts w:ascii="Times New Roman" w:eastAsia="MS Mincho" w:hAnsi="Times New Roman"/>
          <w:sz w:val="28"/>
          <w:szCs w:val="28"/>
          <w:lang w:val="uk-UA" w:eastAsia="ru-RU"/>
        </w:rPr>
        <w:t>деконструктивізм</w:t>
      </w:r>
      <w:proofErr w:type="spellEnd"/>
      <w:r w:rsidR="005F1F1A">
        <w:rPr>
          <w:rFonts w:ascii="Times New Roman" w:eastAsia="MS Mincho" w:hAnsi="Times New Roman"/>
          <w:sz w:val="28"/>
          <w:szCs w:val="28"/>
          <w:lang w:val="uk-UA" w:eastAsia="ru-RU"/>
        </w:rPr>
        <w:t>, в яко</w:t>
      </w:r>
      <w:r w:rsidR="00D4314E">
        <w:rPr>
          <w:rFonts w:ascii="Times New Roman" w:eastAsia="MS Mincho" w:hAnsi="Times New Roman"/>
          <w:sz w:val="28"/>
          <w:szCs w:val="28"/>
          <w:lang w:val="uk-UA" w:eastAsia="ru-RU"/>
        </w:rPr>
        <w:t>му</w:t>
      </w:r>
      <w:r w:rsidR="005F1F1A">
        <w:rPr>
          <w:rFonts w:ascii="Times New Roman" w:eastAsia="MS Mincho" w:hAnsi="Times New Roman"/>
          <w:sz w:val="28"/>
          <w:szCs w:val="28"/>
          <w:lang w:val="uk-UA" w:eastAsia="ru-RU"/>
        </w:rPr>
        <w:t xml:space="preserve"> одн</w:t>
      </w:r>
      <w:r w:rsidR="00D4314E">
        <w:rPr>
          <w:rFonts w:ascii="Times New Roman" w:eastAsia="MS Mincho" w:hAnsi="Times New Roman"/>
          <w:sz w:val="28"/>
          <w:szCs w:val="28"/>
          <w:lang w:val="uk-UA" w:eastAsia="ru-RU"/>
        </w:rPr>
        <w:t>ією</w:t>
      </w:r>
      <w:r w:rsidR="005F1F1A">
        <w:rPr>
          <w:rFonts w:ascii="Times New Roman" w:eastAsia="MS Mincho" w:hAnsi="Times New Roman"/>
          <w:sz w:val="28"/>
          <w:szCs w:val="28"/>
          <w:lang w:val="uk-UA" w:eastAsia="ru-RU"/>
        </w:rPr>
        <w:t xml:space="preserve"> з </w:t>
      </w:r>
      <w:r w:rsidR="00267141">
        <w:rPr>
          <w:rFonts w:ascii="Times New Roman" w:eastAsia="MS Mincho" w:hAnsi="Times New Roman"/>
          <w:sz w:val="28"/>
          <w:szCs w:val="28"/>
          <w:lang w:val="uk-UA" w:eastAsia="ru-RU"/>
        </w:rPr>
        <w:t xml:space="preserve">основних догм </w:t>
      </w:r>
      <w:r w:rsidR="00FF3E99">
        <w:rPr>
          <w:rFonts w:ascii="Times New Roman" w:eastAsia="MS Mincho" w:hAnsi="Times New Roman"/>
          <w:sz w:val="28"/>
          <w:szCs w:val="28"/>
          <w:lang w:val="uk-UA" w:eastAsia="ru-RU"/>
        </w:rPr>
        <w:t>формотворення є</w:t>
      </w:r>
      <w:r w:rsidR="00D4314E">
        <w:rPr>
          <w:rFonts w:ascii="Times New Roman" w:eastAsia="MS Mincho" w:hAnsi="Times New Roman"/>
          <w:sz w:val="28"/>
          <w:szCs w:val="28"/>
          <w:lang w:val="uk-UA" w:eastAsia="ru-RU"/>
        </w:rPr>
        <w:t xml:space="preserve"> наявність цікавої, індивідуальної об’ємної</w:t>
      </w:r>
      <w:r w:rsidR="00FF3E99">
        <w:rPr>
          <w:rFonts w:ascii="Times New Roman" w:eastAsia="MS Mincho" w:hAnsi="Times New Roman"/>
          <w:sz w:val="28"/>
          <w:szCs w:val="28"/>
          <w:lang w:val="uk-UA" w:eastAsia="ru-RU"/>
        </w:rPr>
        <w:t>-просторової композиції, яка</w:t>
      </w:r>
      <w:r w:rsidR="00D4314E">
        <w:rPr>
          <w:rFonts w:ascii="Times New Roman" w:eastAsia="MS Mincho" w:hAnsi="Times New Roman"/>
          <w:sz w:val="28"/>
          <w:szCs w:val="28"/>
          <w:lang w:val="uk-UA" w:eastAsia="ru-RU"/>
        </w:rPr>
        <w:t xml:space="preserve"> своїм</w:t>
      </w:r>
      <w:r w:rsidR="005F1F1A">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uk-UA" w:eastAsia="ru-RU"/>
        </w:rPr>
        <w:t>незвичним з</w:t>
      </w:r>
      <w:r w:rsidR="00267141">
        <w:rPr>
          <w:rFonts w:ascii="Times New Roman" w:eastAsia="MS Mincho" w:hAnsi="Times New Roman"/>
          <w:sz w:val="28"/>
          <w:szCs w:val="28"/>
          <w:lang w:val="uk-UA" w:eastAsia="ru-RU"/>
        </w:rPr>
        <w:t>овнішнім виглядом вже повинна привертати</w:t>
      </w:r>
      <w:r w:rsidR="00D4314E">
        <w:rPr>
          <w:rFonts w:ascii="Times New Roman" w:eastAsia="MS Mincho" w:hAnsi="Times New Roman"/>
          <w:sz w:val="28"/>
          <w:szCs w:val="28"/>
          <w:lang w:val="uk-UA" w:eastAsia="ru-RU"/>
        </w:rPr>
        <w:t xml:space="preserve"> до себе увагу. Архітектурні бюро</w:t>
      </w:r>
      <w:r w:rsidR="00267141">
        <w:rPr>
          <w:rFonts w:ascii="Times New Roman" w:eastAsia="MS Mincho" w:hAnsi="Times New Roman"/>
          <w:sz w:val="28"/>
          <w:szCs w:val="28"/>
          <w:lang w:val="uk-UA" w:eastAsia="ru-RU"/>
        </w:rPr>
        <w:t>:</w:t>
      </w:r>
      <w:r w:rsid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en-US" w:eastAsia="ru-RU"/>
        </w:rPr>
        <w:t>Coop</w:t>
      </w:r>
      <w:r w:rsidR="00D4314E" w:rsidRPr="00D4314E">
        <w:rPr>
          <w:rFonts w:ascii="Times New Roman" w:eastAsia="MS Mincho" w:hAnsi="Times New Roman"/>
          <w:sz w:val="28"/>
          <w:szCs w:val="28"/>
          <w:lang w:val="uk-UA" w:eastAsia="ru-RU"/>
        </w:rPr>
        <w:t xml:space="preserve"> </w:t>
      </w:r>
      <w:proofErr w:type="spellStart"/>
      <w:r w:rsidR="00D4314E">
        <w:rPr>
          <w:rFonts w:ascii="Times New Roman" w:eastAsia="MS Mincho" w:hAnsi="Times New Roman"/>
          <w:sz w:val="28"/>
          <w:szCs w:val="28"/>
          <w:lang w:val="en-US" w:eastAsia="ru-RU"/>
        </w:rPr>
        <w:t>Himmelblau</w:t>
      </w:r>
      <w:proofErr w:type="spellEnd"/>
      <w:r w:rsidR="00D4314E" w:rsidRP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en-US" w:eastAsia="ru-RU"/>
        </w:rPr>
        <w:t>Zaha</w:t>
      </w:r>
      <w:r w:rsidR="00D4314E" w:rsidRP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en-US" w:eastAsia="ru-RU"/>
        </w:rPr>
        <w:t>Hadid</w:t>
      </w:r>
      <w:r w:rsidR="00D4314E" w:rsidRP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en-US" w:eastAsia="ru-RU"/>
        </w:rPr>
        <w:t>Asymptote</w:t>
      </w:r>
      <w:r w:rsidR="00D4314E" w:rsidRPr="00D4314E">
        <w:rPr>
          <w:rFonts w:ascii="Times New Roman" w:eastAsia="MS Mincho" w:hAnsi="Times New Roman"/>
          <w:sz w:val="28"/>
          <w:szCs w:val="28"/>
          <w:lang w:val="uk-UA" w:eastAsia="ru-RU"/>
        </w:rPr>
        <w:t xml:space="preserve">, </w:t>
      </w:r>
      <w:proofErr w:type="spellStart"/>
      <w:r w:rsidR="00D4314E">
        <w:rPr>
          <w:rFonts w:ascii="Times New Roman" w:eastAsia="MS Mincho" w:hAnsi="Times New Roman"/>
          <w:sz w:val="28"/>
          <w:szCs w:val="28"/>
          <w:lang w:val="en-US" w:eastAsia="ru-RU"/>
        </w:rPr>
        <w:t>Piter</w:t>
      </w:r>
      <w:proofErr w:type="spellEnd"/>
      <w:r w:rsidR="00D4314E" w:rsidRPr="00D4314E">
        <w:rPr>
          <w:rFonts w:ascii="Times New Roman" w:eastAsia="MS Mincho" w:hAnsi="Times New Roman"/>
          <w:sz w:val="28"/>
          <w:szCs w:val="28"/>
          <w:lang w:val="uk-UA" w:eastAsia="ru-RU"/>
        </w:rPr>
        <w:t xml:space="preserve"> </w:t>
      </w:r>
      <w:proofErr w:type="spellStart"/>
      <w:r w:rsidR="00D4314E">
        <w:rPr>
          <w:rFonts w:ascii="Times New Roman" w:eastAsia="MS Mincho" w:hAnsi="Times New Roman"/>
          <w:sz w:val="28"/>
          <w:szCs w:val="28"/>
          <w:lang w:val="en-US" w:eastAsia="ru-RU"/>
        </w:rPr>
        <w:t>Aisenman</w:t>
      </w:r>
      <w:proofErr w:type="spellEnd"/>
      <w:r w:rsidR="00D4314E" w:rsidRP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en-US" w:eastAsia="ru-RU"/>
        </w:rPr>
        <w:t>Morphosis</w:t>
      </w:r>
      <w:r w:rsidR="00D4314E" w:rsidRPr="00D4314E">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uk-UA" w:eastAsia="ru-RU"/>
        </w:rPr>
        <w:t xml:space="preserve">та інші створили сучасні </w:t>
      </w:r>
      <w:r w:rsidR="00267141">
        <w:rPr>
          <w:rFonts w:ascii="Times New Roman" w:eastAsia="MS Mincho" w:hAnsi="Times New Roman"/>
          <w:sz w:val="28"/>
          <w:szCs w:val="28"/>
          <w:lang w:val="uk-UA" w:eastAsia="ru-RU"/>
        </w:rPr>
        <w:t xml:space="preserve">архітектурні </w:t>
      </w:r>
      <w:r w:rsidR="00A56E87">
        <w:rPr>
          <w:rFonts w:ascii="Times New Roman" w:eastAsia="MS Mincho" w:hAnsi="Times New Roman"/>
          <w:sz w:val="28"/>
          <w:szCs w:val="28"/>
          <w:lang w:val="uk-UA" w:eastAsia="ru-RU"/>
        </w:rPr>
        <w:t>об’єкти які своїм незвичним, нестандартним виглядом</w:t>
      </w:r>
      <w:r w:rsidR="00D4314E">
        <w:rPr>
          <w:rFonts w:ascii="Times New Roman" w:eastAsia="MS Mincho" w:hAnsi="Times New Roman"/>
          <w:sz w:val="28"/>
          <w:szCs w:val="28"/>
          <w:lang w:val="uk-UA" w:eastAsia="ru-RU"/>
        </w:rPr>
        <w:t xml:space="preserve"> руйнували всі сталі п</w:t>
      </w:r>
      <w:r w:rsidR="00A56E87">
        <w:rPr>
          <w:rFonts w:ascii="Times New Roman" w:eastAsia="MS Mincho" w:hAnsi="Times New Roman"/>
          <w:sz w:val="28"/>
          <w:szCs w:val="28"/>
          <w:lang w:val="uk-UA" w:eastAsia="ru-RU"/>
        </w:rPr>
        <w:t>равила формотворення та вибудовува</w:t>
      </w:r>
      <w:r w:rsidR="00FF3E99">
        <w:rPr>
          <w:rFonts w:ascii="Times New Roman" w:eastAsia="MS Mincho" w:hAnsi="Times New Roman"/>
          <w:sz w:val="28"/>
          <w:szCs w:val="28"/>
          <w:lang w:val="uk-UA" w:eastAsia="ru-RU"/>
        </w:rPr>
        <w:t xml:space="preserve">ли </w:t>
      </w:r>
      <w:r w:rsidR="00D4314E">
        <w:rPr>
          <w:rFonts w:ascii="Times New Roman" w:eastAsia="MS Mincho" w:hAnsi="Times New Roman"/>
          <w:sz w:val="28"/>
          <w:szCs w:val="28"/>
          <w:lang w:val="uk-UA" w:eastAsia="ru-RU"/>
        </w:rPr>
        <w:t>нову концепцію об’ємного проектування.</w:t>
      </w:r>
      <w:r w:rsidR="00FF3E99">
        <w:rPr>
          <w:rFonts w:ascii="Times New Roman" w:eastAsia="MS Mincho" w:hAnsi="Times New Roman"/>
          <w:sz w:val="28"/>
          <w:szCs w:val="28"/>
          <w:lang w:val="uk-UA" w:eastAsia="ru-RU"/>
        </w:rPr>
        <w:t xml:space="preserve"> </w:t>
      </w:r>
      <w:r w:rsidR="00D4314E">
        <w:rPr>
          <w:rFonts w:ascii="Times New Roman" w:eastAsia="MS Mincho" w:hAnsi="Times New Roman"/>
          <w:sz w:val="28"/>
          <w:szCs w:val="28"/>
          <w:lang w:val="uk-UA" w:eastAsia="ru-RU"/>
        </w:rPr>
        <w:t>Влас</w:t>
      </w:r>
      <w:r w:rsidR="0051231D">
        <w:rPr>
          <w:rFonts w:ascii="Times New Roman" w:eastAsia="MS Mincho" w:hAnsi="Times New Roman"/>
          <w:sz w:val="28"/>
          <w:szCs w:val="28"/>
          <w:lang w:val="uk-UA" w:eastAsia="ru-RU"/>
        </w:rPr>
        <w:t xml:space="preserve">ники готелів </w:t>
      </w:r>
      <w:r w:rsidR="00A56E87">
        <w:rPr>
          <w:rFonts w:ascii="Times New Roman" w:eastAsia="MS Mincho" w:hAnsi="Times New Roman"/>
          <w:sz w:val="28"/>
          <w:szCs w:val="28"/>
          <w:lang w:val="uk-UA" w:eastAsia="ru-RU"/>
        </w:rPr>
        <w:t>зрозуміли</w:t>
      </w:r>
      <w:r w:rsidR="0051231D">
        <w:rPr>
          <w:rFonts w:ascii="Times New Roman" w:eastAsia="MS Mincho" w:hAnsi="Times New Roman"/>
          <w:sz w:val="28"/>
          <w:szCs w:val="28"/>
          <w:lang w:val="uk-UA" w:eastAsia="ru-RU"/>
        </w:rPr>
        <w:t>, що нестандартн</w:t>
      </w:r>
      <w:r w:rsidR="00D4314E">
        <w:rPr>
          <w:rFonts w:ascii="Times New Roman" w:eastAsia="MS Mincho" w:hAnsi="Times New Roman"/>
          <w:sz w:val="28"/>
          <w:szCs w:val="28"/>
          <w:lang w:val="uk-UA" w:eastAsia="ru-RU"/>
        </w:rPr>
        <w:t xml:space="preserve">ий зовнішній образ </w:t>
      </w:r>
      <w:r w:rsidR="00D4314E">
        <w:rPr>
          <w:rFonts w:ascii="Times New Roman" w:eastAsia="MS Mincho" w:hAnsi="Times New Roman"/>
          <w:sz w:val="28"/>
          <w:szCs w:val="28"/>
          <w:lang w:val="uk-UA" w:eastAsia="ru-RU"/>
        </w:rPr>
        <w:lastRenderedPageBreak/>
        <w:t xml:space="preserve">вже сам по собі здатен </w:t>
      </w:r>
      <w:r w:rsidR="00D4314E" w:rsidRPr="0051231D">
        <w:rPr>
          <w:rFonts w:ascii="Times New Roman" w:eastAsia="MS Mincho" w:hAnsi="Times New Roman"/>
          <w:sz w:val="28"/>
          <w:szCs w:val="28"/>
          <w:lang w:val="uk-UA" w:eastAsia="ru-RU"/>
        </w:rPr>
        <w:t>рекламувати</w:t>
      </w:r>
      <w:r w:rsidR="00D4314E">
        <w:rPr>
          <w:rFonts w:ascii="Times New Roman" w:eastAsia="MS Mincho" w:hAnsi="Times New Roman"/>
          <w:sz w:val="28"/>
          <w:szCs w:val="28"/>
          <w:lang w:val="uk-UA" w:eastAsia="ru-RU"/>
        </w:rPr>
        <w:t xml:space="preserve"> готель та </w:t>
      </w:r>
      <w:r w:rsidR="0051231D">
        <w:rPr>
          <w:rFonts w:ascii="Times New Roman" w:eastAsia="MS Mincho" w:hAnsi="Times New Roman"/>
          <w:sz w:val="28"/>
          <w:szCs w:val="28"/>
          <w:lang w:val="uk-UA" w:eastAsia="ru-RU"/>
        </w:rPr>
        <w:t>бути голо</w:t>
      </w:r>
      <w:r w:rsidR="00D4314E">
        <w:rPr>
          <w:rFonts w:ascii="Times New Roman" w:eastAsia="MS Mincho" w:hAnsi="Times New Roman"/>
          <w:sz w:val="28"/>
          <w:szCs w:val="28"/>
          <w:lang w:val="uk-UA" w:eastAsia="ru-RU"/>
        </w:rPr>
        <w:t xml:space="preserve">вним </w:t>
      </w:r>
      <w:r w:rsidR="0051231D" w:rsidRPr="0051231D">
        <w:rPr>
          <w:rFonts w:ascii="Times New Roman" w:eastAsia="MS Mincho" w:hAnsi="Times New Roman"/>
          <w:sz w:val="28"/>
          <w:szCs w:val="28"/>
          <w:lang w:val="uk-UA" w:eastAsia="ru-RU"/>
        </w:rPr>
        <w:t>маркетинговим</w:t>
      </w:r>
      <w:r w:rsidR="00D4314E">
        <w:rPr>
          <w:rFonts w:ascii="Times New Roman" w:eastAsia="MS Mincho" w:hAnsi="Times New Roman"/>
          <w:sz w:val="28"/>
          <w:szCs w:val="28"/>
          <w:lang w:val="uk-UA" w:eastAsia="ru-RU"/>
        </w:rPr>
        <w:t xml:space="preserve"> е</w:t>
      </w:r>
      <w:r w:rsidR="00034084">
        <w:rPr>
          <w:rFonts w:ascii="Times New Roman" w:eastAsia="MS Mincho" w:hAnsi="Times New Roman"/>
          <w:sz w:val="28"/>
          <w:szCs w:val="28"/>
          <w:lang w:val="uk-UA" w:eastAsia="ru-RU"/>
        </w:rPr>
        <w:t>лементом, якій перетворює заклад</w:t>
      </w:r>
      <w:r w:rsidR="00D4314E">
        <w:rPr>
          <w:rFonts w:ascii="Times New Roman" w:eastAsia="MS Mincho" w:hAnsi="Times New Roman"/>
          <w:sz w:val="28"/>
          <w:szCs w:val="28"/>
          <w:lang w:val="uk-UA" w:eastAsia="ru-RU"/>
        </w:rPr>
        <w:t xml:space="preserve"> на символ сучасності та шику.</w:t>
      </w:r>
    </w:p>
    <w:p w14:paraId="7889862A" w14:textId="77777777" w:rsidR="00D4314E" w:rsidRPr="00D265C5" w:rsidRDefault="00D4314E" w:rsidP="00D265C5">
      <w:pPr>
        <w:spacing w:after="0" w:line="360" w:lineRule="auto"/>
        <w:ind w:firstLine="539"/>
        <w:jc w:val="both"/>
        <w:rPr>
          <w:rFonts w:ascii="Times New Roman" w:eastAsia="MS Mincho" w:hAnsi="Times New Roman"/>
          <w:b/>
          <w:i/>
          <w:sz w:val="28"/>
          <w:szCs w:val="28"/>
          <w:lang w:val="uk-UA" w:eastAsia="ru-RU"/>
        </w:rPr>
      </w:pPr>
      <w:r>
        <w:rPr>
          <w:rFonts w:ascii="Times New Roman" w:eastAsia="MS Mincho" w:hAnsi="Times New Roman"/>
          <w:sz w:val="28"/>
          <w:szCs w:val="28"/>
          <w:lang w:val="uk-UA" w:eastAsia="ru-RU"/>
        </w:rPr>
        <w:t xml:space="preserve">При формуванні зовнішнього вигляду </w:t>
      </w:r>
      <w:r w:rsidR="004A1A3C">
        <w:rPr>
          <w:rFonts w:ascii="Times New Roman" w:eastAsia="MS Mincho" w:hAnsi="Times New Roman"/>
          <w:sz w:val="28"/>
          <w:szCs w:val="28"/>
          <w:lang w:val="uk-UA" w:eastAsia="ru-RU"/>
        </w:rPr>
        <w:t xml:space="preserve">готелю </w:t>
      </w:r>
      <w:r>
        <w:rPr>
          <w:rFonts w:ascii="Times New Roman" w:eastAsia="MS Mincho" w:hAnsi="Times New Roman"/>
          <w:sz w:val="28"/>
          <w:szCs w:val="28"/>
          <w:lang w:val="uk-UA" w:eastAsia="ru-RU"/>
        </w:rPr>
        <w:t xml:space="preserve">– незважаючи </w:t>
      </w:r>
      <w:r w:rsidR="004A1A3C">
        <w:rPr>
          <w:rFonts w:ascii="Times New Roman" w:eastAsia="MS Mincho" w:hAnsi="Times New Roman"/>
          <w:sz w:val="28"/>
          <w:szCs w:val="28"/>
          <w:lang w:val="uk-UA" w:eastAsia="ru-RU"/>
        </w:rPr>
        <w:t xml:space="preserve">на те, </w:t>
      </w:r>
      <w:r>
        <w:rPr>
          <w:rFonts w:ascii="Times New Roman" w:eastAsia="MS Mincho" w:hAnsi="Times New Roman"/>
          <w:sz w:val="28"/>
          <w:szCs w:val="28"/>
          <w:lang w:val="uk-UA" w:eastAsia="ru-RU"/>
        </w:rPr>
        <w:t xml:space="preserve">який з цих трьох напрямків </w:t>
      </w:r>
      <w:proofErr w:type="spellStart"/>
      <w:r w:rsidR="00034084">
        <w:rPr>
          <w:rFonts w:ascii="Times New Roman" w:eastAsia="MS Mincho" w:hAnsi="Times New Roman"/>
          <w:sz w:val="28"/>
          <w:szCs w:val="28"/>
          <w:lang w:val="uk-UA" w:eastAsia="ru-RU"/>
        </w:rPr>
        <w:t>об’ємно</w:t>
      </w:r>
      <w:proofErr w:type="spellEnd"/>
      <w:r w:rsidR="00034084">
        <w:rPr>
          <w:rFonts w:ascii="Times New Roman" w:eastAsia="MS Mincho" w:hAnsi="Times New Roman"/>
          <w:sz w:val="28"/>
          <w:szCs w:val="28"/>
          <w:lang w:val="uk-UA" w:eastAsia="ru-RU"/>
        </w:rPr>
        <w:t xml:space="preserve">-просторового та візуального </w:t>
      </w:r>
      <w:r>
        <w:rPr>
          <w:rFonts w:ascii="Times New Roman" w:eastAsia="MS Mincho" w:hAnsi="Times New Roman"/>
          <w:sz w:val="28"/>
          <w:szCs w:val="28"/>
          <w:lang w:val="uk-UA" w:eastAsia="ru-RU"/>
        </w:rPr>
        <w:t xml:space="preserve">домінування буде обраний, </w:t>
      </w:r>
      <w:r w:rsidR="00931935">
        <w:rPr>
          <w:rFonts w:ascii="Times New Roman" w:eastAsia="MS Mincho" w:hAnsi="Times New Roman"/>
          <w:sz w:val="28"/>
          <w:szCs w:val="28"/>
          <w:lang w:val="uk-UA" w:eastAsia="ru-RU"/>
        </w:rPr>
        <w:t>важливо</w:t>
      </w:r>
      <w:r>
        <w:rPr>
          <w:rFonts w:ascii="Times New Roman" w:eastAsia="MS Mincho" w:hAnsi="Times New Roman"/>
          <w:sz w:val="28"/>
          <w:szCs w:val="28"/>
          <w:lang w:val="uk-UA" w:eastAsia="ru-RU"/>
        </w:rPr>
        <w:t xml:space="preserve"> притримуватися наступних </w:t>
      </w:r>
      <w:r w:rsidRPr="00D265C5">
        <w:rPr>
          <w:rFonts w:ascii="Times New Roman" w:eastAsia="MS Mincho" w:hAnsi="Times New Roman"/>
          <w:i/>
          <w:sz w:val="28"/>
          <w:szCs w:val="28"/>
          <w:lang w:val="uk-UA" w:eastAsia="ru-RU"/>
        </w:rPr>
        <w:t>головних постулатів</w:t>
      </w:r>
      <w:r w:rsidRPr="00D265C5">
        <w:rPr>
          <w:rFonts w:ascii="Times New Roman" w:eastAsia="MS Mincho" w:hAnsi="Times New Roman"/>
          <w:sz w:val="28"/>
          <w:szCs w:val="28"/>
          <w:lang w:val="uk-UA" w:eastAsia="ru-RU"/>
        </w:rPr>
        <w:t>:</w:t>
      </w:r>
    </w:p>
    <w:p w14:paraId="4EECF5A3" w14:textId="77777777" w:rsidR="00D4314E" w:rsidRDefault="00CC4C9C"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w:t>
      </w:r>
      <w:r w:rsidR="00D4314E">
        <w:rPr>
          <w:rFonts w:ascii="Times New Roman" w:eastAsia="MS Mincho" w:hAnsi="Times New Roman"/>
          <w:sz w:val="28"/>
          <w:szCs w:val="28"/>
          <w:lang w:val="uk-UA" w:eastAsia="ru-RU"/>
        </w:rPr>
        <w:t xml:space="preserve"> Номерний фонд завжди буде представляти собою </w:t>
      </w:r>
      <w:r w:rsidR="00931935">
        <w:rPr>
          <w:rFonts w:ascii="Times New Roman" w:eastAsia="MS Mincho" w:hAnsi="Times New Roman"/>
          <w:sz w:val="28"/>
          <w:szCs w:val="28"/>
          <w:lang w:val="uk-UA" w:eastAsia="ru-RU"/>
        </w:rPr>
        <w:t>комірча</w:t>
      </w:r>
      <w:r w:rsidR="00D4314E">
        <w:rPr>
          <w:rFonts w:ascii="Times New Roman" w:eastAsia="MS Mincho" w:hAnsi="Times New Roman"/>
          <w:sz w:val="28"/>
          <w:szCs w:val="28"/>
          <w:lang w:val="uk-UA" w:eastAsia="ru-RU"/>
        </w:rPr>
        <w:t xml:space="preserve">сту </w:t>
      </w:r>
      <w:r w:rsidR="00931935">
        <w:rPr>
          <w:rFonts w:ascii="Times New Roman" w:eastAsia="MS Mincho" w:hAnsi="Times New Roman"/>
          <w:sz w:val="28"/>
          <w:szCs w:val="28"/>
          <w:lang w:val="uk-UA" w:eastAsia="ru-RU"/>
        </w:rPr>
        <w:t xml:space="preserve">структуру, сформовану з окремий блок-секцій номерного фонду. Тому архітектору відразу треба розуміти яким чином та з застосуванням яких </w:t>
      </w:r>
      <w:r w:rsidR="00B06D07">
        <w:rPr>
          <w:rFonts w:ascii="Times New Roman" w:eastAsia="MS Mincho" w:hAnsi="Times New Roman"/>
          <w:sz w:val="28"/>
          <w:szCs w:val="28"/>
          <w:lang w:val="uk-UA" w:eastAsia="ru-RU"/>
        </w:rPr>
        <w:t xml:space="preserve">архітектурно-планувальних та просторових </w:t>
      </w:r>
      <w:r w:rsidR="00931935">
        <w:rPr>
          <w:rFonts w:ascii="Times New Roman" w:eastAsia="MS Mincho" w:hAnsi="Times New Roman"/>
          <w:sz w:val="28"/>
          <w:szCs w:val="28"/>
          <w:lang w:val="uk-UA" w:eastAsia="ru-RU"/>
        </w:rPr>
        <w:t xml:space="preserve">методів можна </w:t>
      </w:r>
      <w:r w:rsidR="00931935" w:rsidRPr="00CC4C9C">
        <w:rPr>
          <w:rFonts w:ascii="Times New Roman" w:eastAsia="MS Mincho" w:hAnsi="Times New Roman"/>
          <w:sz w:val="28"/>
          <w:szCs w:val="28"/>
          <w:lang w:val="uk-UA" w:eastAsia="ru-RU"/>
        </w:rPr>
        <w:t xml:space="preserve">обіграти цю </w:t>
      </w:r>
      <w:r w:rsidR="00034084">
        <w:rPr>
          <w:rFonts w:ascii="Times New Roman" w:eastAsia="MS Mincho" w:hAnsi="Times New Roman"/>
          <w:sz w:val="28"/>
          <w:szCs w:val="28"/>
          <w:lang w:val="uk-UA" w:eastAsia="ru-RU"/>
        </w:rPr>
        <w:t>доволі «одноманітну» специфіку</w:t>
      </w:r>
      <w:r>
        <w:rPr>
          <w:rFonts w:ascii="Times New Roman" w:eastAsia="MS Mincho" w:hAnsi="Times New Roman"/>
          <w:sz w:val="28"/>
          <w:szCs w:val="28"/>
          <w:lang w:val="uk-UA" w:eastAsia="ru-RU"/>
        </w:rPr>
        <w:t xml:space="preserve"> готельної </w:t>
      </w:r>
      <w:r w:rsidR="00034084">
        <w:rPr>
          <w:rFonts w:ascii="Times New Roman" w:eastAsia="MS Mincho" w:hAnsi="Times New Roman"/>
          <w:sz w:val="28"/>
          <w:szCs w:val="28"/>
          <w:lang w:val="uk-UA" w:eastAsia="ru-RU"/>
        </w:rPr>
        <w:t>побудови</w:t>
      </w:r>
      <w:r>
        <w:rPr>
          <w:rFonts w:ascii="Times New Roman" w:eastAsia="MS Mincho" w:hAnsi="Times New Roman"/>
          <w:sz w:val="28"/>
          <w:szCs w:val="28"/>
          <w:lang w:val="uk-UA" w:eastAsia="ru-RU"/>
        </w:rPr>
        <w:t>.</w:t>
      </w:r>
    </w:p>
    <w:p w14:paraId="73985C22" w14:textId="77777777" w:rsidR="00931935" w:rsidRDefault="00CC4C9C"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2)</w:t>
      </w:r>
      <w:r w:rsidR="00931935">
        <w:rPr>
          <w:rFonts w:ascii="Times New Roman" w:eastAsia="MS Mincho" w:hAnsi="Times New Roman"/>
          <w:sz w:val="28"/>
          <w:szCs w:val="28"/>
          <w:lang w:val="uk-UA" w:eastAsia="ru-RU"/>
        </w:rPr>
        <w:t xml:space="preserve"> Громадська частина повинна знаходитися в гармонійному балансі з житловим б</w:t>
      </w:r>
      <w:r w:rsidR="00B06D07">
        <w:rPr>
          <w:rFonts w:ascii="Times New Roman" w:eastAsia="MS Mincho" w:hAnsi="Times New Roman"/>
          <w:sz w:val="28"/>
          <w:szCs w:val="28"/>
          <w:lang w:val="uk-UA" w:eastAsia="ru-RU"/>
        </w:rPr>
        <w:t>локом, п</w:t>
      </w:r>
      <w:r w:rsidR="00034084">
        <w:rPr>
          <w:rFonts w:ascii="Times New Roman" w:eastAsia="MS Mincho" w:hAnsi="Times New Roman"/>
          <w:sz w:val="28"/>
          <w:szCs w:val="28"/>
          <w:lang w:val="uk-UA" w:eastAsia="ru-RU"/>
        </w:rPr>
        <w:t xml:space="preserve">ри цьому відрізнятися від неї </w:t>
      </w:r>
      <w:r w:rsidR="00D265C5">
        <w:rPr>
          <w:rFonts w:ascii="Times New Roman" w:eastAsia="MS Mincho" w:hAnsi="Times New Roman"/>
          <w:sz w:val="28"/>
          <w:szCs w:val="28"/>
          <w:lang w:val="uk-UA" w:eastAsia="ru-RU"/>
        </w:rPr>
        <w:t>та</w:t>
      </w:r>
      <w:r w:rsidR="00931935">
        <w:rPr>
          <w:rFonts w:ascii="Times New Roman" w:eastAsia="MS Mincho" w:hAnsi="Times New Roman"/>
          <w:sz w:val="28"/>
          <w:szCs w:val="28"/>
          <w:lang w:val="uk-UA" w:eastAsia="ru-RU"/>
        </w:rPr>
        <w:t xml:space="preserve"> мати свої інди</w:t>
      </w:r>
      <w:r>
        <w:rPr>
          <w:rFonts w:ascii="Times New Roman" w:eastAsia="MS Mincho" w:hAnsi="Times New Roman"/>
          <w:sz w:val="28"/>
          <w:szCs w:val="28"/>
          <w:lang w:val="uk-UA" w:eastAsia="ru-RU"/>
        </w:rPr>
        <w:t>відуа</w:t>
      </w:r>
      <w:r w:rsidR="00034084">
        <w:rPr>
          <w:rFonts w:ascii="Times New Roman" w:eastAsia="MS Mincho" w:hAnsi="Times New Roman"/>
          <w:sz w:val="28"/>
          <w:szCs w:val="28"/>
          <w:lang w:val="uk-UA" w:eastAsia="ru-RU"/>
        </w:rPr>
        <w:t xml:space="preserve">льні риси, як в </w:t>
      </w:r>
      <w:proofErr w:type="spellStart"/>
      <w:r w:rsidR="00034084">
        <w:rPr>
          <w:rFonts w:ascii="Times New Roman" w:eastAsia="MS Mincho" w:hAnsi="Times New Roman"/>
          <w:sz w:val="28"/>
          <w:szCs w:val="28"/>
          <w:lang w:val="uk-UA" w:eastAsia="ru-RU"/>
        </w:rPr>
        <w:t>об’ємно</w:t>
      </w:r>
      <w:proofErr w:type="spellEnd"/>
      <w:r w:rsidR="00034084">
        <w:rPr>
          <w:rFonts w:ascii="Times New Roman" w:eastAsia="MS Mincho" w:hAnsi="Times New Roman"/>
          <w:sz w:val="28"/>
          <w:szCs w:val="28"/>
          <w:lang w:val="uk-UA" w:eastAsia="ru-RU"/>
        </w:rPr>
        <w:t>-просторовому</w:t>
      </w:r>
      <w:r>
        <w:rPr>
          <w:rFonts w:ascii="Times New Roman" w:eastAsia="MS Mincho" w:hAnsi="Times New Roman"/>
          <w:sz w:val="28"/>
          <w:szCs w:val="28"/>
          <w:lang w:val="uk-UA" w:eastAsia="ru-RU"/>
        </w:rPr>
        <w:t xml:space="preserve"> форм</w:t>
      </w:r>
      <w:r w:rsidR="00B06D07">
        <w:rPr>
          <w:rFonts w:ascii="Times New Roman" w:eastAsia="MS Mincho" w:hAnsi="Times New Roman"/>
          <w:sz w:val="28"/>
          <w:szCs w:val="28"/>
          <w:lang w:val="uk-UA" w:eastAsia="ru-RU"/>
        </w:rPr>
        <w:t>отворенні так і в архітектурно-планувальному</w:t>
      </w:r>
      <w:r>
        <w:rPr>
          <w:rFonts w:ascii="Times New Roman" w:eastAsia="MS Mincho" w:hAnsi="Times New Roman"/>
          <w:sz w:val="28"/>
          <w:szCs w:val="28"/>
          <w:lang w:val="uk-UA" w:eastAsia="ru-RU"/>
        </w:rPr>
        <w:t xml:space="preserve"> самовираженні</w:t>
      </w:r>
      <w:r w:rsidR="00931935">
        <w:rPr>
          <w:rFonts w:ascii="Times New Roman" w:eastAsia="MS Mincho" w:hAnsi="Times New Roman"/>
          <w:sz w:val="28"/>
          <w:szCs w:val="28"/>
          <w:lang w:val="uk-UA" w:eastAsia="ru-RU"/>
        </w:rPr>
        <w:t>.</w:t>
      </w:r>
    </w:p>
    <w:p w14:paraId="37137019" w14:textId="77777777" w:rsidR="00931935" w:rsidRDefault="00CC4C9C"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3)</w:t>
      </w:r>
      <w:r w:rsidR="00931935">
        <w:rPr>
          <w:rFonts w:ascii="Times New Roman" w:eastAsia="MS Mincho" w:hAnsi="Times New Roman"/>
          <w:sz w:val="28"/>
          <w:szCs w:val="28"/>
          <w:lang w:val="uk-UA" w:eastAsia="ru-RU"/>
        </w:rPr>
        <w:t xml:space="preserve"> Обов’</w:t>
      </w:r>
      <w:r w:rsidR="00B06D07">
        <w:rPr>
          <w:rFonts w:ascii="Times New Roman" w:eastAsia="MS Mincho" w:hAnsi="Times New Roman"/>
          <w:sz w:val="28"/>
          <w:szCs w:val="28"/>
          <w:lang w:val="uk-UA" w:eastAsia="ru-RU"/>
        </w:rPr>
        <w:t>язково ретельно</w:t>
      </w:r>
      <w:r w:rsidR="00931935">
        <w:rPr>
          <w:rFonts w:ascii="Times New Roman" w:eastAsia="MS Mincho" w:hAnsi="Times New Roman"/>
          <w:sz w:val="28"/>
          <w:szCs w:val="28"/>
          <w:lang w:val="uk-UA" w:eastAsia="ru-RU"/>
        </w:rPr>
        <w:t xml:space="preserve"> аналізувати навколишнє середовище, історичне оточення, для того щоб якомога гармонійніше вписати сучас</w:t>
      </w:r>
      <w:r w:rsidR="004A1A3C">
        <w:rPr>
          <w:rFonts w:ascii="Times New Roman" w:eastAsia="MS Mincho" w:hAnsi="Times New Roman"/>
          <w:sz w:val="28"/>
          <w:szCs w:val="28"/>
          <w:lang w:val="uk-UA" w:eastAsia="ru-RU"/>
        </w:rPr>
        <w:t xml:space="preserve">ну будівлю в існуюче середовище з одного боку не руйнуючи його з іншого привносячи сучасний, цікавий, новий образ в сталу </w:t>
      </w:r>
      <w:r w:rsidR="00B06D07">
        <w:rPr>
          <w:rFonts w:ascii="Times New Roman" w:eastAsia="MS Mincho" w:hAnsi="Times New Roman"/>
          <w:sz w:val="28"/>
          <w:szCs w:val="28"/>
          <w:lang w:val="uk-UA" w:eastAsia="ru-RU"/>
        </w:rPr>
        <w:t xml:space="preserve">архітектурну </w:t>
      </w:r>
      <w:r w:rsidR="004A1A3C">
        <w:rPr>
          <w:rFonts w:ascii="Times New Roman" w:eastAsia="MS Mincho" w:hAnsi="Times New Roman"/>
          <w:sz w:val="28"/>
          <w:szCs w:val="28"/>
          <w:lang w:val="uk-UA" w:eastAsia="ru-RU"/>
        </w:rPr>
        <w:t>структуру міста.</w:t>
      </w:r>
    </w:p>
    <w:p w14:paraId="7FC050B6" w14:textId="77777777" w:rsidR="00931935" w:rsidRDefault="00CC4C9C" w:rsidP="007D5347">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4)</w:t>
      </w:r>
      <w:r w:rsidR="00931935">
        <w:rPr>
          <w:rFonts w:ascii="Times New Roman" w:eastAsia="MS Mincho" w:hAnsi="Times New Roman"/>
          <w:sz w:val="28"/>
          <w:szCs w:val="28"/>
          <w:lang w:val="uk-UA" w:eastAsia="ru-RU"/>
        </w:rPr>
        <w:t xml:space="preserve"> </w:t>
      </w:r>
      <w:r w:rsidR="004A1A3C">
        <w:rPr>
          <w:rFonts w:ascii="Times New Roman" w:eastAsia="MS Mincho" w:hAnsi="Times New Roman"/>
          <w:sz w:val="28"/>
          <w:szCs w:val="28"/>
          <w:lang w:val="uk-UA" w:eastAsia="ru-RU"/>
        </w:rPr>
        <w:t>Використовувати усі природні принади місцевості та</w:t>
      </w:r>
      <w:r w:rsidR="00B06D07">
        <w:rPr>
          <w:rFonts w:ascii="Times New Roman" w:eastAsia="MS Mincho" w:hAnsi="Times New Roman"/>
          <w:sz w:val="28"/>
          <w:szCs w:val="28"/>
          <w:lang w:val="uk-UA" w:eastAsia="ru-RU"/>
        </w:rPr>
        <w:t xml:space="preserve"> ділянки,</w:t>
      </w:r>
      <w:r w:rsidR="004A1A3C">
        <w:rPr>
          <w:rFonts w:ascii="Times New Roman" w:eastAsia="MS Mincho" w:hAnsi="Times New Roman"/>
          <w:sz w:val="28"/>
          <w:szCs w:val="28"/>
          <w:lang w:val="uk-UA" w:eastAsia="ru-RU"/>
        </w:rPr>
        <w:t xml:space="preserve"> відображати </w:t>
      </w:r>
      <w:r w:rsidR="00B06D07">
        <w:rPr>
          <w:rFonts w:ascii="Times New Roman" w:eastAsia="MS Mincho" w:hAnsi="Times New Roman"/>
          <w:sz w:val="28"/>
          <w:szCs w:val="28"/>
          <w:lang w:val="uk-UA" w:eastAsia="ru-RU"/>
        </w:rPr>
        <w:t xml:space="preserve">місцеві, </w:t>
      </w:r>
      <w:r w:rsidR="004A1A3C">
        <w:rPr>
          <w:rFonts w:ascii="Times New Roman" w:eastAsia="MS Mincho" w:hAnsi="Times New Roman"/>
          <w:sz w:val="28"/>
          <w:szCs w:val="28"/>
          <w:lang w:val="uk-UA" w:eastAsia="ru-RU"/>
        </w:rPr>
        <w:t>національні о</w:t>
      </w:r>
      <w:r w:rsidR="00B06D07">
        <w:rPr>
          <w:rFonts w:ascii="Times New Roman" w:eastAsia="MS Mincho" w:hAnsi="Times New Roman"/>
          <w:sz w:val="28"/>
          <w:szCs w:val="28"/>
          <w:lang w:val="uk-UA" w:eastAsia="ru-RU"/>
        </w:rPr>
        <w:t>собливості в архітектурі, які характерні для регіону</w:t>
      </w:r>
      <w:r w:rsidR="004A1A3C">
        <w:rPr>
          <w:rFonts w:ascii="Times New Roman" w:eastAsia="MS Mincho" w:hAnsi="Times New Roman"/>
          <w:sz w:val="28"/>
          <w:szCs w:val="28"/>
          <w:lang w:val="uk-UA" w:eastAsia="ru-RU"/>
        </w:rPr>
        <w:t xml:space="preserve"> проектування. Особливо це правило актуально для готелів </w:t>
      </w:r>
      <w:r w:rsidR="00B06D07">
        <w:rPr>
          <w:rFonts w:ascii="Times New Roman" w:eastAsia="MS Mincho" w:hAnsi="Times New Roman"/>
          <w:sz w:val="28"/>
          <w:szCs w:val="28"/>
          <w:lang w:val="uk-UA" w:eastAsia="ru-RU"/>
        </w:rPr>
        <w:t xml:space="preserve">які проектуються в </w:t>
      </w:r>
      <w:r w:rsidR="002D1339">
        <w:rPr>
          <w:rFonts w:ascii="Times New Roman" w:eastAsia="MS Mincho" w:hAnsi="Times New Roman"/>
          <w:sz w:val="28"/>
          <w:szCs w:val="28"/>
          <w:lang w:val="uk-UA" w:eastAsia="ru-RU"/>
        </w:rPr>
        <w:t xml:space="preserve">зонах національних та природніх заповідників, в </w:t>
      </w:r>
      <w:r w:rsidR="00B06D07">
        <w:rPr>
          <w:rFonts w:ascii="Times New Roman" w:eastAsia="MS Mincho" w:hAnsi="Times New Roman"/>
          <w:sz w:val="28"/>
          <w:szCs w:val="28"/>
          <w:lang w:val="uk-UA" w:eastAsia="ru-RU"/>
        </w:rPr>
        <w:t>складному</w:t>
      </w:r>
      <w:r w:rsidR="002D1339">
        <w:rPr>
          <w:rFonts w:ascii="Times New Roman" w:eastAsia="MS Mincho" w:hAnsi="Times New Roman"/>
          <w:sz w:val="28"/>
          <w:szCs w:val="28"/>
          <w:lang w:val="uk-UA" w:eastAsia="ru-RU"/>
        </w:rPr>
        <w:t xml:space="preserve"> </w:t>
      </w:r>
      <w:r w:rsidR="00B06D07">
        <w:rPr>
          <w:rFonts w:ascii="Times New Roman" w:eastAsia="MS Mincho" w:hAnsi="Times New Roman"/>
          <w:sz w:val="28"/>
          <w:szCs w:val="28"/>
          <w:lang w:val="uk-UA" w:eastAsia="ru-RU"/>
        </w:rPr>
        <w:t>історичному</w:t>
      </w:r>
      <w:r w:rsidR="004A1A3C">
        <w:rPr>
          <w:rFonts w:ascii="Times New Roman" w:eastAsia="MS Mincho" w:hAnsi="Times New Roman"/>
          <w:sz w:val="28"/>
          <w:szCs w:val="28"/>
          <w:lang w:val="uk-UA" w:eastAsia="ru-RU"/>
        </w:rPr>
        <w:t xml:space="preserve"> </w:t>
      </w:r>
      <w:r w:rsidR="002D1339">
        <w:rPr>
          <w:rFonts w:ascii="Times New Roman" w:eastAsia="MS Mincho" w:hAnsi="Times New Roman"/>
          <w:sz w:val="28"/>
          <w:szCs w:val="28"/>
          <w:lang w:val="uk-UA" w:eastAsia="ru-RU"/>
        </w:rPr>
        <w:t xml:space="preserve">міському </w:t>
      </w:r>
      <w:r w:rsidR="004A1A3C">
        <w:rPr>
          <w:rFonts w:ascii="Times New Roman" w:eastAsia="MS Mincho" w:hAnsi="Times New Roman"/>
          <w:sz w:val="28"/>
          <w:szCs w:val="28"/>
          <w:lang w:val="uk-UA" w:eastAsia="ru-RU"/>
        </w:rPr>
        <w:t>середовищі</w:t>
      </w:r>
      <w:r w:rsidR="002D1339" w:rsidRPr="002D1339">
        <w:rPr>
          <w:rFonts w:ascii="Times New Roman" w:eastAsia="MS Mincho" w:hAnsi="Times New Roman"/>
          <w:sz w:val="28"/>
          <w:szCs w:val="28"/>
          <w:lang w:val="uk-UA" w:eastAsia="ru-RU"/>
        </w:rPr>
        <w:t xml:space="preserve"> </w:t>
      </w:r>
      <w:r w:rsidR="002D1339">
        <w:rPr>
          <w:rFonts w:ascii="Times New Roman" w:eastAsia="MS Mincho" w:hAnsi="Times New Roman"/>
          <w:sz w:val="28"/>
          <w:szCs w:val="28"/>
          <w:lang w:val="uk-UA" w:eastAsia="ru-RU"/>
        </w:rPr>
        <w:t>та сільський місцевості</w:t>
      </w:r>
      <w:r w:rsidR="004A1A3C">
        <w:rPr>
          <w:rFonts w:ascii="Times New Roman" w:eastAsia="MS Mincho" w:hAnsi="Times New Roman"/>
          <w:sz w:val="28"/>
          <w:szCs w:val="28"/>
          <w:lang w:val="uk-UA" w:eastAsia="ru-RU"/>
        </w:rPr>
        <w:t xml:space="preserve">, </w:t>
      </w:r>
      <w:r w:rsidR="002D1339">
        <w:rPr>
          <w:rFonts w:ascii="Times New Roman" w:eastAsia="MS Mincho" w:hAnsi="Times New Roman"/>
          <w:sz w:val="28"/>
          <w:szCs w:val="28"/>
          <w:lang w:val="uk-UA" w:eastAsia="ru-RU"/>
        </w:rPr>
        <w:t xml:space="preserve">в умовах особливого </w:t>
      </w:r>
      <w:r w:rsidR="00034084">
        <w:rPr>
          <w:rFonts w:ascii="Times New Roman" w:eastAsia="MS Mincho" w:hAnsi="Times New Roman"/>
          <w:sz w:val="28"/>
          <w:szCs w:val="28"/>
          <w:lang w:val="uk-UA" w:eastAsia="ru-RU"/>
        </w:rPr>
        <w:t xml:space="preserve">чи унікального </w:t>
      </w:r>
      <w:r w:rsidR="002D1339">
        <w:rPr>
          <w:rFonts w:ascii="Times New Roman" w:eastAsia="MS Mincho" w:hAnsi="Times New Roman"/>
          <w:sz w:val="28"/>
          <w:szCs w:val="28"/>
          <w:lang w:val="uk-UA" w:eastAsia="ru-RU"/>
        </w:rPr>
        <w:t>природнього середовища</w:t>
      </w:r>
      <w:r w:rsidR="004A1A3C">
        <w:rPr>
          <w:rFonts w:ascii="Times New Roman" w:eastAsia="MS Mincho" w:hAnsi="Times New Roman"/>
          <w:sz w:val="28"/>
          <w:szCs w:val="28"/>
          <w:lang w:val="uk-UA" w:eastAsia="ru-RU"/>
        </w:rPr>
        <w:t>.</w:t>
      </w:r>
    </w:p>
    <w:p w14:paraId="0FE549F6" w14:textId="77777777" w:rsidR="0065392D" w:rsidRDefault="00CC4C9C"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В </w:t>
      </w:r>
      <w:r w:rsidRPr="00E510B8">
        <w:rPr>
          <w:rFonts w:ascii="Times New Roman" w:eastAsia="MS Mincho" w:hAnsi="Times New Roman"/>
          <w:i/>
          <w:sz w:val="28"/>
          <w:szCs w:val="28"/>
          <w:lang w:val="uk-UA" w:eastAsia="ru-RU"/>
        </w:rPr>
        <w:t>конструктивном</w:t>
      </w:r>
      <w:r w:rsidR="00034084">
        <w:rPr>
          <w:rFonts w:ascii="Times New Roman" w:eastAsia="MS Mincho" w:hAnsi="Times New Roman"/>
          <w:i/>
          <w:sz w:val="28"/>
          <w:szCs w:val="28"/>
          <w:lang w:val="uk-UA" w:eastAsia="ru-RU"/>
        </w:rPr>
        <w:t>у питанні</w:t>
      </w:r>
      <w:r w:rsidR="00034084">
        <w:rPr>
          <w:rFonts w:ascii="Times New Roman" w:eastAsia="MS Mincho" w:hAnsi="Times New Roman"/>
          <w:sz w:val="28"/>
          <w:szCs w:val="28"/>
          <w:lang w:val="uk-UA" w:eastAsia="ru-RU"/>
        </w:rPr>
        <w:t xml:space="preserve"> через</w:t>
      </w:r>
      <w:r w:rsidR="00652A07">
        <w:rPr>
          <w:rFonts w:ascii="Times New Roman" w:eastAsia="MS Mincho" w:hAnsi="Times New Roman"/>
          <w:sz w:val="28"/>
          <w:szCs w:val="28"/>
          <w:lang w:val="uk-UA" w:eastAsia="ru-RU"/>
        </w:rPr>
        <w:t xml:space="preserve"> планувальні особливості</w:t>
      </w:r>
      <w:r w:rsidR="00034084">
        <w:rPr>
          <w:rFonts w:ascii="Times New Roman" w:eastAsia="MS Mincho" w:hAnsi="Times New Roman"/>
          <w:sz w:val="28"/>
          <w:szCs w:val="28"/>
          <w:lang w:val="uk-UA" w:eastAsia="ru-RU"/>
        </w:rPr>
        <w:t xml:space="preserve"> побудови готелів</w:t>
      </w:r>
      <w:r w:rsidR="00E510B8">
        <w:rPr>
          <w:rFonts w:ascii="Times New Roman" w:eastAsia="MS Mincho" w:hAnsi="Times New Roman"/>
          <w:sz w:val="28"/>
          <w:szCs w:val="28"/>
          <w:lang w:val="uk-UA" w:eastAsia="ru-RU"/>
        </w:rPr>
        <w:t>,</w:t>
      </w:r>
      <w:r w:rsidR="00652A07">
        <w:rPr>
          <w:rFonts w:ascii="Times New Roman" w:eastAsia="MS Mincho" w:hAnsi="Times New Roman"/>
          <w:sz w:val="28"/>
          <w:szCs w:val="28"/>
          <w:lang w:val="uk-UA" w:eastAsia="ru-RU"/>
        </w:rPr>
        <w:t xml:space="preserve"> різних схем застосовується не так вже і багато. </w:t>
      </w:r>
      <w:r w:rsidR="0065392D" w:rsidRPr="0065392D">
        <w:rPr>
          <w:rFonts w:ascii="Times New Roman" w:eastAsia="MS Mincho" w:hAnsi="Times New Roman"/>
          <w:sz w:val="28"/>
          <w:szCs w:val="28"/>
          <w:lang w:val="uk-UA" w:eastAsia="ru-RU"/>
        </w:rPr>
        <w:t>Згідно з останніми нормативними документами при формуванні конструктив</w:t>
      </w:r>
      <w:r w:rsidR="0065392D">
        <w:rPr>
          <w:rFonts w:ascii="Times New Roman" w:eastAsia="MS Mincho" w:hAnsi="Times New Roman"/>
          <w:sz w:val="28"/>
          <w:szCs w:val="28"/>
          <w:lang w:val="uk-UA" w:eastAsia="ru-RU"/>
        </w:rPr>
        <w:t>ної структури готелів</w:t>
      </w:r>
      <w:r w:rsidR="0065392D" w:rsidRPr="0065392D">
        <w:rPr>
          <w:rFonts w:ascii="Times New Roman" w:eastAsia="MS Mincho" w:hAnsi="Times New Roman"/>
          <w:sz w:val="28"/>
          <w:szCs w:val="28"/>
          <w:lang w:val="uk-UA" w:eastAsia="ru-RU"/>
        </w:rPr>
        <w:t xml:space="preserve">, а також </w:t>
      </w:r>
      <w:r w:rsidR="0065392D">
        <w:rPr>
          <w:rFonts w:ascii="Times New Roman" w:eastAsia="MS Mincho" w:hAnsi="Times New Roman"/>
          <w:sz w:val="28"/>
          <w:szCs w:val="28"/>
          <w:lang w:val="uk-UA" w:eastAsia="ru-RU"/>
        </w:rPr>
        <w:t xml:space="preserve">при </w:t>
      </w:r>
      <w:r w:rsidR="0065392D" w:rsidRPr="0065392D">
        <w:rPr>
          <w:rFonts w:ascii="Times New Roman" w:eastAsia="MS Mincho" w:hAnsi="Times New Roman"/>
          <w:sz w:val="28"/>
          <w:szCs w:val="28"/>
          <w:lang w:val="uk-UA" w:eastAsia="ru-RU"/>
        </w:rPr>
        <w:t xml:space="preserve">проектуванні </w:t>
      </w:r>
      <w:r w:rsidR="0065392D">
        <w:rPr>
          <w:rFonts w:ascii="Times New Roman" w:eastAsia="MS Mincho" w:hAnsi="Times New Roman"/>
          <w:sz w:val="28"/>
          <w:szCs w:val="28"/>
          <w:lang w:val="uk-UA" w:eastAsia="ru-RU"/>
        </w:rPr>
        <w:t xml:space="preserve">її </w:t>
      </w:r>
      <w:r w:rsidR="0065392D" w:rsidRPr="0065392D">
        <w:rPr>
          <w:rFonts w:ascii="Times New Roman" w:eastAsia="MS Mincho" w:hAnsi="Times New Roman"/>
          <w:sz w:val="28"/>
          <w:szCs w:val="28"/>
          <w:lang w:val="uk-UA" w:eastAsia="ru-RU"/>
        </w:rPr>
        <w:t xml:space="preserve">окремих елементів та систем експлуатації та життєзабезпечення будівлі, слід спиратися на наступні нормативно-правові </w:t>
      </w:r>
      <w:r w:rsidR="0065392D" w:rsidRPr="0065392D">
        <w:rPr>
          <w:rFonts w:ascii="Times New Roman" w:eastAsia="MS Mincho" w:hAnsi="Times New Roman"/>
          <w:sz w:val="28"/>
          <w:szCs w:val="28"/>
          <w:lang w:val="uk-UA" w:eastAsia="ru-RU"/>
        </w:rPr>
        <w:lastRenderedPageBreak/>
        <w:t>акти: ДБН В.1.2-14-2009; ДБН В.1.2-2:2006; ДБН В.1.2-6:2008; ДБН В.2.6-98:2009; ДБН В.2.6-133:2010; ДБН В.2.6-160:2010; ДБН В.2.2-9-2009; ДБН В.2.5-67:2013; ДБН В.2.6-162:2010; ДБН В.2.6-165:2011; ДБН В.2.5-74:2013; ДБН В.2.5-75:2013; ДБН В.2.6-31:2006; ДБН В.1.2-4:2019; ДБН В.2.1-10:2019.</w:t>
      </w:r>
    </w:p>
    <w:p w14:paraId="6A530EF3" w14:textId="77777777" w:rsidR="00652A07" w:rsidRDefault="00652A07"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Через свою комірчасту структуру в номерному фонді превалюють системи характерні для будівництва житлових будинків </w:t>
      </w:r>
      <w:r w:rsidR="00E510B8">
        <w:rPr>
          <w:rFonts w:ascii="Times New Roman" w:eastAsia="MS Mincho" w:hAnsi="Times New Roman"/>
          <w:sz w:val="28"/>
          <w:szCs w:val="28"/>
          <w:lang w:val="uk-UA" w:eastAsia="ru-RU"/>
        </w:rPr>
        <w:t xml:space="preserve">– </w:t>
      </w:r>
      <w:r w:rsidR="002627FA">
        <w:rPr>
          <w:rFonts w:ascii="Times New Roman" w:eastAsia="MS Mincho" w:hAnsi="Times New Roman"/>
          <w:sz w:val="28"/>
          <w:szCs w:val="28"/>
          <w:lang w:val="uk-UA" w:eastAsia="ru-RU"/>
        </w:rPr>
        <w:t xml:space="preserve">залізобетонні </w:t>
      </w:r>
      <w:r>
        <w:rPr>
          <w:rFonts w:ascii="Times New Roman" w:eastAsia="MS Mincho" w:hAnsi="Times New Roman"/>
          <w:sz w:val="28"/>
          <w:szCs w:val="28"/>
          <w:lang w:val="uk-UA" w:eastAsia="ru-RU"/>
        </w:rPr>
        <w:t>каркасно-монолітні</w:t>
      </w:r>
      <w:r w:rsidR="00034084">
        <w:rPr>
          <w:rFonts w:ascii="Times New Roman" w:eastAsia="MS Mincho" w:hAnsi="Times New Roman"/>
          <w:sz w:val="28"/>
          <w:szCs w:val="28"/>
          <w:lang w:val="uk-UA" w:eastAsia="ru-RU"/>
        </w:rPr>
        <w:t xml:space="preserve"> структури</w:t>
      </w:r>
      <w:r>
        <w:rPr>
          <w:rFonts w:ascii="Times New Roman" w:eastAsia="MS Mincho" w:hAnsi="Times New Roman"/>
          <w:sz w:val="28"/>
          <w:szCs w:val="28"/>
          <w:lang w:val="uk-UA" w:eastAsia="ru-RU"/>
        </w:rPr>
        <w:t>. В яких вертикальний каркас з доволі невеликим кроком несучих колон</w:t>
      </w:r>
      <w:r w:rsidR="00E510B8">
        <w:rPr>
          <w:rFonts w:ascii="Times New Roman" w:eastAsia="MS Mincho" w:hAnsi="Times New Roman"/>
          <w:sz w:val="28"/>
          <w:szCs w:val="28"/>
          <w:lang w:val="uk-UA" w:eastAsia="ru-RU"/>
        </w:rPr>
        <w:t xml:space="preserve"> </w:t>
      </w:r>
      <w:r w:rsidR="006C07E6">
        <w:rPr>
          <w:rFonts w:ascii="Times New Roman" w:eastAsia="MS Mincho" w:hAnsi="Times New Roman"/>
          <w:sz w:val="28"/>
          <w:szCs w:val="28"/>
          <w:lang w:val="uk-UA" w:eastAsia="ru-RU"/>
        </w:rPr>
        <w:t xml:space="preserve">чи стін </w:t>
      </w:r>
      <w:r w:rsidR="00E510B8">
        <w:rPr>
          <w:rFonts w:ascii="Times New Roman" w:eastAsia="MS Mincho" w:hAnsi="Times New Roman"/>
          <w:sz w:val="28"/>
          <w:szCs w:val="28"/>
          <w:lang w:val="uk-UA" w:eastAsia="ru-RU"/>
        </w:rPr>
        <w:t>(</w:t>
      </w:r>
      <w:r w:rsidR="00B405E0">
        <w:rPr>
          <w:rFonts w:ascii="Times New Roman" w:eastAsia="MS Mincho" w:hAnsi="Times New Roman"/>
          <w:sz w:val="28"/>
          <w:szCs w:val="28"/>
          <w:lang w:val="uk-UA" w:eastAsia="ru-RU"/>
        </w:rPr>
        <w:t>як правило від 4.8 до 7.2</w:t>
      </w:r>
      <w:r w:rsidR="00E510B8">
        <w:rPr>
          <w:rFonts w:ascii="Times New Roman" w:eastAsia="MS Mincho" w:hAnsi="Times New Roman"/>
          <w:sz w:val="28"/>
          <w:szCs w:val="28"/>
          <w:lang w:val="uk-UA" w:eastAsia="ru-RU"/>
        </w:rPr>
        <w:t xml:space="preserve"> м)</w:t>
      </w:r>
      <w:r>
        <w:rPr>
          <w:rFonts w:ascii="Times New Roman" w:eastAsia="MS Mincho" w:hAnsi="Times New Roman"/>
          <w:sz w:val="28"/>
          <w:szCs w:val="28"/>
          <w:lang w:val="uk-UA" w:eastAsia="ru-RU"/>
        </w:rPr>
        <w:t>, поєднується монолітним</w:t>
      </w:r>
      <w:r w:rsidR="00E510B8">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залізобетонним перекриттям для влаштування </w:t>
      </w:r>
      <w:r w:rsidR="006C07E6">
        <w:rPr>
          <w:rFonts w:ascii="Times New Roman" w:eastAsia="MS Mincho" w:hAnsi="Times New Roman"/>
          <w:sz w:val="28"/>
          <w:szCs w:val="28"/>
          <w:lang w:val="uk-UA" w:eastAsia="ru-RU"/>
        </w:rPr>
        <w:t xml:space="preserve">єдиної структури </w:t>
      </w:r>
      <w:r>
        <w:rPr>
          <w:rFonts w:ascii="Times New Roman" w:eastAsia="MS Mincho" w:hAnsi="Times New Roman"/>
          <w:sz w:val="28"/>
          <w:szCs w:val="28"/>
          <w:lang w:val="uk-UA" w:eastAsia="ru-RU"/>
        </w:rPr>
        <w:t>довільного малюнку форми планів поверхів. Також це дозволяє збільшити міць конструктивної с</w:t>
      </w:r>
      <w:r w:rsidR="00E510B8">
        <w:rPr>
          <w:rFonts w:ascii="Times New Roman" w:eastAsia="MS Mincho" w:hAnsi="Times New Roman"/>
          <w:sz w:val="28"/>
          <w:szCs w:val="28"/>
          <w:lang w:val="uk-UA" w:eastAsia="ru-RU"/>
        </w:rPr>
        <w:t>труктури</w:t>
      </w:r>
      <w:r>
        <w:rPr>
          <w:rFonts w:ascii="Times New Roman" w:eastAsia="MS Mincho" w:hAnsi="Times New Roman"/>
          <w:sz w:val="28"/>
          <w:szCs w:val="28"/>
          <w:lang w:val="uk-UA" w:eastAsia="ru-RU"/>
        </w:rPr>
        <w:t xml:space="preserve"> та забезпечити більш цікаву варіативність зовнішньої форми номерного блоку</w:t>
      </w:r>
      <w:r w:rsidR="002627FA">
        <w:rPr>
          <w:rFonts w:ascii="Times New Roman" w:eastAsia="MS Mincho" w:hAnsi="Times New Roman"/>
          <w:sz w:val="28"/>
          <w:szCs w:val="28"/>
          <w:lang w:val="uk-UA" w:eastAsia="ru-RU"/>
        </w:rPr>
        <w:t>, адже збірно-монолітна схема де внутрішній каркас виконаний з монолітного залізобе</w:t>
      </w:r>
      <w:r w:rsidR="005004F0">
        <w:rPr>
          <w:rFonts w:ascii="Times New Roman" w:eastAsia="MS Mincho" w:hAnsi="Times New Roman"/>
          <w:sz w:val="28"/>
          <w:szCs w:val="28"/>
          <w:lang w:val="uk-UA" w:eastAsia="ru-RU"/>
        </w:rPr>
        <w:t xml:space="preserve">тону, а зовнішні стіні з </w:t>
      </w:r>
      <w:r w:rsidR="002627FA">
        <w:rPr>
          <w:rFonts w:ascii="Times New Roman" w:eastAsia="MS Mincho" w:hAnsi="Times New Roman"/>
          <w:sz w:val="28"/>
          <w:szCs w:val="28"/>
          <w:lang w:val="uk-UA" w:eastAsia="ru-RU"/>
        </w:rPr>
        <w:t xml:space="preserve">інших </w:t>
      </w:r>
      <w:r w:rsidR="005004F0">
        <w:rPr>
          <w:rFonts w:ascii="Times New Roman" w:eastAsia="MS Mincho" w:hAnsi="Times New Roman"/>
          <w:sz w:val="28"/>
          <w:szCs w:val="28"/>
          <w:lang w:val="uk-UA" w:eastAsia="ru-RU"/>
        </w:rPr>
        <w:t xml:space="preserve">різних </w:t>
      </w:r>
      <w:r w:rsidR="002627FA">
        <w:rPr>
          <w:rFonts w:ascii="Times New Roman" w:eastAsia="MS Mincho" w:hAnsi="Times New Roman"/>
          <w:sz w:val="28"/>
          <w:szCs w:val="28"/>
          <w:lang w:val="uk-UA" w:eastAsia="ru-RU"/>
        </w:rPr>
        <w:t>конструктивних систем – скляних, навісних фасадних систем, каркасних структур, збірних панелей тощо, дозволяє довільно та цікаво вирішувати зовнішній, архітектурний образ готелю</w:t>
      </w:r>
      <w:r>
        <w:rPr>
          <w:rFonts w:ascii="Times New Roman" w:eastAsia="MS Mincho" w:hAnsi="Times New Roman"/>
          <w:sz w:val="28"/>
          <w:szCs w:val="28"/>
          <w:lang w:val="uk-UA" w:eastAsia="ru-RU"/>
        </w:rPr>
        <w:t>.</w:t>
      </w:r>
    </w:p>
    <w:p w14:paraId="0F715D0B" w14:textId="77777777" w:rsidR="0065392D" w:rsidRDefault="00652A07" w:rsidP="0065392D">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Особливе місце займають </w:t>
      </w:r>
      <w:proofErr w:type="spellStart"/>
      <w:r>
        <w:rPr>
          <w:rFonts w:ascii="Times New Roman" w:eastAsia="MS Mincho" w:hAnsi="Times New Roman"/>
          <w:sz w:val="28"/>
          <w:szCs w:val="28"/>
          <w:lang w:val="uk-UA" w:eastAsia="ru-RU"/>
        </w:rPr>
        <w:t>атріумні</w:t>
      </w:r>
      <w:proofErr w:type="spellEnd"/>
      <w:r>
        <w:rPr>
          <w:rFonts w:ascii="Times New Roman" w:eastAsia="MS Mincho" w:hAnsi="Times New Roman"/>
          <w:sz w:val="28"/>
          <w:szCs w:val="28"/>
          <w:lang w:val="uk-UA" w:eastAsia="ru-RU"/>
        </w:rPr>
        <w:t xml:space="preserve"> готелі де в залежності від обраної схеми формування внутрішнього відкритого простору – атріуму, для забезпечення якнайкращого освітлення </w:t>
      </w:r>
      <w:r w:rsidR="00E510B8">
        <w:rPr>
          <w:rFonts w:ascii="Times New Roman" w:eastAsia="MS Mincho" w:hAnsi="Times New Roman"/>
          <w:sz w:val="28"/>
          <w:szCs w:val="28"/>
          <w:lang w:val="uk-UA" w:eastAsia="ru-RU"/>
        </w:rPr>
        <w:t>та верхнього перекриття ат</w:t>
      </w:r>
      <w:r w:rsidR="005004F0">
        <w:rPr>
          <w:rFonts w:ascii="Times New Roman" w:eastAsia="MS Mincho" w:hAnsi="Times New Roman"/>
          <w:sz w:val="28"/>
          <w:szCs w:val="28"/>
          <w:lang w:val="uk-UA" w:eastAsia="ru-RU"/>
        </w:rPr>
        <w:t>р</w:t>
      </w:r>
      <w:r w:rsidR="00E510B8">
        <w:rPr>
          <w:rFonts w:ascii="Times New Roman" w:eastAsia="MS Mincho" w:hAnsi="Times New Roman"/>
          <w:sz w:val="28"/>
          <w:szCs w:val="28"/>
          <w:lang w:val="uk-UA" w:eastAsia="ru-RU"/>
        </w:rPr>
        <w:t xml:space="preserve">іуму, </w:t>
      </w:r>
      <w:r>
        <w:rPr>
          <w:rFonts w:ascii="Times New Roman" w:eastAsia="MS Mincho" w:hAnsi="Times New Roman"/>
          <w:sz w:val="28"/>
          <w:szCs w:val="28"/>
          <w:lang w:val="uk-UA" w:eastAsia="ru-RU"/>
        </w:rPr>
        <w:t xml:space="preserve">доводиться використовувати </w:t>
      </w:r>
      <w:r w:rsidR="00E510B8">
        <w:rPr>
          <w:rFonts w:ascii="Times New Roman" w:eastAsia="MS Mincho" w:hAnsi="Times New Roman"/>
          <w:sz w:val="28"/>
          <w:szCs w:val="28"/>
          <w:lang w:val="uk-UA" w:eastAsia="ru-RU"/>
        </w:rPr>
        <w:t xml:space="preserve">окремі </w:t>
      </w:r>
      <w:proofErr w:type="spellStart"/>
      <w:r w:rsidR="00E510B8" w:rsidRPr="00E510B8">
        <w:rPr>
          <w:rFonts w:ascii="Times New Roman" w:eastAsia="MS Mincho" w:hAnsi="Times New Roman"/>
          <w:sz w:val="28"/>
          <w:szCs w:val="28"/>
          <w:lang w:val="uk-UA" w:eastAsia="ru-RU"/>
        </w:rPr>
        <w:t>в</w:t>
      </w:r>
      <w:r w:rsidR="00E510B8">
        <w:rPr>
          <w:rFonts w:ascii="Times New Roman" w:eastAsia="MS Mincho" w:hAnsi="Times New Roman"/>
          <w:sz w:val="28"/>
          <w:szCs w:val="28"/>
          <w:lang w:val="uk-UA" w:eastAsia="ru-RU"/>
        </w:rPr>
        <w:t>еликопрогонові</w:t>
      </w:r>
      <w:proofErr w:type="spellEnd"/>
      <w:r w:rsidR="00E510B8">
        <w:rPr>
          <w:rFonts w:ascii="Times New Roman" w:eastAsia="MS Mincho" w:hAnsi="Times New Roman"/>
          <w:sz w:val="28"/>
          <w:szCs w:val="28"/>
          <w:lang w:val="uk-UA" w:eastAsia="ru-RU"/>
        </w:rPr>
        <w:t xml:space="preserve"> конструкції (арки, ферми, структурні перекриття) для створення великих скляних ліхтарів.</w:t>
      </w:r>
      <w:r w:rsidR="0065392D">
        <w:rPr>
          <w:rFonts w:ascii="Times New Roman" w:eastAsia="MS Mincho" w:hAnsi="Times New Roman"/>
          <w:sz w:val="28"/>
          <w:szCs w:val="28"/>
          <w:lang w:val="uk-UA" w:eastAsia="ru-RU"/>
        </w:rPr>
        <w:t xml:space="preserve"> </w:t>
      </w:r>
      <w:r w:rsidR="0065392D" w:rsidRPr="0065392D">
        <w:rPr>
          <w:rFonts w:ascii="Times New Roman" w:eastAsia="MS Mincho" w:hAnsi="Times New Roman"/>
          <w:sz w:val="28"/>
          <w:szCs w:val="28"/>
          <w:lang w:val="uk-UA" w:eastAsia="ru-RU"/>
        </w:rPr>
        <w:t>Влашту</w:t>
      </w:r>
      <w:r w:rsidR="005004F0">
        <w:rPr>
          <w:rFonts w:ascii="Times New Roman" w:eastAsia="MS Mincho" w:hAnsi="Times New Roman"/>
          <w:sz w:val="28"/>
          <w:szCs w:val="28"/>
          <w:lang w:val="uk-UA" w:eastAsia="ru-RU"/>
        </w:rPr>
        <w:t xml:space="preserve">вання та типологічні вимоги для </w:t>
      </w:r>
      <w:proofErr w:type="spellStart"/>
      <w:r w:rsidR="005004F0">
        <w:rPr>
          <w:rFonts w:ascii="Times New Roman" w:eastAsia="MS Mincho" w:hAnsi="Times New Roman"/>
          <w:sz w:val="28"/>
          <w:szCs w:val="28"/>
          <w:lang w:val="uk-UA" w:eastAsia="ru-RU"/>
        </w:rPr>
        <w:t>проектува</w:t>
      </w:r>
      <w:r w:rsidR="0065392D" w:rsidRPr="0065392D">
        <w:rPr>
          <w:rFonts w:ascii="Times New Roman" w:eastAsia="MS Mincho" w:hAnsi="Times New Roman"/>
          <w:sz w:val="28"/>
          <w:szCs w:val="28"/>
          <w:lang w:val="uk-UA" w:eastAsia="ru-RU"/>
        </w:rPr>
        <w:t>ня</w:t>
      </w:r>
      <w:proofErr w:type="spellEnd"/>
      <w:r w:rsidR="0065392D" w:rsidRPr="0065392D">
        <w:rPr>
          <w:rFonts w:ascii="Times New Roman" w:eastAsia="MS Mincho" w:hAnsi="Times New Roman"/>
          <w:sz w:val="28"/>
          <w:szCs w:val="28"/>
          <w:lang w:val="uk-UA" w:eastAsia="ru-RU"/>
        </w:rPr>
        <w:t xml:space="preserve"> </w:t>
      </w:r>
      <w:proofErr w:type="spellStart"/>
      <w:r w:rsidR="0065392D" w:rsidRPr="0065392D">
        <w:rPr>
          <w:rFonts w:ascii="Times New Roman" w:eastAsia="MS Mincho" w:hAnsi="Times New Roman"/>
          <w:sz w:val="28"/>
          <w:szCs w:val="28"/>
          <w:lang w:val="uk-UA" w:eastAsia="ru-RU"/>
        </w:rPr>
        <w:t>атріумних</w:t>
      </w:r>
      <w:proofErr w:type="spellEnd"/>
      <w:r w:rsidR="0065392D" w:rsidRPr="0065392D">
        <w:rPr>
          <w:rFonts w:ascii="Times New Roman" w:eastAsia="MS Mincho" w:hAnsi="Times New Roman"/>
          <w:sz w:val="28"/>
          <w:szCs w:val="28"/>
          <w:lang w:val="uk-UA" w:eastAsia="ru-RU"/>
        </w:rPr>
        <w:t xml:space="preserve"> просторів  викладено в ДБН В.2.2-9-2009, додаток В.</w:t>
      </w:r>
    </w:p>
    <w:p w14:paraId="0B0B1D88" w14:textId="77777777" w:rsidR="00E510B8" w:rsidRDefault="005004F0"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Раніше у</w:t>
      </w:r>
      <w:r w:rsidR="00E510B8">
        <w:rPr>
          <w:rFonts w:ascii="Times New Roman" w:eastAsia="MS Mincho" w:hAnsi="Times New Roman"/>
          <w:sz w:val="28"/>
          <w:szCs w:val="28"/>
          <w:lang w:val="uk-UA" w:eastAsia="ru-RU"/>
        </w:rPr>
        <w:t xml:space="preserve"> цьому сегменті </w:t>
      </w:r>
      <w:r>
        <w:rPr>
          <w:rFonts w:ascii="Times New Roman" w:eastAsia="MS Mincho" w:hAnsi="Times New Roman"/>
          <w:sz w:val="28"/>
          <w:szCs w:val="28"/>
          <w:lang w:val="uk-UA" w:eastAsia="ru-RU"/>
        </w:rPr>
        <w:t>будівництва використовували</w:t>
      </w:r>
      <w:r w:rsidR="006C07E6">
        <w:rPr>
          <w:rFonts w:ascii="Times New Roman" w:eastAsia="MS Mincho" w:hAnsi="Times New Roman"/>
          <w:sz w:val="28"/>
          <w:szCs w:val="28"/>
          <w:lang w:val="uk-UA" w:eastAsia="ru-RU"/>
        </w:rPr>
        <w:t xml:space="preserve"> велико</w:t>
      </w:r>
      <w:r w:rsidR="00E510B8">
        <w:rPr>
          <w:rFonts w:ascii="Times New Roman" w:eastAsia="MS Mincho" w:hAnsi="Times New Roman"/>
          <w:sz w:val="28"/>
          <w:szCs w:val="28"/>
          <w:lang w:val="uk-UA" w:eastAsia="ru-RU"/>
        </w:rPr>
        <w:t>панельне індустріальне виробництво з завчасно визначеними габаритами панелей. На сьогодні повсюди використовується монолітний залізобетон, який дозволяє р</w:t>
      </w:r>
      <w:r w:rsidR="00B405E0">
        <w:rPr>
          <w:rFonts w:ascii="Times New Roman" w:eastAsia="MS Mincho" w:hAnsi="Times New Roman"/>
          <w:sz w:val="28"/>
          <w:szCs w:val="28"/>
          <w:lang w:val="uk-UA" w:eastAsia="ru-RU"/>
        </w:rPr>
        <w:t>обити будь яку форму плану, шаг несучих елементів та набагато зручніший в експлуатаційному плані.</w:t>
      </w:r>
    </w:p>
    <w:p w14:paraId="4478962A" w14:textId="77777777" w:rsidR="002627FA" w:rsidRDefault="00AF6BCD"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Монолітне будівництво відр</w:t>
      </w:r>
      <w:r w:rsidR="00B5369B">
        <w:rPr>
          <w:rFonts w:ascii="Times New Roman" w:eastAsia="MS Mincho" w:hAnsi="Times New Roman"/>
          <w:sz w:val="28"/>
          <w:szCs w:val="28"/>
          <w:lang w:val="uk-UA" w:eastAsia="ru-RU"/>
        </w:rPr>
        <w:t>ізняється та формується обраним</w:t>
      </w:r>
      <w:r w:rsidR="004A7076">
        <w:rPr>
          <w:rFonts w:ascii="Times New Roman" w:eastAsia="MS Mincho" w:hAnsi="Times New Roman"/>
          <w:sz w:val="28"/>
          <w:szCs w:val="28"/>
          <w:lang w:val="uk-UA" w:eastAsia="ru-RU"/>
        </w:rPr>
        <w:t xml:space="preserve"> призначення</w:t>
      </w:r>
      <w:r w:rsidR="00B5369B">
        <w:rPr>
          <w:rFonts w:ascii="Times New Roman" w:eastAsia="MS Mincho" w:hAnsi="Times New Roman"/>
          <w:sz w:val="28"/>
          <w:szCs w:val="28"/>
          <w:lang w:val="uk-UA" w:eastAsia="ru-RU"/>
        </w:rPr>
        <w:t>м</w:t>
      </w:r>
      <w:r w:rsidR="004A7076">
        <w:rPr>
          <w:rFonts w:ascii="Times New Roman" w:eastAsia="MS Mincho" w:hAnsi="Times New Roman"/>
          <w:sz w:val="28"/>
          <w:szCs w:val="28"/>
          <w:lang w:val="uk-UA" w:eastAsia="ru-RU"/>
        </w:rPr>
        <w:t xml:space="preserve"> (вертикальне чи горизонтальне) та використанням</w:t>
      </w:r>
      <w:r>
        <w:rPr>
          <w:rFonts w:ascii="Times New Roman" w:eastAsia="MS Mincho" w:hAnsi="Times New Roman"/>
          <w:sz w:val="28"/>
          <w:szCs w:val="28"/>
          <w:lang w:val="uk-UA" w:eastAsia="ru-RU"/>
        </w:rPr>
        <w:t xml:space="preserve"> </w:t>
      </w:r>
      <w:r w:rsidR="0065392D">
        <w:rPr>
          <w:rFonts w:ascii="Times New Roman" w:eastAsia="MS Mincho" w:hAnsi="Times New Roman"/>
          <w:sz w:val="28"/>
          <w:szCs w:val="28"/>
          <w:lang w:val="uk-UA" w:eastAsia="ru-RU"/>
        </w:rPr>
        <w:t xml:space="preserve">різних </w:t>
      </w:r>
      <w:r w:rsidR="004A7076">
        <w:rPr>
          <w:rFonts w:ascii="Times New Roman" w:eastAsia="MS Mincho" w:hAnsi="Times New Roman"/>
          <w:sz w:val="28"/>
          <w:szCs w:val="28"/>
          <w:lang w:val="uk-UA" w:eastAsia="ru-RU"/>
        </w:rPr>
        <w:t xml:space="preserve">конструктивних </w:t>
      </w:r>
      <w:r w:rsidR="0065392D">
        <w:rPr>
          <w:rFonts w:ascii="Times New Roman" w:eastAsia="MS Mincho" w:hAnsi="Times New Roman"/>
          <w:sz w:val="28"/>
          <w:szCs w:val="28"/>
          <w:lang w:val="uk-UA" w:eastAsia="ru-RU"/>
        </w:rPr>
        <w:t>типів опалубки</w:t>
      </w:r>
      <w:r w:rsidR="004A7076">
        <w:rPr>
          <w:rFonts w:ascii="Times New Roman" w:eastAsia="MS Mincho" w:hAnsi="Times New Roman"/>
          <w:sz w:val="28"/>
          <w:szCs w:val="28"/>
          <w:lang w:val="uk-UA" w:eastAsia="ru-RU"/>
        </w:rPr>
        <w:t xml:space="preserve">: </w:t>
      </w:r>
      <w:proofErr w:type="spellStart"/>
      <w:r w:rsidR="004A7076">
        <w:rPr>
          <w:rFonts w:ascii="Times New Roman" w:eastAsia="MS Mincho" w:hAnsi="Times New Roman"/>
          <w:sz w:val="28"/>
          <w:szCs w:val="28"/>
          <w:lang w:val="uk-UA" w:eastAsia="ru-RU"/>
        </w:rPr>
        <w:t>ковзаючая</w:t>
      </w:r>
      <w:proofErr w:type="spellEnd"/>
      <w:r w:rsidR="004A7076">
        <w:rPr>
          <w:rFonts w:ascii="Times New Roman" w:eastAsia="MS Mincho" w:hAnsi="Times New Roman"/>
          <w:sz w:val="28"/>
          <w:szCs w:val="28"/>
          <w:lang w:val="uk-UA" w:eastAsia="ru-RU"/>
        </w:rPr>
        <w:t xml:space="preserve">, розбірна, дрібно та </w:t>
      </w:r>
      <w:proofErr w:type="spellStart"/>
      <w:r w:rsidR="004A7076">
        <w:rPr>
          <w:rFonts w:ascii="Times New Roman" w:eastAsia="MS Mincho" w:hAnsi="Times New Roman"/>
          <w:sz w:val="28"/>
          <w:szCs w:val="28"/>
          <w:lang w:val="uk-UA" w:eastAsia="ru-RU"/>
        </w:rPr>
        <w:t>велощитова</w:t>
      </w:r>
      <w:proofErr w:type="spellEnd"/>
      <w:r w:rsidR="004A7076">
        <w:rPr>
          <w:rFonts w:ascii="Times New Roman" w:eastAsia="MS Mincho" w:hAnsi="Times New Roman"/>
          <w:sz w:val="28"/>
          <w:szCs w:val="28"/>
          <w:lang w:val="uk-UA" w:eastAsia="ru-RU"/>
        </w:rPr>
        <w:t xml:space="preserve">, блочна, підйомна-переставна, незмінна, </w:t>
      </w:r>
      <w:proofErr w:type="spellStart"/>
      <w:r w:rsidR="004A7076">
        <w:rPr>
          <w:rFonts w:ascii="Times New Roman" w:eastAsia="MS Mincho" w:hAnsi="Times New Roman"/>
          <w:sz w:val="28"/>
          <w:szCs w:val="28"/>
          <w:lang w:val="uk-UA" w:eastAsia="ru-RU"/>
        </w:rPr>
        <w:t>підйомно</w:t>
      </w:r>
      <w:proofErr w:type="spellEnd"/>
      <w:r w:rsidR="004A7076">
        <w:rPr>
          <w:rFonts w:ascii="Times New Roman" w:eastAsia="MS Mincho" w:hAnsi="Times New Roman"/>
          <w:sz w:val="28"/>
          <w:szCs w:val="28"/>
          <w:lang w:val="uk-UA" w:eastAsia="ru-RU"/>
        </w:rPr>
        <w:t>-переставна.</w:t>
      </w:r>
    </w:p>
    <w:p w14:paraId="6125A618" w14:textId="77777777" w:rsidR="00730A6A" w:rsidRDefault="004A7076" w:rsidP="00730A6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Для житлової частини вельми доцільно використання </w:t>
      </w:r>
      <w:r w:rsidR="00F2312C">
        <w:rPr>
          <w:rFonts w:ascii="Times New Roman" w:eastAsia="MS Mincho" w:hAnsi="Times New Roman"/>
          <w:sz w:val="28"/>
          <w:szCs w:val="28"/>
          <w:lang w:val="uk-UA" w:eastAsia="ru-RU"/>
        </w:rPr>
        <w:t xml:space="preserve">уніфікованого типу опалубки, який дозволяє створювати типові елементи </w:t>
      </w:r>
      <w:r w:rsidR="00E767C9">
        <w:rPr>
          <w:rFonts w:ascii="Times New Roman" w:eastAsia="MS Mincho" w:hAnsi="Times New Roman"/>
          <w:sz w:val="28"/>
          <w:szCs w:val="28"/>
          <w:lang w:val="uk-UA" w:eastAsia="ru-RU"/>
        </w:rPr>
        <w:t>та без загальної зміни конфігура</w:t>
      </w:r>
      <w:r w:rsidR="00F2312C">
        <w:rPr>
          <w:rFonts w:ascii="Times New Roman" w:eastAsia="MS Mincho" w:hAnsi="Times New Roman"/>
          <w:sz w:val="28"/>
          <w:szCs w:val="28"/>
          <w:lang w:val="uk-UA" w:eastAsia="ru-RU"/>
        </w:rPr>
        <w:t>ції швидко пе</w:t>
      </w:r>
      <w:r w:rsidR="00730A6A">
        <w:rPr>
          <w:rFonts w:ascii="Times New Roman" w:eastAsia="MS Mincho" w:hAnsi="Times New Roman"/>
          <w:sz w:val="28"/>
          <w:szCs w:val="28"/>
          <w:lang w:val="uk-UA" w:eastAsia="ru-RU"/>
        </w:rPr>
        <w:t xml:space="preserve">ресувати її по поверхах готелю. </w:t>
      </w:r>
    </w:p>
    <w:p w14:paraId="7C61C294" w14:textId="77777777" w:rsidR="00AF6BCD" w:rsidRPr="00E510B8" w:rsidRDefault="00F2312C" w:rsidP="00730A6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Для висотних, секційних типів житлового корпусу з центральним ядром жорсткості, де розташовуються основні елементи вертикальних комунікацій готелю, ефективним </w:t>
      </w:r>
      <w:r w:rsidR="00EB319A">
        <w:rPr>
          <w:rFonts w:ascii="Times New Roman" w:eastAsia="MS Mincho" w:hAnsi="Times New Roman"/>
          <w:sz w:val="28"/>
          <w:szCs w:val="28"/>
          <w:lang w:val="uk-UA" w:eastAsia="ru-RU"/>
        </w:rPr>
        <w:t>методом монолітного будівництва можна визнати – вертикальний підйом поверхів. Що дозволяє уніфікувати технологічну складову та значно пришвидшити хід будівництва.</w:t>
      </w:r>
    </w:p>
    <w:p w14:paraId="4D729C21" w14:textId="77777777" w:rsidR="0014627C" w:rsidRDefault="006C07E6" w:rsidP="00D70832">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В громадській</w:t>
      </w:r>
      <w:r w:rsidR="00652A07">
        <w:rPr>
          <w:rFonts w:ascii="Times New Roman" w:eastAsia="MS Mincho" w:hAnsi="Times New Roman"/>
          <w:sz w:val="28"/>
          <w:szCs w:val="28"/>
          <w:lang w:val="uk-UA" w:eastAsia="ru-RU"/>
        </w:rPr>
        <w:t xml:space="preserve"> частини</w:t>
      </w:r>
      <w:r w:rsidR="00E767C9">
        <w:rPr>
          <w:rFonts w:ascii="Times New Roman" w:eastAsia="MS Mincho" w:hAnsi="Times New Roman"/>
          <w:sz w:val="28"/>
          <w:szCs w:val="28"/>
          <w:lang w:val="uk-UA" w:eastAsia="ru-RU"/>
        </w:rPr>
        <w:t>,</w:t>
      </w:r>
      <w:r w:rsidR="00652A07">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як правило</w:t>
      </w:r>
      <w:r w:rsidR="00E767C9">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використовується та сама конструктивна схема як і в житловій частині, однак в великогабаритних зонах ресторанного блоку, універсального залу чи басейну для влаштування великих відкритих просторів також доцільно застосування </w:t>
      </w:r>
      <w:proofErr w:type="spellStart"/>
      <w:r>
        <w:rPr>
          <w:rFonts w:ascii="Times New Roman" w:eastAsia="MS Mincho" w:hAnsi="Times New Roman"/>
          <w:sz w:val="28"/>
          <w:szCs w:val="28"/>
          <w:lang w:val="uk-UA" w:eastAsia="ru-RU"/>
        </w:rPr>
        <w:t>великопрогоневих</w:t>
      </w:r>
      <w:proofErr w:type="spellEnd"/>
      <w:r>
        <w:rPr>
          <w:rFonts w:ascii="Times New Roman" w:eastAsia="MS Mincho" w:hAnsi="Times New Roman"/>
          <w:sz w:val="28"/>
          <w:szCs w:val="28"/>
          <w:lang w:val="uk-UA" w:eastAsia="ru-RU"/>
        </w:rPr>
        <w:t xml:space="preserve"> конструктивних елементів (ферм, арок, структурних балок, обо</w:t>
      </w:r>
      <w:r w:rsidR="00E767C9">
        <w:rPr>
          <w:rFonts w:ascii="Times New Roman" w:eastAsia="MS Mincho" w:hAnsi="Times New Roman"/>
          <w:sz w:val="28"/>
          <w:szCs w:val="28"/>
          <w:lang w:val="uk-UA" w:eastAsia="ru-RU"/>
        </w:rPr>
        <w:t xml:space="preserve">лонок). Все залежить від </w:t>
      </w:r>
      <w:r>
        <w:rPr>
          <w:rFonts w:ascii="Times New Roman" w:eastAsia="MS Mincho" w:hAnsi="Times New Roman"/>
          <w:sz w:val="28"/>
          <w:szCs w:val="28"/>
          <w:lang w:val="uk-UA" w:eastAsia="ru-RU"/>
        </w:rPr>
        <w:t xml:space="preserve">зовнішнього </w:t>
      </w:r>
      <w:r w:rsidR="00E767C9">
        <w:rPr>
          <w:rFonts w:ascii="Times New Roman" w:eastAsia="MS Mincho" w:hAnsi="Times New Roman"/>
          <w:sz w:val="28"/>
          <w:szCs w:val="28"/>
          <w:lang w:val="uk-UA" w:eastAsia="ru-RU"/>
        </w:rPr>
        <w:t xml:space="preserve">образу </w:t>
      </w:r>
      <w:r>
        <w:rPr>
          <w:rFonts w:ascii="Times New Roman" w:eastAsia="MS Mincho" w:hAnsi="Times New Roman"/>
          <w:sz w:val="28"/>
          <w:szCs w:val="28"/>
          <w:lang w:val="uk-UA" w:eastAsia="ru-RU"/>
        </w:rPr>
        <w:t xml:space="preserve">та внутрішнього формотворення </w:t>
      </w:r>
      <w:r w:rsidR="00E767C9">
        <w:rPr>
          <w:rFonts w:ascii="Times New Roman" w:eastAsia="MS Mincho" w:hAnsi="Times New Roman"/>
          <w:sz w:val="28"/>
          <w:szCs w:val="28"/>
          <w:lang w:val="uk-UA" w:eastAsia="ru-RU"/>
        </w:rPr>
        <w:t>і вирішення простору</w:t>
      </w:r>
      <w:r w:rsidR="002627FA">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під який обирається найбільш ефективний та доцільний конструктивний елемент</w:t>
      </w:r>
      <w:r w:rsidR="002627FA">
        <w:rPr>
          <w:rFonts w:ascii="Times New Roman" w:eastAsia="MS Mincho" w:hAnsi="Times New Roman"/>
          <w:sz w:val="28"/>
          <w:szCs w:val="28"/>
          <w:lang w:val="uk-UA" w:eastAsia="ru-RU"/>
        </w:rPr>
        <w:t xml:space="preserve"> перекриття.</w:t>
      </w:r>
      <w:r w:rsidR="00EB319A">
        <w:rPr>
          <w:rFonts w:ascii="Times New Roman" w:eastAsia="MS Mincho" w:hAnsi="Times New Roman"/>
          <w:sz w:val="28"/>
          <w:szCs w:val="28"/>
          <w:lang w:val="uk-UA" w:eastAsia="ru-RU"/>
        </w:rPr>
        <w:t xml:space="preserve"> </w:t>
      </w:r>
    </w:p>
    <w:p w14:paraId="40DC7B46" w14:textId="77777777" w:rsidR="00730A6A" w:rsidRDefault="00EB319A" w:rsidP="0089111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Через поєднання в готел</w:t>
      </w:r>
      <w:r w:rsidR="004F7925">
        <w:rPr>
          <w:rFonts w:ascii="Times New Roman" w:eastAsia="MS Mincho" w:hAnsi="Times New Roman"/>
          <w:sz w:val="28"/>
          <w:szCs w:val="28"/>
          <w:lang w:val="uk-UA" w:eastAsia="ru-RU"/>
        </w:rPr>
        <w:t>ях</w:t>
      </w:r>
      <w:r>
        <w:rPr>
          <w:rFonts w:ascii="Times New Roman" w:eastAsia="MS Mincho" w:hAnsi="Times New Roman"/>
          <w:sz w:val="28"/>
          <w:szCs w:val="28"/>
          <w:lang w:val="uk-UA" w:eastAsia="ru-RU"/>
        </w:rPr>
        <w:t xml:space="preserve"> доволі різних за сво</w:t>
      </w:r>
      <w:r w:rsidR="006301B2">
        <w:rPr>
          <w:rFonts w:ascii="Times New Roman" w:eastAsia="MS Mincho" w:hAnsi="Times New Roman"/>
          <w:sz w:val="28"/>
          <w:szCs w:val="28"/>
          <w:lang w:val="uk-UA" w:eastAsia="ru-RU"/>
        </w:rPr>
        <w:t>їм функціональним призначенням</w:t>
      </w:r>
      <w:r>
        <w:rPr>
          <w:rFonts w:ascii="Times New Roman" w:eastAsia="MS Mincho" w:hAnsi="Times New Roman"/>
          <w:sz w:val="28"/>
          <w:szCs w:val="28"/>
          <w:lang w:val="uk-UA" w:eastAsia="ru-RU"/>
        </w:rPr>
        <w:t xml:space="preserve"> зон (житлова та громадська) та </w:t>
      </w:r>
      <w:r w:rsidR="006301B2">
        <w:rPr>
          <w:rFonts w:ascii="Times New Roman" w:eastAsia="MS Mincho" w:hAnsi="Times New Roman"/>
          <w:sz w:val="28"/>
          <w:szCs w:val="28"/>
          <w:lang w:val="uk-UA" w:eastAsia="ru-RU"/>
        </w:rPr>
        <w:t>їх конструктивних структур,</w:t>
      </w:r>
      <w:r>
        <w:rPr>
          <w:rFonts w:ascii="Times New Roman" w:eastAsia="MS Mincho" w:hAnsi="Times New Roman"/>
          <w:sz w:val="28"/>
          <w:szCs w:val="28"/>
          <w:lang w:val="uk-UA" w:eastAsia="ru-RU"/>
        </w:rPr>
        <w:t xml:space="preserve"> логічніше </w:t>
      </w:r>
      <w:r w:rsidR="006301B2">
        <w:rPr>
          <w:rFonts w:ascii="Times New Roman" w:eastAsia="MS Mincho" w:hAnsi="Times New Roman"/>
          <w:sz w:val="28"/>
          <w:szCs w:val="28"/>
          <w:lang w:val="uk-UA" w:eastAsia="ru-RU"/>
        </w:rPr>
        <w:t xml:space="preserve">було б </w:t>
      </w:r>
      <w:proofErr w:type="spellStart"/>
      <w:r w:rsidR="004F7925">
        <w:rPr>
          <w:rFonts w:ascii="Times New Roman" w:eastAsia="MS Mincho" w:hAnsi="Times New Roman"/>
          <w:sz w:val="28"/>
          <w:szCs w:val="28"/>
          <w:lang w:val="uk-UA" w:eastAsia="ru-RU"/>
        </w:rPr>
        <w:t>точково</w:t>
      </w:r>
      <w:proofErr w:type="spellEnd"/>
      <w:r w:rsidR="004F7925">
        <w:rPr>
          <w:rFonts w:ascii="Times New Roman" w:eastAsia="MS Mincho" w:hAnsi="Times New Roman"/>
          <w:sz w:val="28"/>
          <w:szCs w:val="28"/>
          <w:lang w:val="uk-UA" w:eastAsia="ru-RU"/>
        </w:rPr>
        <w:t xml:space="preserve"> </w:t>
      </w:r>
      <w:r>
        <w:rPr>
          <w:rFonts w:ascii="Times New Roman" w:eastAsia="MS Mincho" w:hAnsi="Times New Roman"/>
          <w:sz w:val="28"/>
          <w:szCs w:val="28"/>
          <w:lang w:val="uk-UA" w:eastAsia="ru-RU"/>
        </w:rPr>
        <w:t xml:space="preserve">комбінувати </w:t>
      </w:r>
      <w:r w:rsidR="006301B2">
        <w:rPr>
          <w:rFonts w:ascii="Times New Roman" w:eastAsia="MS Mincho" w:hAnsi="Times New Roman"/>
          <w:sz w:val="28"/>
          <w:szCs w:val="28"/>
          <w:lang w:val="uk-UA" w:eastAsia="ru-RU"/>
        </w:rPr>
        <w:t xml:space="preserve">в ході будівництва </w:t>
      </w:r>
      <w:r w:rsidR="004F7925">
        <w:rPr>
          <w:rFonts w:ascii="Times New Roman" w:eastAsia="MS Mincho" w:hAnsi="Times New Roman"/>
          <w:sz w:val="28"/>
          <w:szCs w:val="28"/>
          <w:lang w:val="uk-UA" w:eastAsia="ru-RU"/>
        </w:rPr>
        <w:t xml:space="preserve">використання </w:t>
      </w:r>
      <w:r>
        <w:rPr>
          <w:rFonts w:ascii="Times New Roman" w:eastAsia="MS Mincho" w:hAnsi="Times New Roman"/>
          <w:sz w:val="28"/>
          <w:szCs w:val="28"/>
          <w:lang w:val="uk-UA" w:eastAsia="ru-RU"/>
        </w:rPr>
        <w:t>ц</w:t>
      </w:r>
      <w:r w:rsidR="004F7925">
        <w:rPr>
          <w:rFonts w:ascii="Times New Roman" w:eastAsia="MS Mincho" w:hAnsi="Times New Roman"/>
          <w:sz w:val="28"/>
          <w:szCs w:val="28"/>
          <w:lang w:val="uk-UA" w:eastAsia="ru-RU"/>
        </w:rPr>
        <w:t>их</w:t>
      </w:r>
      <w:r>
        <w:rPr>
          <w:rFonts w:ascii="Times New Roman" w:eastAsia="MS Mincho" w:hAnsi="Times New Roman"/>
          <w:sz w:val="28"/>
          <w:szCs w:val="28"/>
          <w:lang w:val="uk-UA" w:eastAsia="ru-RU"/>
        </w:rPr>
        <w:t xml:space="preserve"> систем</w:t>
      </w:r>
      <w:r w:rsidR="006301B2">
        <w:rPr>
          <w:rFonts w:ascii="Times New Roman" w:eastAsia="MS Mincho" w:hAnsi="Times New Roman"/>
          <w:sz w:val="28"/>
          <w:szCs w:val="28"/>
          <w:lang w:val="uk-UA" w:eastAsia="ru-RU"/>
        </w:rPr>
        <w:t xml:space="preserve"> та</w:t>
      </w:r>
      <w:r w:rsidR="004F7925">
        <w:rPr>
          <w:rFonts w:ascii="Times New Roman" w:eastAsia="MS Mincho" w:hAnsi="Times New Roman"/>
          <w:sz w:val="28"/>
          <w:szCs w:val="28"/>
          <w:lang w:val="uk-UA" w:eastAsia="ru-RU"/>
        </w:rPr>
        <w:t xml:space="preserve"> обирати</w:t>
      </w:r>
      <w:r w:rsidR="006301B2">
        <w:rPr>
          <w:rFonts w:ascii="Times New Roman" w:eastAsia="MS Mincho" w:hAnsi="Times New Roman"/>
          <w:sz w:val="28"/>
          <w:szCs w:val="28"/>
          <w:lang w:val="uk-UA" w:eastAsia="ru-RU"/>
        </w:rPr>
        <w:t xml:space="preserve"> найбільш ефективний та доцільни</w:t>
      </w:r>
      <w:r w:rsidR="004F7925">
        <w:rPr>
          <w:rFonts w:ascii="Times New Roman" w:eastAsia="MS Mincho" w:hAnsi="Times New Roman"/>
          <w:sz w:val="28"/>
          <w:szCs w:val="28"/>
          <w:lang w:val="uk-UA" w:eastAsia="ru-RU"/>
        </w:rPr>
        <w:t>й</w:t>
      </w:r>
      <w:r w:rsidR="006301B2">
        <w:rPr>
          <w:rFonts w:ascii="Times New Roman" w:eastAsia="MS Mincho" w:hAnsi="Times New Roman"/>
          <w:sz w:val="28"/>
          <w:szCs w:val="28"/>
          <w:lang w:val="uk-UA" w:eastAsia="ru-RU"/>
        </w:rPr>
        <w:t xml:space="preserve"> </w:t>
      </w:r>
      <w:r w:rsidR="00730A6A">
        <w:rPr>
          <w:rFonts w:ascii="Times New Roman" w:eastAsia="MS Mincho" w:hAnsi="Times New Roman"/>
          <w:sz w:val="28"/>
          <w:szCs w:val="28"/>
          <w:lang w:val="uk-UA" w:eastAsia="ru-RU"/>
        </w:rPr>
        <w:t xml:space="preserve">з них </w:t>
      </w:r>
      <w:r w:rsidR="004F7925">
        <w:rPr>
          <w:rFonts w:ascii="Times New Roman" w:eastAsia="MS Mincho" w:hAnsi="Times New Roman"/>
          <w:sz w:val="28"/>
          <w:szCs w:val="28"/>
          <w:lang w:val="uk-UA" w:eastAsia="ru-RU"/>
        </w:rPr>
        <w:t>для</w:t>
      </w:r>
      <w:r w:rsidR="006301B2">
        <w:rPr>
          <w:rFonts w:ascii="Times New Roman" w:eastAsia="MS Mincho" w:hAnsi="Times New Roman"/>
          <w:sz w:val="28"/>
          <w:szCs w:val="28"/>
          <w:lang w:val="uk-UA" w:eastAsia="ru-RU"/>
        </w:rPr>
        <w:t xml:space="preserve"> різних зон готелю</w:t>
      </w:r>
      <w:r w:rsidR="004F7925">
        <w:rPr>
          <w:rFonts w:ascii="Times New Roman" w:eastAsia="MS Mincho" w:hAnsi="Times New Roman"/>
          <w:sz w:val="28"/>
          <w:szCs w:val="28"/>
          <w:lang w:val="uk-UA" w:eastAsia="ru-RU"/>
        </w:rPr>
        <w:t>.</w:t>
      </w:r>
    </w:p>
    <w:p w14:paraId="65720BBD" w14:textId="77777777" w:rsidR="0089111E" w:rsidRDefault="0089111E" w:rsidP="0089111E">
      <w:pPr>
        <w:spacing w:after="0" w:line="360" w:lineRule="auto"/>
        <w:ind w:firstLine="539"/>
        <w:jc w:val="both"/>
        <w:rPr>
          <w:rFonts w:ascii="Times New Roman" w:eastAsia="MS Mincho" w:hAnsi="Times New Roman"/>
          <w:sz w:val="28"/>
          <w:szCs w:val="28"/>
          <w:lang w:val="uk-UA" w:eastAsia="ru-RU"/>
        </w:rPr>
      </w:pPr>
    </w:p>
    <w:p w14:paraId="63392D4C" w14:textId="77777777" w:rsidR="004251E4" w:rsidRPr="00920264" w:rsidRDefault="0014627C" w:rsidP="00730A6A">
      <w:pPr>
        <w:spacing w:after="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14</w:t>
      </w:r>
      <w:r w:rsidR="004251E4" w:rsidRPr="004251E4">
        <w:rPr>
          <w:rFonts w:ascii="Times New Roman" w:eastAsia="MS Mincho" w:hAnsi="Times New Roman"/>
          <w:sz w:val="28"/>
          <w:szCs w:val="28"/>
          <w:lang w:val="uk-UA" w:eastAsia="ru-RU"/>
        </w:rPr>
        <w:t xml:space="preserve">. ЗАГАЛЬНІ НОРМАТИВНІ ВИМОГИ ДО ІНКЛЮЗИВНОГО ВІДВІДУВАННЯ </w:t>
      </w:r>
      <w:r w:rsidR="00364CE9">
        <w:rPr>
          <w:rFonts w:ascii="Times New Roman" w:eastAsia="MS Mincho" w:hAnsi="Times New Roman"/>
          <w:sz w:val="28"/>
          <w:szCs w:val="28"/>
          <w:lang w:val="uk-UA" w:eastAsia="ru-RU"/>
        </w:rPr>
        <w:t>ТА БЕЗПЕЧНОЇ ЕКСПЛУАТАЦІЇ</w:t>
      </w:r>
      <w:r w:rsidR="004251E4">
        <w:rPr>
          <w:rFonts w:ascii="Times New Roman" w:eastAsia="MS Mincho" w:hAnsi="Times New Roman"/>
          <w:sz w:val="28"/>
          <w:szCs w:val="28"/>
          <w:lang w:val="uk-UA" w:eastAsia="ru-RU"/>
        </w:rPr>
        <w:t xml:space="preserve"> ГОТЕЛІВ</w:t>
      </w:r>
    </w:p>
    <w:p w14:paraId="238B9C12" w14:textId="77777777" w:rsidR="00730A6A" w:rsidRPr="004251E4" w:rsidRDefault="00730A6A" w:rsidP="00730A6A">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Готелі повинні відповідати у</w:t>
      </w:r>
      <w:r w:rsidR="004251E4">
        <w:rPr>
          <w:rFonts w:ascii="Times New Roman" w:eastAsia="MS Mincho" w:hAnsi="Times New Roman"/>
          <w:sz w:val="28"/>
          <w:szCs w:val="28"/>
          <w:lang w:val="uk-UA" w:eastAsia="ru-RU"/>
        </w:rPr>
        <w:t xml:space="preserve">сім сучасним нормативним та проектним вимогам для інклюзивного відвідування </w:t>
      </w:r>
      <w:r w:rsidR="001F0A3D">
        <w:rPr>
          <w:rFonts w:ascii="Times New Roman" w:eastAsia="MS Mincho" w:hAnsi="Times New Roman"/>
          <w:sz w:val="28"/>
          <w:szCs w:val="28"/>
          <w:lang w:val="uk-UA" w:eastAsia="ru-RU"/>
        </w:rPr>
        <w:t>громадян</w:t>
      </w:r>
      <w:r>
        <w:rPr>
          <w:rFonts w:ascii="Times New Roman" w:eastAsia="MS Mincho" w:hAnsi="Times New Roman"/>
          <w:sz w:val="28"/>
          <w:szCs w:val="28"/>
          <w:lang w:val="uk-UA" w:eastAsia="ru-RU"/>
        </w:rPr>
        <w:t xml:space="preserve"> з обмеженими можливостями </w:t>
      </w:r>
      <w:r w:rsidR="001F0A3D">
        <w:rPr>
          <w:rFonts w:ascii="Times New Roman" w:eastAsia="MS Mincho" w:hAnsi="Times New Roman"/>
          <w:sz w:val="28"/>
          <w:szCs w:val="28"/>
          <w:lang w:val="uk-UA" w:eastAsia="ru-RU"/>
        </w:rPr>
        <w:t>та</w:t>
      </w:r>
      <w:r>
        <w:rPr>
          <w:rFonts w:ascii="Times New Roman" w:eastAsia="MS Mincho" w:hAnsi="Times New Roman"/>
          <w:sz w:val="28"/>
          <w:szCs w:val="28"/>
          <w:lang w:val="uk-UA" w:eastAsia="ru-RU"/>
        </w:rPr>
        <w:t xml:space="preserve"> </w:t>
      </w:r>
      <w:r w:rsidR="00E20372">
        <w:rPr>
          <w:rFonts w:ascii="Times New Roman" w:eastAsia="MS Mincho" w:hAnsi="Times New Roman"/>
          <w:sz w:val="28"/>
          <w:szCs w:val="28"/>
          <w:lang w:val="uk-UA" w:eastAsia="ru-RU"/>
        </w:rPr>
        <w:t>безпечної експлуатації</w:t>
      </w:r>
      <w:r>
        <w:rPr>
          <w:rFonts w:ascii="Times New Roman" w:eastAsia="MS Mincho" w:hAnsi="Times New Roman"/>
          <w:sz w:val="28"/>
          <w:szCs w:val="28"/>
          <w:lang w:val="uk-UA" w:eastAsia="ru-RU"/>
        </w:rPr>
        <w:t xml:space="preserve"> </w:t>
      </w:r>
      <w:r w:rsidR="001F0A3D">
        <w:rPr>
          <w:rFonts w:ascii="Times New Roman" w:eastAsia="MS Mincho" w:hAnsi="Times New Roman"/>
          <w:sz w:val="28"/>
          <w:szCs w:val="28"/>
          <w:lang w:val="uk-UA" w:eastAsia="ru-RU"/>
        </w:rPr>
        <w:t>для</w:t>
      </w:r>
      <w:r>
        <w:rPr>
          <w:rFonts w:ascii="Times New Roman" w:eastAsia="MS Mincho" w:hAnsi="Times New Roman"/>
          <w:sz w:val="28"/>
          <w:szCs w:val="28"/>
          <w:lang w:val="uk-UA" w:eastAsia="ru-RU"/>
        </w:rPr>
        <w:t xml:space="preserve"> пожильців</w:t>
      </w:r>
      <w:r w:rsidR="001F0A3D">
        <w:rPr>
          <w:rFonts w:ascii="Times New Roman" w:eastAsia="MS Mincho" w:hAnsi="Times New Roman"/>
          <w:sz w:val="28"/>
          <w:szCs w:val="28"/>
          <w:lang w:val="uk-UA" w:eastAsia="ru-RU"/>
        </w:rPr>
        <w:t xml:space="preserve"> та сторонньої публіки</w:t>
      </w:r>
      <w:r w:rsidR="004251E4">
        <w:rPr>
          <w:rFonts w:ascii="Times New Roman" w:eastAsia="MS Mincho" w:hAnsi="Times New Roman"/>
          <w:sz w:val="28"/>
          <w:szCs w:val="28"/>
          <w:lang w:val="uk-UA" w:eastAsia="ru-RU"/>
        </w:rPr>
        <w:t xml:space="preserve">. </w:t>
      </w:r>
    </w:p>
    <w:p w14:paraId="3DEF21C0"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b/>
          <w:i/>
          <w:sz w:val="28"/>
          <w:szCs w:val="28"/>
          <w:lang w:val="uk-UA" w:eastAsia="ru-RU"/>
        </w:rPr>
        <w:t>Інклюзивне відвідування.</w:t>
      </w:r>
      <w:r w:rsidRPr="004251E4">
        <w:rPr>
          <w:rFonts w:ascii="Times New Roman" w:eastAsia="MS Mincho" w:hAnsi="Times New Roman"/>
          <w:sz w:val="28"/>
          <w:szCs w:val="28"/>
          <w:lang w:val="uk-UA" w:eastAsia="ru-RU"/>
        </w:rPr>
        <w:t xml:space="preserve"> Одним з головних проектних завдань є доступність </w:t>
      </w:r>
      <w:r>
        <w:rPr>
          <w:rFonts w:ascii="Times New Roman" w:eastAsia="MS Mincho" w:hAnsi="Times New Roman"/>
          <w:sz w:val="28"/>
          <w:szCs w:val="28"/>
          <w:lang w:val="uk-UA" w:eastAsia="ru-RU"/>
        </w:rPr>
        <w:t xml:space="preserve">до </w:t>
      </w:r>
      <w:r w:rsidRPr="004251E4">
        <w:rPr>
          <w:rFonts w:ascii="Times New Roman" w:eastAsia="MS Mincho" w:hAnsi="Times New Roman"/>
          <w:sz w:val="28"/>
          <w:szCs w:val="28"/>
          <w:lang w:val="uk-UA" w:eastAsia="ru-RU"/>
        </w:rPr>
        <w:t xml:space="preserve">усіх приміщень </w:t>
      </w:r>
      <w:r>
        <w:rPr>
          <w:rFonts w:ascii="Times New Roman" w:eastAsia="MS Mincho" w:hAnsi="Times New Roman"/>
          <w:sz w:val="28"/>
          <w:szCs w:val="28"/>
          <w:lang w:val="uk-UA" w:eastAsia="ru-RU"/>
        </w:rPr>
        <w:t xml:space="preserve">громадської частини готелю </w:t>
      </w:r>
      <w:r w:rsidRPr="004251E4">
        <w:rPr>
          <w:rFonts w:ascii="Times New Roman" w:eastAsia="MS Mincho" w:hAnsi="Times New Roman"/>
          <w:sz w:val="28"/>
          <w:szCs w:val="28"/>
          <w:lang w:val="uk-UA" w:eastAsia="ru-RU"/>
        </w:rPr>
        <w:t xml:space="preserve">для маломобільних груп населення. Для </w:t>
      </w:r>
      <w:r>
        <w:rPr>
          <w:rFonts w:ascii="Times New Roman" w:eastAsia="MS Mincho" w:hAnsi="Times New Roman"/>
          <w:sz w:val="28"/>
          <w:szCs w:val="28"/>
          <w:lang w:val="uk-UA" w:eastAsia="ru-RU"/>
        </w:rPr>
        <w:t xml:space="preserve">врахування цих потреб </w:t>
      </w:r>
      <w:r w:rsidRPr="004251E4">
        <w:rPr>
          <w:rFonts w:ascii="Times New Roman" w:eastAsia="MS Mincho" w:hAnsi="Times New Roman"/>
          <w:sz w:val="28"/>
          <w:szCs w:val="28"/>
          <w:lang w:val="uk-UA" w:eastAsia="ru-RU"/>
        </w:rPr>
        <w:t>слід користуватися наступними нормативними документами ДБН В.2.2-9-99</w:t>
      </w:r>
      <w:r w:rsidR="007F4538">
        <w:rPr>
          <w:rFonts w:ascii="Times New Roman" w:eastAsia="MS Mincho" w:hAnsi="Times New Roman"/>
          <w:sz w:val="28"/>
          <w:szCs w:val="28"/>
          <w:lang w:val="uk-UA" w:eastAsia="ru-RU"/>
        </w:rPr>
        <w:t xml:space="preserve">, ДБН В2.2-17, </w:t>
      </w:r>
      <w:r w:rsidRPr="004251E4">
        <w:rPr>
          <w:rFonts w:ascii="Times New Roman" w:eastAsia="MS Mincho" w:hAnsi="Times New Roman"/>
          <w:sz w:val="28"/>
          <w:szCs w:val="28"/>
          <w:lang w:val="uk-UA" w:eastAsia="ru-RU"/>
        </w:rPr>
        <w:t>ДБН В.2.2-40:2018</w:t>
      </w:r>
      <w:r w:rsidR="007F4538">
        <w:rPr>
          <w:rFonts w:ascii="Times New Roman" w:eastAsia="MS Mincho" w:hAnsi="Times New Roman"/>
          <w:sz w:val="28"/>
          <w:szCs w:val="28"/>
          <w:lang w:val="uk-UA" w:eastAsia="ru-RU"/>
        </w:rPr>
        <w:t xml:space="preserve"> та ДСТУ 4269</w:t>
      </w:r>
      <w:r w:rsidRPr="004251E4">
        <w:rPr>
          <w:rFonts w:ascii="Times New Roman" w:eastAsia="MS Mincho" w:hAnsi="Times New Roman"/>
          <w:sz w:val="28"/>
          <w:szCs w:val="28"/>
          <w:lang w:val="uk-UA" w:eastAsia="ru-RU"/>
        </w:rPr>
        <w:t>.</w:t>
      </w:r>
      <w:r>
        <w:rPr>
          <w:rFonts w:ascii="Times New Roman" w:eastAsia="MS Mincho" w:hAnsi="Times New Roman"/>
          <w:sz w:val="28"/>
          <w:szCs w:val="28"/>
          <w:lang w:val="uk-UA" w:eastAsia="ru-RU"/>
        </w:rPr>
        <w:t xml:space="preserve"> </w:t>
      </w:r>
      <w:r w:rsidRPr="004251E4">
        <w:rPr>
          <w:rFonts w:ascii="Times New Roman" w:eastAsia="MS Mincho" w:hAnsi="Times New Roman"/>
          <w:sz w:val="28"/>
          <w:szCs w:val="28"/>
          <w:lang w:val="uk-UA" w:eastAsia="ru-RU"/>
        </w:rPr>
        <w:t>При проектуванні треба задіяти усі наявні архітектурно-планувальні чинники, як в типологічному плані (врахувати відповідну ширину коридорів, дверей, наявність окремих індивідуальних санвузлів та альтернативних вертикальних комунікацій (пандусів, ліфтів), тощо), так і в соціальному (адаптація всіх громадських приміщень центру для інклю</w:t>
      </w:r>
      <w:r>
        <w:rPr>
          <w:rFonts w:ascii="Times New Roman" w:eastAsia="MS Mincho" w:hAnsi="Times New Roman"/>
          <w:sz w:val="28"/>
          <w:szCs w:val="28"/>
          <w:lang w:val="uk-UA" w:eastAsia="ru-RU"/>
        </w:rPr>
        <w:t>зивного відвідування</w:t>
      </w:r>
      <w:r w:rsidRPr="004251E4">
        <w:rPr>
          <w:rFonts w:ascii="Times New Roman" w:eastAsia="MS Mincho" w:hAnsi="Times New Roman"/>
          <w:sz w:val="28"/>
          <w:szCs w:val="28"/>
          <w:lang w:val="uk-UA" w:eastAsia="ru-RU"/>
        </w:rPr>
        <w:t>).</w:t>
      </w:r>
    </w:p>
    <w:p w14:paraId="19EE99F8"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eastAsia="ru-RU"/>
        </w:rPr>
        <w:t xml:space="preserve">- </w:t>
      </w:r>
      <w:r w:rsidRPr="004251E4">
        <w:rPr>
          <w:rFonts w:ascii="Times New Roman" w:eastAsia="MS Mincho" w:hAnsi="Times New Roman"/>
          <w:sz w:val="28"/>
          <w:szCs w:val="28"/>
          <w:lang w:val="uk-UA" w:eastAsia="ru-RU"/>
        </w:rPr>
        <w:t>Розміри місця для розміщення крісла-коляски повинна мати ширину не менше 0,9 м і довжину не менше 1,5 м. Розміри площадки для повороту крісла-коляски на 90° повинні бути не менше 1,3 м</w:t>
      </w:r>
      <w:r w:rsidR="001F0A3D">
        <w:rPr>
          <w:rFonts w:ascii="Times New Roman" w:eastAsia="MS Mincho" w:hAnsi="Times New Roman"/>
          <w:sz w:val="28"/>
          <w:szCs w:val="28"/>
          <w:lang w:val="uk-UA" w:eastAsia="ru-RU"/>
        </w:rPr>
        <w:t xml:space="preserve"> х 1,3 м, для повороту на 180° </w:t>
      </w:r>
      <w:proofErr w:type="gramStart"/>
      <w:r w:rsidR="001F0A3D">
        <w:rPr>
          <w:rFonts w:ascii="Times New Roman" w:eastAsia="MS Mincho" w:hAnsi="Times New Roman"/>
          <w:sz w:val="28"/>
          <w:szCs w:val="28"/>
          <w:lang w:val="uk-UA" w:eastAsia="ru-RU"/>
        </w:rPr>
        <w:t xml:space="preserve">– </w:t>
      </w:r>
      <w:r w:rsidRPr="004251E4">
        <w:rPr>
          <w:rFonts w:ascii="Times New Roman" w:eastAsia="MS Mincho" w:hAnsi="Times New Roman"/>
          <w:sz w:val="28"/>
          <w:szCs w:val="28"/>
          <w:lang w:val="uk-UA" w:eastAsia="ru-RU"/>
        </w:rPr>
        <w:t xml:space="preserve"> не</w:t>
      </w:r>
      <w:proofErr w:type="gramEnd"/>
      <w:r w:rsidRPr="004251E4">
        <w:rPr>
          <w:rFonts w:ascii="Times New Roman" w:eastAsia="MS Mincho" w:hAnsi="Times New Roman"/>
          <w:sz w:val="28"/>
          <w:szCs w:val="28"/>
          <w:lang w:val="uk-UA" w:eastAsia="ru-RU"/>
        </w:rPr>
        <w:t xml:space="preserve"> менше 1,3 м х 1,5 м, для розвороту </w:t>
      </w:r>
      <w:r>
        <w:rPr>
          <w:rFonts w:ascii="Times New Roman" w:eastAsia="MS Mincho" w:hAnsi="Times New Roman"/>
          <w:sz w:val="28"/>
          <w:szCs w:val="28"/>
          <w:lang w:val="uk-UA" w:eastAsia="ru-RU"/>
        </w:rPr>
        <w:t xml:space="preserve">коляски </w:t>
      </w:r>
      <w:r w:rsidRPr="004251E4">
        <w:rPr>
          <w:rFonts w:ascii="Times New Roman" w:eastAsia="MS Mincho" w:hAnsi="Times New Roman"/>
          <w:sz w:val="28"/>
          <w:szCs w:val="28"/>
          <w:lang w:val="uk-UA" w:eastAsia="ru-RU"/>
        </w:rPr>
        <w:t>на 360° потрібна площадка не менше 1,5 м х 1,5 м.</w:t>
      </w:r>
    </w:p>
    <w:p w14:paraId="7195830D"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xml:space="preserve">-  Смуга руху в коридорах бібліотеки при односторонньому русі повинна бути завширшки не менше </w:t>
      </w:r>
      <w:r w:rsidR="001F0A3D">
        <w:rPr>
          <w:rFonts w:ascii="Times New Roman" w:eastAsia="MS Mincho" w:hAnsi="Times New Roman"/>
          <w:sz w:val="28"/>
          <w:szCs w:val="28"/>
          <w:lang w:val="uk-UA" w:eastAsia="ru-RU"/>
        </w:rPr>
        <w:t xml:space="preserve">1,5 м, при двосторонньому русі </w:t>
      </w:r>
      <w:r w:rsidR="001F0A3D" w:rsidRPr="001F0A3D">
        <w:rPr>
          <w:rFonts w:ascii="Times New Roman" w:eastAsia="MS Mincho" w:hAnsi="Times New Roman"/>
          <w:sz w:val="28"/>
          <w:szCs w:val="28"/>
          <w:lang w:val="uk-UA" w:eastAsia="ru-RU"/>
        </w:rPr>
        <w:t>–</w:t>
      </w:r>
      <w:r w:rsidRPr="004251E4">
        <w:rPr>
          <w:rFonts w:ascii="Times New Roman" w:eastAsia="MS Mincho" w:hAnsi="Times New Roman"/>
          <w:sz w:val="28"/>
          <w:szCs w:val="28"/>
          <w:lang w:val="uk-UA" w:eastAsia="ru-RU"/>
        </w:rPr>
        <w:t xml:space="preserve"> не менше 1,8 м.</w:t>
      </w:r>
    </w:p>
    <w:p w14:paraId="0FD18043" w14:textId="77777777" w:rsid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Приміщення, зони та місця надання послуг, що відвідуються маломобільними відвідувачами, належить, як правило, розташовувати на рівні, найближчому до поверхні землі. В інших випадках слід передбачати сходи, пандуси, ліфти та інші пристосування для їх переміщення.</w:t>
      </w:r>
      <w:r>
        <w:rPr>
          <w:rFonts w:ascii="Times New Roman" w:eastAsia="MS Mincho" w:hAnsi="Times New Roman"/>
          <w:sz w:val="28"/>
          <w:szCs w:val="28"/>
          <w:lang w:val="uk-UA" w:eastAsia="ru-RU"/>
        </w:rPr>
        <w:t xml:space="preserve"> Так при </w:t>
      </w:r>
      <w:r w:rsidR="007F4538">
        <w:rPr>
          <w:rFonts w:ascii="Times New Roman" w:eastAsia="MS Mincho" w:hAnsi="Times New Roman"/>
          <w:sz w:val="28"/>
          <w:szCs w:val="28"/>
          <w:lang w:val="uk-UA" w:eastAsia="ru-RU"/>
        </w:rPr>
        <w:t>головному вході, якщо там є сходинки, влаштовується пандус з ухилом площини заїзду 1 : 12 та ганки вище за 45 см від рівня землі повинні мати метрову огорожу.</w:t>
      </w:r>
    </w:p>
    <w:p w14:paraId="73324B99" w14:textId="77777777" w:rsidR="004251E4" w:rsidRPr="004251E4" w:rsidRDefault="007F4538" w:rsidP="0063666E">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 Обов’язково мати декілька номерів (в залежності від загальної місткості готелю) які повністю розраховані на прийом інклюзивних відвідувачів на </w:t>
      </w:r>
      <w:r>
        <w:rPr>
          <w:rFonts w:ascii="Times New Roman" w:eastAsia="MS Mincho" w:hAnsi="Times New Roman"/>
          <w:sz w:val="28"/>
          <w:szCs w:val="28"/>
          <w:lang w:val="uk-UA" w:eastAsia="ru-RU"/>
        </w:rPr>
        <w:lastRenderedPageBreak/>
        <w:t xml:space="preserve">колясках (ширина, проходів, відсутність порогів, повна пристосованість санітарних вузлів та умеблювання номеру). Бажано такі номери проектувати на першому поверсі, щоб </w:t>
      </w:r>
      <w:r w:rsidR="0063666E">
        <w:rPr>
          <w:rFonts w:ascii="Times New Roman" w:eastAsia="MS Mincho" w:hAnsi="Times New Roman"/>
          <w:sz w:val="28"/>
          <w:szCs w:val="28"/>
          <w:lang w:val="uk-UA" w:eastAsia="ru-RU"/>
        </w:rPr>
        <w:t>полегшити пересування людей з особливими потребами.</w:t>
      </w:r>
    </w:p>
    <w:p w14:paraId="6B8B34CD" w14:textId="77777777" w:rsidR="004251E4" w:rsidRPr="004251E4" w:rsidRDefault="009F107D" w:rsidP="004251E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У готелях</w:t>
      </w:r>
      <w:r w:rsidR="004251E4" w:rsidRPr="004251E4">
        <w:rPr>
          <w:rFonts w:ascii="Times New Roman" w:eastAsia="MS Mincho" w:hAnsi="Times New Roman"/>
          <w:sz w:val="28"/>
          <w:szCs w:val="28"/>
          <w:lang w:val="uk-UA" w:eastAsia="ru-RU"/>
        </w:rPr>
        <w:t xml:space="preserve"> заввишки 2 і більше поверхів, слід передбачати не менше одного ліфта кабіни якого повинно </w:t>
      </w:r>
      <w:r w:rsidR="00E20372">
        <w:rPr>
          <w:rFonts w:ascii="Times New Roman" w:eastAsia="MS Mincho" w:hAnsi="Times New Roman"/>
          <w:sz w:val="28"/>
          <w:szCs w:val="28"/>
          <w:lang w:val="uk-UA" w:eastAsia="ru-RU"/>
        </w:rPr>
        <w:t>вмістити інвалідний візок та мати мінімальні розміри</w:t>
      </w:r>
      <w:r w:rsidR="004251E4" w:rsidRPr="004251E4">
        <w:rPr>
          <w:rFonts w:ascii="Times New Roman" w:eastAsia="MS Mincho" w:hAnsi="Times New Roman"/>
          <w:sz w:val="28"/>
          <w:szCs w:val="28"/>
          <w:lang w:val="uk-UA" w:eastAsia="ru-RU"/>
        </w:rPr>
        <w:t xml:space="preserve">: ширину </w:t>
      </w:r>
      <w:r w:rsidR="00A75303" w:rsidRPr="00A75303">
        <w:rPr>
          <w:rFonts w:ascii="Times New Roman" w:eastAsia="MS Mincho" w:hAnsi="Times New Roman"/>
          <w:sz w:val="28"/>
          <w:szCs w:val="28"/>
          <w:lang w:val="uk-UA" w:eastAsia="ru-RU"/>
        </w:rPr>
        <w:t>–</w:t>
      </w:r>
      <w:r w:rsidR="00E20372">
        <w:rPr>
          <w:rFonts w:ascii="Times New Roman" w:eastAsia="MS Mincho" w:hAnsi="Times New Roman"/>
          <w:sz w:val="28"/>
          <w:szCs w:val="28"/>
          <w:lang w:val="uk-UA" w:eastAsia="ru-RU"/>
        </w:rPr>
        <w:t xml:space="preserve"> 1,2</w:t>
      </w:r>
      <w:r w:rsidR="004251E4" w:rsidRPr="004251E4">
        <w:rPr>
          <w:rFonts w:ascii="Times New Roman" w:eastAsia="MS Mincho" w:hAnsi="Times New Roman"/>
          <w:sz w:val="28"/>
          <w:szCs w:val="28"/>
          <w:lang w:val="uk-UA" w:eastAsia="ru-RU"/>
        </w:rPr>
        <w:t xml:space="preserve"> м; глибину </w:t>
      </w:r>
      <w:r w:rsidR="00A75303" w:rsidRPr="00A75303">
        <w:rPr>
          <w:rFonts w:ascii="Times New Roman" w:eastAsia="MS Mincho" w:hAnsi="Times New Roman"/>
          <w:sz w:val="28"/>
          <w:szCs w:val="28"/>
          <w:lang w:val="uk-UA" w:eastAsia="ru-RU"/>
        </w:rPr>
        <w:t>–</w:t>
      </w:r>
      <w:r w:rsidR="00E20372">
        <w:rPr>
          <w:rFonts w:ascii="Times New Roman" w:eastAsia="MS Mincho" w:hAnsi="Times New Roman"/>
          <w:sz w:val="28"/>
          <w:szCs w:val="28"/>
          <w:lang w:val="uk-UA" w:eastAsia="ru-RU"/>
        </w:rPr>
        <w:t xml:space="preserve"> 1,6</w:t>
      </w:r>
      <w:r w:rsidR="004251E4" w:rsidRPr="004251E4">
        <w:rPr>
          <w:rFonts w:ascii="Times New Roman" w:eastAsia="MS Mincho" w:hAnsi="Times New Roman"/>
          <w:sz w:val="28"/>
          <w:szCs w:val="28"/>
          <w:lang w:val="uk-UA" w:eastAsia="ru-RU"/>
        </w:rPr>
        <w:t xml:space="preserve"> м; ширину дверного прорізу </w:t>
      </w:r>
      <w:r w:rsidR="00A75303" w:rsidRPr="00A75303">
        <w:rPr>
          <w:rFonts w:ascii="Times New Roman" w:eastAsia="MS Mincho" w:hAnsi="Times New Roman"/>
          <w:sz w:val="28"/>
          <w:szCs w:val="28"/>
          <w:lang w:val="uk-UA" w:eastAsia="ru-RU"/>
        </w:rPr>
        <w:t>–</w:t>
      </w:r>
      <w:r w:rsidR="004251E4" w:rsidRPr="004251E4">
        <w:rPr>
          <w:rFonts w:ascii="Times New Roman" w:eastAsia="MS Mincho" w:hAnsi="Times New Roman"/>
          <w:sz w:val="28"/>
          <w:szCs w:val="28"/>
          <w:lang w:val="uk-UA" w:eastAsia="ru-RU"/>
        </w:rPr>
        <w:t xml:space="preserve"> 0,85 м.</w:t>
      </w:r>
    </w:p>
    <w:p w14:paraId="56757F01"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Для використання внутрішніх та зовнішніх пандусів на шляхах пересування маломобільних відвідувачів на колясках, приймається кут нахилу п</w:t>
      </w:r>
      <w:r w:rsidR="009F107D">
        <w:rPr>
          <w:rFonts w:ascii="Times New Roman" w:eastAsia="MS Mincho" w:hAnsi="Times New Roman"/>
          <w:sz w:val="28"/>
          <w:szCs w:val="28"/>
          <w:lang w:val="uk-UA" w:eastAsia="ru-RU"/>
        </w:rPr>
        <w:t>андусу – 1 :</w:t>
      </w:r>
      <w:r w:rsidRPr="004251E4">
        <w:rPr>
          <w:rFonts w:ascii="Times New Roman" w:eastAsia="MS Mincho" w:hAnsi="Times New Roman"/>
          <w:sz w:val="28"/>
          <w:szCs w:val="28"/>
          <w:lang w:val="uk-UA" w:eastAsia="ru-RU"/>
        </w:rPr>
        <w:t xml:space="preserve"> 12. Ширина пандуса при односторонньому русі повинна бути не менше 1,2 м, при двосторонньому русі – не менше 1,8 м.</w:t>
      </w:r>
    </w:p>
    <w:p w14:paraId="74961DCE"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На початку і в кінці кожного підйому пандуса слід влаштовувати горизонтальні площадки завширшки не менше ширини пандуса і завдовжки не менше 1,5 м. Довжина проміжних горизонтальних площадок гвинтового пандуса по внутрішньому його радіусу повинна бути не менше 2 м. При зміні напрямку руху пандуса ширина горизонтальної площадки повинна забезпечувати можливість повороту крісла-коляски.</w:t>
      </w:r>
    </w:p>
    <w:p w14:paraId="3E025CE0"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По обидва боки пандуса маршу повинна передбачатися огорожа зав</w:t>
      </w:r>
      <w:r w:rsidR="009F107D">
        <w:rPr>
          <w:rFonts w:ascii="Times New Roman" w:eastAsia="MS Mincho" w:hAnsi="Times New Roman"/>
          <w:sz w:val="28"/>
          <w:szCs w:val="28"/>
          <w:lang w:val="uk-UA" w:eastAsia="ru-RU"/>
        </w:rPr>
        <w:t>вишки з поручнями висотою 0.9 м</w:t>
      </w:r>
      <w:r w:rsidRPr="004251E4">
        <w:rPr>
          <w:rFonts w:ascii="Times New Roman" w:eastAsia="MS Mincho" w:hAnsi="Times New Roman"/>
          <w:sz w:val="28"/>
          <w:szCs w:val="28"/>
          <w:lang w:val="uk-UA" w:eastAsia="ru-RU"/>
        </w:rPr>
        <w:t>.</w:t>
      </w:r>
    </w:p>
    <w:p w14:paraId="7BB1CCB9"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Пандус, що слугує шляхом евакуації з другого поверху та поверхів, які розташовані вище, має бути безпосередньо поєднаний</w:t>
      </w:r>
      <w:r w:rsidR="009F107D">
        <w:rPr>
          <w:rFonts w:ascii="Times New Roman" w:eastAsia="MS Mincho" w:hAnsi="Times New Roman"/>
          <w:sz w:val="28"/>
          <w:szCs w:val="28"/>
          <w:lang w:val="uk-UA" w:eastAsia="ru-RU"/>
        </w:rPr>
        <w:t xml:space="preserve"> з виходом назовні з готелю</w:t>
      </w:r>
      <w:r w:rsidRPr="004251E4">
        <w:rPr>
          <w:rFonts w:ascii="Times New Roman" w:eastAsia="MS Mincho" w:hAnsi="Times New Roman"/>
          <w:sz w:val="28"/>
          <w:szCs w:val="28"/>
          <w:lang w:val="uk-UA" w:eastAsia="ru-RU"/>
        </w:rPr>
        <w:t>.</w:t>
      </w:r>
    </w:p>
    <w:p w14:paraId="6F07BCC1"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b/>
          <w:sz w:val="28"/>
          <w:szCs w:val="28"/>
          <w:lang w:val="uk-UA" w:eastAsia="ru-RU"/>
        </w:rPr>
        <w:t xml:space="preserve">Основні експлуатаційні та евакуаційні вимоги. </w:t>
      </w:r>
      <w:r w:rsidRPr="00A5326B">
        <w:rPr>
          <w:rFonts w:ascii="Times New Roman" w:eastAsia="MS Mincho" w:hAnsi="Times New Roman"/>
          <w:sz w:val="28"/>
          <w:szCs w:val="28"/>
          <w:lang w:val="uk-UA" w:eastAsia="ru-RU"/>
        </w:rPr>
        <w:t xml:space="preserve">Головна умова в експлуатації </w:t>
      </w:r>
      <w:r w:rsidR="00E20372">
        <w:rPr>
          <w:rFonts w:ascii="Times New Roman" w:eastAsia="MS Mincho" w:hAnsi="Times New Roman"/>
          <w:sz w:val="28"/>
          <w:szCs w:val="28"/>
          <w:lang w:val="uk-UA" w:eastAsia="ru-RU"/>
        </w:rPr>
        <w:t xml:space="preserve">будь-якої громадської </w:t>
      </w:r>
      <w:r w:rsidRPr="00A5326B">
        <w:rPr>
          <w:rFonts w:ascii="Times New Roman" w:eastAsia="MS Mincho" w:hAnsi="Times New Roman"/>
          <w:sz w:val="28"/>
          <w:szCs w:val="28"/>
          <w:lang w:val="uk-UA" w:eastAsia="ru-RU"/>
        </w:rPr>
        <w:t xml:space="preserve">будівлі, це </w:t>
      </w:r>
      <w:r w:rsidR="00E20372">
        <w:rPr>
          <w:rFonts w:ascii="Times New Roman" w:eastAsia="MS Mincho" w:hAnsi="Times New Roman"/>
          <w:sz w:val="28"/>
          <w:szCs w:val="28"/>
          <w:lang w:val="uk-UA" w:eastAsia="ru-RU"/>
        </w:rPr>
        <w:t xml:space="preserve">забезпечення та </w:t>
      </w:r>
      <w:r w:rsidRPr="00A5326B">
        <w:rPr>
          <w:rFonts w:ascii="Times New Roman" w:eastAsia="MS Mincho" w:hAnsi="Times New Roman"/>
          <w:sz w:val="28"/>
          <w:szCs w:val="28"/>
          <w:lang w:val="uk-UA" w:eastAsia="ru-RU"/>
        </w:rPr>
        <w:t>дотримання всіх необхідних типологічних вимог та без</w:t>
      </w:r>
      <w:r w:rsidR="0017329C">
        <w:rPr>
          <w:rFonts w:ascii="Times New Roman" w:eastAsia="MS Mincho" w:hAnsi="Times New Roman"/>
          <w:sz w:val="28"/>
          <w:szCs w:val="28"/>
          <w:lang w:val="uk-UA" w:eastAsia="ru-RU"/>
        </w:rPr>
        <w:t>доганного процесу</w:t>
      </w:r>
      <w:r w:rsidRPr="00A5326B">
        <w:rPr>
          <w:rFonts w:ascii="Times New Roman" w:eastAsia="MS Mincho" w:hAnsi="Times New Roman"/>
          <w:sz w:val="28"/>
          <w:szCs w:val="28"/>
          <w:lang w:val="uk-UA" w:eastAsia="ru-RU"/>
        </w:rPr>
        <w:t xml:space="preserve"> евакуації </w:t>
      </w:r>
      <w:r w:rsidR="00E20372">
        <w:rPr>
          <w:rFonts w:ascii="Times New Roman" w:eastAsia="MS Mincho" w:hAnsi="Times New Roman"/>
          <w:sz w:val="28"/>
          <w:szCs w:val="28"/>
          <w:lang w:val="uk-UA" w:eastAsia="ru-RU"/>
        </w:rPr>
        <w:t xml:space="preserve">усіх </w:t>
      </w:r>
      <w:r w:rsidRPr="00A5326B">
        <w:rPr>
          <w:rFonts w:ascii="Times New Roman" w:eastAsia="MS Mincho" w:hAnsi="Times New Roman"/>
          <w:sz w:val="28"/>
          <w:szCs w:val="28"/>
          <w:lang w:val="uk-UA" w:eastAsia="ru-RU"/>
        </w:rPr>
        <w:t xml:space="preserve">відвідувачів </w:t>
      </w:r>
      <w:r w:rsidR="00E20372">
        <w:rPr>
          <w:rFonts w:ascii="Times New Roman" w:eastAsia="MS Mincho" w:hAnsi="Times New Roman"/>
          <w:sz w:val="28"/>
          <w:szCs w:val="28"/>
          <w:lang w:val="uk-UA" w:eastAsia="ru-RU"/>
        </w:rPr>
        <w:t>та пожильців (у випадку з готелем) в</w:t>
      </w:r>
      <w:r w:rsidRPr="00A5326B">
        <w:rPr>
          <w:rFonts w:ascii="Times New Roman" w:eastAsia="MS Mincho" w:hAnsi="Times New Roman"/>
          <w:sz w:val="28"/>
          <w:szCs w:val="28"/>
          <w:lang w:val="uk-UA" w:eastAsia="ru-RU"/>
        </w:rPr>
        <w:t xml:space="preserve"> разі </w:t>
      </w:r>
      <w:r w:rsidR="00E20372">
        <w:rPr>
          <w:rFonts w:ascii="Times New Roman" w:eastAsia="MS Mincho" w:hAnsi="Times New Roman"/>
          <w:sz w:val="28"/>
          <w:szCs w:val="28"/>
          <w:lang w:val="uk-UA" w:eastAsia="ru-RU"/>
        </w:rPr>
        <w:t xml:space="preserve">несподіваної </w:t>
      </w:r>
      <w:r w:rsidRPr="00A5326B">
        <w:rPr>
          <w:rFonts w:ascii="Times New Roman" w:eastAsia="MS Mincho" w:hAnsi="Times New Roman"/>
          <w:sz w:val="28"/>
          <w:szCs w:val="28"/>
          <w:lang w:val="uk-UA" w:eastAsia="ru-RU"/>
        </w:rPr>
        <w:t xml:space="preserve">штучної чи природньої катастрофи. </w:t>
      </w:r>
    </w:p>
    <w:p w14:paraId="16E13984"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lastRenderedPageBreak/>
        <w:t>- Висота приміщень надземних поверхів в громадських будинках від підлоги до стелі приймається відповідно до технологічних вимог, але не менше ніж 3,0 м.</w:t>
      </w:r>
    </w:p>
    <w:p w14:paraId="59684B1A"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xml:space="preserve">- У приміщеннях з похилою стелею або різними за висотою частинами приміщення </w:t>
      </w:r>
      <w:r w:rsidR="00A5326B" w:rsidRPr="00A5326B">
        <w:rPr>
          <w:rFonts w:ascii="Times New Roman" w:eastAsia="MS Mincho" w:hAnsi="Times New Roman"/>
          <w:sz w:val="28"/>
          <w:szCs w:val="28"/>
          <w:lang w:val="uk-UA" w:eastAsia="ru-RU"/>
        </w:rPr>
        <w:t xml:space="preserve">(наприклад, в мансардних поверхах) </w:t>
      </w:r>
      <w:r w:rsidRPr="00A5326B">
        <w:rPr>
          <w:rFonts w:ascii="Times New Roman" w:eastAsia="MS Mincho" w:hAnsi="Times New Roman"/>
          <w:sz w:val="28"/>
          <w:szCs w:val="28"/>
          <w:lang w:val="uk-UA" w:eastAsia="ru-RU"/>
        </w:rPr>
        <w:t>вимогам до найменшої висоти повинна відповідати середня (приведена) висота приміщення. В цьому випадку висота приміщення у будь-якій його частині має бути не менше 2,5 м.</w:t>
      </w:r>
    </w:p>
    <w:p w14:paraId="11160F99" w14:textId="77777777" w:rsidR="004251E4" w:rsidRPr="00A5326B" w:rsidRDefault="00A5326B"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xml:space="preserve">- </w:t>
      </w:r>
      <w:r w:rsidR="004251E4" w:rsidRPr="00A5326B">
        <w:rPr>
          <w:rFonts w:ascii="Times New Roman" w:eastAsia="MS Mincho" w:hAnsi="Times New Roman"/>
          <w:sz w:val="28"/>
          <w:szCs w:val="28"/>
          <w:lang w:val="uk-UA" w:eastAsia="ru-RU"/>
        </w:rPr>
        <w:t>У коридорах та інших приміщеннях, простір під стелею яких використовується для транзитних інженерних комунікацій, допускається зменшення висоти від підлоги до підвісної стелі до 2,5 м.</w:t>
      </w:r>
    </w:p>
    <w:p w14:paraId="16610A52"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xml:space="preserve">- Обов’язкове дотримання усіх загальних типологічних вимог до експлуатації та екстреної евакуації відвідувачів згідно з сучасними нормативами та правилами, які застосовуються для громадських споруд даного типу (наявність мінімум двох евакуаційних сходів з кожного поверху, можливість прямого виходу з евакуаційних сходів на рівень землі, мінімальна ширина </w:t>
      </w:r>
      <w:r w:rsidR="00A5326B">
        <w:rPr>
          <w:rFonts w:ascii="Times New Roman" w:eastAsia="MS Mincho" w:hAnsi="Times New Roman"/>
          <w:sz w:val="28"/>
          <w:szCs w:val="28"/>
          <w:lang w:val="uk-UA" w:eastAsia="ru-RU"/>
        </w:rPr>
        <w:t xml:space="preserve">головних </w:t>
      </w:r>
      <w:r w:rsidRPr="00A5326B">
        <w:rPr>
          <w:rFonts w:ascii="Times New Roman" w:eastAsia="MS Mincho" w:hAnsi="Times New Roman"/>
          <w:sz w:val="28"/>
          <w:szCs w:val="28"/>
          <w:lang w:val="uk-UA" w:eastAsia="ru-RU"/>
        </w:rPr>
        <w:t xml:space="preserve">коридорів </w:t>
      </w:r>
      <w:r w:rsidR="0017329C">
        <w:rPr>
          <w:rFonts w:ascii="Times New Roman" w:eastAsia="MS Mincho" w:hAnsi="Times New Roman"/>
          <w:sz w:val="28"/>
          <w:szCs w:val="28"/>
          <w:lang w:val="uk-UA" w:eastAsia="ru-RU"/>
        </w:rPr>
        <w:t>загального користування – 2,</w:t>
      </w:r>
      <w:r w:rsidR="00A5326B">
        <w:rPr>
          <w:rFonts w:ascii="Times New Roman" w:eastAsia="MS Mincho" w:hAnsi="Times New Roman"/>
          <w:sz w:val="28"/>
          <w:szCs w:val="28"/>
          <w:lang w:val="uk-UA" w:eastAsia="ru-RU"/>
        </w:rPr>
        <w:t>0 м</w:t>
      </w:r>
      <w:r w:rsidRPr="00A5326B">
        <w:rPr>
          <w:rFonts w:ascii="Times New Roman" w:eastAsia="MS Mincho" w:hAnsi="Times New Roman"/>
          <w:sz w:val="28"/>
          <w:szCs w:val="28"/>
          <w:lang w:val="uk-UA" w:eastAsia="ru-RU"/>
        </w:rPr>
        <w:t>, двері на евакуаційні комунікації повинні відкриватися за рухом евакуації, тощо).</w:t>
      </w:r>
    </w:p>
    <w:p w14:paraId="23D5A5EF"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xml:space="preserve">- Ширина сходового маршу розраховується з урахуванням загальної кількості, однак шириною не менш ніж 1.2 м., в </w:t>
      </w:r>
      <w:r w:rsidR="00A5326B" w:rsidRPr="00A5326B">
        <w:rPr>
          <w:rFonts w:ascii="Times New Roman" w:eastAsia="MS Mincho" w:hAnsi="Times New Roman"/>
          <w:sz w:val="28"/>
          <w:szCs w:val="28"/>
          <w:lang w:val="uk-UA" w:eastAsia="ru-RU"/>
        </w:rPr>
        <w:t>готелях</w:t>
      </w:r>
      <w:r w:rsidRPr="00A5326B">
        <w:rPr>
          <w:rFonts w:ascii="Times New Roman" w:eastAsia="MS Mincho" w:hAnsi="Times New Roman"/>
          <w:sz w:val="28"/>
          <w:szCs w:val="28"/>
          <w:lang w:val="uk-UA" w:eastAsia="ru-RU"/>
        </w:rPr>
        <w:t xml:space="preserve"> краще робити ширину маршу </w:t>
      </w:r>
      <w:r w:rsidR="00A5326B" w:rsidRPr="00A5326B">
        <w:rPr>
          <w:rFonts w:ascii="Times New Roman" w:eastAsia="MS Mincho" w:hAnsi="Times New Roman"/>
          <w:sz w:val="28"/>
          <w:szCs w:val="28"/>
          <w:lang w:val="uk-UA" w:eastAsia="ru-RU"/>
        </w:rPr>
        <w:t>не менш ніж 1.35</w:t>
      </w:r>
      <w:r w:rsidRPr="00A5326B">
        <w:rPr>
          <w:rFonts w:ascii="Times New Roman" w:eastAsia="MS Mincho" w:hAnsi="Times New Roman"/>
          <w:sz w:val="28"/>
          <w:szCs w:val="28"/>
          <w:lang w:val="uk-UA" w:eastAsia="ru-RU"/>
        </w:rPr>
        <w:t xml:space="preserve"> м.</w:t>
      </w:r>
    </w:p>
    <w:p w14:paraId="564B99DD" w14:textId="77777777" w:rsidR="004251E4" w:rsidRPr="00A5326B" w:rsidRDefault="00A5326B"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В готелях в два та</w:t>
      </w:r>
      <w:r w:rsidR="004251E4" w:rsidRPr="00A5326B">
        <w:rPr>
          <w:rFonts w:ascii="Times New Roman" w:eastAsia="MS Mincho" w:hAnsi="Times New Roman"/>
          <w:sz w:val="28"/>
          <w:szCs w:val="28"/>
          <w:lang w:val="uk-UA" w:eastAsia="ru-RU"/>
        </w:rPr>
        <w:t xml:space="preserve"> вище поверхів робляться не менше 2 паса</w:t>
      </w:r>
      <w:r w:rsidRPr="00A5326B">
        <w:rPr>
          <w:rFonts w:ascii="Times New Roman" w:eastAsia="MS Mincho" w:hAnsi="Times New Roman"/>
          <w:sz w:val="28"/>
          <w:szCs w:val="28"/>
          <w:lang w:val="uk-UA" w:eastAsia="ru-RU"/>
        </w:rPr>
        <w:t>жирських ліфтів</w:t>
      </w:r>
      <w:r w:rsidR="004251E4" w:rsidRPr="00A5326B">
        <w:rPr>
          <w:rFonts w:ascii="Times New Roman" w:eastAsia="MS Mincho" w:hAnsi="Times New Roman"/>
          <w:sz w:val="28"/>
          <w:szCs w:val="28"/>
          <w:lang w:val="uk-UA" w:eastAsia="ru-RU"/>
        </w:rPr>
        <w:t>.</w:t>
      </w:r>
    </w:p>
    <w:p w14:paraId="2D5A9D89" w14:textId="77777777" w:rsidR="004251E4" w:rsidRPr="00A5326B" w:rsidRDefault="0017329C" w:rsidP="004251E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При влаштуванні</w:t>
      </w:r>
      <w:r w:rsidR="004251E4" w:rsidRPr="00A5326B">
        <w:rPr>
          <w:rFonts w:ascii="Times New Roman" w:eastAsia="MS Mincho" w:hAnsi="Times New Roman"/>
          <w:sz w:val="28"/>
          <w:szCs w:val="28"/>
          <w:lang w:val="uk-UA" w:eastAsia="ru-RU"/>
        </w:rPr>
        <w:t xml:space="preserve"> пандусів уклон на шляхах пересування людей </w:t>
      </w:r>
      <w:r>
        <w:rPr>
          <w:rFonts w:ascii="Times New Roman" w:eastAsia="MS Mincho" w:hAnsi="Times New Roman"/>
          <w:sz w:val="28"/>
          <w:szCs w:val="28"/>
          <w:lang w:val="uk-UA" w:eastAsia="ru-RU"/>
        </w:rPr>
        <w:t xml:space="preserve">з обмеженими можливостями </w:t>
      </w:r>
      <w:r w:rsidR="004251E4" w:rsidRPr="00A5326B">
        <w:rPr>
          <w:rFonts w:ascii="Times New Roman" w:eastAsia="MS Mincho" w:hAnsi="Times New Roman"/>
          <w:sz w:val="28"/>
          <w:szCs w:val="28"/>
          <w:lang w:val="uk-UA" w:eastAsia="ru-RU"/>
        </w:rPr>
        <w:t>слі</w:t>
      </w:r>
      <w:r>
        <w:rPr>
          <w:rFonts w:ascii="Times New Roman" w:eastAsia="MS Mincho" w:hAnsi="Times New Roman"/>
          <w:sz w:val="28"/>
          <w:szCs w:val="28"/>
          <w:lang w:val="uk-UA" w:eastAsia="ru-RU"/>
        </w:rPr>
        <w:t>д приймати: усередині</w:t>
      </w:r>
      <w:r w:rsidR="004251E4" w:rsidRPr="00A5326B">
        <w:rPr>
          <w:rFonts w:ascii="Times New Roman" w:eastAsia="MS Mincho" w:hAnsi="Times New Roman"/>
          <w:sz w:val="28"/>
          <w:szCs w:val="28"/>
          <w:lang w:val="uk-UA" w:eastAsia="ru-RU"/>
        </w:rPr>
        <w:t xml:space="preserve"> споруди </w:t>
      </w:r>
      <w:r w:rsidR="00A5326B" w:rsidRPr="00A5326B">
        <w:rPr>
          <w:rFonts w:ascii="Times New Roman" w:eastAsia="MS Mincho" w:hAnsi="Times New Roman"/>
          <w:sz w:val="28"/>
          <w:szCs w:val="28"/>
          <w:lang w:val="uk-UA" w:eastAsia="ru-RU"/>
        </w:rPr>
        <w:t>– не більше 1 : 8, зовні – 1 : 12</w:t>
      </w:r>
      <w:r w:rsidR="004251E4" w:rsidRPr="00A5326B">
        <w:rPr>
          <w:rFonts w:ascii="Times New Roman" w:eastAsia="MS Mincho" w:hAnsi="Times New Roman"/>
          <w:sz w:val="28"/>
          <w:szCs w:val="28"/>
          <w:lang w:val="uk-UA" w:eastAsia="ru-RU"/>
        </w:rPr>
        <w:t>.</w:t>
      </w:r>
    </w:p>
    <w:p w14:paraId="085A59FA"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Висота підземного, підвального та цокольного поверхів від підлоги до</w:t>
      </w:r>
      <w:r w:rsidR="00A5326B" w:rsidRPr="00A5326B">
        <w:rPr>
          <w:rFonts w:ascii="Times New Roman" w:eastAsia="MS Mincho" w:hAnsi="Times New Roman"/>
          <w:sz w:val="28"/>
          <w:szCs w:val="28"/>
          <w:lang w:val="uk-UA" w:eastAsia="ru-RU"/>
        </w:rPr>
        <w:t xml:space="preserve"> стелі повинна бути не менше 2,5</w:t>
      </w:r>
      <w:r w:rsidRPr="00A5326B">
        <w:rPr>
          <w:rFonts w:ascii="Times New Roman" w:eastAsia="MS Mincho" w:hAnsi="Times New Roman"/>
          <w:sz w:val="28"/>
          <w:szCs w:val="28"/>
          <w:lang w:val="uk-UA" w:eastAsia="ru-RU"/>
        </w:rPr>
        <w:t xml:space="preserve"> м. Висота технічного поверху приймається залежно від габаритів розташованого</w:t>
      </w:r>
      <w:r w:rsidR="0017329C">
        <w:rPr>
          <w:rFonts w:ascii="Times New Roman" w:eastAsia="MS Mincho" w:hAnsi="Times New Roman"/>
          <w:sz w:val="28"/>
          <w:szCs w:val="28"/>
          <w:lang w:val="uk-UA" w:eastAsia="ru-RU"/>
        </w:rPr>
        <w:t xml:space="preserve"> там обладнання, але не менше ніж 2,2 м</w:t>
      </w:r>
      <w:r w:rsidRPr="00A5326B">
        <w:rPr>
          <w:rFonts w:ascii="Times New Roman" w:eastAsia="MS Mincho" w:hAnsi="Times New Roman"/>
          <w:sz w:val="28"/>
          <w:szCs w:val="28"/>
          <w:lang w:val="uk-UA" w:eastAsia="ru-RU"/>
        </w:rPr>
        <w:t xml:space="preserve">. </w:t>
      </w:r>
      <w:r w:rsidRPr="00A5326B">
        <w:rPr>
          <w:rFonts w:ascii="Times New Roman" w:eastAsia="MS Mincho" w:hAnsi="Times New Roman"/>
          <w:sz w:val="28"/>
          <w:szCs w:val="28"/>
          <w:lang w:val="uk-UA" w:eastAsia="ru-RU"/>
        </w:rPr>
        <w:lastRenderedPageBreak/>
        <w:t>В місцях проходу обслуговуючого персоналу висота від підлоги до низу конструкцій, що виступають, має бути не менше 1,9 м.</w:t>
      </w:r>
    </w:p>
    <w:p w14:paraId="0D3A910F"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xml:space="preserve">- Шахти та машинні приміщення ліфтів і підйомників не повинні примикати безпосередньо </w:t>
      </w:r>
      <w:r w:rsidR="00A5326B" w:rsidRPr="00A5326B">
        <w:rPr>
          <w:rFonts w:ascii="Times New Roman" w:eastAsia="MS Mincho" w:hAnsi="Times New Roman"/>
          <w:sz w:val="28"/>
          <w:szCs w:val="28"/>
          <w:lang w:val="uk-UA" w:eastAsia="ru-RU"/>
        </w:rPr>
        <w:t>до житлових приміщень</w:t>
      </w:r>
      <w:r w:rsidR="0017329C">
        <w:rPr>
          <w:rFonts w:ascii="Times New Roman" w:eastAsia="MS Mincho" w:hAnsi="Times New Roman"/>
          <w:sz w:val="28"/>
          <w:szCs w:val="28"/>
          <w:lang w:val="uk-UA" w:eastAsia="ru-RU"/>
        </w:rPr>
        <w:t xml:space="preserve"> номерного фонду</w:t>
      </w:r>
      <w:r w:rsidR="00A5326B" w:rsidRPr="00A5326B">
        <w:rPr>
          <w:rFonts w:ascii="Times New Roman" w:eastAsia="MS Mincho" w:hAnsi="Times New Roman"/>
          <w:sz w:val="28"/>
          <w:szCs w:val="28"/>
          <w:lang w:val="uk-UA" w:eastAsia="ru-RU"/>
        </w:rPr>
        <w:t>.</w:t>
      </w:r>
    </w:p>
    <w:p w14:paraId="1ADB99A2"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Кількість підйомів в одному марші між площадками повинн</w:t>
      </w:r>
      <w:r w:rsidR="0017329C">
        <w:rPr>
          <w:rFonts w:ascii="Times New Roman" w:eastAsia="MS Mincho" w:hAnsi="Times New Roman"/>
          <w:sz w:val="28"/>
          <w:szCs w:val="28"/>
          <w:lang w:val="uk-UA" w:eastAsia="ru-RU"/>
        </w:rPr>
        <w:t>а бути не менше 3 та</w:t>
      </w:r>
      <w:r w:rsidR="00A5326B" w:rsidRPr="00A5326B">
        <w:rPr>
          <w:rFonts w:ascii="Times New Roman" w:eastAsia="MS Mincho" w:hAnsi="Times New Roman"/>
          <w:sz w:val="28"/>
          <w:szCs w:val="28"/>
          <w:lang w:val="uk-UA" w:eastAsia="ru-RU"/>
        </w:rPr>
        <w:t xml:space="preserve"> не більше 18 підйомів</w:t>
      </w:r>
      <w:r w:rsidRPr="00A5326B">
        <w:rPr>
          <w:rFonts w:ascii="Times New Roman" w:eastAsia="MS Mincho" w:hAnsi="Times New Roman"/>
          <w:sz w:val="28"/>
          <w:szCs w:val="28"/>
          <w:lang w:val="uk-UA" w:eastAsia="ru-RU"/>
        </w:rPr>
        <w:t>.</w:t>
      </w:r>
    </w:p>
    <w:p w14:paraId="75A1A3A1"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eastAsia="ru-RU"/>
        </w:rPr>
        <w:t xml:space="preserve">- </w:t>
      </w:r>
      <w:r w:rsidRPr="00A5326B">
        <w:rPr>
          <w:rFonts w:ascii="Times New Roman" w:eastAsia="MS Mincho" w:hAnsi="Times New Roman"/>
          <w:sz w:val="28"/>
          <w:szCs w:val="28"/>
          <w:lang w:val="uk-UA" w:eastAsia="ru-RU"/>
        </w:rPr>
        <w:t>При використанні окремих евакуаційних виходів з підвалу або цокольного поверху передбачаються з безпосереднім виходом назовні на рівні землі. Відстань від виходу з підвалу в коридор першого поверху до виходу із закритої сходової клітки повинна бути не менше 5 м.</w:t>
      </w:r>
    </w:p>
    <w:p w14:paraId="550F5824" w14:textId="77777777" w:rsidR="004251E4" w:rsidRPr="00A5326B" w:rsidRDefault="004251E4" w:rsidP="004251E4">
      <w:pPr>
        <w:spacing w:after="0" w:line="360" w:lineRule="auto"/>
        <w:ind w:firstLine="539"/>
        <w:jc w:val="both"/>
        <w:rPr>
          <w:rFonts w:ascii="Times New Roman" w:eastAsia="MS Mincho" w:hAnsi="Times New Roman"/>
          <w:sz w:val="28"/>
          <w:szCs w:val="28"/>
          <w:lang w:val="uk-UA" w:eastAsia="ru-RU"/>
        </w:rPr>
      </w:pPr>
      <w:r w:rsidRPr="00A5326B">
        <w:rPr>
          <w:rFonts w:ascii="Times New Roman" w:eastAsia="MS Mincho" w:hAnsi="Times New Roman"/>
          <w:sz w:val="28"/>
          <w:szCs w:val="28"/>
          <w:lang w:val="uk-UA" w:eastAsia="ru-RU"/>
        </w:rPr>
        <w:t>- Допускається передбачати виходи з підвалу або цокольного поверху через загальні сходові клітки з виходом назовні, для цього треба відокремити від основної частини сходової клітки на висоту одного поверху суцільною протипожежною перегородкою 1-го типу.</w:t>
      </w:r>
    </w:p>
    <w:p w14:paraId="48B53245" w14:textId="77777777" w:rsidR="004251E4" w:rsidRPr="002F6CB5" w:rsidRDefault="004251E4" w:rsidP="004251E4">
      <w:pPr>
        <w:spacing w:after="0" w:line="360" w:lineRule="auto"/>
        <w:ind w:firstLine="539"/>
        <w:jc w:val="both"/>
        <w:rPr>
          <w:rFonts w:ascii="Times New Roman" w:eastAsia="MS Mincho" w:hAnsi="Times New Roman"/>
          <w:sz w:val="28"/>
          <w:szCs w:val="28"/>
          <w:lang w:val="uk-UA" w:eastAsia="ru-RU"/>
        </w:rPr>
      </w:pPr>
      <w:r w:rsidRPr="002F6CB5">
        <w:rPr>
          <w:rFonts w:ascii="Times New Roman" w:eastAsia="MS Mincho" w:hAnsi="Times New Roman"/>
          <w:sz w:val="28"/>
          <w:szCs w:val="28"/>
          <w:lang w:val="uk-UA" w:eastAsia="ru-RU"/>
        </w:rPr>
        <w:t>- Сполучення між підвалом або цокольним поверхом та першим поверхом допускається влаштовувати по окремих сходах, що ведуть до коридору, холу або вестибюлю першого поверху, крім вестибюльного атріуму, однак ці сходи не враховуються під час розрахунку шляхів евакуації.</w:t>
      </w:r>
    </w:p>
    <w:p w14:paraId="6A566F0F" w14:textId="77777777" w:rsidR="004251E4" w:rsidRPr="002F6CB5" w:rsidRDefault="002F6CB5" w:rsidP="004251E4">
      <w:pPr>
        <w:spacing w:after="0" w:line="360" w:lineRule="auto"/>
        <w:ind w:firstLine="539"/>
        <w:jc w:val="both"/>
        <w:rPr>
          <w:rFonts w:ascii="Times New Roman" w:eastAsia="MS Mincho" w:hAnsi="Times New Roman"/>
          <w:sz w:val="28"/>
          <w:szCs w:val="28"/>
          <w:lang w:val="uk-UA" w:eastAsia="ru-RU"/>
        </w:rPr>
      </w:pPr>
      <w:r w:rsidRPr="002F6CB5">
        <w:rPr>
          <w:rFonts w:ascii="Times New Roman" w:eastAsia="MS Mincho" w:hAnsi="Times New Roman"/>
          <w:sz w:val="28"/>
          <w:szCs w:val="28"/>
          <w:lang w:val="uk-UA" w:eastAsia="ru-RU"/>
        </w:rPr>
        <w:t>- Всі евакуаційні сходові клітки готелю</w:t>
      </w:r>
      <w:r w:rsidR="004251E4" w:rsidRPr="002F6CB5">
        <w:rPr>
          <w:rFonts w:ascii="Times New Roman" w:eastAsia="MS Mincho" w:hAnsi="Times New Roman"/>
          <w:sz w:val="28"/>
          <w:szCs w:val="28"/>
          <w:lang w:val="uk-UA" w:eastAsia="ru-RU"/>
        </w:rPr>
        <w:t xml:space="preserve"> обов’язково повинні бути забезпечені при</w:t>
      </w:r>
      <w:r w:rsidRPr="002F6CB5">
        <w:rPr>
          <w:rFonts w:ascii="Times New Roman" w:eastAsia="MS Mincho" w:hAnsi="Times New Roman"/>
          <w:sz w:val="28"/>
          <w:szCs w:val="28"/>
          <w:lang w:val="uk-UA" w:eastAsia="ru-RU"/>
        </w:rPr>
        <w:t>родним освітленням через вікна</w:t>
      </w:r>
      <w:r w:rsidR="004251E4" w:rsidRPr="002F6CB5">
        <w:rPr>
          <w:rFonts w:ascii="Times New Roman" w:eastAsia="MS Mincho" w:hAnsi="Times New Roman"/>
          <w:sz w:val="28"/>
          <w:szCs w:val="28"/>
          <w:lang w:val="uk-UA" w:eastAsia="ru-RU"/>
        </w:rPr>
        <w:t xml:space="preserve"> у зовнішніх стінах, крім сходів у підвальних та цокольних поверхах</w:t>
      </w:r>
      <w:r w:rsidRPr="002F6CB5">
        <w:rPr>
          <w:rFonts w:ascii="Times New Roman" w:eastAsia="MS Mincho" w:hAnsi="Times New Roman"/>
          <w:sz w:val="28"/>
          <w:szCs w:val="28"/>
          <w:lang w:val="uk-UA" w:eastAsia="ru-RU"/>
        </w:rPr>
        <w:t>.</w:t>
      </w:r>
    </w:p>
    <w:p w14:paraId="10EF852B"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2F6CB5">
        <w:rPr>
          <w:rFonts w:ascii="Times New Roman" w:eastAsia="MS Mincho" w:hAnsi="Times New Roman"/>
          <w:sz w:val="28"/>
          <w:szCs w:val="28"/>
          <w:lang w:val="uk-UA" w:eastAsia="ru-RU"/>
        </w:rPr>
        <w:t xml:space="preserve">- При розміщенні в цокольному чи підвальному поверхах </w:t>
      </w:r>
      <w:r w:rsidR="002F6CB5" w:rsidRPr="002F6CB5">
        <w:rPr>
          <w:rFonts w:ascii="Times New Roman" w:eastAsia="MS Mincho" w:hAnsi="Times New Roman"/>
          <w:sz w:val="28"/>
          <w:szCs w:val="28"/>
          <w:lang w:val="uk-UA" w:eastAsia="ru-RU"/>
        </w:rPr>
        <w:t xml:space="preserve">деяких громадських зон, </w:t>
      </w:r>
      <w:r w:rsidRPr="002F6CB5">
        <w:rPr>
          <w:rFonts w:ascii="Times New Roman" w:eastAsia="MS Mincho" w:hAnsi="Times New Roman"/>
          <w:sz w:val="28"/>
          <w:szCs w:val="28"/>
          <w:lang w:val="uk-UA" w:eastAsia="ru-RU"/>
        </w:rPr>
        <w:t>гардеробних,  загальних туалетів, тощо допускається передбачати окремі відкриті сходи з підвального або цокольного поверхів до першого поверху.</w:t>
      </w:r>
    </w:p>
    <w:p w14:paraId="4FD4799E"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p>
    <w:p w14:paraId="254A88AD" w14:textId="77777777" w:rsidR="004251E4" w:rsidRPr="004251E4" w:rsidRDefault="0014627C" w:rsidP="009F107D">
      <w:pPr>
        <w:spacing w:after="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15</w:t>
      </w:r>
      <w:r w:rsidR="004251E4" w:rsidRPr="004251E4">
        <w:rPr>
          <w:rFonts w:ascii="Times New Roman" w:eastAsia="MS Mincho" w:hAnsi="Times New Roman"/>
          <w:sz w:val="28"/>
          <w:szCs w:val="28"/>
          <w:lang w:val="uk-UA" w:eastAsia="ru-RU"/>
        </w:rPr>
        <w:t xml:space="preserve">. СУЧАСНІ БЕЗПЕКОВІ УМОВИ </w:t>
      </w:r>
      <w:r w:rsidR="009F107D">
        <w:rPr>
          <w:rFonts w:ascii="Times New Roman" w:eastAsia="MS Mincho" w:hAnsi="Times New Roman"/>
          <w:sz w:val="28"/>
          <w:szCs w:val="28"/>
          <w:lang w:val="uk-UA" w:eastAsia="ru-RU"/>
        </w:rPr>
        <w:t>ФУНКЦІОНУВАННЯ ГОТЕЛІВ</w:t>
      </w:r>
    </w:p>
    <w:p w14:paraId="376A2C5D"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xml:space="preserve">Відповідаючи на виклики сьогодення безпековий фактор </w:t>
      </w:r>
      <w:r w:rsidR="00E91DB7">
        <w:rPr>
          <w:rFonts w:ascii="Times New Roman" w:eastAsia="MS Mincho" w:hAnsi="Times New Roman"/>
          <w:sz w:val="28"/>
          <w:szCs w:val="28"/>
          <w:lang w:val="uk-UA" w:eastAsia="ru-RU"/>
        </w:rPr>
        <w:t>треба</w:t>
      </w:r>
      <w:r w:rsidR="009F107D">
        <w:rPr>
          <w:rFonts w:ascii="Times New Roman" w:eastAsia="MS Mincho" w:hAnsi="Times New Roman"/>
          <w:sz w:val="28"/>
          <w:szCs w:val="28"/>
          <w:lang w:val="uk-UA" w:eastAsia="ru-RU"/>
        </w:rPr>
        <w:t xml:space="preserve"> передбачити проектування приміщень цивільного захисту, які розраховані для </w:t>
      </w:r>
      <w:r w:rsidR="009F107D">
        <w:rPr>
          <w:rFonts w:ascii="Times New Roman" w:eastAsia="MS Mincho" w:hAnsi="Times New Roman"/>
          <w:sz w:val="28"/>
          <w:szCs w:val="28"/>
          <w:lang w:val="uk-UA" w:eastAsia="ru-RU"/>
        </w:rPr>
        <w:lastRenderedPageBreak/>
        <w:t>прихистку мінімум всіх постояльців та обслуговуючого персоналу готелю.</w:t>
      </w:r>
      <w:r w:rsidRPr="004251E4">
        <w:rPr>
          <w:rFonts w:ascii="Times New Roman" w:eastAsia="MS Mincho" w:hAnsi="Times New Roman"/>
          <w:sz w:val="28"/>
          <w:szCs w:val="28"/>
          <w:lang w:val="uk-UA" w:eastAsia="ru-RU"/>
        </w:rPr>
        <w:t xml:space="preserve"> Для дотримання всіх необхідних вимог до проектування подібних зон</w:t>
      </w:r>
      <w:r w:rsidR="00E91DB7">
        <w:rPr>
          <w:rFonts w:ascii="Times New Roman" w:eastAsia="MS Mincho" w:hAnsi="Times New Roman"/>
          <w:sz w:val="28"/>
          <w:szCs w:val="28"/>
          <w:lang w:val="uk-UA" w:eastAsia="ru-RU"/>
        </w:rPr>
        <w:t xml:space="preserve"> слід</w:t>
      </w:r>
      <w:r w:rsidRPr="004251E4">
        <w:rPr>
          <w:rFonts w:ascii="Times New Roman" w:eastAsia="MS Mincho" w:hAnsi="Times New Roman"/>
          <w:sz w:val="28"/>
          <w:szCs w:val="28"/>
          <w:lang w:val="uk-UA" w:eastAsia="ru-RU"/>
        </w:rPr>
        <w:t xml:space="preserve"> користуватися ДБН В 2.2.5-97</w:t>
      </w:r>
      <w:r w:rsidR="009F107D">
        <w:rPr>
          <w:rFonts w:ascii="Times New Roman" w:eastAsia="MS Mincho" w:hAnsi="Times New Roman"/>
          <w:sz w:val="28"/>
          <w:szCs w:val="28"/>
          <w:lang w:val="uk-UA" w:eastAsia="ru-RU"/>
        </w:rPr>
        <w:t xml:space="preserve">. </w:t>
      </w:r>
      <w:r w:rsidRPr="004251E4">
        <w:rPr>
          <w:rFonts w:ascii="Times New Roman" w:eastAsia="MS Mincho" w:hAnsi="Times New Roman"/>
          <w:sz w:val="28"/>
          <w:szCs w:val="28"/>
          <w:lang w:val="uk-UA" w:eastAsia="ru-RU"/>
        </w:rPr>
        <w:t>При формуванні об’єкту цивільного зах</w:t>
      </w:r>
      <w:r w:rsidR="009F107D">
        <w:rPr>
          <w:rFonts w:ascii="Times New Roman" w:eastAsia="MS Mincho" w:hAnsi="Times New Roman"/>
          <w:sz w:val="28"/>
          <w:szCs w:val="28"/>
          <w:lang w:val="uk-UA" w:eastAsia="ru-RU"/>
        </w:rPr>
        <w:t>исту в складі готелю</w:t>
      </w:r>
      <w:r w:rsidR="00E91DB7">
        <w:rPr>
          <w:rFonts w:ascii="Times New Roman" w:eastAsia="MS Mincho" w:hAnsi="Times New Roman"/>
          <w:sz w:val="28"/>
          <w:szCs w:val="28"/>
          <w:lang w:val="uk-UA" w:eastAsia="ru-RU"/>
        </w:rPr>
        <w:t>, треба звернути увагу на</w:t>
      </w:r>
      <w:r w:rsidRPr="004251E4">
        <w:rPr>
          <w:rFonts w:ascii="Times New Roman" w:eastAsia="MS Mincho" w:hAnsi="Times New Roman"/>
          <w:sz w:val="28"/>
          <w:szCs w:val="28"/>
          <w:lang w:val="uk-UA" w:eastAsia="ru-RU"/>
        </w:rPr>
        <w:t xml:space="preserve"> наступні пункти:</w:t>
      </w:r>
    </w:p>
    <w:p w14:paraId="7F34CB9D"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xml:space="preserve">- Приміщення цивільного захисту розташовуються в підвальному чи напівпідвальному поверсі, яке </w:t>
      </w:r>
      <w:r w:rsidR="009F107D">
        <w:rPr>
          <w:rFonts w:ascii="Times New Roman" w:eastAsia="MS Mincho" w:hAnsi="Times New Roman"/>
          <w:sz w:val="28"/>
          <w:szCs w:val="28"/>
          <w:lang w:val="uk-UA" w:eastAsia="ru-RU"/>
        </w:rPr>
        <w:t>розраховане на всіх пожильців</w:t>
      </w:r>
      <w:r w:rsidRPr="004251E4">
        <w:rPr>
          <w:rFonts w:ascii="Times New Roman" w:eastAsia="MS Mincho" w:hAnsi="Times New Roman"/>
          <w:sz w:val="28"/>
          <w:szCs w:val="28"/>
          <w:lang w:val="uk-UA" w:eastAsia="ru-RU"/>
        </w:rPr>
        <w:t xml:space="preserve"> та працівників </w:t>
      </w:r>
      <w:r w:rsidR="00364CE9">
        <w:rPr>
          <w:rFonts w:ascii="Times New Roman" w:eastAsia="MS Mincho" w:hAnsi="Times New Roman"/>
          <w:sz w:val="28"/>
          <w:szCs w:val="28"/>
          <w:lang w:val="uk-UA" w:eastAsia="ru-RU"/>
        </w:rPr>
        <w:t>готелю</w:t>
      </w:r>
      <w:r w:rsidRPr="004251E4">
        <w:rPr>
          <w:rFonts w:ascii="Times New Roman" w:eastAsia="MS Mincho" w:hAnsi="Times New Roman"/>
          <w:sz w:val="28"/>
          <w:szCs w:val="28"/>
          <w:lang w:val="uk-UA" w:eastAsia="ru-RU"/>
        </w:rPr>
        <w:t xml:space="preserve"> з розрахунку – 0.6 м² на одну людину. </w:t>
      </w:r>
    </w:p>
    <w:p w14:paraId="27745274"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xml:space="preserve">- Обов’язково передбачити мінімум один окремий зовнішній прямий </w:t>
      </w:r>
      <w:r w:rsidR="00364CE9">
        <w:rPr>
          <w:rFonts w:ascii="Times New Roman" w:eastAsia="MS Mincho" w:hAnsi="Times New Roman"/>
          <w:sz w:val="28"/>
          <w:szCs w:val="28"/>
          <w:lang w:val="uk-UA" w:eastAsia="ru-RU"/>
        </w:rPr>
        <w:t xml:space="preserve">дистанційний (на відстані 10 м) </w:t>
      </w:r>
      <w:r w:rsidRPr="004251E4">
        <w:rPr>
          <w:rFonts w:ascii="Times New Roman" w:eastAsia="MS Mincho" w:hAnsi="Times New Roman"/>
          <w:sz w:val="28"/>
          <w:szCs w:val="28"/>
          <w:lang w:val="uk-UA" w:eastAsia="ru-RU"/>
        </w:rPr>
        <w:t>вхід-вихід з бомбосховища, а також можливість входу до бомбосховища з загального підвалу будівлі. Вхід з зовні треба робити через тамбур-шлюз.</w:t>
      </w:r>
    </w:p>
    <w:p w14:paraId="348BEEE7"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При влаштуванні зовнішнього входу треба зауважити на вільному доступі до укри</w:t>
      </w:r>
      <w:r w:rsidR="0017329C">
        <w:rPr>
          <w:rFonts w:ascii="Times New Roman" w:eastAsia="MS Mincho" w:hAnsi="Times New Roman"/>
          <w:sz w:val="28"/>
          <w:szCs w:val="28"/>
          <w:lang w:val="uk-UA" w:eastAsia="ru-RU"/>
        </w:rPr>
        <w:t>ття</w:t>
      </w:r>
      <w:r w:rsidRPr="004251E4">
        <w:rPr>
          <w:rFonts w:ascii="Times New Roman" w:eastAsia="MS Mincho" w:hAnsi="Times New Roman"/>
          <w:sz w:val="28"/>
          <w:szCs w:val="28"/>
          <w:lang w:val="uk-UA" w:eastAsia="ru-RU"/>
        </w:rPr>
        <w:t xml:space="preserve"> маломобільних груп населення (обов’язково додати панд</w:t>
      </w:r>
      <w:r w:rsidR="0017329C">
        <w:rPr>
          <w:rFonts w:ascii="Times New Roman" w:eastAsia="MS Mincho" w:hAnsi="Times New Roman"/>
          <w:sz w:val="28"/>
          <w:szCs w:val="28"/>
          <w:lang w:val="uk-UA" w:eastAsia="ru-RU"/>
        </w:rPr>
        <w:t>ус з уклоном не менш</w:t>
      </w:r>
      <w:r w:rsidR="00364CE9">
        <w:rPr>
          <w:rFonts w:ascii="Times New Roman" w:eastAsia="MS Mincho" w:hAnsi="Times New Roman"/>
          <w:sz w:val="28"/>
          <w:szCs w:val="28"/>
          <w:lang w:val="uk-UA" w:eastAsia="ru-RU"/>
        </w:rPr>
        <w:t xml:space="preserve"> ніж 1 : 12</w:t>
      </w:r>
      <w:r w:rsidRPr="004251E4">
        <w:rPr>
          <w:rFonts w:ascii="Times New Roman" w:eastAsia="MS Mincho" w:hAnsi="Times New Roman"/>
          <w:sz w:val="28"/>
          <w:szCs w:val="28"/>
          <w:lang w:val="uk-UA" w:eastAsia="ru-RU"/>
        </w:rPr>
        <w:t xml:space="preserve">), а також зробити захист зовнішніх сходів та пандусу від природніх опадів. </w:t>
      </w:r>
    </w:p>
    <w:p w14:paraId="7758E7AF"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Для забезпечення найвищого</w:t>
      </w:r>
      <w:r w:rsidRPr="004251E4">
        <w:rPr>
          <w:rFonts w:ascii="Times New Roman" w:eastAsia="MS Mincho" w:hAnsi="Times New Roman"/>
          <w:sz w:val="28"/>
          <w:szCs w:val="28"/>
          <w:lang w:eastAsia="ru-RU"/>
        </w:rPr>
        <w:t xml:space="preserve"> </w:t>
      </w:r>
      <w:r w:rsidRPr="004251E4">
        <w:rPr>
          <w:rFonts w:ascii="Times New Roman" w:eastAsia="MS Mincho" w:hAnsi="Times New Roman"/>
          <w:sz w:val="28"/>
          <w:szCs w:val="28"/>
          <w:lang w:val="uk-UA" w:eastAsia="ru-RU"/>
        </w:rPr>
        <w:t>рівня безпеки, укриття не повинно мати зовнішніх отворів, крім дверей та бути забезпечено не менш ніж 2 евакуаційними виходами з шириною дверних отворів не менше ніж 0,9 м.</w:t>
      </w:r>
    </w:p>
    <w:p w14:paraId="28BD27A0" w14:textId="77777777" w:rsidR="004251E4" w:rsidRPr="004251E4" w:rsidRDefault="004251E4" w:rsidP="004251E4">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Мінімальна висо</w:t>
      </w:r>
      <w:r w:rsidR="00364CE9">
        <w:rPr>
          <w:rFonts w:ascii="Times New Roman" w:eastAsia="MS Mincho" w:hAnsi="Times New Roman"/>
          <w:sz w:val="28"/>
          <w:szCs w:val="28"/>
          <w:lang w:val="uk-UA" w:eastAsia="ru-RU"/>
        </w:rPr>
        <w:t>та бомбосховища допускається</w:t>
      </w:r>
      <w:r w:rsidRPr="004251E4">
        <w:rPr>
          <w:rFonts w:ascii="Times New Roman" w:eastAsia="MS Mincho" w:hAnsi="Times New Roman"/>
          <w:sz w:val="28"/>
          <w:szCs w:val="28"/>
          <w:lang w:val="uk-UA" w:eastAsia="ru-RU"/>
        </w:rPr>
        <w:t xml:space="preserve"> – 2.0 м</w:t>
      </w:r>
      <w:r w:rsidR="00364CE9">
        <w:rPr>
          <w:rFonts w:ascii="Times New Roman" w:eastAsia="MS Mincho" w:hAnsi="Times New Roman"/>
          <w:sz w:val="28"/>
          <w:szCs w:val="28"/>
          <w:lang w:val="uk-UA" w:eastAsia="ru-RU"/>
        </w:rPr>
        <w:t>, але бажано робити її не менш ніж 2.5 м</w:t>
      </w:r>
      <w:r w:rsidRPr="004251E4">
        <w:rPr>
          <w:rFonts w:ascii="Times New Roman" w:eastAsia="MS Mincho" w:hAnsi="Times New Roman"/>
          <w:sz w:val="28"/>
          <w:szCs w:val="28"/>
          <w:lang w:val="uk-UA" w:eastAsia="ru-RU"/>
        </w:rPr>
        <w:t>.</w:t>
      </w:r>
    </w:p>
    <w:p w14:paraId="7BA5F31F" w14:textId="77777777" w:rsidR="004251E4" w:rsidRPr="004251E4" w:rsidRDefault="007639B7" w:rsidP="004251E4">
      <w:pPr>
        <w:spacing w:after="0" w:line="360" w:lineRule="auto"/>
        <w:ind w:firstLine="539"/>
        <w:jc w:val="both"/>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Якщо од</w:t>
      </w:r>
      <w:r w:rsidR="004251E4" w:rsidRPr="004251E4">
        <w:rPr>
          <w:rFonts w:ascii="Times New Roman" w:eastAsia="MS Mincho" w:hAnsi="Times New Roman"/>
          <w:sz w:val="28"/>
          <w:szCs w:val="28"/>
          <w:lang w:val="uk-UA" w:eastAsia="ru-RU"/>
        </w:rPr>
        <w:t xml:space="preserve">ин зі входів до укриття влаштовується через внутрішні загальні сходові клітки, в цьому випадку, вхід до підвалу повинен мати розірваний безперешкодний зв’язок (вхід до маршу сходів у підвал, робиться через додаткові двері) з першим поверхом будівлі та виходом назовні з загального </w:t>
      </w:r>
      <w:proofErr w:type="spellStart"/>
      <w:r w:rsidR="004251E4" w:rsidRPr="004251E4">
        <w:rPr>
          <w:rFonts w:ascii="Times New Roman" w:eastAsia="MS Mincho" w:hAnsi="Times New Roman"/>
          <w:sz w:val="28"/>
          <w:szCs w:val="28"/>
          <w:lang w:val="uk-UA" w:eastAsia="ru-RU"/>
        </w:rPr>
        <w:t>східцевого</w:t>
      </w:r>
      <w:proofErr w:type="spellEnd"/>
      <w:r w:rsidR="004251E4" w:rsidRPr="004251E4">
        <w:rPr>
          <w:rFonts w:ascii="Times New Roman" w:eastAsia="MS Mincho" w:hAnsi="Times New Roman"/>
          <w:sz w:val="28"/>
          <w:szCs w:val="28"/>
          <w:lang w:val="uk-UA" w:eastAsia="ru-RU"/>
        </w:rPr>
        <w:t xml:space="preserve"> маршу на першому поверсі.</w:t>
      </w:r>
    </w:p>
    <w:p w14:paraId="286CEFD6" w14:textId="77777777" w:rsidR="00730A6A" w:rsidRDefault="004251E4" w:rsidP="00A75303">
      <w:pPr>
        <w:spacing w:after="0" w:line="360" w:lineRule="auto"/>
        <w:ind w:firstLine="539"/>
        <w:jc w:val="both"/>
        <w:rPr>
          <w:rFonts w:ascii="Times New Roman" w:eastAsia="MS Mincho" w:hAnsi="Times New Roman"/>
          <w:sz w:val="28"/>
          <w:szCs w:val="28"/>
          <w:lang w:val="uk-UA" w:eastAsia="ru-RU"/>
        </w:rPr>
      </w:pPr>
      <w:r w:rsidRPr="004251E4">
        <w:rPr>
          <w:rFonts w:ascii="Times New Roman" w:eastAsia="MS Mincho" w:hAnsi="Times New Roman"/>
          <w:sz w:val="28"/>
          <w:szCs w:val="28"/>
          <w:lang w:val="uk-UA" w:eastAsia="ru-RU"/>
        </w:rPr>
        <w:t>- В комплексі з укриттям обов’язково повинно бути зроблені с/в загального користування та мінімум одна технічна кімната (вентиляційна)</w:t>
      </w:r>
      <w:r w:rsidR="00364CE9">
        <w:rPr>
          <w:rFonts w:ascii="Times New Roman" w:eastAsia="MS Mincho" w:hAnsi="Times New Roman"/>
          <w:sz w:val="28"/>
          <w:szCs w:val="28"/>
          <w:lang w:val="uk-UA" w:eastAsia="ru-RU"/>
        </w:rPr>
        <w:t xml:space="preserve"> для підтримання незалежного функціонування бомбосховища на деякий час</w:t>
      </w:r>
      <w:r w:rsidRPr="004251E4">
        <w:rPr>
          <w:rFonts w:ascii="Times New Roman" w:eastAsia="MS Mincho" w:hAnsi="Times New Roman"/>
          <w:sz w:val="28"/>
          <w:szCs w:val="28"/>
          <w:lang w:val="uk-UA" w:eastAsia="ru-RU"/>
        </w:rPr>
        <w:t>.</w:t>
      </w:r>
    </w:p>
    <w:p w14:paraId="7639BD14" w14:textId="77777777" w:rsidR="00730A6A" w:rsidRDefault="00730A6A" w:rsidP="004251E4">
      <w:pPr>
        <w:spacing w:after="0" w:line="360" w:lineRule="auto"/>
        <w:ind w:firstLine="539"/>
        <w:jc w:val="both"/>
        <w:rPr>
          <w:rFonts w:ascii="Times New Roman" w:eastAsia="MS Mincho" w:hAnsi="Times New Roman"/>
          <w:sz w:val="28"/>
          <w:szCs w:val="28"/>
          <w:lang w:val="uk-UA" w:eastAsia="ru-RU"/>
        </w:rPr>
      </w:pPr>
    </w:p>
    <w:p w14:paraId="2017AE64" w14:textId="77777777" w:rsidR="001E13F6" w:rsidRDefault="001E13F6" w:rsidP="001E13F6">
      <w:pPr>
        <w:spacing w:after="0" w:line="360" w:lineRule="auto"/>
        <w:ind w:firstLine="540"/>
        <w:jc w:val="center"/>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lastRenderedPageBreak/>
        <w:t>16. ЗАДАННЯ КУРСОВОГО ПРОЕКТУ</w:t>
      </w:r>
    </w:p>
    <w:p w14:paraId="4789EB33" w14:textId="77777777" w:rsidR="001E13F6" w:rsidRPr="00381444" w:rsidRDefault="001E13F6" w:rsidP="001E13F6">
      <w:pPr>
        <w:spacing w:after="0" w:line="240" w:lineRule="auto"/>
        <w:jc w:val="center"/>
        <w:outlineLvl w:val="0"/>
        <w:rPr>
          <w:rFonts w:ascii="Times New Roman" w:eastAsia="Times New Roman" w:hAnsi="Times New Roman"/>
          <w:bCs/>
          <w:sz w:val="24"/>
          <w:szCs w:val="24"/>
          <w:lang w:val="uk-UA" w:eastAsia="ru-RU"/>
        </w:rPr>
      </w:pPr>
      <w:r w:rsidRPr="00381444">
        <w:rPr>
          <w:rFonts w:ascii="Times New Roman" w:eastAsia="Times New Roman" w:hAnsi="Times New Roman"/>
          <w:bCs/>
          <w:sz w:val="24"/>
          <w:szCs w:val="24"/>
          <w:lang w:val="uk-UA" w:eastAsia="ru-RU"/>
        </w:rPr>
        <w:t>НАЦІОНАЛЬНА АКАДЕМІЯ ОБРАЗОТВОРЧОГО МИСТЕЦТВА І АРХІТЕКТУРИ</w:t>
      </w:r>
    </w:p>
    <w:p w14:paraId="1110D833" w14:textId="77777777" w:rsidR="001E13F6" w:rsidRPr="00381444" w:rsidRDefault="001E13F6" w:rsidP="001E13F6">
      <w:pPr>
        <w:spacing w:after="0" w:line="240" w:lineRule="auto"/>
        <w:jc w:val="center"/>
        <w:outlineLvl w:val="0"/>
        <w:rPr>
          <w:rFonts w:ascii="Times New Roman" w:eastAsia="Times New Roman" w:hAnsi="Times New Roman"/>
          <w:bCs/>
          <w:sz w:val="24"/>
          <w:szCs w:val="24"/>
          <w:lang w:val="uk-UA" w:eastAsia="ru-RU"/>
        </w:rPr>
      </w:pPr>
      <w:r w:rsidRPr="00381444">
        <w:rPr>
          <w:rFonts w:ascii="Times New Roman" w:eastAsia="Times New Roman" w:hAnsi="Times New Roman"/>
          <w:bCs/>
          <w:sz w:val="24"/>
          <w:szCs w:val="24"/>
          <w:lang w:val="uk-UA" w:eastAsia="ru-RU"/>
        </w:rPr>
        <w:t>АРХІТЕКТУРНИЙ ФАКУЛЬТЕТ</w:t>
      </w:r>
    </w:p>
    <w:p w14:paraId="4E42D9BE" w14:textId="77777777" w:rsidR="001E13F6" w:rsidRPr="00381444" w:rsidRDefault="001E13F6" w:rsidP="001E13F6">
      <w:pPr>
        <w:spacing w:after="0" w:line="240" w:lineRule="auto"/>
        <w:jc w:val="center"/>
        <w:outlineLvl w:val="0"/>
        <w:rPr>
          <w:rFonts w:ascii="Times New Roman" w:eastAsia="Times New Roman" w:hAnsi="Times New Roman"/>
          <w:bCs/>
          <w:sz w:val="24"/>
          <w:szCs w:val="24"/>
          <w:lang w:val="uk-UA" w:eastAsia="ru-RU"/>
        </w:rPr>
      </w:pPr>
      <w:r w:rsidRPr="00381444">
        <w:rPr>
          <w:rFonts w:ascii="Times New Roman" w:eastAsia="Times New Roman" w:hAnsi="Times New Roman"/>
          <w:bCs/>
          <w:sz w:val="24"/>
          <w:szCs w:val="24"/>
          <w:lang w:val="uk-UA" w:eastAsia="ru-RU"/>
        </w:rPr>
        <w:t>КАФЕДРА АРХІТЕКТУРНОГО ПРОЕКТУВАННЯ</w:t>
      </w:r>
    </w:p>
    <w:p w14:paraId="75A83738" w14:textId="77777777" w:rsidR="001E13F6" w:rsidRPr="00381444" w:rsidRDefault="001E13F6" w:rsidP="001E13F6">
      <w:pPr>
        <w:spacing w:after="0" w:line="240" w:lineRule="auto"/>
        <w:jc w:val="center"/>
        <w:rPr>
          <w:rFonts w:ascii="Times New Roman" w:eastAsia="Times New Roman" w:hAnsi="Times New Roman"/>
          <w:b/>
          <w:bCs/>
          <w:sz w:val="24"/>
          <w:szCs w:val="24"/>
          <w:lang w:val="uk-UA" w:eastAsia="ru-RU"/>
        </w:rPr>
      </w:pPr>
    </w:p>
    <w:p w14:paraId="515B6072" w14:textId="77777777" w:rsidR="001E13F6" w:rsidRPr="00381444" w:rsidRDefault="001E13F6" w:rsidP="001E13F6">
      <w:pPr>
        <w:spacing w:after="0"/>
        <w:jc w:val="center"/>
        <w:rPr>
          <w:rFonts w:ascii="Times New Roman" w:eastAsiaTheme="minorHAnsi" w:hAnsi="Times New Roman" w:cstheme="minorBidi"/>
          <w:sz w:val="28"/>
          <w:szCs w:val="28"/>
          <w:lang w:val="uk-UA"/>
        </w:rPr>
      </w:pPr>
      <w:r w:rsidRPr="00381444">
        <w:rPr>
          <w:rFonts w:ascii="Times New Roman" w:eastAsiaTheme="minorHAnsi" w:hAnsi="Times New Roman" w:cstheme="minorBidi"/>
          <w:sz w:val="28"/>
          <w:szCs w:val="28"/>
          <w:lang w:val="uk-UA"/>
        </w:rPr>
        <w:t>Навчальна дисципліна - ОК 16 Архітектурне проектування.</w:t>
      </w:r>
    </w:p>
    <w:p w14:paraId="398FCE0E" w14:textId="77777777" w:rsidR="001E13F6" w:rsidRPr="00381444" w:rsidRDefault="00FC5C87" w:rsidP="001E13F6">
      <w:pPr>
        <w:jc w:val="center"/>
        <w:rPr>
          <w:rFonts w:ascii="Times New Roman" w:eastAsiaTheme="minorHAnsi" w:hAnsi="Times New Roman" w:cstheme="minorBidi"/>
          <w:sz w:val="28"/>
          <w:szCs w:val="28"/>
          <w:lang w:val="uk-UA"/>
        </w:rPr>
      </w:pPr>
      <w:r>
        <w:rPr>
          <w:rFonts w:ascii="Times New Roman" w:eastAsiaTheme="minorHAnsi" w:hAnsi="Times New Roman" w:cstheme="minorBidi"/>
          <w:sz w:val="28"/>
          <w:szCs w:val="28"/>
          <w:lang w:val="uk-UA"/>
        </w:rPr>
        <w:t>4</w:t>
      </w:r>
      <w:r w:rsidR="001E13F6" w:rsidRPr="00381444">
        <w:rPr>
          <w:rFonts w:ascii="Times New Roman" w:eastAsiaTheme="minorHAnsi" w:hAnsi="Times New Roman" w:cstheme="minorBidi"/>
          <w:sz w:val="28"/>
          <w:szCs w:val="28"/>
          <w:lang w:val="uk-UA"/>
        </w:rPr>
        <w:t xml:space="preserve">-й курс. Проектування об’єктів </w:t>
      </w:r>
      <w:r>
        <w:rPr>
          <w:rFonts w:ascii="Times New Roman" w:eastAsiaTheme="minorHAnsi" w:hAnsi="Times New Roman" w:cstheme="minorBidi"/>
          <w:sz w:val="28"/>
          <w:szCs w:val="28"/>
          <w:lang w:val="uk-UA"/>
        </w:rPr>
        <w:t>громадської</w:t>
      </w:r>
      <w:r w:rsidR="001E13F6" w:rsidRPr="00381444">
        <w:rPr>
          <w:rFonts w:ascii="Times New Roman" w:eastAsiaTheme="minorHAnsi" w:hAnsi="Times New Roman" w:cstheme="minorBidi"/>
          <w:sz w:val="28"/>
          <w:szCs w:val="28"/>
          <w:lang w:val="uk-UA"/>
        </w:rPr>
        <w:t xml:space="preserve"> забудови. </w:t>
      </w:r>
    </w:p>
    <w:p w14:paraId="5CE0C45A" w14:textId="77777777" w:rsidR="001E13F6" w:rsidRPr="00381444" w:rsidRDefault="00FC5C87" w:rsidP="001E13F6">
      <w:pPr>
        <w:tabs>
          <w:tab w:val="left" w:pos="284"/>
          <w:tab w:val="left" w:pos="567"/>
        </w:tabs>
        <w:ind w:firstLine="567"/>
        <w:jc w:val="center"/>
        <w:rPr>
          <w:rFonts w:ascii="Times New Roman" w:eastAsiaTheme="minorHAnsi" w:hAnsi="Times New Roman" w:cstheme="minorBidi"/>
          <w:sz w:val="28"/>
          <w:szCs w:val="28"/>
          <w:lang w:val="uk-UA"/>
        </w:rPr>
      </w:pPr>
      <w:r>
        <w:rPr>
          <w:rFonts w:ascii="Times New Roman" w:eastAsiaTheme="minorHAnsi" w:hAnsi="Times New Roman" w:cstheme="minorBidi"/>
          <w:sz w:val="28"/>
          <w:szCs w:val="28"/>
          <w:lang w:val="uk-UA"/>
        </w:rPr>
        <w:t>Модуль 8 (8</w:t>
      </w:r>
      <w:r w:rsidR="001E13F6" w:rsidRPr="00381444">
        <w:rPr>
          <w:rFonts w:ascii="Times New Roman" w:eastAsiaTheme="minorHAnsi" w:hAnsi="Times New Roman" w:cstheme="minorBidi"/>
          <w:sz w:val="28"/>
          <w:szCs w:val="28"/>
          <w:lang w:val="uk-UA"/>
        </w:rPr>
        <w:t xml:space="preserve"> семестр) - Громадські споруди </w:t>
      </w:r>
    </w:p>
    <w:p w14:paraId="35D9A5A9" w14:textId="77777777" w:rsidR="00801D81" w:rsidRPr="00D73074" w:rsidRDefault="00D73074" w:rsidP="00D73074">
      <w:pPr>
        <w:tabs>
          <w:tab w:val="left" w:pos="284"/>
          <w:tab w:val="left" w:pos="567"/>
        </w:tabs>
        <w:ind w:firstLine="567"/>
        <w:jc w:val="center"/>
        <w:rPr>
          <w:rFonts w:ascii="Times New Roman" w:eastAsiaTheme="minorHAnsi" w:hAnsi="Times New Roman" w:cstheme="minorBidi"/>
          <w:sz w:val="28"/>
          <w:szCs w:val="28"/>
          <w:lang w:val="uk-UA"/>
        </w:rPr>
      </w:pPr>
      <w:r>
        <w:rPr>
          <w:rFonts w:ascii="Times New Roman" w:eastAsiaTheme="minorHAnsi" w:hAnsi="Times New Roman" w:cstheme="minorBidi"/>
          <w:sz w:val="28"/>
          <w:szCs w:val="28"/>
          <w:lang w:val="uk-UA"/>
        </w:rPr>
        <w:t>Термін виконання - 8 тижнів.</w:t>
      </w:r>
    </w:p>
    <w:p w14:paraId="79B50C9F" w14:textId="77777777" w:rsidR="001E13F6" w:rsidRDefault="001E13F6" w:rsidP="001E13F6">
      <w:pPr>
        <w:spacing w:after="0" w:line="240" w:lineRule="auto"/>
        <w:ind w:firstLine="540"/>
        <w:jc w:val="both"/>
        <w:rPr>
          <w:rFonts w:ascii="Times New Roman" w:eastAsia="Times New Roman" w:hAnsi="Times New Roman"/>
          <w:sz w:val="24"/>
          <w:szCs w:val="24"/>
          <w:lang w:val="uk-UA" w:eastAsia="ru-RU"/>
        </w:rPr>
      </w:pPr>
    </w:p>
    <w:p w14:paraId="31B233DD" w14:textId="77777777" w:rsidR="00C92B19" w:rsidRPr="00C92B19" w:rsidRDefault="00C92B19" w:rsidP="00D73074">
      <w:pPr>
        <w:spacing w:after="0" w:line="240" w:lineRule="auto"/>
        <w:ind w:firstLine="540"/>
        <w:jc w:val="center"/>
        <w:rPr>
          <w:rFonts w:ascii="Times New Roman" w:eastAsia="Times New Roman" w:hAnsi="Times New Roman"/>
          <w:b/>
          <w:bCs/>
          <w:sz w:val="24"/>
          <w:szCs w:val="24"/>
          <w:lang w:val="uk-UA" w:eastAsia="ru-RU"/>
        </w:rPr>
      </w:pPr>
      <w:r w:rsidRPr="00C92B19">
        <w:rPr>
          <w:rFonts w:ascii="Times New Roman" w:eastAsia="Times New Roman" w:hAnsi="Times New Roman"/>
          <w:b/>
          <w:bCs/>
          <w:sz w:val="24"/>
          <w:szCs w:val="24"/>
          <w:lang w:val="uk-UA" w:eastAsia="ru-RU"/>
        </w:rPr>
        <w:t>Виконати проектне завдання</w:t>
      </w:r>
    </w:p>
    <w:p w14:paraId="1C7C61C1" w14:textId="77777777" w:rsidR="00C92B19" w:rsidRPr="00C92B19" w:rsidRDefault="00C92B19" w:rsidP="00D73074">
      <w:pPr>
        <w:spacing w:after="0" w:line="240" w:lineRule="auto"/>
        <w:ind w:firstLine="540"/>
        <w:jc w:val="center"/>
        <w:rPr>
          <w:rFonts w:ascii="Times New Roman" w:eastAsia="Times New Roman" w:hAnsi="Times New Roman"/>
          <w:b/>
          <w:bCs/>
          <w:sz w:val="24"/>
          <w:szCs w:val="24"/>
          <w:lang w:val="uk-UA" w:eastAsia="ru-RU"/>
        </w:rPr>
      </w:pPr>
      <w:r w:rsidRPr="00C92B19">
        <w:rPr>
          <w:rFonts w:ascii="Times New Roman" w:eastAsia="Times New Roman" w:hAnsi="Times New Roman"/>
          <w:b/>
          <w:bCs/>
          <w:sz w:val="24"/>
          <w:szCs w:val="24"/>
          <w:lang w:val="uk-UA" w:eastAsia="ru-RU"/>
        </w:rPr>
        <w:t>на тему:</w:t>
      </w:r>
    </w:p>
    <w:p w14:paraId="6ABEF2FE" w14:textId="77777777" w:rsidR="00C92B19" w:rsidRPr="00C92B19" w:rsidRDefault="00D73074" w:rsidP="00D73074">
      <w:pPr>
        <w:spacing w:after="0" w:line="240" w:lineRule="auto"/>
        <w:ind w:firstLine="540"/>
        <w:jc w:val="center"/>
        <w:rPr>
          <w:rFonts w:ascii="Times New Roman" w:eastAsia="Times New Roman" w:hAnsi="Times New Roman"/>
          <w:b/>
          <w:sz w:val="24"/>
          <w:szCs w:val="24"/>
          <w:lang w:val="uk-UA" w:eastAsia="ru-RU"/>
        </w:rPr>
      </w:pPr>
      <w:r>
        <w:rPr>
          <w:rFonts w:ascii="Times New Roman" w:eastAsia="Times New Roman" w:hAnsi="Times New Roman"/>
          <w:b/>
          <w:sz w:val="24"/>
          <w:szCs w:val="24"/>
          <w:lang w:val="uk-UA" w:eastAsia="ru-RU"/>
        </w:rPr>
        <w:t>ГОТЕЛЬ НА 100 НОМЕРІВ (150 – 16</w:t>
      </w:r>
      <w:r w:rsidR="00C92B19" w:rsidRPr="00C92B19">
        <w:rPr>
          <w:rFonts w:ascii="Times New Roman" w:eastAsia="Times New Roman" w:hAnsi="Times New Roman"/>
          <w:b/>
          <w:sz w:val="24"/>
          <w:szCs w:val="24"/>
          <w:lang w:val="uk-UA" w:eastAsia="ru-RU"/>
        </w:rPr>
        <w:t>0 місць)</w:t>
      </w:r>
    </w:p>
    <w:p w14:paraId="3A7CD7DC" w14:textId="77777777" w:rsidR="00C92B19" w:rsidRPr="00C92B19" w:rsidRDefault="00C92B19" w:rsidP="00C92B19">
      <w:pPr>
        <w:spacing w:after="0" w:line="240" w:lineRule="auto"/>
        <w:ind w:firstLine="540"/>
        <w:jc w:val="both"/>
        <w:rPr>
          <w:rFonts w:ascii="Times New Roman" w:eastAsia="Times New Roman" w:hAnsi="Times New Roman"/>
          <w:sz w:val="24"/>
          <w:szCs w:val="24"/>
          <w:lang w:val="uk-UA" w:eastAsia="ru-RU"/>
        </w:rPr>
      </w:pPr>
    </w:p>
    <w:p w14:paraId="6271E7BD" w14:textId="77777777" w:rsidR="00C92B19" w:rsidRPr="00C92B19" w:rsidRDefault="00C92B19" w:rsidP="00C92B19">
      <w:pPr>
        <w:spacing w:after="0" w:line="240" w:lineRule="auto"/>
        <w:ind w:firstLine="540"/>
        <w:jc w:val="both"/>
        <w:rPr>
          <w:rFonts w:ascii="Times New Roman" w:eastAsia="Times New Roman" w:hAnsi="Times New Roman"/>
          <w:b/>
          <w:sz w:val="24"/>
          <w:szCs w:val="24"/>
          <w:u w:val="single"/>
          <w:lang w:val="uk-UA" w:eastAsia="ru-RU"/>
        </w:rPr>
      </w:pPr>
      <w:r w:rsidRPr="00C92B19">
        <w:rPr>
          <w:rFonts w:ascii="Times New Roman" w:eastAsia="Times New Roman" w:hAnsi="Times New Roman"/>
          <w:b/>
          <w:sz w:val="24"/>
          <w:szCs w:val="24"/>
          <w:u w:val="single"/>
          <w:lang w:val="uk-UA" w:eastAsia="ru-RU"/>
        </w:rPr>
        <w:t>Завдання:</w:t>
      </w:r>
    </w:p>
    <w:p w14:paraId="46D42F2D" w14:textId="77777777" w:rsidR="00C92B19" w:rsidRDefault="00C92B19" w:rsidP="00C92B19">
      <w:pPr>
        <w:spacing w:after="0" w:line="240" w:lineRule="auto"/>
        <w:ind w:firstLine="540"/>
        <w:jc w:val="both"/>
        <w:rPr>
          <w:rFonts w:ascii="Times New Roman" w:eastAsia="Times New Roman" w:hAnsi="Times New Roman"/>
          <w:sz w:val="24"/>
          <w:szCs w:val="24"/>
          <w:lang w:val="uk-UA" w:eastAsia="ru-RU"/>
        </w:rPr>
      </w:pPr>
      <w:r w:rsidRPr="00C92B19">
        <w:rPr>
          <w:rFonts w:ascii="Times New Roman" w:eastAsia="Times New Roman" w:hAnsi="Times New Roman"/>
          <w:sz w:val="24"/>
          <w:szCs w:val="24"/>
          <w:lang w:val="uk-UA" w:eastAsia="ru-RU"/>
        </w:rPr>
        <w:t>Готель підвищеного рівня комфорту (</w:t>
      </w:r>
      <w:r w:rsidR="003943EE">
        <w:rPr>
          <w:rFonts w:ascii="Times New Roman" w:eastAsia="Times New Roman" w:hAnsi="Times New Roman"/>
          <w:sz w:val="24"/>
          <w:szCs w:val="24"/>
          <w:lang w:val="uk-UA" w:eastAsia="ru-RU"/>
        </w:rPr>
        <w:t xml:space="preserve">не нижче 4* </w:t>
      </w:r>
      <w:r w:rsidRPr="00C92B19">
        <w:rPr>
          <w:rFonts w:ascii="Times New Roman" w:eastAsia="Times New Roman" w:hAnsi="Times New Roman"/>
          <w:sz w:val="24"/>
          <w:szCs w:val="24"/>
          <w:lang w:val="uk-UA" w:eastAsia="ru-RU"/>
        </w:rPr>
        <w:t>за міжнародною системою класифікації), призначений для будівництва в історичних та визначних містах Укр</w:t>
      </w:r>
      <w:r w:rsidR="002712E6">
        <w:rPr>
          <w:rFonts w:ascii="Times New Roman" w:eastAsia="Times New Roman" w:hAnsi="Times New Roman"/>
          <w:sz w:val="24"/>
          <w:szCs w:val="24"/>
          <w:lang w:val="uk-UA" w:eastAsia="ru-RU"/>
        </w:rPr>
        <w:t>аїни, що є об’єктами культурної спадщини та туристичними магнітами</w:t>
      </w:r>
      <w:r w:rsidRPr="00C92B19">
        <w:rPr>
          <w:rFonts w:ascii="Times New Roman" w:eastAsia="Times New Roman" w:hAnsi="Times New Roman"/>
          <w:sz w:val="24"/>
          <w:szCs w:val="24"/>
          <w:lang w:val="uk-UA" w:eastAsia="ru-RU"/>
        </w:rPr>
        <w:t>, а також на територіях, які мають географічно – кліматичні принади</w:t>
      </w:r>
      <w:r w:rsidR="003943EE">
        <w:rPr>
          <w:rFonts w:ascii="Times New Roman" w:eastAsia="Times New Roman" w:hAnsi="Times New Roman"/>
          <w:sz w:val="24"/>
          <w:szCs w:val="24"/>
          <w:lang w:val="uk-UA" w:eastAsia="ru-RU"/>
        </w:rPr>
        <w:t xml:space="preserve"> та в місцях щільної міської забудови</w:t>
      </w:r>
      <w:r w:rsidRPr="00C92B19">
        <w:rPr>
          <w:rFonts w:ascii="Times New Roman" w:eastAsia="Times New Roman" w:hAnsi="Times New Roman"/>
          <w:sz w:val="24"/>
          <w:szCs w:val="24"/>
          <w:lang w:val="uk-UA" w:eastAsia="ru-RU"/>
        </w:rPr>
        <w:t xml:space="preserve">. Таким чином </w:t>
      </w:r>
      <w:proofErr w:type="spellStart"/>
      <w:r w:rsidRPr="00C92B19">
        <w:rPr>
          <w:rFonts w:ascii="Times New Roman" w:eastAsia="Times New Roman" w:hAnsi="Times New Roman"/>
          <w:sz w:val="24"/>
          <w:szCs w:val="24"/>
          <w:lang w:val="uk-UA" w:eastAsia="ru-RU"/>
        </w:rPr>
        <w:t>об’ємно</w:t>
      </w:r>
      <w:proofErr w:type="spellEnd"/>
      <w:r w:rsidRPr="00C92B19">
        <w:rPr>
          <w:rFonts w:ascii="Times New Roman" w:eastAsia="Times New Roman" w:hAnsi="Times New Roman"/>
          <w:sz w:val="24"/>
          <w:szCs w:val="24"/>
          <w:lang w:val="uk-UA" w:eastAsia="ru-RU"/>
        </w:rPr>
        <w:t xml:space="preserve"> – просторова структура </w:t>
      </w:r>
      <w:r w:rsidR="003943EE">
        <w:rPr>
          <w:rFonts w:ascii="Times New Roman" w:eastAsia="Times New Roman" w:hAnsi="Times New Roman"/>
          <w:sz w:val="24"/>
          <w:szCs w:val="24"/>
          <w:lang w:val="uk-UA" w:eastAsia="ru-RU"/>
        </w:rPr>
        <w:t>і образна характеристика повинні</w:t>
      </w:r>
      <w:r w:rsidRPr="00C92B19">
        <w:rPr>
          <w:rFonts w:ascii="Times New Roman" w:eastAsia="Times New Roman" w:hAnsi="Times New Roman"/>
          <w:sz w:val="24"/>
          <w:szCs w:val="24"/>
          <w:lang w:val="uk-UA" w:eastAsia="ru-RU"/>
        </w:rPr>
        <w:t xml:space="preserve"> відображати </w:t>
      </w:r>
      <w:r w:rsidR="003943EE">
        <w:rPr>
          <w:rFonts w:ascii="Times New Roman" w:eastAsia="Times New Roman" w:hAnsi="Times New Roman"/>
          <w:sz w:val="24"/>
          <w:szCs w:val="24"/>
          <w:lang w:val="uk-UA" w:eastAsia="ru-RU"/>
        </w:rPr>
        <w:t>та відгукуватися на навколишнє середовище, архітектурно відповідати характерним та традиційним рисам</w:t>
      </w:r>
      <w:r w:rsidRPr="00C92B19">
        <w:rPr>
          <w:rFonts w:ascii="Times New Roman" w:eastAsia="Times New Roman" w:hAnsi="Times New Roman"/>
          <w:sz w:val="24"/>
          <w:szCs w:val="24"/>
          <w:lang w:val="uk-UA" w:eastAsia="ru-RU"/>
        </w:rPr>
        <w:t xml:space="preserve"> відповідного регіону України, гар</w:t>
      </w:r>
      <w:r w:rsidR="003943EE">
        <w:rPr>
          <w:rFonts w:ascii="Times New Roman" w:eastAsia="Times New Roman" w:hAnsi="Times New Roman"/>
          <w:sz w:val="24"/>
          <w:szCs w:val="24"/>
          <w:lang w:val="uk-UA" w:eastAsia="ru-RU"/>
        </w:rPr>
        <w:t xml:space="preserve">монійно вписуватися в міську та історичну забудову, </w:t>
      </w:r>
      <w:r w:rsidRPr="00C92B19">
        <w:rPr>
          <w:rFonts w:ascii="Times New Roman" w:eastAsia="Times New Roman" w:hAnsi="Times New Roman"/>
          <w:sz w:val="24"/>
          <w:szCs w:val="24"/>
          <w:lang w:val="uk-UA" w:eastAsia="ru-RU"/>
        </w:rPr>
        <w:t xml:space="preserve">а </w:t>
      </w:r>
      <w:r w:rsidR="003943EE">
        <w:rPr>
          <w:rFonts w:ascii="Times New Roman" w:eastAsia="Times New Roman" w:hAnsi="Times New Roman"/>
          <w:sz w:val="24"/>
          <w:szCs w:val="24"/>
          <w:lang w:val="uk-UA" w:eastAsia="ru-RU"/>
        </w:rPr>
        <w:t>також реагувати на природне оточення місця забудови</w:t>
      </w:r>
      <w:r w:rsidRPr="00C92B19">
        <w:rPr>
          <w:rFonts w:ascii="Times New Roman" w:eastAsia="Times New Roman" w:hAnsi="Times New Roman"/>
          <w:sz w:val="24"/>
          <w:szCs w:val="24"/>
          <w:lang w:val="uk-UA" w:eastAsia="ru-RU"/>
        </w:rPr>
        <w:t xml:space="preserve">. </w:t>
      </w:r>
    </w:p>
    <w:p w14:paraId="5522B24E" w14:textId="77777777" w:rsidR="00C92B19" w:rsidRPr="00C92B19" w:rsidRDefault="003943EE" w:rsidP="003943EE">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Готель повинен мати туристичне або ділове призначення з дотриманням функціонально-планувальної побудови та усіх особливостей обслуговування, інфраструктури та сервісу, </w:t>
      </w:r>
      <w:r w:rsidRPr="003943EE">
        <w:rPr>
          <w:rFonts w:ascii="Times New Roman" w:eastAsia="Times New Roman" w:hAnsi="Times New Roman"/>
          <w:sz w:val="24"/>
          <w:szCs w:val="24"/>
          <w:lang w:val="uk-UA" w:eastAsia="ru-RU"/>
        </w:rPr>
        <w:t>з наявним складом приміщень та зон відповідних прийнятому рівню комфорту.</w:t>
      </w:r>
      <w:r>
        <w:rPr>
          <w:rFonts w:ascii="Times New Roman" w:eastAsia="Times New Roman" w:hAnsi="Times New Roman"/>
          <w:sz w:val="24"/>
          <w:szCs w:val="24"/>
          <w:lang w:val="uk-UA" w:eastAsia="ru-RU"/>
        </w:rPr>
        <w:t xml:space="preserve"> </w:t>
      </w:r>
      <w:r w:rsidR="00C92B19" w:rsidRPr="00C92B19">
        <w:rPr>
          <w:rFonts w:ascii="Times New Roman" w:eastAsia="Times New Roman" w:hAnsi="Times New Roman"/>
          <w:sz w:val="24"/>
          <w:szCs w:val="24"/>
          <w:lang w:val="uk-UA" w:eastAsia="ru-RU"/>
        </w:rPr>
        <w:t>Однак загальні площі, групи приміщень, а також розміри ділянки, можуть змінюв</w:t>
      </w:r>
      <w:r>
        <w:rPr>
          <w:rFonts w:ascii="Times New Roman" w:eastAsia="Times New Roman" w:hAnsi="Times New Roman"/>
          <w:sz w:val="24"/>
          <w:szCs w:val="24"/>
          <w:lang w:val="uk-UA" w:eastAsia="ru-RU"/>
        </w:rPr>
        <w:t>атися в залежності від запропонованого студентом</w:t>
      </w:r>
      <w:r w:rsidR="00C92B19" w:rsidRPr="00C92B19">
        <w:rPr>
          <w:rFonts w:ascii="Times New Roman" w:eastAsia="Times New Roman" w:hAnsi="Times New Roman"/>
          <w:sz w:val="24"/>
          <w:szCs w:val="24"/>
          <w:lang w:val="uk-UA" w:eastAsia="ru-RU"/>
        </w:rPr>
        <w:t xml:space="preserve"> для проектування типу готелю (туристичний, курортний, бізнес – готель, конгрес – готель…)</w:t>
      </w:r>
      <w:r>
        <w:rPr>
          <w:rFonts w:ascii="Times New Roman" w:eastAsia="Times New Roman" w:hAnsi="Times New Roman"/>
          <w:sz w:val="24"/>
          <w:szCs w:val="24"/>
          <w:lang w:val="uk-UA" w:eastAsia="ru-RU"/>
        </w:rPr>
        <w:t xml:space="preserve">, з відповідним </w:t>
      </w:r>
      <w:r w:rsidR="002712E6">
        <w:rPr>
          <w:rFonts w:ascii="Times New Roman" w:eastAsia="Times New Roman" w:hAnsi="Times New Roman"/>
          <w:sz w:val="24"/>
          <w:szCs w:val="24"/>
          <w:lang w:val="uk-UA" w:eastAsia="ru-RU"/>
        </w:rPr>
        <w:t xml:space="preserve">завчасним </w:t>
      </w:r>
      <w:r>
        <w:rPr>
          <w:rFonts w:ascii="Times New Roman" w:eastAsia="Times New Roman" w:hAnsi="Times New Roman"/>
          <w:sz w:val="24"/>
          <w:szCs w:val="24"/>
          <w:lang w:val="uk-UA" w:eastAsia="ru-RU"/>
        </w:rPr>
        <w:t xml:space="preserve">коригуванням функціонально-планувального рішення та </w:t>
      </w:r>
      <w:r w:rsidR="002712E6">
        <w:rPr>
          <w:rFonts w:ascii="Times New Roman" w:eastAsia="Times New Roman" w:hAnsi="Times New Roman"/>
          <w:sz w:val="24"/>
          <w:szCs w:val="24"/>
          <w:lang w:val="uk-UA" w:eastAsia="ru-RU"/>
        </w:rPr>
        <w:t>проектного завдання</w:t>
      </w:r>
      <w:r w:rsidR="00C92B19" w:rsidRPr="00C92B19">
        <w:rPr>
          <w:rFonts w:ascii="Times New Roman" w:eastAsia="Times New Roman" w:hAnsi="Times New Roman"/>
          <w:sz w:val="24"/>
          <w:szCs w:val="24"/>
          <w:lang w:val="uk-UA" w:eastAsia="ru-RU"/>
        </w:rPr>
        <w:t xml:space="preserve">. </w:t>
      </w:r>
    </w:p>
    <w:p w14:paraId="2F1F35D3" w14:textId="77777777" w:rsidR="00C92B19" w:rsidRPr="00C92B19" w:rsidRDefault="00C92B19" w:rsidP="00C92B19">
      <w:pPr>
        <w:spacing w:after="0" w:line="240" w:lineRule="auto"/>
        <w:ind w:firstLine="540"/>
        <w:jc w:val="both"/>
        <w:rPr>
          <w:rFonts w:ascii="Times New Roman" w:eastAsia="Times New Roman" w:hAnsi="Times New Roman"/>
          <w:sz w:val="24"/>
          <w:szCs w:val="24"/>
          <w:lang w:val="uk-UA" w:eastAsia="ru-RU"/>
        </w:rPr>
      </w:pPr>
      <w:r w:rsidRPr="00C92B19">
        <w:rPr>
          <w:rFonts w:ascii="Times New Roman" w:eastAsia="Times New Roman" w:hAnsi="Times New Roman"/>
          <w:sz w:val="24"/>
          <w:szCs w:val="24"/>
          <w:lang w:val="uk-UA" w:eastAsia="ru-RU"/>
        </w:rPr>
        <w:t xml:space="preserve">При вирішенні </w:t>
      </w:r>
      <w:r w:rsidR="002712E6">
        <w:rPr>
          <w:rFonts w:ascii="Times New Roman" w:eastAsia="Times New Roman" w:hAnsi="Times New Roman"/>
          <w:sz w:val="24"/>
          <w:szCs w:val="24"/>
          <w:lang w:val="uk-UA" w:eastAsia="ru-RU"/>
        </w:rPr>
        <w:t>та упорядженні</w:t>
      </w:r>
      <w:r w:rsidRPr="00C92B19">
        <w:rPr>
          <w:rFonts w:ascii="Times New Roman" w:eastAsia="Times New Roman" w:hAnsi="Times New Roman"/>
          <w:sz w:val="24"/>
          <w:szCs w:val="24"/>
          <w:lang w:val="uk-UA" w:eastAsia="ru-RU"/>
        </w:rPr>
        <w:t xml:space="preserve"> території необхідно передбачити всі містобудівні вимоги до ділянки, забезпечити зручні підходи та під’їзди, запроектувати підземний паркінг. Особливу увагу слід приділити розміщенню на території: гостьових </w:t>
      </w:r>
      <w:proofErr w:type="spellStart"/>
      <w:r w:rsidRPr="00C92B19">
        <w:rPr>
          <w:rFonts w:ascii="Times New Roman" w:eastAsia="Times New Roman" w:hAnsi="Times New Roman"/>
          <w:sz w:val="24"/>
          <w:szCs w:val="24"/>
          <w:lang w:val="uk-UA" w:eastAsia="ru-RU"/>
        </w:rPr>
        <w:t>паркувальних</w:t>
      </w:r>
      <w:proofErr w:type="spellEnd"/>
      <w:r w:rsidRPr="00C92B19">
        <w:rPr>
          <w:rFonts w:ascii="Times New Roman" w:eastAsia="Times New Roman" w:hAnsi="Times New Roman"/>
          <w:sz w:val="24"/>
          <w:szCs w:val="24"/>
          <w:lang w:val="uk-UA" w:eastAsia="ru-RU"/>
        </w:rPr>
        <w:t xml:space="preserve"> місць, стоянок таксі та туристичних автобусів</w:t>
      </w:r>
      <w:r w:rsidR="002712E6">
        <w:rPr>
          <w:rFonts w:ascii="Times New Roman" w:eastAsia="Times New Roman" w:hAnsi="Times New Roman"/>
          <w:sz w:val="24"/>
          <w:szCs w:val="24"/>
          <w:lang w:val="uk-UA" w:eastAsia="ru-RU"/>
        </w:rPr>
        <w:t xml:space="preserve"> (якщо це туристичний чи курортний готель)</w:t>
      </w:r>
      <w:r w:rsidRPr="00C92B19">
        <w:rPr>
          <w:rFonts w:ascii="Times New Roman" w:eastAsia="Times New Roman" w:hAnsi="Times New Roman"/>
          <w:sz w:val="24"/>
          <w:szCs w:val="24"/>
          <w:lang w:val="uk-UA" w:eastAsia="ru-RU"/>
        </w:rPr>
        <w:t xml:space="preserve">.  </w:t>
      </w:r>
    </w:p>
    <w:p w14:paraId="5B60B12C" w14:textId="77777777" w:rsidR="00C92B19" w:rsidRDefault="002712E6" w:rsidP="001E13F6">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Особливу увагу слід приділити </w:t>
      </w:r>
      <w:proofErr w:type="spellStart"/>
      <w:r>
        <w:rPr>
          <w:rFonts w:ascii="Times New Roman" w:eastAsia="Times New Roman" w:hAnsi="Times New Roman"/>
          <w:sz w:val="24"/>
          <w:szCs w:val="24"/>
          <w:lang w:val="uk-UA" w:eastAsia="ru-RU"/>
        </w:rPr>
        <w:t>об’ємно</w:t>
      </w:r>
      <w:proofErr w:type="spellEnd"/>
      <w:r>
        <w:rPr>
          <w:rFonts w:ascii="Times New Roman" w:eastAsia="Times New Roman" w:hAnsi="Times New Roman"/>
          <w:sz w:val="24"/>
          <w:szCs w:val="24"/>
          <w:lang w:val="uk-UA" w:eastAsia="ru-RU"/>
        </w:rPr>
        <w:t xml:space="preserve">-просторовому рішенню, яке повинно бути одночасно і сучасним (відображати усі наявні сучасні архітектурно-містобудівні тенденції), так і гармонійно вписаним в існуюче містобудівне, історичне чи природнє середовище, віддзеркалювати та цікаво трактувати історичні, урбаністичні та природні особливості міста, забудови, </w:t>
      </w:r>
      <w:r w:rsidR="00455D10">
        <w:rPr>
          <w:rFonts w:ascii="Times New Roman" w:eastAsia="Times New Roman" w:hAnsi="Times New Roman"/>
          <w:sz w:val="24"/>
          <w:szCs w:val="24"/>
          <w:lang w:val="uk-UA" w:eastAsia="ru-RU"/>
        </w:rPr>
        <w:t>ландшафту</w:t>
      </w:r>
      <w:r>
        <w:rPr>
          <w:rFonts w:ascii="Times New Roman" w:eastAsia="Times New Roman" w:hAnsi="Times New Roman"/>
          <w:sz w:val="24"/>
          <w:szCs w:val="24"/>
          <w:lang w:val="uk-UA" w:eastAsia="ru-RU"/>
        </w:rPr>
        <w:t>.</w:t>
      </w:r>
    </w:p>
    <w:p w14:paraId="2779D6CD" w14:textId="77777777" w:rsidR="00D73074" w:rsidRDefault="00D73074" w:rsidP="001E13F6">
      <w:pPr>
        <w:spacing w:after="0" w:line="240" w:lineRule="auto"/>
        <w:ind w:firstLine="540"/>
        <w:jc w:val="both"/>
        <w:rPr>
          <w:rFonts w:ascii="Times New Roman" w:eastAsia="Times New Roman" w:hAnsi="Times New Roman"/>
          <w:sz w:val="24"/>
          <w:szCs w:val="24"/>
          <w:lang w:val="uk-UA" w:eastAsia="ru-RU"/>
        </w:rPr>
      </w:pPr>
    </w:p>
    <w:p w14:paraId="08324CF2" w14:textId="77777777" w:rsidR="00D73074" w:rsidRDefault="00D73074" w:rsidP="00D73074">
      <w:pPr>
        <w:spacing w:after="0" w:line="240" w:lineRule="auto"/>
        <w:ind w:firstLine="540"/>
        <w:jc w:val="center"/>
        <w:rPr>
          <w:rFonts w:ascii="Times New Roman" w:eastAsia="Times New Roman" w:hAnsi="Times New Roman"/>
          <w:b/>
          <w:sz w:val="24"/>
          <w:szCs w:val="24"/>
          <w:u w:val="single"/>
          <w:lang w:val="uk-UA" w:eastAsia="ru-RU"/>
        </w:rPr>
      </w:pPr>
      <w:r w:rsidRPr="00D73074">
        <w:rPr>
          <w:rFonts w:ascii="Times New Roman" w:eastAsia="Times New Roman" w:hAnsi="Times New Roman"/>
          <w:b/>
          <w:sz w:val="24"/>
          <w:szCs w:val="24"/>
          <w:u w:val="single"/>
          <w:lang w:val="uk-UA" w:eastAsia="ru-RU"/>
        </w:rPr>
        <w:t>Склад приміщень готелю:</w:t>
      </w:r>
    </w:p>
    <w:p w14:paraId="0CBE848F" w14:textId="77777777" w:rsidR="00D73074" w:rsidRPr="00D73074" w:rsidRDefault="00D73074" w:rsidP="00D73074">
      <w:pPr>
        <w:spacing w:after="0" w:line="240" w:lineRule="auto"/>
        <w:ind w:firstLine="540"/>
        <w:jc w:val="center"/>
        <w:rPr>
          <w:rFonts w:ascii="Times New Roman" w:eastAsia="Times New Roman" w:hAnsi="Times New Roman"/>
          <w:b/>
          <w:sz w:val="24"/>
          <w:szCs w:val="24"/>
          <w:u w:val="single"/>
          <w:lang w:val="uk-UA" w:eastAsia="ru-RU"/>
        </w:rPr>
      </w:pPr>
    </w:p>
    <w:p w14:paraId="03F00E9C"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r>
        <w:rPr>
          <w:rFonts w:ascii="Times New Roman" w:eastAsia="Times New Roman" w:hAnsi="Times New Roman"/>
          <w:b/>
          <w:sz w:val="24"/>
          <w:szCs w:val="24"/>
          <w:lang w:val="uk-UA" w:eastAsia="ru-RU"/>
        </w:rPr>
        <w:t xml:space="preserve">І. </w:t>
      </w:r>
      <w:r w:rsidRPr="00D73074">
        <w:rPr>
          <w:rFonts w:ascii="Times New Roman" w:eastAsia="Times New Roman" w:hAnsi="Times New Roman"/>
          <w:b/>
          <w:sz w:val="24"/>
          <w:szCs w:val="24"/>
          <w:lang w:val="uk-UA" w:eastAsia="ru-RU"/>
        </w:rPr>
        <w:t>Приміщення прийому та обслуговування клієнтів</w:t>
      </w:r>
    </w:p>
    <w:p w14:paraId="2B6D340A"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FC5C87">
        <w:rPr>
          <w:rFonts w:ascii="Times New Roman" w:eastAsia="Times New Roman" w:hAnsi="Times New Roman"/>
          <w:b/>
          <w:sz w:val="24"/>
          <w:szCs w:val="24"/>
          <w:lang w:eastAsia="ru-RU"/>
        </w:rPr>
        <w:t xml:space="preserve">   </w:t>
      </w:r>
      <w:proofErr w:type="spellStart"/>
      <w:r w:rsidRPr="00D73074">
        <w:rPr>
          <w:rFonts w:ascii="Times New Roman" w:eastAsia="Times New Roman" w:hAnsi="Times New Roman"/>
          <w:b/>
          <w:sz w:val="24"/>
          <w:szCs w:val="24"/>
          <w:lang w:eastAsia="ru-RU"/>
        </w:rPr>
        <w:t>Вестибюльна</w:t>
      </w:r>
      <w:proofErr w:type="spellEnd"/>
      <w:r w:rsidRPr="00D73074">
        <w:rPr>
          <w:rFonts w:ascii="Times New Roman" w:eastAsia="Times New Roman" w:hAnsi="Times New Roman"/>
          <w:b/>
          <w:sz w:val="24"/>
          <w:szCs w:val="24"/>
          <w:lang w:val="uk-UA" w:eastAsia="ru-RU"/>
        </w:rPr>
        <w:t xml:space="preserve"> група.</w:t>
      </w:r>
    </w:p>
    <w:p w14:paraId="17723469"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Вестибюль с гардеробом та с/у                   </w:t>
      </w:r>
      <w:r>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100</w:t>
      </w:r>
      <w:r w:rsidRPr="00D73074">
        <w:rPr>
          <w:rFonts w:ascii="Times New Roman" w:eastAsia="Times New Roman" w:hAnsi="Times New Roman"/>
          <w:sz w:val="24"/>
          <w:szCs w:val="24"/>
          <w:lang w:val="uk-UA" w:eastAsia="ru-RU"/>
        </w:rPr>
        <w:t xml:space="preserve"> – </w:t>
      </w:r>
      <w:smartTag w:uri="urn:schemas-microsoft-com:office:smarttags" w:element="metricconverter">
        <w:smartTagPr>
          <w:attr w:name="ProductID" w:val="120 м²"/>
        </w:smartTagPr>
        <w:r w:rsidRPr="00D73074">
          <w:rPr>
            <w:rFonts w:ascii="Times New Roman" w:eastAsia="Times New Roman" w:hAnsi="Times New Roman"/>
            <w:sz w:val="24"/>
            <w:szCs w:val="24"/>
            <w:lang w:val="uk-UA" w:eastAsia="ru-RU"/>
          </w:rPr>
          <w:t>120 м²</w:t>
        </w:r>
      </w:smartTag>
      <w:r w:rsidRPr="00D73074">
        <w:rPr>
          <w:rFonts w:ascii="Times New Roman" w:eastAsia="Times New Roman" w:hAnsi="Times New Roman"/>
          <w:sz w:val="24"/>
          <w:szCs w:val="24"/>
          <w:lang w:val="uk-UA" w:eastAsia="ru-RU"/>
        </w:rPr>
        <w:t>.</w:t>
      </w:r>
    </w:p>
    <w:p w14:paraId="13514C48" w14:textId="77777777" w:rsidR="00D73074" w:rsidRPr="001147BC" w:rsidRDefault="00D73074" w:rsidP="001147BC">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Зона відпочинку та очікува</w:t>
      </w:r>
      <w:r w:rsidR="001147BC">
        <w:rPr>
          <w:rFonts w:ascii="Times New Roman" w:eastAsia="Times New Roman" w:hAnsi="Times New Roman"/>
          <w:sz w:val="24"/>
          <w:szCs w:val="24"/>
          <w:lang w:val="uk-UA" w:eastAsia="ru-RU"/>
        </w:rPr>
        <w:t xml:space="preserve">ння (зимовий сад, вітальня з </w:t>
      </w:r>
      <w:r w:rsidRPr="00D73074">
        <w:rPr>
          <w:rFonts w:ascii="Times New Roman" w:eastAsia="Times New Roman" w:hAnsi="Times New Roman"/>
          <w:sz w:val="24"/>
          <w:szCs w:val="24"/>
          <w:lang w:val="uk-UA" w:eastAsia="ru-RU"/>
        </w:rPr>
        <w:t xml:space="preserve">  </w:t>
      </w:r>
      <w:r w:rsidR="001147BC" w:rsidRPr="001147BC">
        <w:rPr>
          <w:rFonts w:ascii="Times New Roman" w:eastAsia="Times New Roman" w:hAnsi="Times New Roman"/>
          <w:sz w:val="24"/>
          <w:szCs w:val="24"/>
          <w:lang w:val="uk-UA" w:eastAsia="ru-RU"/>
        </w:rPr>
        <w:t>міні-баром).</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60 – </w:t>
      </w:r>
      <w:smartTag w:uri="urn:schemas-microsoft-com:office:smarttags" w:element="metricconverter">
        <w:smartTagPr>
          <w:attr w:name="ProductID" w:val="80 м²"/>
        </w:smartTagPr>
        <w:r w:rsidRPr="00D73074">
          <w:rPr>
            <w:rFonts w:ascii="Times New Roman" w:eastAsia="Times New Roman" w:hAnsi="Times New Roman"/>
            <w:sz w:val="24"/>
            <w:szCs w:val="24"/>
            <w:lang w:val="uk-UA" w:eastAsia="ru-RU"/>
          </w:rPr>
          <w:t>80 м²</w:t>
        </w:r>
      </w:smartTag>
      <w:r w:rsidRPr="00D73074">
        <w:rPr>
          <w:rFonts w:ascii="Times New Roman" w:eastAsia="Times New Roman" w:hAnsi="Times New Roman"/>
          <w:sz w:val="24"/>
          <w:szCs w:val="24"/>
          <w:lang w:val="uk-UA" w:eastAsia="ru-RU"/>
        </w:rPr>
        <w:t>.</w:t>
      </w:r>
      <w:r w:rsidRPr="001147BC">
        <w:rPr>
          <w:rFonts w:ascii="Times New Roman" w:eastAsia="Times New Roman" w:hAnsi="Times New Roman"/>
          <w:sz w:val="24"/>
          <w:szCs w:val="24"/>
          <w:lang w:val="uk-UA" w:eastAsia="ru-RU"/>
        </w:rPr>
        <w:t xml:space="preserve">      </w:t>
      </w:r>
    </w:p>
    <w:p w14:paraId="30E8191C"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Черговий адміністратор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53180E6E"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lastRenderedPageBreak/>
        <w:t xml:space="preserve">Портьє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5CEE61D5"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при зоні реєстрації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 xml:space="preserve">.        </w:t>
      </w:r>
    </w:p>
    <w:p w14:paraId="402C1A58"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Камера схову</w:t>
      </w:r>
      <w:r>
        <w:rPr>
          <w:rFonts w:ascii="Times New Roman" w:eastAsia="Times New Roman" w:hAnsi="Times New Roman"/>
          <w:sz w:val="24"/>
          <w:szCs w:val="24"/>
          <w:lang w:val="uk-UA" w:eastAsia="ru-RU"/>
        </w:rPr>
        <w:t xml:space="preserve"> та </w:t>
      </w:r>
      <w:proofErr w:type="spellStart"/>
      <w:r>
        <w:rPr>
          <w:rFonts w:ascii="Times New Roman" w:eastAsia="Times New Roman" w:hAnsi="Times New Roman"/>
          <w:sz w:val="24"/>
          <w:szCs w:val="24"/>
          <w:lang w:val="uk-UA" w:eastAsia="ru-RU"/>
        </w:rPr>
        <w:t>сейфова</w:t>
      </w:r>
      <w:proofErr w:type="spellEnd"/>
      <w:r w:rsidRPr="00D73074">
        <w:rPr>
          <w:rFonts w:ascii="Times New Roman" w:eastAsia="Times New Roman" w:hAnsi="Times New Roman"/>
          <w:sz w:val="24"/>
          <w:szCs w:val="24"/>
          <w:lang w:val="uk-UA" w:eastAsia="ru-RU"/>
        </w:rPr>
        <w:t xml:space="preserve"> (для зберігання коштовних ре</w:t>
      </w:r>
      <w:r>
        <w:rPr>
          <w:rFonts w:ascii="Times New Roman" w:eastAsia="Times New Roman" w:hAnsi="Times New Roman"/>
          <w:sz w:val="24"/>
          <w:szCs w:val="24"/>
          <w:lang w:val="uk-UA" w:eastAsia="ru-RU"/>
        </w:rPr>
        <w:t xml:space="preserve">чей)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76FB865F"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Відділення банку (для проведення грошових операцій)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A5ED3A3" w14:textId="77777777" w:rsid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Агентство</w:t>
      </w:r>
      <w:r w:rsidRPr="00D73074">
        <w:rPr>
          <w:rFonts w:ascii="Times New Roman" w:eastAsia="Times New Roman" w:hAnsi="Times New Roman"/>
          <w:sz w:val="24"/>
          <w:szCs w:val="24"/>
          <w:lang w:val="uk-UA" w:eastAsia="ru-RU"/>
        </w:rPr>
        <w:t xml:space="preserve"> продажу та бронюванн</w:t>
      </w:r>
      <w:r w:rsidR="00595627">
        <w:rPr>
          <w:rFonts w:ascii="Times New Roman" w:eastAsia="Times New Roman" w:hAnsi="Times New Roman"/>
          <w:sz w:val="24"/>
          <w:szCs w:val="24"/>
          <w:lang w:val="uk-UA" w:eastAsia="ru-RU"/>
        </w:rPr>
        <w:t>ю квитків на ж/д та авіа</w:t>
      </w:r>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12E9E810" w14:textId="77777777" w:rsidR="00D73074" w:rsidRPr="00D73074" w:rsidRDefault="00D73074" w:rsidP="00D73074">
      <w:pPr>
        <w:spacing w:after="0" w:line="240" w:lineRule="auto"/>
        <w:ind w:left="36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транспорт, замовлення авто транспорту.</w:t>
      </w:r>
    </w:p>
    <w:p w14:paraId="32786B1B" w14:textId="77777777" w:rsidR="00D73074" w:rsidRPr="001147BC" w:rsidRDefault="00D73074" w:rsidP="001147BC">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Кіоски роздрібної торгівлі (продаж</w:t>
      </w:r>
      <w:r w:rsidR="00595627">
        <w:rPr>
          <w:rFonts w:ascii="Times New Roman" w:eastAsia="Times New Roman" w:hAnsi="Times New Roman"/>
          <w:sz w:val="24"/>
          <w:szCs w:val="24"/>
          <w:lang w:val="uk-UA" w:eastAsia="ru-RU"/>
        </w:rPr>
        <w:t xml:space="preserve"> сувенірів, п</w:t>
      </w:r>
      <w:r w:rsidR="001147BC">
        <w:rPr>
          <w:rFonts w:ascii="Times New Roman" w:eastAsia="Times New Roman" w:hAnsi="Times New Roman"/>
          <w:sz w:val="24"/>
          <w:szCs w:val="24"/>
          <w:lang w:val="uk-UA" w:eastAsia="ru-RU"/>
        </w:rPr>
        <w:t>реси, квітів</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4</w:t>
      </w:r>
      <w:r w:rsidRPr="00D73074">
        <w:rPr>
          <w:rFonts w:ascii="Times New Roman" w:eastAsia="Times New Roman" w:hAnsi="Times New Roman"/>
          <w:sz w:val="24"/>
          <w:szCs w:val="24"/>
          <w:lang w:val="uk-UA" w:eastAsia="ru-RU"/>
        </w:rPr>
        <w:t xml:space="preserve">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r w:rsidR="001147BC">
        <w:rPr>
          <w:rFonts w:ascii="Times New Roman" w:eastAsia="Times New Roman" w:hAnsi="Times New Roman"/>
          <w:sz w:val="24"/>
          <w:szCs w:val="24"/>
          <w:lang w:val="uk-UA" w:eastAsia="ru-RU"/>
        </w:rPr>
        <w:t xml:space="preserve"> </w:t>
      </w:r>
      <w:r w:rsidRPr="001147BC">
        <w:rPr>
          <w:rFonts w:ascii="Times New Roman" w:eastAsia="Times New Roman" w:hAnsi="Times New Roman"/>
          <w:sz w:val="24"/>
          <w:szCs w:val="24"/>
          <w:lang w:val="uk-UA" w:eastAsia="ru-RU"/>
        </w:rPr>
        <w:t xml:space="preserve">парфумерії, тютюнових та спиртних виробів)  </w:t>
      </w:r>
    </w:p>
    <w:p w14:paraId="50B1B49D"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Перукарня на 2 зали</w:t>
      </w:r>
      <w:r w:rsidRPr="00D73074">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4C6AC1A7"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Косметичний салон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3693FC9C"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Туристичне агентство (для курортних та туристичних готелів)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664EB773"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Бюро обслуговування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74E09B41"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охорони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2х</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67B0FCB4"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чергового персоналу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0BDB7B68" w14:textId="77777777" w:rsidR="00D73074" w:rsidRPr="00D73074" w:rsidRDefault="00595627" w:rsidP="00D73074">
      <w:pPr>
        <w:numPr>
          <w:ilvl w:val="0"/>
          <w:numId w:val="3"/>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Службове приміщення                                          </w:t>
      </w:r>
      <w:r>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0 м²"/>
        </w:smartTagPr>
        <w:r w:rsidR="00D73074" w:rsidRPr="00D73074">
          <w:rPr>
            <w:rFonts w:ascii="Times New Roman" w:eastAsia="Times New Roman" w:hAnsi="Times New Roman"/>
            <w:sz w:val="24"/>
            <w:szCs w:val="24"/>
            <w:lang w:val="uk-UA" w:eastAsia="ru-RU"/>
          </w:rPr>
          <w:t>10 м²</w:t>
        </w:r>
      </w:smartTag>
      <w:r w:rsidR="00D73074" w:rsidRPr="00D73074">
        <w:rPr>
          <w:rFonts w:ascii="Times New Roman" w:eastAsia="Times New Roman" w:hAnsi="Times New Roman"/>
          <w:sz w:val="24"/>
          <w:szCs w:val="24"/>
          <w:lang w:val="uk-UA" w:eastAsia="ru-RU"/>
        </w:rPr>
        <w:t>.</w:t>
      </w:r>
    </w:p>
    <w:p w14:paraId="7E19FB7A" w14:textId="77777777" w:rsidR="00D73074" w:rsidRPr="00D73074" w:rsidRDefault="00D73074" w:rsidP="00D73074">
      <w:pPr>
        <w:numPr>
          <w:ilvl w:val="0"/>
          <w:numId w:val="3"/>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Підсобні</w:t>
      </w:r>
      <w:r w:rsidRPr="00D73074">
        <w:rPr>
          <w:rFonts w:ascii="Times New Roman" w:eastAsia="Times New Roman" w:hAnsi="Times New Roman"/>
          <w:sz w:val="24"/>
          <w:szCs w:val="24"/>
          <w:lang w:val="uk-UA" w:eastAsia="ru-RU"/>
        </w:rPr>
        <w:t xml:space="preserve"> приміщення        </w:t>
      </w:r>
      <w:r>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w:t>
      </w:r>
    </w:p>
    <w:p w14:paraId="45D16816"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0D92FC12"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uk-UA" w:eastAsia="ru-RU"/>
        </w:rPr>
        <w:t>ІІ.  Житлові приміщення.</w:t>
      </w:r>
    </w:p>
    <w:p w14:paraId="5ADCFD7A" w14:textId="77777777" w:rsidR="00D73074" w:rsidRPr="00D73074" w:rsidRDefault="00D73074" w:rsidP="00D73074">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Одномісний номер*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20 х 14 –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6AF52156" w14:textId="77777777" w:rsidR="00D73074" w:rsidRPr="00D73074" w:rsidRDefault="00D73074" w:rsidP="00D73074">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Двомісний однокімнатний номер*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34</w:t>
      </w:r>
      <w:r w:rsidRPr="00D73074">
        <w:rPr>
          <w:rFonts w:ascii="Times New Roman" w:eastAsia="Times New Roman" w:hAnsi="Times New Roman"/>
          <w:sz w:val="24"/>
          <w:szCs w:val="24"/>
          <w:lang w:val="uk-UA" w:eastAsia="ru-RU"/>
        </w:rPr>
        <w:t xml:space="preserve"> х 20 –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590CCF49" w14:textId="77777777" w:rsidR="00D73074" w:rsidRPr="00D73074" w:rsidRDefault="00D73074" w:rsidP="00D73074">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Номер «люкс»*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40</w:t>
      </w:r>
      <w:r w:rsidRPr="00D73074">
        <w:rPr>
          <w:rFonts w:ascii="Times New Roman" w:eastAsia="Times New Roman" w:hAnsi="Times New Roman"/>
          <w:sz w:val="24"/>
          <w:szCs w:val="24"/>
          <w:lang w:val="uk-UA" w:eastAsia="ru-RU"/>
        </w:rPr>
        <w:t xml:space="preserve"> х 28 – </w:t>
      </w:r>
      <w:smartTag w:uri="urn:schemas-microsoft-com:office:smarttags" w:element="metricconverter">
        <w:smartTagPr>
          <w:attr w:name="ProductID" w:val="42 м²"/>
        </w:smartTagPr>
        <w:r w:rsidRPr="00D73074">
          <w:rPr>
            <w:rFonts w:ascii="Times New Roman" w:eastAsia="Times New Roman" w:hAnsi="Times New Roman"/>
            <w:sz w:val="24"/>
            <w:szCs w:val="24"/>
            <w:lang w:val="uk-UA" w:eastAsia="ru-RU"/>
          </w:rPr>
          <w:t>42 м²</w:t>
        </w:r>
      </w:smartTag>
      <w:r w:rsidRPr="00D73074">
        <w:rPr>
          <w:rFonts w:ascii="Times New Roman" w:eastAsia="Times New Roman" w:hAnsi="Times New Roman"/>
          <w:sz w:val="24"/>
          <w:szCs w:val="24"/>
          <w:lang w:val="uk-UA" w:eastAsia="ru-RU"/>
        </w:rPr>
        <w:t>.</w:t>
      </w:r>
    </w:p>
    <w:p w14:paraId="5B7904DA" w14:textId="77777777" w:rsidR="00D73074" w:rsidRPr="00D73074" w:rsidRDefault="00D73074" w:rsidP="00D73074">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Апартаменти*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5</w:t>
      </w:r>
      <w:r w:rsidRPr="00D73074">
        <w:rPr>
          <w:rFonts w:ascii="Times New Roman" w:eastAsia="Times New Roman" w:hAnsi="Times New Roman"/>
          <w:sz w:val="24"/>
          <w:szCs w:val="24"/>
          <w:lang w:val="uk-UA" w:eastAsia="ru-RU"/>
        </w:rPr>
        <w:t xml:space="preserve"> х 48 – </w:t>
      </w:r>
      <w:smartTag w:uri="urn:schemas-microsoft-com:office:smarttags" w:element="metricconverter">
        <w:smartTagPr>
          <w:attr w:name="ProductID" w:val="78 м²"/>
        </w:smartTagPr>
        <w:r w:rsidRPr="00D73074">
          <w:rPr>
            <w:rFonts w:ascii="Times New Roman" w:eastAsia="Times New Roman" w:hAnsi="Times New Roman"/>
            <w:sz w:val="24"/>
            <w:szCs w:val="24"/>
            <w:lang w:val="uk-UA" w:eastAsia="ru-RU"/>
          </w:rPr>
          <w:t>78 м²</w:t>
        </w:r>
      </w:smartTag>
      <w:r w:rsidRPr="00D73074">
        <w:rPr>
          <w:rFonts w:ascii="Times New Roman" w:eastAsia="Times New Roman" w:hAnsi="Times New Roman"/>
          <w:sz w:val="24"/>
          <w:szCs w:val="24"/>
          <w:lang w:val="uk-UA" w:eastAsia="ru-RU"/>
        </w:rPr>
        <w:t>.</w:t>
      </w:r>
    </w:p>
    <w:p w14:paraId="4CBBF729" w14:textId="77777777" w:rsidR="00D73074" w:rsidRPr="00D73074" w:rsidRDefault="00D73074" w:rsidP="00D73074">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Президентський*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1 х до </w:t>
      </w:r>
      <w:smartTag w:uri="urn:schemas-microsoft-com:office:smarttags" w:element="metricconverter">
        <w:smartTagPr>
          <w:attr w:name="ProductID" w:val="180 м²"/>
        </w:smartTagPr>
        <w:r w:rsidRPr="00D73074">
          <w:rPr>
            <w:rFonts w:ascii="Times New Roman" w:eastAsia="Times New Roman" w:hAnsi="Times New Roman"/>
            <w:sz w:val="24"/>
            <w:szCs w:val="24"/>
            <w:lang w:val="uk-UA" w:eastAsia="ru-RU"/>
          </w:rPr>
          <w:t>180 м²</w:t>
        </w:r>
      </w:smartTag>
      <w:r w:rsidRPr="00D73074">
        <w:rPr>
          <w:rFonts w:ascii="Times New Roman" w:eastAsia="Times New Roman" w:hAnsi="Times New Roman"/>
          <w:sz w:val="24"/>
          <w:szCs w:val="24"/>
          <w:lang w:val="uk-UA" w:eastAsia="ru-RU"/>
        </w:rPr>
        <w:t>.</w:t>
      </w:r>
    </w:p>
    <w:p w14:paraId="6205C32C"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 вказані «чисті» житлові площі номерів, без урахування </w:t>
      </w:r>
    </w:p>
    <w:p w14:paraId="121D62AD"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розмірів передпокою з вбудованими шафами, с/у і ванн.  </w:t>
      </w:r>
    </w:p>
    <w:p w14:paraId="0C5F4BB6" w14:textId="77777777" w:rsidR="00595627" w:rsidRDefault="00D73074" w:rsidP="00595627">
      <w:pPr>
        <w:numPr>
          <w:ilvl w:val="0"/>
          <w:numId w:val="4"/>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Передбачити наявність декількох номерів для людей з </w:t>
      </w:r>
    </w:p>
    <w:p w14:paraId="3EE835D2" w14:textId="77777777" w:rsidR="00D73074" w:rsidRPr="00595627" w:rsidRDefault="00595627" w:rsidP="00595627">
      <w:pPr>
        <w:spacing w:after="0" w:line="240" w:lineRule="auto"/>
        <w:ind w:left="36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00D73074" w:rsidRPr="00595627">
        <w:rPr>
          <w:rFonts w:ascii="Times New Roman" w:eastAsia="Times New Roman" w:hAnsi="Times New Roman"/>
          <w:sz w:val="24"/>
          <w:szCs w:val="24"/>
          <w:lang w:val="uk-UA" w:eastAsia="ru-RU"/>
        </w:rPr>
        <w:t>обмеженими фізичними можливостями</w:t>
      </w:r>
      <w:r>
        <w:rPr>
          <w:rFonts w:ascii="Times New Roman" w:eastAsia="Times New Roman" w:hAnsi="Times New Roman"/>
          <w:sz w:val="24"/>
          <w:szCs w:val="24"/>
          <w:lang w:val="uk-UA" w:eastAsia="ru-RU"/>
        </w:rPr>
        <w:t>, бажано на першому поверсі</w:t>
      </w:r>
      <w:r w:rsidR="00D73074" w:rsidRPr="00595627">
        <w:rPr>
          <w:rFonts w:ascii="Times New Roman" w:eastAsia="Times New Roman" w:hAnsi="Times New Roman"/>
          <w:sz w:val="24"/>
          <w:szCs w:val="24"/>
          <w:lang w:val="uk-UA" w:eastAsia="ru-RU"/>
        </w:rPr>
        <w:t xml:space="preserve">.   </w:t>
      </w:r>
    </w:p>
    <w:p w14:paraId="6D6595AC" w14:textId="77777777" w:rsidR="00D73074" w:rsidRPr="00D73074" w:rsidRDefault="00595627" w:rsidP="00595627">
      <w:p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7.  На кожному поверсі біля ліфтового холу розмістити                                       </w:t>
      </w:r>
    </w:p>
    <w:p w14:paraId="6D2BE643" w14:textId="77777777" w:rsidR="00D73074" w:rsidRPr="00D73074" w:rsidRDefault="00595627" w:rsidP="00595627">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відкрите приміщення вітальні з м’якими меблями та озелененням.</w:t>
      </w:r>
    </w:p>
    <w:p w14:paraId="482D7F11"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14708A37"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b/>
          <w:sz w:val="24"/>
          <w:szCs w:val="24"/>
          <w:lang w:val="uk-UA" w:eastAsia="ru-RU"/>
        </w:rPr>
        <w:t xml:space="preserve">ІІІ.  Приміщення побутового обслуговування номерів </w:t>
      </w:r>
      <w:r w:rsidRPr="00D73074">
        <w:rPr>
          <w:rFonts w:ascii="Times New Roman" w:eastAsia="Times New Roman" w:hAnsi="Times New Roman"/>
          <w:sz w:val="24"/>
          <w:szCs w:val="24"/>
          <w:lang w:val="uk-UA" w:eastAsia="ru-RU"/>
        </w:rPr>
        <w:t xml:space="preserve">                                                                                                                                            </w:t>
      </w:r>
    </w:p>
    <w:p w14:paraId="3C732E0E"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uk-UA" w:eastAsia="ru-RU"/>
        </w:rPr>
        <w:t xml:space="preserve">        (передбачити їх розміщення на кожному поверсі).</w:t>
      </w:r>
    </w:p>
    <w:p w14:paraId="29BAB344"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чергової покоївки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14</w:t>
      </w:r>
      <w:r w:rsidRPr="00D73074">
        <w:rPr>
          <w:rFonts w:ascii="Times New Roman" w:eastAsia="Times New Roman" w:hAnsi="Times New Roman"/>
          <w:sz w:val="24"/>
          <w:szCs w:val="24"/>
          <w:lang w:val="uk-UA" w:eastAsia="ru-RU"/>
        </w:rPr>
        <w:t xml:space="preserve"> м².</w:t>
      </w:r>
    </w:p>
    <w:p w14:paraId="7A7C0BEB"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Комора для зберігання чистої білизни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03E23CDF"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Комора для зберігання брудної білизни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w:t>
      </w:r>
    </w:p>
    <w:p w14:paraId="1945EC4A"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прасування та чищення одягу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A868BFB"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Інвентарна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06B4DF66" w14:textId="77777777" w:rsidR="00D73074" w:rsidRPr="00D73074" w:rsidRDefault="001147BC" w:rsidP="00D73074">
      <w:pPr>
        <w:numPr>
          <w:ilvl w:val="0"/>
          <w:numId w:val="5"/>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С/В</w:t>
      </w:r>
      <w:r w:rsidR="00D73074" w:rsidRPr="00D73074">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с </w:t>
      </w:r>
      <w:proofErr w:type="spellStart"/>
      <w:r w:rsidR="00595627">
        <w:rPr>
          <w:rFonts w:ascii="Times New Roman" w:eastAsia="Times New Roman" w:hAnsi="Times New Roman"/>
          <w:sz w:val="24"/>
          <w:szCs w:val="24"/>
          <w:lang w:val="uk-UA" w:eastAsia="ru-RU"/>
        </w:rPr>
        <w:t>душем</w:t>
      </w:r>
      <w:proofErr w:type="spellEnd"/>
      <w:r w:rsidR="00595627">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для персоналу                                                    </w:t>
      </w:r>
      <w:r w:rsidR="00595627">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6</w:t>
      </w:r>
      <w:r w:rsidR="00D73074" w:rsidRPr="00D73074">
        <w:rPr>
          <w:rFonts w:ascii="Times New Roman" w:eastAsia="Times New Roman" w:hAnsi="Times New Roman"/>
          <w:sz w:val="24"/>
          <w:szCs w:val="24"/>
          <w:lang w:val="uk-UA" w:eastAsia="ru-RU"/>
        </w:rPr>
        <w:t xml:space="preserve"> м².</w:t>
      </w:r>
    </w:p>
    <w:p w14:paraId="63EAFCE8" w14:textId="77777777" w:rsidR="00D73074" w:rsidRPr="00D73074" w:rsidRDefault="00D73074" w:rsidP="00D73074">
      <w:pPr>
        <w:numPr>
          <w:ilvl w:val="0"/>
          <w:numId w:val="5"/>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Бажано розміщення в цій групі приміщень службового </w:t>
      </w:r>
      <w:r w:rsidR="00595627">
        <w:rPr>
          <w:rFonts w:ascii="Times New Roman" w:eastAsia="Times New Roman" w:hAnsi="Times New Roman"/>
          <w:sz w:val="24"/>
          <w:szCs w:val="24"/>
          <w:lang w:val="uk-UA" w:eastAsia="ru-RU"/>
        </w:rPr>
        <w:t>ліфту чи</w:t>
      </w:r>
    </w:p>
    <w:p w14:paraId="48F53A9B" w14:textId="77777777" w:rsidR="00D73074" w:rsidRPr="00D73074" w:rsidRDefault="001147BC"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підйомнику та сміттєпроводу. </w:t>
      </w:r>
    </w:p>
    <w:p w14:paraId="02D61C7C"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6B0F8228" w14:textId="77777777" w:rsid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en-US" w:eastAsia="ru-RU"/>
        </w:rPr>
        <w:t>IV</w:t>
      </w:r>
      <w:r w:rsidRPr="00D73074">
        <w:rPr>
          <w:rFonts w:ascii="Times New Roman" w:eastAsia="Times New Roman" w:hAnsi="Times New Roman"/>
          <w:b/>
          <w:sz w:val="24"/>
          <w:szCs w:val="24"/>
          <w:lang w:val="uk-UA" w:eastAsia="ru-RU"/>
        </w:rPr>
        <w:t>.  Підприємства  громадського харчування.</w:t>
      </w:r>
    </w:p>
    <w:p w14:paraId="4D0132D1" w14:textId="77777777" w:rsidR="001147BC" w:rsidRPr="00D73074" w:rsidRDefault="001147BC" w:rsidP="00D73074">
      <w:pPr>
        <w:spacing w:after="0" w:line="240" w:lineRule="auto"/>
        <w:ind w:firstLine="540"/>
        <w:jc w:val="both"/>
        <w:rPr>
          <w:rFonts w:ascii="Times New Roman" w:eastAsia="Times New Roman" w:hAnsi="Times New Roman"/>
          <w:b/>
          <w:sz w:val="24"/>
          <w:szCs w:val="24"/>
          <w:lang w:val="uk-UA" w:eastAsia="ru-RU"/>
        </w:rPr>
      </w:pPr>
    </w:p>
    <w:p w14:paraId="42075743" w14:textId="77777777" w:rsidR="00D73074" w:rsidRPr="001147BC" w:rsidRDefault="00D73074" w:rsidP="001147BC">
      <w:pPr>
        <w:spacing w:after="0" w:line="240" w:lineRule="auto"/>
        <w:ind w:firstLine="540"/>
        <w:jc w:val="center"/>
        <w:rPr>
          <w:rFonts w:ascii="Times New Roman" w:eastAsia="Times New Roman" w:hAnsi="Times New Roman"/>
          <w:b/>
          <w:sz w:val="24"/>
          <w:szCs w:val="24"/>
          <w:lang w:val="uk-UA" w:eastAsia="ru-RU"/>
        </w:rPr>
      </w:pPr>
      <w:r w:rsidRPr="001147BC">
        <w:rPr>
          <w:rFonts w:ascii="Times New Roman" w:eastAsia="Times New Roman" w:hAnsi="Times New Roman"/>
          <w:b/>
          <w:sz w:val="24"/>
          <w:szCs w:val="24"/>
          <w:lang w:val="uk-UA" w:eastAsia="ru-RU"/>
        </w:rPr>
        <w:t>Ресторан національної кухні на 150 місць</w:t>
      </w:r>
      <w:r w:rsidR="001147BC">
        <w:rPr>
          <w:rFonts w:ascii="Times New Roman" w:eastAsia="Times New Roman" w:hAnsi="Times New Roman"/>
          <w:b/>
          <w:sz w:val="24"/>
          <w:szCs w:val="24"/>
          <w:lang w:val="uk-UA" w:eastAsia="ru-RU"/>
        </w:rPr>
        <w:t>.</w:t>
      </w:r>
    </w:p>
    <w:p w14:paraId="2EAB8F4A"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Вестибюль с гардеробом та с/у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60 м²"/>
        </w:smartTagPr>
        <w:r w:rsidRPr="00D73074">
          <w:rPr>
            <w:rFonts w:ascii="Times New Roman" w:eastAsia="Times New Roman" w:hAnsi="Times New Roman"/>
            <w:sz w:val="24"/>
            <w:szCs w:val="24"/>
            <w:lang w:val="uk-UA" w:eastAsia="ru-RU"/>
          </w:rPr>
          <w:t>60 м²</w:t>
        </w:r>
      </w:smartTag>
      <w:r w:rsidRPr="00D73074">
        <w:rPr>
          <w:rFonts w:ascii="Times New Roman" w:eastAsia="Times New Roman" w:hAnsi="Times New Roman"/>
          <w:sz w:val="24"/>
          <w:szCs w:val="24"/>
          <w:lang w:val="uk-UA" w:eastAsia="ru-RU"/>
        </w:rPr>
        <w:t>.</w:t>
      </w:r>
    </w:p>
    <w:p w14:paraId="06A4DD95"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Обідній зал ресторану зі сценою та місцем для танців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20 м²"/>
        </w:smartTagPr>
        <w:r w:rsidRPr="00D73074">
          <w:rPr>
            <w:rFonts w:ascii="Times New Roman" w:eastAsia="Times New Roman" w:hAnsi="Times New Roman"/>
            <w:sz w:val="24"/>
            <w:szCs w:val="24"/>
            <w:lang w:val="uk-UA" w:eastAsia="ru-RU"/>
          </w:rPr>
          <w:t>320 м²</w:t>
        </w:r>
      </w:smartTag>
      <w:r w:rsidRPr="00D73074">
        <w:rPr>
          <w:rFonts w:ascii="Times New Roman" w:eastAsia="Times New Roman" w:hAnsi="Times New Roman"/>
          <w:sz w:val="24"/>
          <w:szCs w:val="24"/>
          <w:lang w:val="uk-UA" w:eastAsia="ru-RU"/>
        </w:rPr>
        <w:t>.</w:t>
      </w:r>
    </w:p>
    <w:p w14:paraId="7DD54C7B"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Банкетні зали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2 х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7AE40317"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Гарячий цех та мийка кухонної посуди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0 м²"/>
        </w:smartTagPr>
        <w:r w:rsidRPr="00D73074">
          <w:rPr>
            <w:rFonts w:ascii="Times New Roman" w:eastAsia="Times New Roman" w:hAnsi="Times New Roman"/>
            <w:sz w:val="24"/>
            <w:szCs w:val="24"/>
            <w:lang w:val="uk-UA" w:eastAsia="ru-RU"/>
          </w:rPr>
          <w:t>80 м²</w:t>
        </w:r>
      </w:smartTag>
      <w:r w:rsidRPr="00D73074">
        <w:rPr>
          <w:rFonts w:ascii="Times New Roman" w:eastAsia="Times New Roman" w:hAnsi="Times New Roman"/>
          <w:sz w:val="24"/>
          <w:szCs w:val="24"/>
          <w:lang w:val="uk-UA" w:eastAsia="ru-RU"/>
        </w:rPr>
        <w:t>.</w:t>
      </w:r>
    </w:p>
    <w:p w14:paraId="185785AA"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Холодний цех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0 м²"/>
        </w:smartTagPr>
        <w:r w:rsidRPr="00D73074">
          <w:rPr>
            <w:rFonts w:ascii="Times New Roman" w:eastAsia="Times New Roman" w:hAnsi="Times New Roman"/>
            <w:sz w:val="24"/>
            <w:szCs w:val="24"/>
            <w:lang w:val="uk-UA" w:eastAsia="ru-RU"/>
          </w:rPr>
          <w:t>20 м²</w:t>
        </w:r>
      </w:smartTag>
      <w:r w:rsidRPr="00D73074">
        <w:rPr>
          <w:rFonts w:ascii="Times New Roman" w:eastAsia="Times New Roman" w:hAnsi="Times New Roman"/>
          <w:sz w:val="24"/>
          <w:szCs w:val="24"/>
          <w:lang w:val="uk-UA" w:eastAsia="ru-RU"/>
        </w:rPr>
        <w:t>.</w:t>
      </w:r>
    </w:p>
    <w:p w14:paraId="70AF8B6B"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proofErr w:type="spellStart"/>
      <w:r w:rsidRPr="00D73074">
        <w:rPr>
          <w:rFonts w:ascii="Times New Roman" w:eastAsia="Times New Roman" w:hAnsi="Times New Roman"/>
          <w:sz w:val="24"/>
          <w:szCs w:val="24"/>
          <w:lang w:val="uk-UA" w:eastAsia="ru-RU"/>
        </w:rPr>
        <w:t>Роздатка</w:t>
      </w:r>
      <w:proofErr w:type="spellEnd"/>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6 м²"/>
        </w:smartTagPr>
        <w:r w:rsidRPr="00D73074">
          <w:rPr>
            <w:rFonts w:ascii="Times New Roman" w:eastAsia="Times New Roman" w:hAnsi="Times New Roman"/>
            <w:sz w:val="24"/>
            <w:szCs w:val="24"/>
            <w:lang w:val="uk-UA" w:eastAsia="ru-RU"/>
          </w:rPr>
          <w:t>26 м²</w:t>
        </w:r>
      </w:smartTag>
      <w:r w:rsidRPr="00D73074">
        <w:rPr>
          <w:rFonts w:ascii="Times New Roman" w:eastAsia="Times New Roman" w:hAnsi="Times New Roman"/>
          <w:sz w:val="24"/>
          <w:szCs w:val="24"/>
          <w:lang w:val="uk-UA" w:eastAsia="ru-RU"/>
        </w:rPr>
        <w:t>.</w:t>
      </w:r>
    </w:p>
    <w:p w14:paraId="19847EB6"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М'ясо –рибний цех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0 м²"/>
        </w:smartTagPr>
        <w:r w:rsidRPr="00D73074">
          <w:rPr>
            <w:rFonts w:ascii="Times New Roman" w:eastAsia="Times New Roman" w:hAnsi="Times New Roman"/>
            <w:sz w:val="24"/>
            <w:szCs w:val="24"/>
            <w:lang w:val="uk-UA" w:eastAsia="ru-RU"/>
          </w:rPr>
          <w:t>20 м²</w:t>
        </w:r>
      </w:smartTag>
      <w:r w:rsidRPr="00D73074">
        <w:rPr>
          <w:rFonts w:ascii="Times New Roman" w:eastAsia="Times New Roman" w:hAnsi="Times New Roman"/>
          <w:sz w:val="24"/>
          <w:szCs w:val="24"/>
          <w:lang w:val="uk-UA" w:eastAsia="ru-RU"/>
        </w:rPr>
        <w:t>.</w:t>
      </w:r>
    </w:p>
    <w:p w14:paraId="0AFDC2E5"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lastRenderedPageBreak/>
        <w:t xml:space="preserve">Овочевий цех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442A7633"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Кондитерський цех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2C056669"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Мийка столової посуди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6636827D"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Сервізна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 xml:space="preserve">. </w:t>
      </w:r>
    </w:p>
    <w:p w14:paraId="5438E607"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Обідня зала для працівників готелю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 xml:space="preserve">. </w:t>
      </w:r>
    </w:p>
    <w:p w14:paraId="25DD749C"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Холодильні камери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3BCF44E3"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Комора сухих продуктів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 xml:space="preserve">.  </w:t>
      </w:r>
    </w:p>
    <w:p w14:paraId="1992857E"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Комора для овочів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5180220"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Комора для винних та горілчаних виробів                                        </w:t>
      </w:r>
      <w:r w:rsidR="001147BC">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51646D1"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Комора для білизни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62A77473"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Склад меблів (при обідньому залі)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 xml:space="preserve">. </w:t>
      </w:r>
    </w:p>
    <w:p w14:paraId="4D2B4647"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Приміщення при сцені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 xml:space="preserve">.  </w:t>
      </w:r>
    </w:p>
    <w:p w14:paraId="1033FE38"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Інвентарна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 xml:space="preserve">. </w:t>
      </w:r>
    </w:p>
    <w:p w14:paraId="35AC5774"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Тарна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2FA3BDF4"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харчових відходів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37BB180D"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Завантажувальний майданчик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1F967F78"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відпочинку персоналу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4 м²"/>
        </w:smartTagPr>
        <w:r w:rsidRPr="00D73074">
          <w:rPr>
            <w:rFonts w:ascii="Times New Roman" w:eastAsia="Times New Roman" w:hAnsi="Times New Roman"/>
            <w:sz w:val="24"/>
            <w:szCs w:val="24"/>
            <w:lang w:val="uk-UA" w:eastAsia="ru-RU"/>
          </w:rPr>
          <w:t>14 м²</w:t>
        </w:r>
      </w:smartTag>
      <w:r w:rsidRPr="00D73074">
        <w:rPr>
          <w:rFonts w:ascii="Times New Roman" w:eastAsia="Times New Roman" w:hAnsi="Times New Roman"/>
          <w:sz w:val="24"/>
          <w:szCs w:val="24"/>
          <w:lang w:val="uk-UA" w:eastAsia="ru-RU"/>
        </w:rPr>
        <w:t xml:space="preserve">. </w:t>
      </w:r>
    </w:p>
    <w:p w14:paraId="6BA4E2C7"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шеф-кухаря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2F9CD15F"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Гардероби, душові та с/у персоналу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2E1904B3" w14:textId="77777777" w:rsidR="00D73074" w:rsidRPr="00D73074" w:rsidRDefault="00D73074" w:rsidP="00D73074">
      <w:pPr>
        <w:numPr>
          <w:ilvl w:val="0"/>
          <w:numId w:val="6"/>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Підсобні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 xml:space="preserve">.  </w:t>
      </w:r>
    </w:p>
    <w:p w14:paraId="10D6230B"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020B1293" w14:textId="77777777" w:rsidR="00D73074" w:rsidRPr="00D73074" w:rsidRDefault="00D73074" w:rsidP="001147BC">
      <w:pPr>
        <w:spacing w:after="0" w:line="240" w:lineRule="auto"/>
        <w:ind w:firstLine="540"/>
        <w:jc w:val="center"/>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uk-UA" w:eastAsia="ru-RU"/>
        </w:rPr>
        <w:t>Ресторан європейської чи екзотичної кухні на 100 місць*</w:t>
      </w:r>
    </w:p>
    <w:p w14:paraId="7DD44001"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Вестибюль з с/у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40 м²"/>
        </w:smartTagPr>
        <w:r w:rsidRPr="00D73074">
          <w:rPr>
            <w:rFonts w:ascii="Times New Roman" w:eastAsia="Times New Roman" w:hAnsi="Times New Roman"/>
            <w:sz w:val="24"/>
            <w:szCs w:val="24"/>
            <w:lang w:val="uk-UA" w:eastAsia="ru-RU"/>
          </w:rPr>
          <w:t>40 м²</w:t>
        </w:r>
      </w:smartTag>
      <w:r w:rsidRPr="00D73074">
        <w:rPr>
          <w:rFonts w:ascii="Times New Roman" w:eastAsia="Times New Roman" w:hAnsi="Times New Roman"/>
          <w:sz w:val="24"/>
          <w:szCs w:val="24"/>
          <w:lang w:val="uk-UA" w:eastAsia="ru-RU"/>
        </w:rPr>
        <w:t>.</w:t>
      </w:r>
    </w:p>
    <w:p w14:paraId="52A865D1"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Обідній зал ресторану                                                                         </w:t>
      </w:r>
      <w:r w:rsidR="001147BC">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0 м²"/>
        </w:smartTagPr>
        <w:r w:rsidRPr="00D73074">
          <w:rPr>
            <w:rFonts w:ascii="Times New Roman" w:eastAsia="Times New Roman" w:hAnsi="Times New Roman"/>
            <w:sz w:val="24"/>
            <w:szCs w:val="24"/>
            <w:lang w:val="uk-UA" w:eastAsia="ru-RU"/>
          </w:rPr>
          <w:t>180 м²</w:t>
        </w:r>
      </w:smartTag>
      <w:r w:rsidRPr="00D73074">
        <w:rPr>
          <w:rFonts w:ascii="Times New Roman" w:eastAsia="Times New Roman" w:hAnsi="Times New Roman"/>
          <w:sz w:val="24"/>
          <w:szCs w:val="24"/>
          <w:lang w:val="uk-UA" w:eastAsia="ru-RU"/>
        </w:rPr>
        <w:t>.</w:t>
      </w:r>
    </w:p>
    <w:p w14:paraId="2156F2A5"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Кухня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0 м²"/>
        </w:smartTagPr>
        <w:r w:rsidRPr="00D73074">
          <w:rPr>
            <w:rFonts w:ascii="Times New Roman" w:eastAsia="Times New Roman" w:hAnsi="Times New Roman"/>
            <w:sz w:val="24"/>
            <w:szCs w:val="24"/>
            <w:lang w:val="uk-UA" w:eastAsia="ru-RU"/>
          </w:rPr>
          <w:t>80 м²</w:t>
        </w:r>
      </w:smartTag>
      <w:r w:rsidRPr="00D73074">
        <w:rPr>
          <w:rFonts w:ascii="Times New Roman" w:eastAsia="Times New Roman" w:hAnsi="Times New Roman"/>
          <w:sz w:val="24"/>
          <w:szCs w:val="24"/>
          <w:lang w:val="uk-UA" w:eastAsia="ru-RU"/>
        </w:rPr>
        <w:t>.</w:t>
      </w:r>
    </w:p>
    <w:p w14:paraId="1FA7771D"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Мийка столового посуду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76915ED6"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Допоміжні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4 х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 xml:space="preserve">. </w:t>
      </w:r>
    </w:p>
    <w:p w14:paraId="41F026A3"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Холодильні камери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2 м²"/>
        </w:smartTagPr>
        <w:r w:rsidRPr="00D73074">
          <w:rPr>
            <w:rFonts w:ascii="Times New Roman" w:eastAsia="Times New Roman" w:hAnsi="Times New Roman"/>
            <w:sz w:val="24"/>
            <w:szCs w:val="24"/>
            <w:lang w:val="uk-UA" w:eastAsia="ru-RU"/>
          </w:rPr>
          <w:t>22 м²</w:t>
        </w:r>
      </w:smartTag>
      <w:r w:rsidRPr="00D73074">
        <w:rPr>
          <w:rFonts w:ascii="Times New Roman" w:eastAsia="Times New Roman" w:hAnsi="Times New Roman"/>
          <w:sz w:val="24"/>
          <w:szCs w:val="24"/>
          <w:lang w:val="uk-UA" w:eastAsia="ru-RU"/>
        </w:rPr>
        <w:t>.</w:t>
      </w:r>
    </w:p>
    <w:p w14:paraId="35070E76"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Складські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4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 xml:space="preserve">.  </w:t>
      </w:r>
    </w:p>
    <w:p w14:paraId="6AC29723"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Комори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8 м²"/>
        </w:smartTagPr>
        <w:r w:rsidRPr="00D73074">
          <w:rPr>
            <w:rFonts w:ascii="Times New Roman" w:eastAsia="Times New Roman" w:hAnsi="Times New Roman"/>
            <w:sz w:val="24"/>
            <w:szCs w:val="24"/>
            <w:lang w:val="uk-UA" w:eastAsia="ru-RU"/>
          </w:rPr>
          <w:t>8 м²</w:t>
        </w:r>
      </w:smartTag>
      <w:r w:rsidRPr="00D73074">
        <w:rPr>
          <w:rFonts w:ascii="Times New Roman" w:eastAsia="Times New Roman" w:hAnsi="Times New Roman"/>
          <w:sz w:val="24"/>
          <w:szCs w:val="24"/>
          <w:lang w:val="uk-UA" w:eastAsia="ru-RU"/>
        </w:rPr>
        <w:t>.</w:t>
      </w:r>
    </w:p>
    <w:p w14:paraId="462D047D"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Підсобні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4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 xml:space="preserve">.  </w:t>
      </w:r>
    </w:p>
    <w:p w14:paraId="48120308" w14:textId="77777777" w:rsidR="00D73074" w:rsidRPr="00D73074" w:rsidRDefault="00D73074" w:rsidP="00D73074">
      <w:pPr>
        <w:numPr>
          <w:ilvl w:val="0"/>
          <w:numId w:val="7"/>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Кімнати персоналу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 xml:space="preserve">.                    </w:t>
      </w:r>
    </w:p>
    <w:p w14:paraId="760B18A7"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 - Площа та перелік приміщень можуть змінюватися в залежності                                                                           </w:t>
      </w:r>
    </w:p>
    <w:p w14:paraId="22BDBB33"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b/>
          <w:sz w:val="24"/>
          <w:szCs w:val="24"/>
          <w:lang w:val="uk-UA" w:eastAsia="ru-RU"/>
        </w:rPr>
        <w:t xml:space="preserve">      </w:t>
      </w:r>
      <w:r w:rsidRPr="00D73074">
        <w:rPr>
          <w:rFonts w:ascii="Times New Roman" w:eastAsia="Times New Roman" w:hAnsi="Times New Roman"/>
          <w:sz w:val="24"/>
          <w:szCs w:val="24"/>
          <w:lang w:val="uk-UA" w:eastAsia="ru-RU"/>
        </w:rPr>
        <w:t>від специфіки «національної кухні», чи «головного продукту</w:t>
      </w:r>
      <w:r>
        <w:rPr>
          <w:rFonts w:ascii="Times New Roman" w:eastAsia="Times New Roman" w:hAnsi="Times New Roman"/>
          <w:sz w:val="24"/>
          <w:szCs w:val="24"/>
          <w:lang w:val="uk-UA" w:eastAsia="ru-RU"/>
        </w:rPr>
        <w:t xml:space="preserve"> ресторану</w:t>
      </w:r>
      <w:r w:rsidRPr="00D73074">
        <w:rPr>
          <w:rFonts w:ascii="Times New Roman" w:eastAsia="Times New Roman" w:hAnsi="Times New Roman"/>
          <w:sz w:val="24"/>
          <w:szCs w:val="24"/>
          <w:lang w:val="uk-UA" w:eastAsia="ru-RU"/>
        </w:rPr>
        <w:t xml:space="preserve">» </w:t>
      </w:r>
    </w:p>
    <w:p w14:paraId="63C3692B"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(рибн</w:t>
      </w:r>
      <w:r w:rsidR="00455D10">
        <w:rPr>
          <w:rFonts w:ascii="Times New Roman" w:eastAsia="Times New Roman" w:hAnsi="Times New Roman"/>
          <w:sz w:val="24"/>
          <w:szCs w:val="24"/>
          <w:lang w:val="uk-UA" w:eastAsia="ru-RU"/>
        </w:rPr>
        <w:t xml:space="preserve">ий, сирний, </w:t>
      </w:r>
      <w:proofErr w:type="spellStart"/>
      <w:r w:rsidR="00455D10">
        <w:rPr>
          <w:rFonts w:ascii="Times New Roman" w:eastAsia="Times New Roman" w:hAnsi="Times New Roman"/>
          <w:sz w:val="24"/>
          <w:szCs w:val="24"/>
          <w:lang w:val="uk-UA" w:eastAsia="ru-RU"/>
        </w:rPr>
        <w:t>веганський</w:t>
      </w:r>
      <w:proofErr w:type="spellEnd"/>
      <w:r>
        <w:rPr>
          <w:rFonts w:ascii="Times New Roman" w:eastAsia="Times New Roman" w:hAnsi="Times New Roman"/>
          <w:sz w:val="24"/>
          <w:szCs w:val="24"/>
          <w:lang w:val="uk-UA" w:eastAsia="ru-RU"/>
        </w:rPr>
        <w:t xml:space="preserve"> ресторан тощо)</w:t>
      </w:r>
      <w:r w:rsidRPr="00D73074">
        <w:rPr>
          <w:rFonts w:ascii="Times New Roman" w:eastAsia="Times New Roman" w:hAnsi="Times New Roman"/>
          <w:sz w:val="24"/>
          <w:szCs w:val="24"/>
          <w:lang w:val="uk-UA" w:eastAsia="ru-RU"/>
        </w:rPr>
        <w:t xml:space="preserve">. </w:t>
      </w:r>
    </w:p>
    <w:p w14:paraId="5AA68810"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41BEA7CD" w14:textId="77777777" w:rsidR="00D73074" w:rsidRPr="00D73074" w:rsidRDefault="00D73074" w:rsidP="001147BC">
      <w:pPr>
        <w:spacing w:after="0" w:line="240" w:lineRule="auto"/>
        <w:ind w:firstLine="540"/>
        <w:jc w:val="center"/>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uk-UA" w:eastAsia="ru-RU"/>
        </w:rPr>
        <w:t>Нічний кафе – бар (нічний клуб) на 50 – 75 місць.</w:t>
      </w:r>
    </w:p>
    <w:p w14:paraId="4A384315"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Вестибюль с с/у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2 м²"/>
        </w:smartTagPr>
        <w:r w:rsidRPr="00D73074">
          <w:rPr>
            <w:rFonts w:ascii="Times New Roman" w:eastAsia="Times New Roman" w:hAnsi="Times New Roman"/>
            <w:sz w:val="24"/>
            <w:szCs w:val="24"/>
            <w:lang w:val="uk-UA" w:eastAsia="ru-RU"/>
          </w:rPr>
          <w:t>32 м²</w:t>
        </w:r>
      </w:smartTag>
      <w:r w:rsidRPr="00D73074">
        <w:rPr>
          <w:rFonts w:ascii="Times New Roman" w:eastAsia="Times New Roman" w:hAnsi="Times New Roman"/>
          <w:sz w:val="24"/>
          <w:szCs w:val="24"/>
          <w:lang w:val="uk-UA" w:eastAsia="ru-RU"/>
        </w:rPr>
        <w:t>.</w:t>
      </w:r>
    </w:p>
    <w:p w14:paraId="6B724DC6"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Зал нічного клуба з баром і </w:t>
      </w:r>
      <w:proofErr w:type="spellStart"/>
      <w:r w:rsidRPr="00D73074">
        <w:rPr>
          <w:rFonts w:ascii="Times New Roman" w:eastAsia="Times New Roman" w:hAnsi="Times New Roman"/>
          <w:sz w:val="24"/>
          <w:szCs w:val="24"/>
          <w:lang w:val="uk-UA" w:eastAsia="ru-RU"/>
        </w:rPr>
        <w:t>танцполом</w:t>
      </w:r>
      <w:proofErr w:type="spellEnd"/>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40 м²"/>
        </w:smartTagPr>
        <w:r w:rsidRPr="00D73074">
          <w:rPr>
            <w:rFonts w:ascii="Times New Roman" w:eastAsia="Times New Roman" w:hAnsi="Times New Roman"/>
            <w:sz w:val="24"/>
            <w:szCs w:val="24"/>
            <w:lang w:val="uk-UA" w:eastAsia="ru-RU"/>
          </w:rPr>
          <w:t>140 м²</w:t>
        </w:r>
      </w:smartTag>
      <w:r w:rsidRPr="00D73074">
        <w:rPr>
          <w:rFonts w:ascii="Times New Roman" w:eastAsia="Times New Roman" w:hAnsi="Times New Roman"/>
          <w:sz w:val="24"/>
          <w:szCs w:val="24"/>
          <w:lang w:val="uk-UA" w:eastAsia="ru-RU"/>
        </w:rPr>
        <w:t xml:space="preserve">. </w:t>
      </w:r>
    </w:p>
    <w:p w14:paraId="1B1E9A45"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Сцена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00110DEE"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Артистичні приміщення за сценою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950142B"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Допоміжні приміщення при залі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00226BA6"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Приміщення міні – казино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60 м²"/>
        </w:smartTagPr>
        <w:r w:rsidRPr="00D73074">
          <w:rPr>
            <w:rFonts w:ascii="Times New Roman" w:eastAsia="Times New Roman" w:hAnsi="Times New Roman"/>
            <w:sz w:val="24"/>
            <w:szCs w:val="24"/>
            <w:lang w:val="uk-UA" w:eastAsia="ru-RU"/>
          </w:rPr>
          <w:t>60 м²</w:t>
        </w:r>
      </w:smartTag>
      <w:r w:rsidRPr="00D73074">
        <w:rPr>
          <w:rFonts w:ascii="Times New Roman" w:eastAsia="Times New Roman" w:hAnsi="Times New Roman"/>
          <w:sz w:val="24"/>
          <w:szCs w:val="24"/>
          <w:lang w:val="uk-UA" w:eastAsia="ru-RU"/>
        </w:rPr>
        <w:t>.</w:t>
      </w:r>
    </w:p>
    <w:p w14:paraId="43887EFE"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Допоміжні приміщення при казино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667CBF3F"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Кухня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50 м²"/>
        </w:smartTagPr>
        <w:r w:rsidRPr="00D73074">
          <w:rPr>
            <w:rFonts w:ascii="Times New Roman" w:eastAsia="Times New Roman" w:hAnsi="Times New Roman"/>
            <w:sz w:val="24"/>
            <w:szCs w:val="24"/>
            <w:lang w:val="uk-UA" w:eastAsia="ru-RU"/>
          </w:rPr>
          <w:t>50 м²</w:t>
        </w:r>
      </w:smartTag>
      <w:r w:rsidRPr="00D73074">
        <w:rPr>
          <w:rFonts w:ascii="Times New Roman" w:eastAsia="Times New Roman" w:hAnsi="Times New Roman"/>
          <w:sz w:val="24"/>
          <w:szCs w:val="24"/>
          <w:lang w:val="uk-UA" w:eastAsia="ru-RU"/>
        </w:rPr>
        <w:t xml:space="preserve">.  </w:t>
      </w:r>
    </w:p>
    <w:p w14:paraId="5AC1CE78"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Мийка столового посуду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0 м²"/>
        </w:smartTagPr>
        <w:r w:rsidRPr="00D73074">
          <w:rPr>
            <w:rFonts w:ascii="Times New Roman" w:eastAsia="Times New Roman" w:hAnsi="Times New Roman"/>
            <w:sz w:val="24"/>
            <w:szCs w:val="24"/>
            <w:lang w:val="uk-UA" w:eastAsia="ru-RU"/>
          </w:rPr>
          <w:t>20 м²</w:t>
        </w:r>
      </w:smartTag>
      <w:r w:rsidRPr="00D73074">
        <w:rPr>
          <w:rFonts w:ascii="Times New Roman" w:eastAsia="Times New Roman" w:hAnsi="Times New Roman"/>
          <w:sz w:val="24"/>
          <w:szCs w:val="24"/>
          <w:lang w:val="uk-UA" w:eastAsia="ru-RU"/>
        </w:rPr>
        <w:t>.</w:t>
      </w:r>
    </w:p>
    <w:p w14:paraId="581AB1BA"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Допоміжні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4 м²"/>
        </w:smartTagPr>
        <w:r w:rsidRPr="00D73074">
          <w:rPr>
            <w:rFonts w:ascii="Times New Roman" w:eastAsia="Times New Roman" w:hAnsi="Times New Roman"/>
            <w:sz w:val="24"/>
            <w:szCs w:val="24"/>
            <w:lang w:val="uk-UA" w:eastAsia="ru-RU"/>
          </w:rPr>
          <w:t>14 м²</w:t>
        </w:r>
      </w:smartTag>
      <w:r w:rsidRPr="00D73074">
        <w:rPr>
          <w:rFonts w:ascii="Times New Roman" w:eastAsia="Times New Roman" w:hAnsi="Times New Roman"/>
          <w:sz w:val="24"/>
          <w:szCs w:val="24"/>
          <w:lang w:val="uk-UA" w:eastAsia="ru-RU"/>
        </w:rPr>
        <w:t xml:space="preserve">.  </w:t>
      </w:r>
    </w:p>
    <w:p w14:paraId="13210823"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Холодильні камери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7541D8D7"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Складські приміщення і комори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4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 xml:space="preserve">.   </w:t>
      </w:r>
    </w:p>
    <w:p w14:paraId="7A289DCC"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Підсобні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 xml:space="preserve">.   </w:t>
      </w:r>
    </w:p>
    <w:p w14:paraId="033A9852" w14:textId="77777777" w:rsidR="00D73074" w:rsidRPr="00D73074" w:rsidRDefault="00D73074" w:rsidP="00D73074">
      <w:pPr>
        <w:numPr>
          <w:ilvl w:val="0"/>
          <w:numId w:val="12"/>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Кімнати персоналу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2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 xml:space="preserve">.  </w:t>
      </w:r>
    </w:p>
    <w:p w14:paraId="79F222FB"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5934E2EE"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b/>
          <w:sz w:val="24"/>
          <w:szCs w:val="24"/>
          <w:lang w:val="en-US" w:eastAsia="ru-RU"/>
        </w:rPr>
        <w:t>V</w:t>
      </w:r>
      <w:r w:rsidRPr="00D73074">
        <w:rPr>
          <w:rFonts w:ascii="Times New Roman" w:eastAsia="Times New Roman" w:hAnsi="Times New Roman"/>
          <w:b/>
          <w:sz w:val="24"/>
          <w:szCs w:val="24"/>
          <w:lang w:val="uk-UA" w:eastAsia="ru-RU"/>
        </w:rPr>
        <w:t>.  Приміщення культурно – масового призначення.</w:t>
      </w:r>
    </w:p>
    <w:p w14:paraId="5CF2BD05"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Універсальний зал                                                 </w:t>
      </w:r>
      <w:r w:rsidR="00595627">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595627">
        <w:rPr>
          <w:rFonts w:ascii="Times New Roman" w:eastAsia="Times New Roman" w:hAnsi="Times New Roman"/>
          <w:sz w:val="24"/>
          <w:szCs w:val="24"/>
          <w:lang w:val="uk-UA" w:eastAsia="ru-RU"/>
        </w:rPr>
        <w:t xml:space="preserve"> 20</w:t>
      </w:r>
      <w:r w:rsidRPr="00D73074">
        <w:rPr>
          <w:rFonts w:ascii="Times New Roman" w:eastAsia="Times New Roman" w:hAnsi="Times New Roman"/>
          <w:sz w:val="24"/>
          <w:szCs w:val="24"/>
          <w:lang w:val="uk-UA" w:eastAsia="ru-RU"/>
        </w:rPr>
        <w:t>0 м².</w:t>
      </w:r>
    </w:p>
    <w:p w14:paraId="674A4C9E"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Естрада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40 м²"/>
        </w:smartTagPr>
        <w:r w:rsidRPr="00D73074">
          <w:rPr>
            <w:rFonts w:ascii="Times New Roman" w:eastAsia="Times New Roman" w:hAnsi="Times New Roman"/>
            <w:sz w:val="24"/>
            <w:szCs w:val="24"/>
            <w:lang w:val="uk-UA" w:eastAsia="ru-RU"/>
          </w:rPr>
          <w:t>40 м²</w:t>
        </w:r>
      </w:smartTag>
      <w:r w:rsidRPr="00D73074">
        <w:rPr>
          <w:rFonts w:ascii="Times New Roman" w:eastAsia="Times New Roman" w:hAnsi="Times New Roman"/>
          <w:sz w:val="24"/>
          <w:szCs w:val="24"/>
          <w:lang w:val="uk-UA" w:eastAsia="ru-RU"/>
        </w:rPr>
        <w:t>.</w:t>
      </w:r>
    </w:p>
    <w:p w14:paraId="286A4781"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Кулуари з зоною відпочинку та с/у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60 м²"/>
        </w:smartTagPr>
        <w:r w:rsidRPr="00D73074">
          <w:rPr>
            <w:rFonts w:ascii="Times New Roman" w:eastAsia="Times New Roman" w:hAnsi="Times New Roman"/>
            <w:sz w:val="24"/>
            <w:szCs w:val="24"/>
            <w:lang w:val="uk-UA" w:eastAsia="ru-RU"/>
          </w:rPr>
          <w:t>60 м²</w:t>
        </w:r>
      </w:smartTag>
      <w:r w:rsidRPr="00D73074">
        <w:rPr>
          <w:rFonts w:ascii="Times New Roman" w:eastAsia="Times New Roman" w:hAnsi="Times New Roman"/>
          <w:sz w:val="24"/>
          <w:szCs w:val="24"/>
          <w:lang w:val="uk-UA" w:eastAsia="ru-RU"/>
        </w:rPr>
        <w:t>.</w:t>
      </w:r>
    </w:p>
    <w:p w14:paraId="1045EE3E"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Кінопроекційна та </w:t>
      </w:r>
      <w:proofErr w:type="spellStart"/>
      <w:r w:rsidRPr="00D73074">
        <w:rPr>
          <w:rFonts w:ascii="Times New Roman" w:eastAsia="Times New Roman" w:hAnsi="Times New Roman"/>
          <w:sz w:val="24"/>
          <w:szCs w:val="24"/>
          <w:lang w:val="uk-UA" w:eastAsia="ru-RU"/>
        </w:rPr>
        <w:t>звукоапаратна</w:t>
      </w:r>
      <w:proofErr w:type="spellEnd"/>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6 м²"/>
        </w:smartTagPr>
        <w:r w:rsidRPr="00D73074">
          <w:rPr>
            <w:rFonts w:ascii="Times New Roman" w:eastAsia="Times New Roman" w:hAnsi="Times New Roman"/>
            <w:sz w:val="24"/>
            <w:szCs w:val="24"/>
            <w:lang w:val="uk-UA" w:eastAsia="ru-RU"/>
          </w:rPr>
          <w:t>26 м²</w:t>
        </w:r>
      </w:smartTag>
      <w:r w:rsidRPr="00D73074">
        <w:rPr>
          <w:rFonts w:ascii="Times New Roman" w:eastAsia="Times New Roman" w:hAnsi="Times New Roman"/>
          <w:sz w:val="24"/>
          <w:szCs w:val="24"/>
          <w:lang w:val="uk-UA" w:eastAsia="ru-RU"/>
        </w:rPr>
        <w:t>.</w:t>
      </w:r>
    </w:p>
    <w:p w14:paraId="65D173D9" w14:textId="77777777" w:rsid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Кім</w:t>
      </w:r>
      <w:r w:rsidR="00595627">
        <w:rPr>
          <w:rFonts w:ascii="Times New Roman" w:eastAsia="Times New Roman" w:hAnsi="Times New Roman"/>
          <w:sz w:val="24"/>
          <w:szCs w:val="24"/>
          <w:lang w:val="uk-UA" w:eastAsia="ru-RU"/>
        </w:rPr>
        <w:t xml:space="preserve">нати </w:t>
      </w:r>
      <w:proofErr w:type="spellStart"/>
      <w:r w:rsidR="00595627">
        <w:rPr>
          <w:rFonts w:ascii="Times New Roman" w:eastAsia="Times New Roman" w:hAnsi="Times New Roman"/>
          <w:sz w:val="24"/>
          <w:szCs w:val="24"/>
          <w:lang w:val="uk-UA" w:eastAsia="ru-RU"/>
        </w:rPr>
        <w:t>сурдоперекладу</w:t>
      </w:r>
      <w:proofErr w:type="spellEnd"/>
      <w:r w:rsidR="00595627">
        <w:rPr>
          <w:rFonts w:ascii="Times New Roman" w:eastAsia="Times New Roman" w:hAnsi="Times New Roman"/>
          <w:sz w:val="24"/>
          <w:szCs w:val="24"/>
          <w:lang w:val="uk-UA" w:eastAsia="ru-RU"/>
        </w:rPr>
        <w:t xml:space="preserve"> (для бізнес та конгрес готелів)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F5635EF" w14:textId="77777777" w:rsidR="00FC5C87" w:rsidRDefault="00FC5C87" w:rsidP="00D73074">
      <w:pPr>
        <w:numPr>
          <w:ilvl w:val="0"/>
          <w:numId w:val="8"/>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 xml:space="preserve">Кімнати переговорів (для бізнес та конгрес готелів)                </w:t>
      </w:r>
      <w:r w:rsidR="001147BC">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5 х 36 м².</w:t>
      </w:r>
    </w:p>
    <w:p w14:paraId="195FCD18" w14:textId="77777777" w:rsidR="00FC5C87" w:rsidRPr="00D73074" w:rsidRDefault="00FC5C87" w:rsidP="00FC5C87">
      <w:pPr>
        <w:numPr>
          <w:ilvl w:val="0"/>
          <w:numId w:val="8"/>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Зала засідань та нарад  (</w:t>
      </w:r>
      <w:r w:rsidRPr="00FC5C87">
        <w:rPr>
          <w:rFonts w:ascii="Times New Roman" w:eastAsia="Times New Roman" w:hAnsi="Times New Roman"/>
          <w:sz w:val="24"/>
          <w:szCs w:val="24"/>
          <w:lang w:val="uk-UA" w:eastAsia="ru-RU"/>
        </w:rPr>
        <w:t xml:space="preserve">для бізнес та конгрес готелів)             </w:t>
      </w:r>
      <w:r w:rsidR="001147BC">
        <w:rPr>
          <w:rFonts w:ascii="Times New Roman" w:eastAsia="Times New Roman" w:hAnsi="Times New Roman"/>
          <w:sz w:val="24"/>
          <w:szCs w:val="24"/>
          <w:lang w:val="uk-UA" w:eastAsia="ru-RU"/>
        </w:rPr>
        <w:t xml:space="preserve">                      </w:t>
      </w:r>
      <w:r w:rsidRPr="00FC5C87">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64 м².</w:t>
      </w:r>
    </w:p>
    <w:p w14:paraId="0B4BDF33"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Технічні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78BE53F5"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Кімнати при сцені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38A7D331"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для складання меблів (при сцені)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195DDBF0"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Кафе – бар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60 м²"/>
        </w:smartTagPr>
        <w:r w:rsidRPr="00D73074">
          <w:rPr>
            <w:rFonts w:ascii="Times New Roman" w:eastAsia="Times New Roman" w:hAnsi="Times New Roman"/>
            <w:sz w:val="24"/>
            <w:szCs w:val="24"/>
            <w:lang w:val="uk-UA" w:eastAsia="ru-RU"/>
          </w:rPr>
          <w:t>60 м²</w:t>
        </w:r>
      </w:smartTag>
      <w:r w:rsidRPr="00D73074">
        <w:rPr>
          <w:rFonts w:ascii="Times New Roman" w:eastAsia="Times New Roman" w:hAnsi="Times New Roman"/>
          <w:sz w:val="24"/>
          <w:szCs w:val="24"/>
          <w:lang w:val="uk-UA" w:eastAsia="ru-RU"/>
        </w:rPr>
        <w:t xml:space="preserve">. </w:t>
      </w:r>
    </w:p>
    <w:p w14:paraId="40CB578F"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Кухня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 xml:space="preserve">. </w:t>
      </w:r>
    </w:p>
    <w:p w14:paraId="53EAECD4"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Мийка столової посуди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768C5FB9"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Допоміжні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2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02412CD4" w14:textId="77777777" w:rsidR="00D73074" w:rsidRPr="00D73074" w:rsidRDefault="00D73074" w:rsidP="00D73074">
      <w:pPr>
        <w:numPr>
          <w:ilvl w:val="0"/>
          <w:numId w:val="8"/>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Підсобні приміщення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w:t>
      </w:r>
    </w:p>
    <w:p w14:paraId="196174CB"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p w14:paraId="4ACA56EE"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en-US" w:eastAsia="ru-RU"/>
        </w:rPr>
        <w:t>VI</w:t>
      </w:r>
      <w:r w:rsidRPr="00D73074">
        <w:rPr>
          <w:rFonts w:ascii="Times New Roman" w:eastAsia="Times New Roman" w:hAnsi="Times New Roman"/>
          <w:b/>
          <w:sz w:val="24"/>
          <w:szCs w:val="24"/>
          <w:lang w:val="uk-UA" w:eastAsia="ru-RU"/>
        </w:rPr>
        <w:t>.  Фізкультурно – оздоровча група приміщень.</w:t>
      </w:r>
      <w:r w:rsidRPr="00D73074">
        <w:rPr>
          <w:rFonts w:ascii="Times New Roman" w:eastAsia="Times New Roman" w:hAnsi="Times New Roman"/>
          <w:sz w:val="24"/>
          <w:szCs w:val="24"/>
          <w:lang w:val="uk-UA" w:eastAsia="ru-RU"/>
        </w:rPr>
        <w:t xml:space="preserve">                                                                 </w:t>
      </w:r>
    </w:p>
    <w:p w14:paraId="4F75C85E" w14:textId="77777777" w:rsidR="00D73074" w:rsidRPr="00455D10" w:rsidRDefault="00D73074" w:rsidP="00455D10">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Басейн </w:t>
      </w:r>
      <w:r w:rsidR="00455D10">
        <w:rPr>
          <w:rFonts w:ascii="Times New Roman" w:eastAsia="Times New Roman" w:hAnsi="Times New Roman"/>
          <w:sz w:val="24"/>
          <w:szCs w:val="24"/>
          <w:lang w:val="uk-UA" w:eastAsia="ru-RU"/>
        </w:rPr>
        <w:t>(не обов’язковий елемент)</w:t>
      </w:r>
      <w:r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12,5 м²"/>
        </w:smartTagPr>
        <w:r w:rsidRPr="00455D10">
          <w:rPr>
            <w:rFonts w:ascii="Times New Roman" w:eastAsia="Times New Roman" w:hAnsi="Times New Roman"/>
            <w:sz w:val="24"/>
            <w:szCs w:val="24"/>
            <w:lang w:val="uk-UA" w:eastAsia="ru-RU"/>
          </w:rPr>
          <w:t>312,5 м²</w:t>
        </w:r>
      </w:smartTag>
      <w:r w:rsidRPr="00455D10">
        <w:rPr>
          <w:rFonts w:ascii="Times New Roman" w:eastAsia="Times New Roman" w:hAnsi="Times New Roman"/>
          <w:sz w:val="24"/>
          <w:szCs w:val="24"/>
          <w:lang w:val="uk-UA" w:eastAsia="ru-RU"/>
        </w:rPr>
        <w:t xml:space="preserve">.  </w:t>
      </w:r>
    </w:p>
    <w:p w14:paraId="7494AB2B"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Роздягальня з душовими та с/у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 xml:space="preserve">. </w:t>
      </w:r>
    </w:p>
    <w:p w14:paraId="0677757A"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Сауна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0 м²"/>
        </w:smartTagPr>
        <w:r w:rsidRPr="00D73074">
          <w:rPr>
            <w:rFonts w:ascii="Times New Roman" w:eastAsia="Times New Roman" w:hAnsi="Times New Roman"/>
            <w:sz w:val="24"/>
            <w:szCs w:val="24"/>
            <w:lang w:val="uk-UA" w:eastAsia="ru-RU"/>
          </w:rPr>
          <w:t>10 м²</w:t>
        </w:r>
      </w:smartTag>
      <w:r w:rsidRPr="00D73074">
        <w:rPr>
          <w:rFonts w:ascii="Times New Roman" w:eastAsia="Times New Roman" w:hAnsi="Times New Roman"/>
          <w:sz w:val="24"/>
          <w:szCs w:val="24"/>
          <w:lang w:val="uk-UA" w:eastAsia="ru-RU"/>
        </w:rPr>
        <w:t>.</w:t>
      </w:r>
    </w:p>
    <w:p w14:paraId="2FE28FAE"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Масажна кімната на 2 столи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21AECF31"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відпочинку (при сауні)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4A4F617E"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інструкторів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625BFEAE"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Медичний кабінет                                                                              </w:t>
      </w:r>
      <w:r w:rsidR="001147BC">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7E46463A" w14:textId="77777777" w:rsidR="00D73074" w:rsidRPr="00D73074" w:rsidRDefault="00455D10" w:rsidP="00D73074">
      <w:pPr>
        <w:numPr>
          <w:ilvl w:val="0"/>
          <w:numId w:val="9"/>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Тренажерна</w:t>
      </w:r>
      <w:r w:rsidR="00D73074" w:rsidRPr="00D73074">
        <w:rPr>
          <w:rFonts w:ascii="Times New Roman" w:eastAsia="Times New Roman" w:hAnsi="Times New Roman"/>
          <w:sz w:val="24"/>
          <w:szCs w:val="24"/>
          <w:lang w:val="uk-UA" w:eastAsia="ru-RU"/>
        </w:rPr>
        <w:t xml:space="preserve"> зал</w:t>
      </w:r>
      <w:r>
        <w:rPr>
          <w:rFonts w:ascii="Times New Roman" w:eastAsia="Times New Roman" w:hAnsi="Times New Roman"/>
          <w:sz w:val="24"/>
          <w:szCs w:val="24"/>
          <w:lang w:val="uk-UA" w:eastAsia="ru-RU"/>
        </w:rPr>
        <w:t>а</w:t>
      </w:r>
      <w:r w:rsidR="00D73074" w:rsidRPr="00D73074">
        <w:rPr>
          <w:rFonts w:ascii="Times New Roman" w:eastAsia="Times New Roman" w:hAnsi="Times New Roman"/>
          <w:sz w:val="24"/>
          <w:szCs w:val="24"/>
          <w:lang w:val="uk-UA" w:eastAsia="ru-RU"/>
        </w:rPr>
        <w:t xml:space="preserve">                                                                          </w:t>
      </w:r>
      <w:r w:rsidR="001147BC">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  36 – </w:t>
      </w:r>
      <w:smartTag w:uri="urn:schemas-microsoft-com:office:smarttags" w:element="metricconverter">
        <w:smartTagPr>
          <w:attr w:name="ProductID" w:val="42 м²"/>
        </w:smartTagPr>
        <w:r w:rsidR="00D73074" w:rsidRPr="00D73074">
          <w:rPr>
            <w:rFonts w:ascii="Times New Roman" w:eastAsia="Times New Roman" w:hAnsi="Times New Roman"/>
            <w:sz w:val="24"/>
            <w:szCs w:val="24"/>
            <w:lang w:val="uk-UA" w:eastAsia="ru-RU"/>
          </w:rPr>
          <w:t>42 м²</w:t>
        </w:r>
      </w:smartTag>
      <w:r w:rsidR="00D73074" w:rsidRPr="00D73074">
        <w:rPr>
          <w:rFonts w:ascii="Times New Roman" w:eastAsia="Times New Roman" w:hAnsi="Times New Roman"/>
          <w:sz w:val="24"/>
          <w:szCs w:val="24"/>
          <w:lang w:val="uk-UA" w:eastAsia="ru-RU"/>
        </w:rPr>
        <w:t>.</w:t>
      </w:r>
    </w:p>
    <w:p w14:paraId="69012A49"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Більярдна (2 стола, інвентар, зона відпочинку…)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72 м²"/>
        </w:smartTagPr>
        <w:r w:rsidRPr="00D73074">
          <w:rPr>
            <w:rFonts w:ascii="Times New Roman" w:eastAsia="Times New Roman" w:hAnsi="Times New Roman"/>
            <w:sz w:val="24"/>
            <w:szCs w:val="24"/>
            <w:lang w:val="uk-UA" w:eastAsia="ru-RU"/>
          </w:rPr>
          <w:t>72 м²</w:t>
        </w:r>
      </w:smartTag>
      <w:r w:rsidRPr="00D73074">
        <w:rPr>
          <w:rFonts w:ascii="Times New Roman" w:eastAsia="Times New Roman" w:hAnsi="Times New Roman"/>
          <w:sz w:val="24"/>
          <w:szCs w:val="24"/>
          <w:lang w:val="uk-UA" w:eastAsia="ru-RU"/>
        </w:rPr>
        <w:t>.</w:t>
      </w:r>
    </w:p>
    <w:p w14:paraId="6CC01F3D"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Кімнати інвентарю (при тренажерному залі та басейні)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 xml:space="preserve">.  </w:t>
      </w:r>
    </w:p>
    <w:p w14:paraId="217B5681" w14:textId="77777777" w:rsidR="00D73074" w:rsidRPr="00D73074" w:rsidRDefault="00D73074" w:rsidP="00D73074">
      <w:pPr>
        <w:numPr>
          <w:ilvl w:val="0"/>
          <w:numId w:val="9"/>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Технічне приміщення для басейну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180 – </w:t>
      </w:r>
      <w:smartTag w:uri="urn:schemas-microsoft-com:office:smarttags" w:element="metricconverter">
        <w:smartTagPr>
          <w:attr w:name="ProductID" w:val="220 м²"/>
        </w:smartTagPr>
        <w:r w:rsidRPr="00D73074">
          <w:rPr>
            <w:rFonts w:ascii="Times New Roman" w:eastAsia="Times New Roman" w:hAnsi="Times New Roman"/>
            <w:sz w:val="24"/>
            <w:szCs w:val="24"/>
            <w:lang w:val="uk-UA" w:eastAsia="ru-RU"/>
          </w:rPr>
          <w:t>220 м²</w:t>
        </w:r>
      </w:smartTag>
      <w:r w:rsidRPr="00D73074">
        <w:rPr>
          <w:rFonts w:ascii="Times New Roman" w:eastAsia="Times New Roman" w:hAnsi="Times New Roman"/>
          <w:sz w:val="24"/>
          <w:szCs w:val="24"/>
          <w:lang w:val="uk-UA" w:eastAsia="ru-RU"/>
        </w:rPr>
        <w:t xml:space="preserve">.    </w:t>
      </w:r>
    </w:p>
    <w:p w14:paraId="13B269B5"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w:t>
      </w:r>
    </w:p>
    <w:p w14:paraId="3E8E0C3C"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b/>
          <w:sz w:val="24"/>
          <w:szCs w:val="24"/>
          <w:lang w:val="en-US" w:eastAsia="ru-RU"/>
        </w:rPr>
        <w:t xml:space="preserve">VII.  </w:t>
      </w:r>
      <w:r w:rsidRPr="00D73074">
        <w:rPr>
          <w:rFonts w:ascii="Times New Roman" w:eastAsia="Times New Roman" w:hAnsi="Times New Roman"/>
          <w:b/>
          <w:sz w:val="24"/>
          <w:szCs w:val="24"/>
          <w:lang w:val="uk-UA" w:eastAsia="ru-RU"/>
        </w:rPr>
        <w:t>Адміністрація готелю.</w:t>
      </w:r>
    </w:p>
    <w:p w14:paraId="6A783E93"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Кабінет директора (</w:t>
      </w:r>
      <w:r w:rsidR="00FC5C87">
        <w:rPr>
          <w:rFonts w:ascii="Times New Roman" w:eastAsia="Times New Roman" w:hAnsi="Times New Roman"/>
          <w:sz w:val="24"/>
          <w:szCs w:val="24"/>
          <w:lang w:val="uk-UA" w:eastAsia="ru-RU"/>
        </w:rPr>
        <w:t xml:space="preserve">з зоною відпочинку, с/у та душовою)      </w:t>
      </w:r>
      <w:r w:rsidR="00EE65C7">
        <w:rPr>
          <w:rFonts w:ascii="Times New Roman" w:eastAsia="Times New Roman" w:hAnsi="Times New Roman"/>
          <w:sz w:val="24"/>
          <w:szCs w:val="24"/>
          <w:lang w:val="uk-UA" w:eastAsia="ru-RU"/>
        </w:rPr>
        <w:t xml:space="preserve">                       </w:t>
      </w:r>
      <w:r w:rsidR="00FC5C87">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 xml:space="preserve">. </w:t>
      </w:r>
    </w:p>
    <w:p w14:paraId="22057302"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Приймальня директора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4619D2E4"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Кабінет заступника директора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67BC5363"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Головний інженер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4 м²"/>
        </w:smartTagPr>
        <w:r w:rsidRPr="00D73074">
          <w:rPr>
            <w:rFonts w:ascii="Times New Roman" w:eastAsia="Times New Roman" w:hAnsi="Times New Roman"/>
            <w:sz w:val="24"/>
            <w:szCs w:val="24"/>
            <w:lang w:val="uk-UA" w:eastAsia="ru-RU"/>
          </w:rPr>
          <w:t>14 м²</w:t>
        </w:r>
      </w:smartTag>
      <w:r w:rsidRPr="00D73074">
        <w:rPr>
          <w:rFonts w:ascii="Times New Roman" w:eastAsia="Times New Roman" w:hAnsi="Times New Roman"/>
          <w:sz w:val="24"/>
          <w:szCs w:val="24"/>
          <w:lang w:val="uk-UA" w:eastAsia="ru-RU"/>
        </w:rPr>
        <w:t>.</w:t>
      </w:r>
    </w:p>
    <w:p w14:paraId="3ED7DFA5"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Інженерно – технічний відділ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4 м²"/>
        </w:smartTagPr>
        <w:r w:rsidRPr="00D73074">
          <w:rPr>
            <w:rFonts w:ascii="Times New Roman" w:eastAsia="Times New Roman" w:hAnsi="Times New Roman"/>
            <w:sz w:val="24"/>
            <w:szCs w:val="24"/>
            <w:lang w:val="uk-UA" w:eastAsia="ru-RU"/>
          </w:rPr>
          <w:t>14 м²</w:t>
        </w:r>
      </w:smartTag>
      <w:r w:rsidRPr="00D73074">
        <w:rPr>
          <w:rFonts w:ascii="Times New Roman" w:eastAsia="Times New Roman" w:hAnsi="Times New Roman"/>
          <w:sz w:val="24"/>
          <w:szCs w:val="24"/>
          <w:lang w:val="uk-UA" w:eastAsia="ru-RU"/>
        </w:rPr>
        <w:t>.</w:t>
      </w:r>
    </w:p>
    <w:p w14:paraId="7AAB9F3E"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Робочі кімнати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4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250919B7"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Бухгалтерія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w:t>
      </w:r>
    </w:p>
    <w:p w14:paraId="692C559F"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Відділ кадрів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64DDB44A" w14:textId="77777777" w:rsidR="00D73074" w:rsidRP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Відділ постачання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4 м²"/>
        </w:smartTagPr>
        <w:r w:rsidRPr="00D73074">
          <w:rPr>
            <w:rFonts w:ascii="Times New Roman" w:eastAsia="Times New Roman" w:hAnsi="Times New Roman"/>
            <w:sz w:val="24"/>
            <w:szCs w:val="24"/>
            <w:lang w:val="uk-UA" w:eastAsia="ru-RU"/>
          </w:rPr>
          <w:t>14 м²</w:t>
        </w:r>
      </w:smartTag>
      <w:r w:rsidRPr="00D73074">
        <w:rPr>
          <w:rFonts w:ascii="Times New Roman" w:eastAsia="Times New Roman" w:hAnsi="Times New Roman"/>
          <w:sz w:val="24"/>
          <w:szCs w:val="24"/>
          <w:lang w:val="uk-UA" w:eastAsia="ru-RU"/>
        </w:rPr>
        <w:t>.</w:t>
      </w:r>
    </w:p>
    <w:p w14:paraId="285A5A91" w14:textId="77777777" w:rsidR="00D73074" w:rsidRDefault="00D73074" w:rsidP="00D73074">
      <w:pPr>
        <w:numPr>
          <w:ilvl w:val="0"/>
          <w:numId w:val="10"/>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нарад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2D5144CB" w14:textId="77777777" w:rsidR="00595627" w:rsidRPr="00D73074" w:rsidRDefault="00595627" w:rsidP="00595627">
      <w:pPr>
        <w:spacing w:after="0" w:line="240" w:lineRule="auto"/>
        <w:ind w:left="720"/>
        <w:jc w:val="both"/>
        <w:rPr>
          <w:rFonts w:ascii="Times New Roman" w:eastAsia="Times New Roman" w:hAnsi="Times New Roman"/>
          <w:sz w:val="24"/>
          <w:szCs w:val="24"/>
          <w:lang w:val="uk-UA" w:eastAsia="ru-RU"/>
        </w:rPr>
      </w:pPr>
    </w:p>
    <w:p w14:paraId="21C8EA9A"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r w:rsidRPr="00D73074">
        <w:rPr>
          <w:rFonts w:ascii="Times New Roman" w:eastAsia="Times New Roman" w:hAnsi="Times New Roman"/>
          <w:b/>
          <w:sz w:val="24"/>
          <w:szCs w:val="24"/>
          <w:lang w:val="en-US" w:eastAsia="ru-RU"/>
        </w:rPr>
        <w:t>VIII</w:t>
      </w:r>
      <w:r w:rsidRPr="00D73074">
        <w:rPr>
          <w:rFonts w:ascii="Times New Roman" w:eastAsia="Times New Roman" w:hAnsi="Times New Roman"/>
          <w:b/>
          <w:sz w:val="24"/>
          <w:szCs w:val="24"/>
          <w:lang w:val="uk-UA" w:eastAsia="ru-RU"/>
        </w:rPr>
        <w:t>. Технічні служби та допоміжні приміщення.</w:t>
      </w:r>
    </w:p>
    <w:p w14:paraId="33DCDB08"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Центральний пункт чистої білизни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3ACB8784"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Центральний пункт брудної білизни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2D1AA2FA"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Склад меблів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36 м²"/>
        </w:smartTagPr>
        <w:r w:rsidRPr="00D73074">
          <w:rPr>
            <w:rFonts w:ascii="Times New Roman" w:eastAsia="Times New Roman" w:hAnsi="Times New Roman"/>
            <w:sz w:val="24"/>
            <w:szCs w:val="24"/>
            <w:lang w:val="uk-UA" w:eastAsia="ru-RU"/>
          </w:rPr>
          <w:t>36 м²</w:t>
        </w:r>
      </w:smartTag>
      <w:r w:rsidRPr="00D73074">
        <w:rPr>
          <w:rFonts w:ascii="Times New Roman" w:eastAsia="Times New Roman" w:hAnsi="Times New Roman"/>
          <w:sz w:val="24"/>
          <w:szCs w:val="24"/>
          <w:lang w:val="uk-UA" w:eastAsia="ru-RU"/>
        </w:rPr>
        <w:t>.</w:t>
      </w:r>
    </w:p>
    <w:p w14:paraId="71EB2A5B"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Кімната інвентарю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65C4E795"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Приміщення чергового персоналу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2 х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4DF52927"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Майстерня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4 м²"/>
        </w:smartTagPr>
        <w:r w:rsidRPr="00D73074">
          <w:rPr>
            <w:rFonts w:ascii="Times New Roman" w:eastAsia="Times New Roman" w:hAnsi="Times New Roman"/>
            <w:sz w:val="24"/>
            <w:szCs w:val="24"/>
            <w:lang w:val="uk-UA" w:eastAsia="ru-RU"/>
          </w:rPr>
          <w:t>24 м²</w:t>
        </w:r>
      </w:smartTag>
      <w:r w:rsidRPr="00D73074">
        <w:rPr>
          <w:rFonts w:ascii="Times New Roman" w:eastAsia="Times New Roman" w:hAnsi="Times New Roman"/>
          <w:sz w:val="24"/>
          <w:szCs w:val="24"/>
          <w:lang w:val="uk-UA" w:eastAsia="ru-RU"/>
        </w:rPr>
        <w:t>.</w:t>
      </w:r>
    </w:p>
    <w:p w14:paraId="513897D5" w14:textId="77777777" w:rsidR="00D73074" w:rsidRPr="00D73074" w:rsidRDefault="00FC5C87" w:rsidP="00D73074">
      <w:pPr>
        <w:numPr>
          <w:ilvl w:val="0"/>
          <w:numId w:val="11"/>
        </w:num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Роздягальня с душовими та с/в</w:t>
      </w:r>
      <w:r w:rsidR="00D73074" w:rsidRPr="00D73074">
        <w:rPr>
          <w:rFonts w:ascii="Times New Roman" w:eastAsia="Times New Roman" w:hAnsi="Times New Roman"/>
          <w:sz w:val="24"/>
          <w:szCs w:val="24"/>
          <w:lang w:val="uk-UA" w:eastAsia="ru-RU"/>
        </w:rPr>
        <w:t xml:space="preserve"> (для прац</w:t>
      </w:r>
      <w:r>
        <w:rPr>
          <w:rFonts w:ascii="Times New Roman" w:eastAsia="Times New Roman" w:hAnsi="Times New Roman"/>
          <w:sz w:val="24"/>
          <w:szCs w:val="24"/>
          <w:lang w:val="uk-UA" w:eastAsia="ru-RU"/>
        </w:rPr>
        <w:t xml:space="preserve">івників готелю)        </w:t>
      </w:r>
      <w:r w:rsidR="00EE65C7">
        <w:rPr>
          <w:rFonts w:ascii="Times New Roman" w:eastAsia="Times New Roman" w:hAnsi="Times New Roman"/>
          <w:sz w:val="24"/>
          <w:szCs w:val="24"/>
          <w:lang w:val="uk-UA" w:eastAsia="ru-RU"/>
        </w:rPr>
        <w:t xml:space="preserve">                       </w:t>
      </w:r>
      <w:r>
        <w:rPr>
          <w:rFonts w:ascii="Times New Roman" w:eastAsia="Times New Roman" w:hAnsi="Times New Roman"/>
          <w:sz w:val="24"/>
          <w:szCs w:val="24"/>
          <w:lang w:val="uk-UA" w:eastAsia="ru-RU"/>
        </w:rPr>
        <w:t xml:space="preserve">  </w:t>
      </w:r>
      <w:r w:rsidR="00D73074" w:rsidRPr="00D73074">
        <w:rPr>
          <w:rFonts w:ascii="Times New Roman" w:eastAsia="Times New Roman" w:hAnsi="Times New Roman"/>
          <w:sz w:val="24"/>
          <w:szCs w:val="24"/>
          <w:lang w:val="uk-UA" w:eastAsia="ru-RU"/>
        </w:rPr>
        <w:t xml:space="preserve">2 х </w:t>
      </w:r>
      <w:smartTag w:uri="urn:schemas-microsoft-com:office:smarttags" w:element="metricconverter">
        <w:smartTagPr>
          <w:attr w:name="ProductID" w:val="36 м²"/>
        </w:smartTagPr>
        <w:r w:rsidR="00D73074" w:rsidRPr="00D73074">
          <w:rPr>
            <w:rFonts w:ascii="Times New Roman" w:eastAsia="Times New Roman" w:hAnsi="Times New Roman"/>
            <w:sz w:val="24"/>
            <w:szCs w:val="24"/>
            <w:lang w:val="uk-UA" w:eastAsia="ru-RU"/>
          </w:rPr>
          <w:t>36 м²</w:t>
        </w:r>
      </w:smartTag>
      <w:r w:rsidR="00D73074" w:rsidRPr="00D73074">
        <w:rPr>
          <w:rFonts w:ascii="Times New Roman" w:eastAsia="Times New Roman" w:hAnsi="Times New Roman"/>
          <w:sz w:val="24"/>
          <w:szCs w:val="24"/>
          <w:lang w:val="uk-UA" w:eastAsia="ru-RU"/>
        </w:rPr>
        <w:t>.</w:t>
      </w:r>
    </w:p>
    <w:p w14:paraId="032597FB"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lastRenderedPageBreak/>
        <w:t xml:space="preserve">Централізоване пиловидалення                                                           </w:t>
      </w:r>
      <w:r w:rsidR="00EE65C7">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8 м²"/>
        </w:smartTagPr>
        <w:r w:rsidRPr="00D73074">
          <w:rPr>
            <w:rFonts w:ascii="Times New Roman" w:eastAsia="Times New Roman" w:hAnsi="Times New Roman"/>
            <w:sz w:val="24"/>
            <w:szCs w:val="24"/>
            <w:lang w:val="uk-UA" w:eastAsia="ru-RU"/>
          </w:rPr>
          <w:t>28 м²</w:t>
        </w:r>
      </w:smartTag>
      <w:r w:rsidRPr="00D73074">
        <w:rPr>
          <w:rFonts w:ascii="Times New Roman" w:eastAsia="Times New Roman" w:hAnsi="Times New Roman"/>
          <w:sz w:val="24"/>
          <w:szCs w:val="24"/>
          <w:lang w:val="uk-UA" w:eastAsia="ru-RU"/>
        </w:rPr>
        <w:t>.</w:t>
      </w:r>
    </w:p>
    <w:p w14:paraId="5444243E"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Вентиляційні камери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86 м²"/>
        </w:smartTagPr>
        <w:r w:rsidRPr="00D73074">
          <w:rPr>
            <w:rFonts w:ascii="Times New Roman" w:eastAsia="Times New Roman" w:hAnsi="Times New Roman"/>
            <w:sz w:val="24"/>
            <w:szCs w:val="24"/>
            <w:lang w:val="uk-UA" w:eastAsia="ru-RU"/>
          </w:rPr>
          <w:t>86 м²</w:t>
        </w:r>
      </w:smartTag>
      <w:r w:rsidRPr="00D73074">
        <w:rPr>
          <w:rFonts w:ascii="Times New Roman" w:eastAsia="Times New Roman" w:hAnsi="Times New Roman"/>
          <w:sz w:val="24"/>
          <w:szCs w:val="24"/>
          <w:lang w:val="uk-UA" w:eastAsia="ru-RU"/>
        </w:rPr>
        <w:t>.</w:t>
      </w:r>
    </w:p>
    <w:p w14:paraId="552F30DF"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відео – спостереження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6 м²"/>
        </w:smartTagPr>
        <w:r w:rsidRPr="00D73074">
          <w:rPr>
            <w:rFonts w:ascii="Times New Roman" w:eastAsia="Times New Roman" w:hAnsi="Times New Roman"/>
            <w:sz w:val="24"/>
            <w:szCs w:val="24"/>
            <w:lang w:val="uk-UA" w:eastAsia="ru-RU"/>
          </w:rPr>
          <w:t>16 м²</w:t>
        </w:r>
      </w:smartTag>
      <w:r w:rsidRPr="00D73074">
        <w:rPr>
          <w:rFonts w:ascii="Times New Roman" w:eastAsia="Times New Roman" w:hAnsi="Times New Roman"/>
          <w:sz w:val="24"/>
          <w:szCs w:val="24"/>
          <w:lang w:val="uk-UA" w:eastAsia="ru-RU"/>
        </w:rPr>
        <w:t>.</w:t>
      </w:r>
    </w:p>
    <w:p w14:paraId="0E72BD65"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Електросилова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2 м²"/>
        </w:smartTagPr>
        <w:r w:rsidRPr="00D73074">
          <w:rPr>
            <w:rFonts w:ascii="Times New Roman" w:eastAsia="Times New Roman" w:hAnsi="Times New Roman"/>
            <w:sz w:val="24"/>
            <w:szCs w:val="24"/>
            <w:lang w:val="uk-UA" w:eastAsia="ru-RU"/>
          </w:rPr>
          <w:t>12 м²</w:t>
        </w:r>
      </w:smartTag>
      <w:r w:rsidRPr="00D73074">
        <w:rPr>
          <w:rFonts w:ascii="Times New Roman" w:eastAsia="Times New Roman" w:hAnsi="Times New Roman"/>
          <w:sz w:val="24"/>
          <w:szCs w:val="24"/>
          <w:lang w:val="uk-UA" w:eastAsia="ru-RU"/>
        </w:rPr>
        <w:t>.</w:t>
      </w:r>
    </w:p>
    <w:p w14:paraId="62D8921F"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Централізоване </w:t>
      </w:r>
      <w:proofErr w:type="spellStart"/>
      <w:r w:rsidRPr="00D73074">
        <w:rPr>
          <w:rFonts w:ascii="Times New Roman" w:eastAsia="Times New Roman" w:hAnsi="Times New Roman"/>
          <w:sz w:val="24"/>
          <w:szCs w:val="24"/>
          <w:lang w:val="uk-UA" w:eastAsia="ru-RU"/>
        </w:rPr>
        <w:t>сміттєвидалення</w:t>
      </w:r>
      <w:proofErr w:type="spellEnd"/>
      <w:r w:rsidRPr="00D73074">
        <w:rPr>
          <w:rFonts w:ascii="Times New Roman" w:eastAsia="Times New Roman" w:hAnsi="Times New Roman"/>
          <w:sz w:val="24"/>
          <w:szCs w:val="24"/>
          <w:lang w:val="uk-UA" w:eastAsia="ru-RU"/>
        </w:rPr>
        <w:t xml:space="preserve">                                                        </w:t>
      </w:r>
      <w:r w:rsidR="00EE65C7">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22 м²"/>
        </w:smartTagPr>
        <w:r w:rsidRPr="00D73074">
          <w:rPr>
            <w:rFonts w:ascii="Times New Roman" w:eastAsia="Times New Roman" w:hAnsi="Times New Roman"/>
            <w:sz w:val="24"/>
            <w:szCs w:val="24"/>
            <w:lang w:val="uk-UA" w:eastAsia="ru-RU"/>
          </w:rPr>
          <w:t>22 м²</w:t>
        </w:r>
      </w:smartTag>
      <w:r w:rsidRPr="00D73074">
        <w:rPr>
          <w:rFonts w:ascii="Times New Roman" w:eastAsia="Times New Roman" w:hAnsi="Times New Roman"/>
          <w:sz w:val="24"/>
          <w:szCs w:val="24"/>
          <w:lang w:val="uk-UA" w:eastAsia="ru-RU"/>
        </w:rPr>
        <w:t>.</w:t>
      </w:r>
    </w:p>
    <w:p w14:paraId="296AA593"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Кімната з протипожежною та охоронною системами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 xml:space="preserve">. </w:t>
      </w:r>
    </w:p>
    <w:p w14:paraId="7B5ECAF8" w14:textId="77777777" w:rsidR="00D73074" w:rsidRP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Бокс на 3 машини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3 х </w:t>
      </w:r>
      <w:smartTag w:uri="urn:schemas-microsoft-com:office:smarttags" w:element="metricconverter">
        <w:smartTagPr>
          <w:attr w:name="ProductID" w:val="18 м²"/>
        </w:smartTagPr>
        <w:r w:rsidRPr="00D73074">
          <w:rPr>
            <w:rFonts w:ascii="Times New Roman" w:eastAsia="Times New Roman" w:hAnsi="Times New Roman"/>
            <w:sz w:val="24"/>
            <w:szCs w:val="24"/>
            <w:lang w:val="uk-UA" w:eastAsia="ru-RU"/>
          </w:rPr>
          <w:t>18 м²</w:t>
        </w:r>
      </w:smartTag>
      <w:r w:rsidRPr="00D73074">
        <w:rPr>
          <w:rFonts w:ascii="Times New Roman" w:eastAsia="Times New Roman" w:hAnsi="Times New Roman"/>
          <w:sz w:val="24"/>
          <w:szCs w:val="24"/>
          <w:lang w:val="uk-UA" w:eastAsia="ru-RU"/>
        </w:rPr>
        <w:t xml:space="preserve">. </w:t>
      </w:r>
    </w:p>
    <w:p w14:paraId="7E9D92BD" w14:textId="77777777" w:rsidR="00D73074" w:rsidRDefault="00D73074" w:rsidP="00D73074">
      <w:pPr>
        <w:numPr>
          <w:ilvl w:val="0"/>
          <w:numId w:val="11"/>
        </w:num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Підсобні приміщення                                                                   </w:t>
      </w:r>
      <w:r w:rsidR="00EE65C7">
        <w:rPr>
          <w:rFonts w:ascii="Times New Roman" w:eastAsia="Times New Roman" w:hAnsi="Times New Roman"/>
          <w:sz w:val="24"/>
          <w:szCs w:val="24"/>
          <w:lang w:val="uk-UA" w:eastAsia="ru-RU"/>
        </w:rPr>
        <w:t xml:space="preserve">                      </w:t>
      </w:r>
      <w:r w:rsidRPr="00D73074">
        <w:rPr>
          <w:rFonts w:ascii="Times New Roman" w:eastAsia="Times New Roman" w:hAnsi="Times New Roman"/>
          <w:sz w:val="24"/>
          <w:szCs w:val="24"/>
          <w:lang w:val="uk-UA" w:eastAsia="ru-RU"/>
        </w:rPr>
        <w:t xml:space="preserve">    3 х </w:t>
      </w:r>
      <w:smartTag w:uri="urn:schemas-microsoft-com:office:smarttags" w:element="metricconverter">
        <w:smartTagPr>
          <w:attr w:name="ProductID" w:val="6 м²"/>
        </w:smartTagPr>
        <w:r w:rsidRPr="00D73074">
          <w:rPr>
            <w:rFonts w:ascii="Times New Roman" w:eastAsia="Times New Roman" w:hAnsi="Times New Roman"/>
            <w:sz w:val="24"/>
            <w:szCs w:val="24"/>
            <w:lang w:val="uk-UA" w:eastAsia="ru-RU"/>
          </w:rPr>
          <w:t>6 м²</w:t>
        </w:r>
      </w:smartTag>
      <w:r w:rsidRPr="00D73074">
        <w:rPr>
          <w:rFonts w:ascii="Times New Roman" w:eastAsia="Times New Roman" w:hAnsi="Times New Roman"/>
          <w:sz w:val="24"/>
          <w:szCs w:val="24"/>
          <w:lang w:val="uk-UA" w:eastAsia="ru-RU"/>
        </w:rPr>
        <w:t>.</w:t>
      </w:r>
    </w:p>
    <w:p w14:paraId="7E13463B" w14:textId="77777777" w:rsidR="00730A6A" w:rsidRDefault="00730A6A" w:rsidP="00730A6A">
      <w:pPr>
        <w:spacing w:after="0" w:line="240" w:lineRule="auto"/>
        <w:ind w:left="720"/>
        <w:jc w:val="both"/>
        <w:rPr>
          <w:rFonts w:ascii="Times New Roman" w:eastAsia="Times New Roman" w:hAnsi="Times New Roman"/>
          <w:sz w:val="24"/>
          <w:szCs w:val="24"/>
          <w:lang w:val="uk-UA" w:eastAsia="ru-RU"/>
        </w:rPr>
      </w:pPr>
    </w:p>
    <w:p w14:paraId="447A4317" w14:textId="77777777" w:rsidR="002C7A23" w:rsidRPr="00D73074" w:rsidRDefault="002C7A23" w:rsidP="00730A6A">
      <w:pPr>
        <w:spacing w:after="0" w:line="240" w:lineRule="auto"/>
        <w:ind w:left="720"/>
        <w:jc w:val="both"/>
        <w:rPr>
          <w:rFonts w:ascii="Times New Roman" w:eastAsia="Times New Roman" w:hAnsi="Times New Roman"/>
          <w:sz w:val="24"/>
          <w:szCs w:val="24"/>
          <w:lang w:val="uk-UA" w:eastAsia="ru-RU"/>
        </w:rPr>
      </w:pPr>
    </w:p>
    <w:p w14:paraId="216C945C" w14:textId="77777777" w:rsidR="00D73074" w:rsidRPr="00D73074" w:rsidRDefault="00D73074" w:rsidP="00455D10">
      <w:pPr>
        <w:spacing w:after="0" w:line="240" w:lineRule="auto"/>
        <w:ind w:left="360"/>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    </w:t>
      </w:r>
    </w:p>
    <w:p w14:paraId="5D846071" w14:textId="77777777" w:rsidR="00D73074" w:rsidRDefault="00D73074" w:rsidP="00455D10">
      <w:pPr>
        <w:spacing w:after="0" w:line="240" w:lineRule="auto"/>
        <w:ind w:firstLine="540"/>
        <w:jc w:val="center"/>
        <w:rPr>
          <w:rFonts w:ascii="Times New Roman" w:eastAsia="Times New Roman" w:hAnsi="Times New Roman"/>
          <w:b/>
          <w:sz w:val="24"/>
          <w:szCs w:val="24"/>
          <w:u w:val="single"/>
          <w:lang w:val="uk-UA" w:eastAsia="ru-RU"/>
        </w:rPr>
      </w:pPr>
      <w:r w:rsidRPr="00D73074">
        <w:rPr>
          <w:rFonts w:ascii="Times New Roman" w:eastAsia="Times New Roman" w:hAnsi="Times New Roman"/>
          <w:b/>
          <w:sz w:val="24"/>
          <w:szCs w:val="24"/>
          <w:u w:val="single"/>
          <w:lang w:val="uk-UA" w:eastAsia="ru-RU"/>
        </w:rPr>
        <w:t>Склад проекту:</w:t>
      </w:r>
    </w:p>
    <w:p w14:paraId="3A74B2C8" w14:textId="77777777" w:rsidR="00455D10" w:rsidRPr="00D73074" w:rsidRDefault="00455D10" w:rsidP="00455D10">
      <w:pPr>
        <w:spacing w:after="0" w:line="240" w:lineRule="auto"/>
        <w:ind w:firstLine="540"/>
        <w:jc w:val="center"/>
        <w:rPr>
          <w:rFonts w:ascii="Times New Roman" w:eastAsia="Times New Roman" w:hAnsi="Times New Roman"/>
          <w:b/>
          <w:sz w:val="24"/>
          <w:szCs w:val="24"/>
          <w:u w:val="single"/>
          <w:lang w:val="uk-UA" w:eastAsia="ru-RU"/>
        </w:rPr>
      </w:pPr>
    </w:p>
    <w:tbl>
      <w:tblPr>
        <w:tblW w:w="9854" w:type="dxa"/>
        <w:tblLayout w:type="fixed"/>
        <w:tblLook w:val="0000" w:firstRow="0" w:lastRow="0" w:firstColumn="0" w:lastColumn="0" w:noHBand="0" w:noVBand="0"/>
      </w:tblPr>
      <w:tblGrid>
        <w:gridCol w:w="648"/>
        <w:gridCol w:w="7560"/>
        <w:gridCol w:w="1646"/>
      </w:tblGrid>
      <w:tr w:rsidR="00D73074" w:rsidRPr="00D73074" w14:paraId="2B163FBC" w14:textId="77777777" w:rsidTr="00FC5C87">
        <w:tc>
          <w:tcPr>
            <w:tcW w:w="648" w:type="dxa"/>
          </w:tcPr>
          <w:p w14:paraId="29FB736E" w14:textId="77777777" w:rsid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1</w:t>
            </w:r>
          </w:p>
          <w:p w14:paraId="2E881575" w14:textId="77777777" w:rsidR="00FC5C87" w:rsidRPr="00D73074" w:rsidRDefault="00FC5C87" w:rsidP="00D73074">
            <w:pPr>
              <w:spacing w:after="0" w:line="240" w:lineRule="auto"/>
              <w:ind w:firstLine="540"/>
              <w:jc w:val="both"/>
              <w:rPr>
                <w:rFonts w:ascii="Times New Roman" w:eastAsia="Times New Roman" w:hAnsi="Times New Roman"/>
                <w:sz w:val="24"/>
                <w:szCs w:val="24"/>
                <w:lang w:val="uk-UA" w:eastAsia="ru-RU"/>
              </w:rPr>
            </w:pPr>
          </w:p>
        </w:tc>
        <w:tc>
          <w:tcPr>
            <w:tcW w:w="7560" w:type="dxa"/>
          </w:tcPr>
          <w:p w14:paraId="35AC02D2"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Ситуаційний план</w:t>
            </w:r>
          </w:p>
        </w:tc>
        <w:tc>
          <w:tcPr>
            <w:tcW w:w="1646" w:type="dxa"/>
          </w:tcPr>
          <w:p w14:paraId="22F4F98C"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2000</w:t>
            </w:r>
          </w:p>
        </w:tc>
      </w:tr>
      <w:tr w:rsidR="00D73074" w:rsidRPr="00D73074" w14:paraId="7918ED2F" w14:textId="77777777" w:rsidTr="00FC5C87">
        <w:tc>
          <w:tcPr>
            <w:tcW w:w="648" w:type="dxa"/>
          </w:tcPr>
          <w:p w14:paraId="0F97DAE7"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2</w:t>
            </w:r>
          </w:p>
        </w:tc>
        <w:tc>
          <w:tcPr>
            <w:tcW w:w="7560" w:type="dxa"/>
          </w:tcPr>
          <w:p w14:paraId="4FB58DF5"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Генеральний план території готелю з вирішенням підходів, під’їздів та упорядкуванням і озелененням прилеглої території </w:t>
            </w:r>
          </w:p>
        </w:tc>
        <w:tc>
          <w:tcPr>
            <w:tcW w:w="1646" w:type="dxa"/>
          </w:tcPr>
          <w:p w14:paraId="0313D922" w14:textId="77777777" w:rsidR="00455D10" w:rsidRDefault="00455D10" w:rsidP="00455D10">
            <w:pPr>
              <w:spacing w:after="0" w:line="240" w:lineRule="auto"/>
              <w:jc w:val="both"/>
              <w:rPr>
                <w:rFonts w:ascii="Times New Roman" w:eastAsia="Times New Roman" w:hAnsi="Times New Roman"/>
                <w:sz w:val="24"/>
                <w:szCs w:val="24"/>
                <w:lang w:val="uk-UA" w:eastAsia="ru-RU"/>
              </w:rPr>
            </w:pPr>
          </w:p>
          <w:p w14:paraId="2B7D9AC2" w14:textId="77777777" w:rsid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 500</w:t>
            </w:r>
          </w:p>
          <w:p w14:paraId="0CA6E12B"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r>
      <w:tr w:rsidR="00D73074" w:rsidRPr="00D73074" w14:paraId="4F333249" w14:textId="77777777" w:rsidTr="00FC5C87">
        <w:tc>
          <w:tcPr>
            <w:tcW w:w="648" w:type="dxa"/>
          </w:tcPr>
          <w:p w14:paraId="4C50179D"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3</w:t>
            </w:r>
          </w:p>
        </w:tc>
        <w:tc>
          <w:tcPr>
            <w:tcW w:w="7560" w:type="dxa"/>
          </w:tcPr>
          <w:p w14:paraId="37A6BF79"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Плани поверхів</w:t>
            </w:r>
          </w:p>
        </w:tc>
        <w:tc>
          <w:tcPr>
            <w:tcW w:w="1646" w:type="dxa"/>
          </w:tcPr>
          <w:p w14:paraId="130C4BD8"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 100</w:t>
            </w:r>
          </w:p>
          <w:p w14:paraId="59C64A80" w14:textId="77777777" w:rsid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 200)</w:t>
            </w:r>
          </w:p>
          <w:p w14:paraId="2724F0B6"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r>
      <w:tr w:rsidR="00D73074" w:rsidRPr="00D73074" w14:paraId="7E48FA35" w14:textId="77777777" w:rsidTr="00FC5C87">
        <w:tc>
          <w:tcPr>
            <w:tcW w:w="648" w:type="dxa"/>
          </w:tcPr>
          <w:p w14:paraId="7A1CEEE3"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4</w:t>
            </w:r>
          </w:p>
        </w:tc>
        <w:tc>
          <w:tcPr>
            <w:tcW w:w="7560" w:type="dxa"/>
          </w:tcPr>
          <w:p w14:paraId="43056889"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xml:space="preserve">Фасади </w:t>
            </w:r>
          </w:p>
        </w:tc>
        <w:tc>
          <w:tcPr>
            <w:tcW w:w="1646" w:type="dxa"/>
          </w:tcPr>
          <w:p w14:paraId="4188232A"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100</w:t>
            </w:r>
          </w:p>
          <w:p w14:paraId="1EB9E278" w14:textId="77777777" w:rsid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200)</w:t>
            </w:r>
          </w:p>
          <w:p w14:paraId="5C31D1C3"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r>
      <w:tr w:rsidR="00D73074" w:rsidRPr="00D73074" w14:paraId="3BCD6C55" w14:textId="77777777" w:rsidTr="00FC5C87">
        <w:tc>
          <w:tcPr>
            <w:tcW w:w="648" w:type="dxa"/>
          </w:tcPr>
          <w:p w14:paraId="50B3B153"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5</w:t>
            </w:r>
          </w:p>
        </w:tc>
        <w:tc>
          <w:tcPr>
            <w:tcW w:w="7560" w:type="dxa"/>
          </w:tcPr>
          <w:p w14:paraId="18A6908D"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Розрізи</w:t>
            </w:r>
          </w:p>
        </w:tc>
        <w:tc>
          <w:tcPr>
            <w:tcW w:w="1646" w:type="dxa"/>
          </w:tcPr>
          <w:p w14:paraId="49042B11"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 100</w:t>
            </w:r>
          </w:p>
          <w:p w14:paraId="3FF50DB5" w14:textId="77777777" w:rsid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 200)</w:t>
            </w:r>
          </w:p>
          <w:p w14:paraId="371BAD20"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r>
      <w:tr w:rsidR="00D73074" w:rsidRPr="00D73074" w14:paraId="5EB5ED8E" w14:textId="77777777" w:rsidTr="00FC5C87">
        <w:tc>
          <w:tcPr>
            <w:tcW w:w="648" w:type="dxa"/>
          </w:tcPr>
          <w:p w14:paraId="52C1CC33"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6</w:t>
            </w:r>
          </w:p>
        </w:tc>
        <w:tc>
          <w:tcPr>
            <w:tcW w:w="7560" w:type="dxa"/>
          </w:tcPr>
          <w:p w14:paraId="6FC399C4" w14:textId="77777777" w:rsidR="00D73074" w:rsidRDefault="00455D10" w:rsidP="00455D10">
            <w:pPr>
              <w:spacing w:after="0" w:line="240" w:lineRule="auto"/>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Перспективні зображення та інтер’єр одного чи декількох</w:t>
            </w:r>
            <w:r w:rsidR="00D73074" w:rsidRPr="00D73074">
              <w:rPr>
                <w:rFonts w:ascii="Times New Roman" w:eastAsia="Times New Roman" w:hAnsi="Times New Roman"/>
                <w:sz w:val="24"/>
                <w:szCs w:val="24"/>
                <w:lang w:val="uk-UA" w:eastAsia="ru-RU"/>
              </w:rPr>
              <w:t xml:space="preserve"> приміщень </w:t>
            </w:r>
            <w:r>
              <w:rPr>
                <w:rFonts w:ascii="Times New Roman" w:eastAsia="Times New Roman" w:hAnsi="Times New Roman"/>
                <w:sz w:val="24"/>
                <w:szCs w:val="24"/>
                <w:lang w:val="uk-UA" w:eastAsia="ru-RU"/>
              </w:rPr>
              <w:t xml:space="preserve">та зон </w:t>
            </w:r>
            <w:r w:rsidR="00D73074" w:rsidRPr="00D73074">
              <w:rPr>
                <w:rFonts w:ascii="Times New Roman" w:eastAsia="Times New Roman" w:hAnsi="Times New Roman"/>
                <w:sz w:val="24"/>
                <w:szCs w:val="24"/>
                <w:lang w:val="uk-UA" w:eastAsia="ru-RU"/>
              </w:rPr>
              <w:t>готелю</w:t>
            </w:r>
          </w:p>
          <w:p w14:paraId="3DEEDADB"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c>
          <w:tcPr>
            <w:tcW w:w="1646" w:type="dxa"/>
          </w:tcPr>
          <w:p w14:paraId="0F4ED7B5" w14:textId="77777777" w:rsidR="00D73074" w:rsidRPr="00D73074" w:rsidRDefault="00D73074" w:rsidP="00D73074">
            <w:pPr>
              <w:spacing w:after="0" w:line="240" w:lineRule="auto"/>
              <w:ind w:firstLine="540"/>
              <w:jc w:val="both"/>
              <w:rPr>
                <w:rFonts w:ascii="Times New Roman" w:eastAsia="Times New Roman" w:hAnsi="Times New Roman"/>
                <w:sz w:val="24"/>
                <w:szCs w:val="24"/>
                <w:lang w:val="uk-UA" w:eastAsia="ru-RU"/>
              </w:rPr>
            </w:pPr>
          </w:p>
        </w:tc>
      </w:tr>
      <w:tr w:rsidR="00D73074" w:rsidRPr="00D73074" w14:paraId="32137A9E" w14:textId="77777777" w:rsidTr="00FC5C87">
        <w:tc>
          <w:tcPr>
            <w:tcW w:w="648" w:type="dxa"/>
          </w:tcPr>
          <w:p w14:paraId="04674046"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7</w:t>
            </w:r>
          </w:p>
        </w:tc>
        <w:tc>
          <w:tcPr>
            <w:tcW w:w="7560" w:type="dxa"/>
          </w:tcPr>
          <w:p w14:paraId="08196F30"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Макет</w:t>
            </w:r>
          </w:p>
        </w:tc>
        <w:tc>
          <w:tcPr>
            <w:tcW w:w="1646" w:type="dxa"/>
          </w:tcPr>
          <w:p w14:paraId="52CB28ED"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М 1: 500</w:t>
            </w:r>
          </w:p>
          <w:p w14:paraId="56EDF78B" w14:textId="77777777" w:rsid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 М 1: 300)</w:t>
            </w:r>
          </w:p>
          <w:p w14:paraId="023E7B79" w14:textId="77777777" w:rsidR="00455D10" w:rsidRPr="00D73074" w:rsidRDefault="00455D10" w:rsidP="00455D10">
            <w:pPr>
              <w:spacing w:after="0" w:line="240" w:lineRule="auto"/>
              <w:jc w:val="both"/>
              <w:rPr>
                <w:rFonts w:ascii="Times New Roman" w:eastAsia="Times New Roman" w:hAnsi="Times New Roman"/>
                <w:sz w:val="24"/>
                <w:szCs w:val="24"/>
                <w:lang w:val="uk-UA" w:eastAsia="ru-RU"/>
              </w:rPr>
            </w:pPr>
          </w:p>
        </w:tc>
      </w:tr>
      <w:tr w:rsidR="00D73074" w:rsidRPr="00D73074" w14:paraId="24441923" w14:textId="77777777" w:rsidTr="00FC5C87">
        <w:tc>
          <w:tcPr>
            <w:tcW w:w="648" w:type="dxa"/>
          </w:tcPr>
          <w:p w14:paraId="3053D8F1" w14:textId="77777777" w:rsidR="00D73074" w:rsidRPr="00D73074" w:rsidRDefault="00FC5C87" w:rsidP="00D73074">
            <w:pPr>
              <w:spacing w:after="0" w:line="240" w:lineRule="auto"/>
              <w:ind w:firstLine="54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8</w:t>
            </w:r>
          </w:p>
        </w:tc>
        <w:tc>
          <w:tcPr>
            <w:tcW w:w="7560" w:type="dxa"/>
          </w:tcPr>
          <w:p w14:paraId="1BB6625B" w14:textId="77777777" w:rsidR="00D73074" w:rsidRPr="00D73074" w:rsidRDefault="00D73074" w:rsidP="00455D10">
            <w:pPr>
              <w:spacing w:after="0" w:line="240" w:lineRule="auto"/>
              <w:jc w:val="both"/>
              <w:rPr>
                <w:rFonts w:ascii="Times New Roman" w:eastAsia="Times New Roman" w:hAnsi="Times New Roman"/>
                <w:sz w:val="24"/>
                <w:szCs w:val="24"/>
                <w:lang w:val="uk-UA" w:eastAsia="ru-RU"/>
              </w:rPr>
            </w:pPr>
            <w:r w:rsidRPr="00D73074">
              <w:rPr>
                <w:rFonts w:ascii="Times New Roman" w:eastAsia="Times New Roman" w:hAnsi="Times New Roman"/>
                <w:sz w:val="24"/>
                <w:szCs w:val="24"/>
                <w:lang w:val="uk-UA" w:eastAsia="ru-RU"/>
              </w:rPr>
              <w:t>Пояснювальна записка з основними техніко-економічними показниками</w:t>
            </w:r>
          </w:p>
        </w:tc>
        <w:tc>
          <w:tcPr>
            <w:tcW w:w="1646" w:type="dxa"/>
          </w:tcPr>
          <w:p w14:paraId="3EE7F781" w14:textId="77777777" w:rsidR="00D73074" w:rsidRPr="00D73074" w:rsidRDefault="00D73074" w:rsidP="00D73074">
            <w:pPr>
              <w:spacing w:after="0" w:line="240" w:lineRule="auto"/>
              <w:ind w:firstLine="540"/>
              <w:jc w:val="both"/>
              <w:rPr>
                <w:rFonts w:ascii="Times New Roman" w:eastAsia="Times New Roman" w:hAnsi="Times New Roman"/>
                <w:b/>
                <w:sz w:val="24"/>
                <w:szCs w:val="24"/>
                <w:lang w:val="uk-UA" w:eastAsia="ru-RU"/>
              </w:rPr>
            </w:pPr>
          </w:p>
          <w:p w14:paraId="640EDD6A" w14:textId="77777777" w:rsidR="00D73074" w:rsidRDefault="00D73074" w:rsidP="00D73074">
            <w:pPr>
              <w:spacing w:after="0" w:line="240" w:lineRule="auto"/>
              <w:ind w:firstLine="540"/>
              <w:jc w:val="both"/>
              <w:rPr>
                <w:rFonts w:ascii="Times New Roman" w:eastAsia="Times New Roman" w:hAnsi="Times New Roman"/>
                <w:b/>
                <w:sz w:val="24"/>
                <w:szCs w:val="24"/>
                <w:lang w:val="uk-UA" w:eastAsia="ru-RU"/>
              </w:rPr>
            </w:pPr>
            <w:r w:rsidRPr="00D73074">
              <w:rPr>
                <w:rFonts w:ascii="Times New Roman" w:eastAsia="Times New Roman" w:hAnsi="Times New Roman"/>
                <w:b/>
                <w:sz w:val="24"/>
                <w:szCs w:val="24"/>
                <w:lang w:val="uk-UA" w:eastAsia="ru-RU"/>
              </w:rPr>
              <w:t>–</w:t>
            </w:r>
          </w:p>
          <w:p w14:paraId="29510546" w14:textId="77777777" w:rsidR="00FC5C87" w:rsidRPr="00D73074" w:rsidRDefault="00FC5C87" w:rsidP="00D73074">
            <w:pPr>
              <w:spacing w:after="0" w:line="240" w:lineRule="auto"/>
              <w:ind w:firstLine="540"/>
              <w:jc w:val="both"/>
              <w:rPr>
                <w:rFonts w:ascii="Times New Roman" w:eastAsia="Times New Roman" w:hAnsi="Times New Roman"/>
                <w:sz w:val="24"/>
                <w:szCs w:val="24"/>
                <w:lang w:val="uk-UA" w:eastAsia="ru-RU"/>
              </w:rPr>
            </w:pPr>
          </w:p>
        </w:tc>
      </w:tr>
    </w:tbl>
    <w:p w14:paraId="63850ADC" w14:textId="77777777" w:rsidR="00D90F0B" w:rsidRPr="00FC5C87" w:rsidRDefault="00FC5C87" w:rsidP="00455D10">
      <w:pPr>
        <w:spacing w:after="0" w:line="360" w:lineRule="auto"/>
        <w:rPr>
          <w:rFonts w:ascii="Times New Roman" w:eastAsia="MS Mincho" w:hAnsi="Times New Roman"/>
          <w:sz w:val="24"/>
          <w:szCs w:val="24"/>
          <w:lang w:val="uk-UA" w:eastAsia="ru-RU"/>
        </w:rPr>
      </w:pPr>
      <w:r>
        <w:rPr>
          <w:rFonts w:ascii="Times New Roman" w:eastAsia="MS Mincho" w:hAnsi="Times New Roman"/>
          <w:sz w:val="28"/>
          <w:szCs w:val="28"/>
          <w:lang w:val="uk-UA" w:eastAsia="ru-RU"/>
        </w:rPr>
        <w:t xml:space="preserve">          </w:t>
      </w:r>
      <w:r>
        <w:rPr>
          <w:rFonts w:ascii="Times New Roman" w:eastAsia="MS Mincho" w:hAnsi="Times New Roman"/>
          <w:sz w:val="24"/>
          <w:szCs w:val="24"/>
          <w:lang w:val="uk-UA" w:eastAsia="ru-RU"/>
        </w:rPr>
        <w:t xml:space="preserve">Альбом формату А3 </w:t>
      </w:r>
      <w:r w:rsidR="00252591">
        <w:rPr>
          <w:rFonts w:ascii="Times New Roman" w:eastAsia="MS Mincho" w:hAnsi="Times New Roman"/>
          <w:sz w:val="24"/>
          <w:szCs w:val="24"/>
          <w:lang w:val="uk-UA" w:eastAsia="ru-RU"/>
        </w:rPr>
        <w:t>з усіма складовими проекту</w:t>
      </w:r>
      <w:r w:rsidR="002C7A23">
        <w:rPr>
          <w:rFonts w:ascii="Times New Roman" w:eastAsia="MS Mincho" w:hAnsi="Times New Roman"/>
          <w:sz w:val="24"/>
          <w:szCs w:val="24"/>
          <w:lang w:val="uk-UA" w:eastAsia="ru-RU"/>
        </w:rPr>
        <w:t xml:space="preserve">. </w:t>
      </w:r>
    </w:p>
    <w:p w14:paraId="01FE8E24" w14:textId="77777777" w:rsidR="00455D10" w:rsidRDefault="00455D10" w:rsidP="00455D10">
      <w:pPr>
        <w:spacing w:after="0" w:line="360" w:lineRule="auto"/>
        <w:rPr>
          <w:rFonts w:ascii="Times New Roman" w:eastAsia="MS Mincho" w:hAnsi="Times New Roman"/>
          <w:sz w:val="28"/>
          <w:szCs w:val="28"/>
          <w:lang w:val="uk-UA" w:eastAsia="ru-RU"/>
        </w:rPr>
      </w:pPr>
    </w:p>
    <w:p w14:paraId="1D9FA3FE" w14:textId="77777777" w:rsidR="001F5EB4" w:rsidRDefault="001F5EB4" w:rsidP="00455D10">
      <w:pPr>
        <w:spacing w:after="0" w:line="360" w:lineRule="auto"/>
        <w:rPr>
          <w:rFonts w:ascii="Times New Roman" w:eastAsia="MS Mincho" w:hAnsi="Times New Roman"/>
          <w:sz w:val="28"/>
          <w:szCs w:val="28"/>
          <w:lang w:val="uk-UA" w:eastAsia="ru-RU"/>
        </w:rPr>
      </w:pPr>
    </w:p>
    <w:p w14:paraId="10630180" w14:textId="77777777" w:rsidR="001F5EB4" w:rsidRDefault="001F5EB4" w:rsidP="00455D10">
      <w:pPr>
        <w:spacing w:after="0" w:line="360" w:lineRule="auto"/>
        <w:rPr>
          <w:rFonts w:ascii="Times New Roman" w:eastAsia="MS Mincho" w:hAnsi="Times New Roman"/>
          <w:sz w:val="28"/>
          <w:szCs w:val="28"/>
          <w:lang w:val="uk-UA" w:eastAsia="ru-RU"/>
        </w:rPr>
      </w:pPr>
    </w:p>
    <w:p w14:paraId="413D34C9" w14:textId="77777777" w:rsidR="001F5EB4" w:rsidRDefault="001F5EB4" w:rsidP="00455D10">
      <w:pPr>
        <w:spacing w:after="0" w:line="360" w:lineRule="auto"/>
        <w:rPr>
          <w:rFonts w:ascii="Times New Roman" w:eastAsia="MS Mincho" w:hAnsi="Times New Roman"/>
          <w:sz w:val="28"/>
          <w:szCs w:val="28"/>
          <w:lang w:val="uk-UA" w:eastAsia="ru-RU"/>
        </w:rPr>
      </w:pPr>
    </w:p>
    <w:p w14:paraId="641EE014" w14:textId="77777777" w:rsidR="002C7A23" w:rsidRDefault="002C7A23" w:rsidP="00455D10">
      <w:pPr>
        <w:spacing w:after="0" w:line="360" w:lineRule="auto"/>
        <w:rPr>
          <w:rFonts w:ascii="Times New Roman" w:eastAsia="MS Mincho" w:hAnsi="Times New Roman"/>
          <w:sz w:val="28"/>
          <w:szCs w:val="28"/>
          <w:lang w:val="uk-UA" w:eastAsia="ru-RU"/>
        </w:rPr>
      </w:pPr>
    </w:p>
    <w:p w14:paraId="0F875009" w14:textId="77777777" w:rsidR="00616131" w:rsidRDefault="00616131" w:rsidP="00455D10">
      <w:pPr>
        <w:spacing w:after="0" w:line="360" w:lineRule="auto"/>
        <w:rPr>
          <w:rFonts w:ascii="Times New Roman" w:eastAsia="MS Mincho" w:hAnsi="Times New Roman"/>
          <w:sz w:val="28"/>
          <w:szCs w:val="28"/>
          <w:lang w:val="uk-UA" w:eastAsia="ru-RU"/>
        </w:rPr>
      </w:pPr>
    </w:p>
    <w:p w14:paraId="55162AE8" w14:textId="77777777" w:rsidR="00E11533" w:rsidRDefault="00E11533" w:rsidP="00455D10">
      <w:pPr>
        <w:spacing w:after="0" w:line="360" w:lineRule="auto"/>
        <w:rPr>
          <w:rFonts w:ascii="Times New Roman" w:eastAsia="MS Mincho" w:hAnsi="Times New Roman"/>
          <w:sz w:val="28"/>
          <w:szCs w:val="28"/>
          <w:lang w:val="uk-UA" w:eastAsia="ru-RU"/>
        </w:rPr>
      </w:pPr>
    </w:p>
    <w:p w14:paraId="4E78E49E" w14:textId="77777777" w:rsidR="002C7A23" w:rsidRDefault="002C7A23" w:rsidP="00455D10">
      <w:pPr>
        <w:spacing w:after="0" w:line="360" w:lineRule="auto"/>
        <w:rPr>
          <w:rFonts w:ascii="Times New Roman" w:eastAsia="MS Mincho" w:hAnsi="Times New Roman"/>
          <w:sz w:val="28"/>
          <w:szCs w:val="28"/>
          <w:lang w:val="uk-UA" w:eastAsia="ru-RU"/>
        </w:rPr>
      </w:pPr>
    </w:p>
    <w:p w14:paraId="0EE74F2D" w14:textId="77777777" w:rsidR="00D33392" w:rsidRDefault="001E13F6" w:rsidP="00616131">
      <w:pPr>
        <w:spacing w:after="24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17. ЛІТЕРАТУРА</w:t>
      </w:r>
    </w:p>
    <w:p w14:paraId="6E138843" w14:textId="52CE2DED" w:rsidR="00044212" w:rsidRPr="005B43F5" w:rsidRDefault="00044212"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ДБН В.2.2-9:2018 Будинки і споруди. </w:t>
      </w:r>
      <w:r w:rsidR="004A16B4" w:rsidRPr="005B43F5">
        <w:rPr>
          <w:rFonts w:ascii="Times New Roman" w:eastAsia="MS Mincho" w:hAnsi="Times New Roman"/>
          <w:sz w:val="28"/>
          <w:szCs w:val="28"/>
          <w:lang w:val="uk-UA" w:eastAsia="ru-RU"/>
        </w:rPr>
        <w:t>Громадські будинк</w:t>
      </w:r>
      <w:r w:rsidRPr="005B43F5">
        <w:rPr>
          <w:rFonts w:ascii="Times New Roman" w:eastAsia="MS Mincho" w:hAnsi="Times New Roman"/>
          <w:sz w:val="28"/>
          <w:szCs w:val="28"/>
          <w:lang w:val="uk-UA" w:eastAsia="ru-RU"/>
        </w:rPr>
        <w:t xml:space="preserve">и та споруди. Основні положення. Зі зміною № 1 // </w:t>
      </w:r>
      <w:proofErr w:type="spellStart"/>
      <w:r w:rsidR="003014A4" w:rsidRPr="005B43F5">
        <w:rPr>
          <w:rFonts w:ascii="Times New Roman" w:eastAsia="MS Mincho" w:hAnsi="Times New Roman"/>
          <w:sz w:val="28"/>
          <w:szCs w:val="28"/>
          <w:lang w:val="uk-UA" w:eastAsia="ru-RU"/>
        </w:rPr>
        <w:t>Будстандарт</w:t>
      </w:r>
      <w:proofErr w:type="spellEnd"/>
      <w:r w:rsidRPr="005B43F5">
        <w:rPr>
          <w:rFonts w:ascii="Times New Roman" w:eastAsia="MS Mincho" w:hAnsi="Times New Roman"/>
          <w:sz w:val="28"/>
          <w:szCs w:val="28"/>
          <w:lang w:val="en-US" w:eastAsia="ru-RU"/>
        </w:rPr>
        <w:t>Online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URL</w:t>
      </w:r>
      <w:r w:rsidRPr="005B43F5">
        <w:rPr>
          <w:rFonts w:ascii="Times New Roman" w:eastAsia="MS Mincho" w:hAnsi="Times New Roman"/>
          <w:color w:val="7030A0"/>
          <w:sz w:val="28"/>
          <w:szCs w:val="28"/>
          <w:lang w:val="uk-UA" w:eastAsia="ru-RU"/>
        </w:rPr>
        <w:t xml:space="preserve">: </w:t>
      </w:r>
      <w:r w:rsidRPr="005B43F5">
        <w:rPr>
          <w:rFonts w:ascii="Times New Roman" w:eastAsia="MS Mincho" w:hAnsi="Times New Roman"/>
          <w:sz w:val="28"/>
          <w:szCs w:val="28"/>
          <w:lang w:val="uk-UA" w:eastAsia="ru-RU"/>
        </w:rPr>
        <w:t xml:space="preserve"> </w:t>
      </w:r>
      <w:r w:rsidR="004A16B4" w:rsidRPr="005B43F5">
        <w:rPr>
          <w:rFonts w:ascii="Times New Roman" w:eastAsia="MS Mincho" w:hAnsi="Times New Roman"/>
          <w:sz w:val="28"/>
          <w:szCs w:val="28"/>
          <w:lang w:val="uk-UA" w:eastAsia="ru-RU"/>
        </w:rPr>
        <w:t xml:space="preserve"> </w:t>
      </w:r>
      <w:hyperlink r:id="rId37" w:history="1">
        <w:r w:rsidRPr="005B43F5">
          <w:rPr>
            <w:rStyle w:val="a3"/>
            <w:rFonts w:ascii="Times New Roman" w:eastAsia="MS Mincho" w:hAnsi="Times New Roman"/>
            <w:sz w:val="28"/>
            <w:szCs w:val="28"/>
            <w:lang w:val="uk-UA" w:eastAsia="ru-RU"/>
          </w:rPr>
          <w:t>https://online.budstandart.com/ua/catalog/doc-page.html?id_doc=82012</w:t>
        </w:r>
      </w:hyperlink>
    </w:p>
    <w:p w14:paraId="29B8D4DA" w14:textId="77777777" w:rsidR="00FA6A8F" w:rsidRPr="005B43F5" w:rsidRDefault="00FA6A8F"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ДБН В.2.2-3:2018 Будинки і споруди. Заклади освіти. Зі зміною № 1 // </w:t>
      </w:r>
      <w:proofErr w:type="spellStart"/>
      <w:r w:rsidRPr="005B43F5">
        <w:rPr>
          <w:rFonts w:ascii="Times New Roman" w:eastAsia="MS Mincho" w:hAnsi="Times New Roman"/>
          <w:sz w:val="28"/>
          <w:szCs w:val="28"/>
          <w:lang w:val="uk-UA" w:eastAsia="ru-RU"/>
        </w:rPr>
        <w:t>Будстандарт</w:t>
      </w:r>
      <w:proofErr w:type="spellEnd"/>
      <w:r w:rsidRPr="005B43F5">
        <w:rPr>
          <w:rFonts w:ascii="Times New Roman" w:eastAsia="MS Mincho" w:hAnsi="Times New Roman"/>
          <w:sz w:val="28"/>
          <w:szCs w:val="28"/>
          <w:lang w:val="en-US" w:eastAsia="ru-RU"/>
        </w:rPr>
        <w:t>Online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URL</w:t>
      </w:r>
      <w:r w:rsidRPr="005B43F5">
        <w:rPr>
          <w:rFonts w:ascii="Times New Roman" w:eastAsia="MS Mincho" w:hAnsi="Times New Roman"/>
          <w:color w:val="7030A0"/>
          <w:sz w:val="28"/>
          <w:szCs w:val="28"/>
          <w:lang w:val="uk-UA" w:eastAsia="ru-RU"/>
        </w:rPr>
        <w:t>:</w:t>
      </w:r>
      <w:r w:rsidRPr="005B43F5">
        <w:rPr>
          <w:rFonts w:ascii="Times New Roman" w:eastAsia="MS Mincho" w:hAnsi="Times New Roman"/>
          <w:sz w:val="28"/>
          <w:szCs w:val="28"/>
          <w:lang w:val="uk-UA" w:eastAsia="ru-RU"/>
        </w:rPr>
        <w:t xml:space="preserve"> </w:t>
      </w:r>
      <w:hyperlink r:id="rId38" w:history="1">
        <w:r w:rsidRPr="005B43F5">
          <w:rPr>
            <w:rStyle w:val="a3"/>
            <w:rFonts w:ascii="Times New Roman" w:eastAsia="MS Mincho" w:hAnsi="Times New Roman"/>
            <w:sz w:val="28"/>
            <w:szCs w:val="28"/>
            <w:lang w:val="uk-UA" w:eastAsia="ru-RU"/>
          </w:rPr>
          <w:t>https://online.budstandart.com/ua/catalog/doc-page.html?id_doc=7708</w:t>
        </w:r>
      </w:hyperlink>
    </w:p>
    <w:p w14:paraId="2CA0A3CE" w14:textId="0E1837C9" w:rsidR="00FA6A8F" w:rsidRPr="005B43F5" w:rsidRDefault="008375A6"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ДБН В 2.2.5:2023 Захисні споруди цивільного захисту // </w:t>
      </w:r>
      <w:proofErr w:type="spellStart"/>
      <w:r w:rsidRPr="005B43F5">
        <w:rPr>
          <w:rFonts w:ascii="Times New Roman" w:eastAsia="MS Mincho" w:hAnsi="Times New Roman"/>
          <w:sz w:val="28"/>
          <w:szCs w:val="28"/>
          <w:lang w:val="uk-UA" w:eastAsia="ru-RU"/>
        </w:rPr>
        <w:t>Будстандарт</w:t>
      </w:r>
      <w:proofErr w:type="spellEnd"/>
      <w:r w:rsidRPr="005B43F5">
        <w:rPr>
          <w:rFonts w:ascii="Times New Roman" w:eastAsia="MS Mincho" w:hAnsi="Times New Roman"/>
          <w:sz w:val="28"/>
          <w:szCs w:val="28"/>
          <w:lang w:val="en-US" w:eastAsia="ru-RU"/>
        </w:rPr>
        <w:t>Online</w:t>
      </w:r>
      <w:r w:rsidRPr="005B43F5">
        <w:rPr>
          <w:rFonts w:ascii="Times New Roman" w:eastAsia="MS Mincho" w:hAnsi="Times New Roman"/>
          <w:sz w:val="28"/>
          <w:szCs w:val="28"/>
          <w:lang w:eastAsia="ru-RU"/>
        </w:rPr>
        <w:t xml:space="preserve">. </w:t>
      </w:r>
      <w:r w:rsidRPr="005B43F5">
        <w:rPr>
          <w:rFonts w:ascii="Times New Roman" w:eastAsia="MS Mincho" w:hAnsi="Times New Roman"/>
          <w:sz w:val="28"/>
          <w:szCs w:val="28"/>
          <w:lang w:val="en-US" w:eastAsia="ru-RU"/>
        </w:rPr>
        <w:t xml:space="preserve">URL: </w:t>
      </w:r>
      <w:hyperlink r:id="rId39" w:history="1">
        <w:r w:rsidR="005B43F5" w:rsidRPr="00367522">
          <w:rPr>
            <w:rStyle w:val="a3"/>
            <w:rFonts w:ascii="Times New Roman" w:eastAsia="MS Mincho" w:hAnsi="Times New Roman"/>
            <w:sz w:val="28"/>
            <w:szCs w:val="28"/>
            <w:lang w:val="en-US" w:eastAsia="ru-RU"/>
          </w:rPr>
          <w:t>https://online.budstandart.com/ua/catalog/doc-page.html?id_doc=104666</w:t>
        </w:r>
      </w:hyperlink>
    </w:p>
    <w:p w14:paraId="300F27BB" w14:textId="7BF70D2A" w:rsidR="00FA6A8F" w:rsidRPr="008375A6" w:rsidRDefault="00FA6A8F" w:rsidP="005B43F5">
      <w:pPr>
        <w:pStyle w:val="a9"/>
        <w:numPr>
          <w:ilvl w:val="0"/>
          <w:numId w:val="13"/>
        </w:numPr>
        <w:spacing w:after="0" w:line="360" w:lineRule="auto"/>
        <w:rPr>
          <w:rFonts w:ascii="Times New Roman" w:eastAsia="MS Mincho" w:hAnsi="Times New Roman"/>
          <w:sz w:val="28"/>
          <w:szCs w:val="28"/>
          <w:lang w:val="uk-UA" w:eastAsia="ru-RU"/>
        </w:rPr>
      </w:pPr>
      <w:r w:rsidRPr="008375A6">
        <w:rPr>
          <w:rFonts w:ascii="Times New Roman" w:eastAsia="MS Mincho" w:hAnsi="Times New Roman"/>
          <w:sz w:val="28"/>
          <w:szCs w:val="28"/>
          <w:lang w:val="uk-UA" w:eastAsia="ru-RU"/>
        </w:rPr>
        <w:t xml:space="preserve">ДБН В.2.2-40:2018 </w:t>
      </w:r>
      <w:proofErr w:type="spellStart"/>
      <w:r w:rsidRPr="008375A6">
        <w:rPr>
          <w:rFonts w:ascii="Times New Roman" w:eastAsia="MS Mincho" w:hAnsi="Times New Roman"/>
          <w:sz w:val="28"/>
          <w:szCs w:val="28"/>
          <w:lang w:val="uk-UA" w:eastAsia="ru-RU"/>
        </w:rPr>
        <w:t>Інклюзивність</w:t>
      </w:r>
      <w:proofErr w:type="spellEnd"/>
      <w:r w:rsidRPr="008375A6">
        <w:rPr>
          <w:rFonts w:ascii="Times New Roman" w:eastAsia="MS Mincho" w:hAnsi="Times New Roman"/>
          <w:sz w:val="28"/>
          <w:szCs w:val="28"/>
          <w:lang w:val="uk-UA" w:eastAsia="ru-RU"/>
        </w:rPr>
        <w:t xml:space="preserve"> будівель і споруд. Основні положення. Зі зміною № 1 // </w:t>
      </w:r>
      <w:proofErr w:type="spellStart"/>
      <w:r w:rsidRPr="008375A6">
        <w:rPr>
          <w:rFonts w:ascii="Times New Roman" w:eastAsia="MS Mincho" w:hAnsi="Times New Roman"/>
          <w:sz w:val="28"/>
          <w:szCs w:val="28"/>
          <w:lang w:val="uk-UA" w:eastAsia="ru-RU"/>
        </w:rPr>
        <w:t>Будстандарт</w:t>
      </w:r>
      <w:proofErr w:type="spellEnd"/>
      <w:r w:rsidRPr="008375A6">
        <w:rPr>
          <w:rFonts w:ascii="Times New Roman" w:eastAsia="MS Mincho" w:hAnsi="Times New Roman"/>
          <w:sz w:val="28"/>
          <w:szCs w:val="28"/>
          <w:lang w:val="en-US" w:eastAsia="ru-RU"/>
        </w:rPr>
        <w:t>Online</w:t>
      </w:r>
      <w:r w:rsidRPr="008375A6">
        <w:rPr>
          <w:rFonts w:ascii="Times New Roman" w:eastAsia="MS Mincho" w:hAnsi="Times New Roman"/>
          <w:sz w:val="28"/>
          <w:szCs w:val="28"/>
          <w:lang w:val="uk-UA" w:eastAsia="ru-RU"/>
        </w:rPr>
        <w:t xml:space="preserve">. </w:t>
      </w:r>
      <w:r w:rsidRPr="008375A6">
        <w:rPr>
          <w:rFonts w:ascii="Times New Roman" w:eastAsia="MS Mincho" w:hAnsi="Times New Roman"/>
          <w:sz w:val="28"/>
          <w:szCs w:val="28"/>
          <w:lang w:val="en-US" w:eastAsia="ru-RU"/>
        </w:rPr>
        <w:t>URL</w:t>
      </w:r>
      <w:r w:rsidRPr="008375A6">
        <w:rPr>
          <w:rFonts w:ascii="Times New Roman" w:eastAsia="MS Mincho" w:hAnsi="Times New Roman"/>
          <w:color w:val="7030A0"/>
          <w:sz w:val="28"/>
          <w:szCs w:val="28"/>
          <w:lang w:val="uk-UA" w:eastAsia="ru-RU"/>
        </w:rPr>
        <w:t xml:space="preserve">: </w:t>
      </w:r>
      <w:r w:rsidRPr="008375A6">
        <w:rPr>
          <w:rFonts w:ascii="Times New Roman" w:eastAsia="MS Mincho" w:hAnsi="Times New Roman"/>
          <w:sz w:val="28"/>
          <w:szCs w:val="28"/>
          <w:lang w:val="uk-UA" w:eastAsia="ru-RU"/>
        </w:rPr>
        <w:t xml:space="preserve">   </w:t>
      </w:r>
      <w:hyperlink r:id="rId40" w:history="1">
        <w:r w:rsidRPr="008375A6">
          <w:rPr>
            <w:rStyle w:val="a3"/>
            <w:rFonts w:ascii="Times New Roman" w:eastAsia="MS Mincho" w:hAnsi="Times New Roman"/>
            <w:sz w:val="28"/>
            <w:szCs w:val="28"/>
            <w:lang w:val="uk-UA" w:eastAsia="ru-RU"/>
          </w:rPr>
          <w:t>https://online.budstandart.com/ua/catalog/doc-page.html?id_doc=79740</w:t>
        </w:r>
      </w:hyperlink>
    </w:p>
    <w:p w14:paraId="16A5442C" w14:textId="1B8D9902" w:rsidR="00FA6A8F" w:rsidRPr="005B43F5" w:rsidRDefault="00FA6A8F"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ДБН В.2.2-16:2019 Культурно-видовищні та  </w:t>
      </w:r>
      <w:proofErr w:type="spellStart"/>
      <w:r w:rsidRPr="005B43F5">
        <w:rPr>
          <w:rFonts w:ascii="Times New Roman" w:eastAsia="MS Mincho" w:hAnsi="Times New Roman"/>
          <w:sz w:val="28"/>
          <w:szCs w:val="28"/>
          <w:lang w:val="uk-UA" w:eastAsia="ru-RU"/>
        </w:rPr>
        <w:t>дозвіллєві</w:t>
      </w:r>
      <w:proofErr w:type="spellEnd"/>
      <w:r w:rsidRPr="005B43F5">
        <w:rPr>
          <w:rFonts w:ascii="Times New Roman" w:eastAsia="MS Mincho" w:hAnsi="Times New Roman"/>
          <w:sz w:val="28"/>
          <w:szCs w:val="28"/>
          <w:lang w:val="uk-UA" w:eastAsia="ru-RU"/>
        </w:rPr>
        <w:t xml:space="preserve"> заклади // </w:t>
      </w:r>
      <w:proofErr w:type="spellStart"/>
      <w:r w:rsidRPr="005B43F5">
        <w:rPr>
          <w:rFonts w:ascii="Times New Roman" w:eastAsia="MS Mincho" w:hAnsi="Times New Roman"/>
          <w:sz w:val="28"/>
          <w:szCs w:val="28"/>
          <w:lang w:val="uk-UA" w:eastAsia="ru-RU"/>
        </w:rPr>
        <w:t>Будстандарт</w:t>
      </w:r>
      <w:proofErr w:type="spellEnd"/>
      <w:r w:rsidRPr="005B43F5">
        <w:rPr>
          <w:rFonts w:ascii="Times New Roman" w:eastAsia="MS Mincho" w:hAnsi="Times New Roman"/>
          <w:sz w:val="28"/>
          <w:szCs w:val="28"/>
          <w:lang w:val="en-US" w:eastAsia="ru-RU"/>
        </w:rPr>
        <w:t>Online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URL</w:t>
      </w:r>
      <w:r w:rsidRPr="005B43F5">
        <w:rPr>
          <w:rFonts w:ascii="Times New Roman" w:eastAsia="MS Mincho" w:hAnsi="Times New Roman"/>
          <w:color w:val="7030A0"/>
          <w:sz w:val="28"/>
          <w:szCs w:val="28"/>
          <w:lang w:val="uk-UA" w:eastAsia="ru-RU"/>
        </w:rPr>
        <w:t xml:space="preserve">: </w:t>
      </w:r>
      <w:hyperlink r:id="rId41" w:history="1">
        <w:r w:rsidRPr="005B43F5">
          <w:rPr>
            <w:rStyle w:val="a3"/>
            <w:rFonts w:ascii="Times New Roman" w:eastAsia="MS Mincho" w:hAnsi="Times New Roman"/>
            <w:sz w:val="28"/>
            <w:szCs w:val="28"/>
            <w:lang w:val="uk-UA" w:eastAsia="ru-RU"/>
          </w:rPr>
          <w:t>https://online.budstandart.com/ua/catalog/doc-page?id_doc=83745</w:t>
        </w:r>
      </w:hyperlink>
    </w:p>
    <w:p w14:paraId="174A8E6D" w14:textId="7B81919A" w:rsidR="008A3B05" w:rsidRPr="005B43F5" w:rsidRDefault="008A3B0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ДБН Б.2.2-12:2019 </w:t>
      </w:r>
      <w:r w:rsidR="004A16B4" w:rsidRPr="005B43F5">
        <w:rPr>
          <w:rFonts w:ascii="Times New Roman" w:eastAsia="MS Mincho" w:hAnsi="Times New Roman"/>
          <w:sz w:val="28"/>
          <w:szCs w:val="28"/>
          <w:lang w:val="uk-UA" w:eastAsia="ru-RU"/>
        </w:rPr>
        <w:t xml:space="preserve">Планування </w:t>
      </w:r>
      <w:r w:rsidRPr="005B43F5">
        <w:rPr>
          <w:rFonts w:ascii="Times New Roman" w:eastAsia="MS Mincho" w:hAnsi="Times New Roman"/>
          <w:sz w:val="28"/>
          <w:szCs w:val="28"/>
          <w:lang w:val="uk-UA" w:eastAsia="ru-RU"/>
        </w:rPr>
        <w:t xml:space="preserve">та забудова територій // </w:t>
      </w:r>
      <w:proofErr w:type="spellStart"/>
      <w:r w:rsidR="003014A4" w:rsidRPr="005B43F5">
        <w:rPr>
          <w:rFonts w:ascii="Times New Roman" w:eastAsia="MS Mincho" w:hAnsi="Times New Roman"/>
          <w:sz w:val="28"/>
          <w:szCs w:val="28"/>
          <w:lang w:val="uk-UA" w:eastAsia="ru-RU"/>
        </w:rPr>
        <w:t>Будстандарт</w:t>
      </w:r>
      <w:proofErr w:type="spellEnd"/>
      <w:r w:rsidRPr="005B43F5">
        <w:rPr>
          <w:rFonts w:ascii="Times New Roman" w:eastAsia="MS Mincho" w:hAnsi="Times New Roman"/>
          <w:sz w:val="28"/>
          <w:szCs w:val="28"/>
          <w:lang w:val="en-US" w:eastAsia="ru-RU"/>
        </w:rPr>
        <w:t>Online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URL</w:t>
      </w:r>
      <w:r w:rsidRPr="005B43F5">
        <w:rPr>
          <w:rFonts w:ascii="Times New Roman" w:eastAsia="MS Mincho" w:hAnsi="Times New Roman"/>
          <w:color w:val="7030A0"/>
          <w:sz w:val="28"/>
          <w:szCs w:val="28"/>
          <w:lang w:val="uk-UA" w:eastAsia="ru-RU"/>
        </w:rPr>
        <w:t xml:space="preserve">: </w:t>
      </w:r>
      <w:r w:rsidRPr="005B43F5">
        <w:rPr>
          <w:rFonts w:ascii="Times New Roman" w:eastAsia="MS Mincho" w:hAnsi="Times New Roman"/>
          <w:sz w:val="28"/>
          <w:szCs w:val="28"/>
          <w:lang w:val="uk-UA" w:eastAsia="ru-RU"/>
        </w:rPr>
        <w:t xml:space="preserve">  </w:t>
      </w:r>
      <w:hyperlink r:id="rId42" w:history="1">
        <w:r w:rsidRPr="005B43F5">
          <w:rPr>
            <w:rStyle w:val="a3"/>
            <w:rFonts w:ascii="Times New Roman" w:eastAsia="MS Mincho" w:hAnsi="Times New Roman"/>
            <w:sz w:val="28"/>
            <w:szCs w:val="28"/>
            <w:lang w:val="uk-UA" w:eastAsia="ru-RU"/>
          </w:rPr>
          <w:t>https://online.budstandart.com/ua/catalog/searchdoc.html?request=%D0%94%D0%91%D0%9D+%D0%91.2.2-12%3A2019&amp;langbs=ua</w:t>
        </w:r>
      </w:hyperlink>
    </w:p>
    <w:p w14:paraId="622219F5" w14:textId="17B6E970" w:rsidR="005B43F5" w:rsidRPr="005B43F5" w:rsidRDefault="004F10FA"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Бойко Х.С. </w:t>
      </w:r>
      <w:r w:rsidR="004A16B4" w:rsidRPr="005B43F5">
        <w:rPr>
          <w:rFonts w:ascii="Times New Roman" w:eastAsia="MS Mincho" w:hAnsi="Times New Roman"/>
          <w:sz w:val="28"/>
          <w:szCs w:val="28"/>
          <w:lang w:val="uk-UA" w:eastAsia="ru-RU"/>
        </w:rPr>
        <w:t>Типи будинк</w:t>
      </w:r>
      <w:r w:rsidRPr="005B43F5">
        <w:rPr>
          <w:rFonts w:ascii="Times New Roman" w:eastAsia="MS Mincho" w:hAnsi="Times New Roman"/>
          <w:sz w:val="28"/>
          <w:szCs w:val="28"/>
          <w:lang w:val="uk-UA" w:eastAsia="ru-RU"/>
        </w:rPr>
        <w:t xml:space="preserve">ів та архітектурні конструкції :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 xml:space="preserve">. / </w:t>
      </w:r>
      <w:proofErr w:type="spellStart"/>
      <w:r w:rsidRPr="005B43F5">
        <w:rPr>
          <w:rFonts w:ascii="Times New Roman" w:eastAsia="MS Mincho" w:hAnsi="Times New Roman"/>
          <w:sz w:val="28"/>
          <w:szCs w:val="28"/>
          <w:lang w:val="uk-UA" w:eastAsia="ru-RU"/>
        </w:rPr>
        <w:t>Нац</w:t>
      </w:r>
      <w:proofErr w:type="spellEnd"/>
      <w:r w:rsidRPr="005B43F5">
        <w:rPr>
          <w:rFonts w:ascii="Times New Roman" w:eastAsia="MS Mincho" w:hAnsi="Times New Roman"/>
          <w:sz w:val="28"/>
          <w:szCs w:val="28"/>
          <w:lang w:val="uk-UA" w:eastAsia="ru-RU"/>
        </w:rPr>
        <w:t>. ун-т «Львівська</w:t>
      </w:r>
      <w:r w:rsidR="004A16B4" w:rsidRPr="005B43F5">
        <w:rPr>
          <w:rFonts w:ascii="Times New Roman" w:eastAsia="MS Mincho" w:hAnsi="Times New Roman"/>
          <w:sz w:val="28"/>
          <w:szCs w:val="28"/>
          <w:lang w:val="uk-UA" w:eastAsia="ru-RU"/>
        </w:rPr>
        <w:t xml:space="preserve"> політехніка». </w:t>
      </w:r>
      <w:r w:rsidR="00E64924" w:rsidRPr="005B43F5">
        <w:rPr>
          <w:rFonts w:ascii="Times New Roman" w:eastAsia="MS Mincho" w:hAnsi="Times New Roman"/>
          <w:sz w:val="28"/>
          <w:szCs w:val="28"/>
          <w:lang w:val="uk-UA" w:eastAsia="ru-RU"/>
        </w:rPr>
        <w:t>– Львів</w:t>
      </w:r>
      <w:r w:rsidR="004A16B4" w:rsidRPr="005B43F5">
        <w:rPr>
          <w:rFonts w:ascii="Times New Roman" w:eastAsia="MS Mincho" w:hAnsi="Times New Roman"/>
          <w:sz w:val="28"/>
          <w:szCs w:val="28"/>
          <w:lang w:val="uk-UA" w:eastAsia="ru-RU"/>
        </w:rPr>
        <w:t xml:space="preserve"> : Вид-во Львів. політехніки, 2021. </w:t>
      </w:r>
      <w:r w:rsidR="00E64924" w:rsidRPr="005B43F5">
        <w:rPr>
          <w:rFonts w:ascii="Times New Roman" w:eastAsia="MS Mincho" w:hAnsi="Times New Roman"/>
          <w:sz w:val="28"/>
          <w:szCs w:val="28"/>
          <w:lang w:val="uk-UA" w:eastAsia="ru-RU"/>
        </w:rPr>
        <w:t xml:space="preserve">– </w:t>
      </w:r>
      <w:r w:rsidR="004A16B4" w:rsidRPr="005B43F5">
        <w:rPr>
          <w:rFonts w:ascii="Times New Roman" w:eastAsia="MS Mincho" w:hAnsi="Times New Roman"/>
          <w:sz w:val="28"/>
          <w:szCs w:val="28"/>
          <w:lang w:val="uk-UA" w:eastAsia="ru-RU"/>
        </w:rPr>
        <w:t>224 с.</w:t>
      </w:r>
    </w:p>
    <w:p w14:paraId="3DD8CEBD" w14:textId="514ABC9F" w:rsidR="008375A6" w:rsidRPr="005B43F5" w:rsidRDefault="008375A6"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eastAsia="ru-RU"/>
        </w:rPr>
        <w:t xml:space="preserve">Воронина Т. Гостиничный бизнес в Украине // А.С.С. </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eastAsia="ru-RU"/>
        </w:rPr>
        <w:t xml:space="preserve">2000 </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eastAsia="ru-RU"/>
        </w:rPr>
        <w:t>№</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eastAsia="ru-RU"/>
        </w:rPr>
        <w:t xml:space="preserve">6: Жилые комплексы, общаги, гостиницы. </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eastAsia="ru-RU"/>
        </w:rPr>
        <w:t>С. 22–29</w:t>
      </w:r>
      <w:r w:rsidRPr="005B43F5">
        <w:rPr>
          <w:rFonts w:ascii="Times New Roman" w:eastAsia="MS Mincho" w:hAnsi="Times New Roman"/>
          <w:sz w:val="28"/>
          <w:szCs w:val="28"/>
          <w:lang w:val="uk-UA" w:eastAsia="ru-RU"/>
        </w:rPr>
        <w:t>,</w:t>
      </w:r>
      <w:r w:rsidRPr="005B43F5">
        <w:rPr>
          <w:rFonts w:ascii="Times New Roman" w:eastAsia="MS Mincho" w:hAnsi="Times New Roman"/>
          <w:sz w:val="28"/>
          <w:szCs w:val="28"/>
          <w:lang w:eastAsia="ru-RU"/>
        </w:rPr>
        <w:t xml:space="preserve"> 107–115.</w:t>
      </w:r>
    </w:p>
    <w:p w14:paraId="5D4DAAF0" w14:textId="77777777" w:rsidR="008375A6" w:rsidRPr="005B43F5" w:rsidRDefault="008375A6"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Климчук А.О., Левицька І.В., Тарасюк Г.М. Проектування підприємств </w:t>
      </w:r>
      <w:proofErr w:type="spellStart"/>
      <w:r w:rsidRPr="005B43F5">
        <w:rPr>
          <w:rFonts w:ascii="Times New Roman" w:eastAsia="MS Mincho" w:hAnsi="Times New Roman"/>
          <w:sz w:val="28"/>
          <w:szCs w:val="28"/>
          <w:lang w:val="uk-UA" w:eastAsia="ru-RU"/>
        </w:rPr>
        <w:t>готельно</w:t>
      </w:r>
      <w:proofErr w:type="spellEnd"/>
      <w:r w:rsidRPr="005B43F5">
        <w:rPr>
          <w:rFonts w:ascii="Times New Roman" w:eastAsia="MS Mincho" w:hAnsi="Times New Roman"/>
          <w:sz w:val="28"/>
          <w:szCs w:val="28"/>
          <w:lang w:val="uk-UA" w:eastAsia="ru-RU"/>
        </w:rPr>
        <w:t>-ресторанного бізнесу</w:t>
      </w:r>
      <w:r w:rsidRPr="00B80586">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 xml:space="preserve">. – Житомир : </w:t>
      </w:r>
      <w:proofErr w:type="spellStart"/>
      <w:r w:rsidRPr="005B43F5">
        <w:rPr>
          <w:rFonts w:ascii="Times New Roman" w:eastAsia="MS Mincho" w:hAnsi="Times New Roman"/>
          <w:sz w:val="28"/>
          <w:szCs w:val="28"/>
          <w:lang w:val="uk-UA" w:eastAsia="ru-RU"/>
        </w:rPr>
        <w:t>Держ</w:t>
      </w:r>
      <w:proofErr w:type="spellEnd"/>
      <w:r w:rsidRPr="005B43F5">
        <w:rPr>
          <w:rFonts w:ascii="Times New Roman" w:eastAsia="MS Mincho" w:hAnsi="Times New Roman"/>
          <w:sz w:val="28"/>
          <w:szCs w:val="28"/>
          <w:lang w:val="uk-UA" w:eastAsia="ru-RU"/>
        </w:rPr>
        <w:t>. ун-т «Житомирська політехніка», 2023. – 302 с.</w:t>
      </w:r>
    </w:p>
    <w:p w14:paraId="7E20477A" w14:textId="77777777"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lastRenderedPageBreak/>
        <w:t xml:space="preserve">Левицька І. В., Корж Н.В., Онищук Н. В. Готельна справа :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 – Київ ; Вінниця : Київський національно торгово-економічний ун-т ; Едельвейс і К, 2015. – 580 с.</w:t>
      </w:r>
    </w:p>
    <w:p w14:paraId="5034369F" w14:textId="4ACCBAAA"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Лисенька Ю. В. Методика формування і оцінки функціонально планувальної організації готельних комплексів на ранніх стадіях </w:t>
      </w:r>
      <w:proofErr w:type="spellStart"/>
      <w:r w:rsidRPr="005B43F5">
        <w:rPr>
          <w:rFonts w:ascii="Times New Roman" w:eastAsia="MS Mincho" w:hAnsi="Times New Roman"/>
          <w:sz w:val="28"/>
          <w:szCs w:val="28"/>
          <w:lang w:val="uk-UA" w:eastAsia="ru-RU"/>
        </w:rPr>
        <w:t>проєктування</w:t>
      </w:r>
      <w:proofErr w:type="spellEnd"/>
      <w:r w:rsidRPr="005B43F5">
        <w:rPr>
          <w:rFonts w:ascii="Times New Roman" w:eastAsia="MS Mincho" w:hAnsi="Times New Roman"/>
          <w:sz w:val="28"/>
          <w:szCs w:val="28"/>
          <w:lang w:val="uk-UA" w:eastAsia="ru-RU"/>
        </w:rPr>
        <w:t>. – Київ : КНУБА, 2007. – 197 с.</w:t>
      </w:r>
    </w:p>
    <w:p w14:paraId="1FDD3153" w14:textId="77777777"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Лінда С.М. Архітектурне проектування громадських будівель і споруд :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 xml:space="preserve">. / </w:t>
      </w:r>
      <w:proofErr w:type="spellStart"/>
      <w:r w:rsidRPr="005B43F5">
        <w:rPr>
          <w:rFonts w:ascii="Times New Roman" w:eastAsia="MS Mincho" w:hAnsi="Times New Roman"/>
          <w:sz w:val="28"/>
          <w:szCs w:val="28"/>
          <w:lang w:val="uk-UA" w:eastAsia="ru-RU"/>
        </w:rPr>
        <w:t>Нац</w:t>
      </w:r>
      <w:proofErr w:type="spellEnd"/>
      <w:r w:rsidRPr="005B43F5">
        <w:rPr>
          <w:rFonts w:ascii="Times New Roman" w:eastAsia="MS Mincho" w:hAnsi="Times New Roman"/>
          <w:sz w:val="28"/>
          <w:szCs w:val="28"/>
          <w:lang w:val="uk-UA" w:eastAsia="ru-RU"/>
        </w:rPr>
        <w:t>. ун-т «Львівська політехніка». – Львів : Вид-во Львів. політехніки, 2013. – 642 с.</w:t>
      </w:r>
    </w:p>
    <w:p w14:paraId="0A73D36E" w14:textId="6DFAC431" w:rsidR="008375A6"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proofErr w:type="spellStart"/>
      <w:r w:rsidRPr="005B43F5">
        <w:rPr>
          <w:rFonts w:ascii="Times New Roman" w:eastAsia="MS Mincho" w:hAnsi="Times New Roman"/>
          <w:sz w:val="28"/>
          <w:szCs w:val="28"/>
          <w:lang w:val="uk-UA" w:eastAsia="ru-RU"/>
        </w:rPr>
        <w:t>Нойферт</w:t>
      </w:r>
      <w:proofErr w:type="spellEnd"/>
      <w:r w:rsidRPr="005B43F5">
        <w:rPr>
          <w:rFonts w:ascii="Times New Roman" w:eastAsia="MS Mincho" w:hAnsi="Times New Roman"/>
          <w:sz w:val="28"/>
          <w:szCs w:val="28"/>
          <w:lang w:val="uk-UA" w:eastAsia="ru-RU"/>
        </w:rPr>
        <w:t xml:space="preserve"> Е. Будівельне проектування. – Київ : Фенікс, 2017. – 624 с.</w:t>
      </w:r>
    </w:p>
    <w:p w14:paraId="201E2D34" w14:textId="2AAF2703" w:rsidR="004A16B4" w:rsidRPr="005B43F5" w:rsidRDefault="004A16B4"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Нормативно-методичні основи архітектурного проектування громадських будівель і споруд</w:t>
      </w:r>
      <w:r w:rsidR="00E64924"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w:t>
      </w:r>
      <w:r w:rsidR="00E64924"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uk-UA" w:eastAsia="ru-RU"/>
        </w:rPr>
        <w:t xml:space="preserve">/ В.В. </w:t>
      </w:r>
      <w:proofErr w:type="spellStart"/>
      <w:r w:rsidRPr="005B43F5">
        <w:rPr>
          <w:rFonts w:ascii="Times New Roman" w:eastAsia="MS Mincho" w:hAnsi="Times New Roman"/>
          <w:sz w:val="28"/>
          <w:szCs w:val="28"/>
          <w:lang w:val="uk-UA" w:eastAsia="ru-RU"/>
        </w:rPr>
        <w:t>Куцевич</w:t>
      </w:r>
      <w:proofErr w:type="spellEnd"/>
      <w:r w:rsidRPr="005B43F5">
        <w:rPr>
          <w:rFonts w:ascii="Times New Roman" w:eastAsia="MS Mincho" w:hAnsi="Times New Roman"/>
          <w:sz w:val="28"/>
          <w:szCs w:val="28"/>
          <w:lang w:val="uk-UA" w:eastAsia="ru-RU"/>
        </w:rPr>
        <w:t xml:space="preserve">, Л.Ю. </w:t>
      </w:r>
      <w:proofErr w:type="spellStart"/>
      <w:r w:rsidRPr="005B43F5">
        <w:rPr>
          <w:rFonts w:ascii="Times New Roman" w:eastAsia="MS Mincho" w:hAnsi="Times New Roman"/>
          <w:sz w:val="28"/>
          <w:szCs w:val="28"/>
          <w:lang w:val="uk-UA" w:eastAsia="ru-RU"/>
        </w:rPr>
        <w:t>Брідня</w:t>
      </w:r>
      <w:proofErr w:type="spellEnd"/>
      <w:r w:rsidRPr="005B43F5">
        <w:rPr>
          <w:rFonts w:ascii="Times New Roman" w:eastAsia="MS Mincho" w:hAnsi="Times New Roman"/>
          <w:sz w:val="28"/>
          <w:szCs w:val="28"/>
          <w:lang w:val="uk-UA" w:eastAsia="ru-RU"/>
        </w:rPr>
        <w:t>, О.Є.</w:t>
      </w:r>
      <w:r w:rsidR="00E64924" w:rsidRPr="005B43F5">
        <w:rPr>
          <w:rFonts w:ascii="Times New Roman" w:eastAsia="MS Mincho" w:hAnsi="Times New Roman"/>
          <w:sz w:val="28"/>
          <w:szCs w:val="28"/>
          <w:lang w:val="uk-UA" w:eastAsia="ru-RU"/>
        </w:rPr>
        <w:t xml:space="preserve">  </w:t>
      </w:r>
      <w:proofErr w:type="spellStart"/>
      <w:r w:rsidR="00E64924" w:rsidRPr="005B43F5">
        <w:rPr>
          <w:rFonts w:ascii="Times New Roman" w:eastAsia="MS Mincho" w:hAnsi="Times New Roman"/>
          <w:sz w:val="28"/>
          <w:szCs w:val="28"/>
          <w:lang w:val="uk-UA" w:eastAsia="ru-RU"/>
        </w:rPr>
        <w:t>Рогожнікова</w:t>
      </w:r>
      <w:proofErr w:type="spellEnd"/>
      <w:r w:rsidR="00E64924" w:rsidRPr="005B43F5">
        <w:rPr>
          <w:rFonts w:ascii="Times New Roman" w:eastAsia="MS Mincho" w:hAnsi="Times New Roman"/>
          <w:sz w:val="28"/>
          <w:szCs w:val="28"/>
          <w:lang w:val="uk-UA" w:eastAsia="ru-RU"/>
        </w:rPr>
        <w:t xml:space="preserve"> / </w:t>
      </w:r>
      <w:proofErr w:type="spellStart"/>
      <w:r w:rsidR="00E64924" w:rsidRPr="005B43F5">
        <w:rPr>
          <w:rFonts w:ascii="Times New Roman" w:eastAsia="MS Mincho" w:hAnsi="Times New Roman"/>
          <w:sz w:val="28"/>
          <w:szCs w:val="28"/>
          <w:lang w:val="uk-UA" w:eastAsia="ru-RU"/>
        </w:rPr>
        <w:t>КНУБіА</w:t>
      </w:r>
      <w:proofErr w:type="spellEnd"/>
      <w:r w:rsidR="00E64924" w:rsidRPr="005B43F5">
        <w:rPr>
          <w:rFonts w:ascii="Times New Roman" w:eastAsia="MS Mincho" w:hAnsi="Times New Roman"/>
          <w:sz w:val="28"/>
          <w:szCs w:val="28"/>
          <w:lang w:val="uk-UA" w:eastAsia="ru-RU"/>
        </w:rPr>
        <w:t>. – Київ,</w:t>
      </w:r>
      <w:r w:rsidRPr="005B43F5">
        <w:rPr>
          <w:rFonts w:ascii="Times New Roman" w:eastAsia="MS Mincho" w:hAnsi="Times New Roman"/>
          <w:sz w:val="28"/>
          <w:szCs w:val="28"/>
          <w:lang w:val="uk-UA" w:eastAsia="ru-RU"/>
        </w:rPr>
        <w:t xml:space="preserve"> 2016. </w:t>
      </w:r>
      <w:r w:rsidR="00E64924"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uk-UA" w:eastAsia="ru-RU"/>
        </w:rPr>
        <w:t>112 с.</w:t>
      </w:r>
    </w:p>
    <w:p w14:paraId="2A824670" w14:textId="5868AF66"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Проектування готелів :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посіб</w:t>
      </w:r>
      <w:proofErr w:type="spellEnd"/>
      <w:r w:rsidRPr="005B43F5">
        <w:rPr>
          <w:rFonts w:ascii="Times New Roman" w:eastAsia="MS Mincho" w:hAnsi="Times New Roman"/>
          <w:sz w:val="28"/>
          <w:szCs w:val="28"/>
          <w:lang w:val="uk-UA" w:eastAsia="ru-RU"/>
        </w:rPr>
        <w:t xml:space="preserve">. [для </w:t>
      </w:r>
      <w:proofErr w:type="spellStart"/>
      <w:r w:rsidRPr="005B43F5">
        <w:rPr>
          <w:rFonts w:ascii="Times New Roman" w:eastAsia="MS Mincho" w:hAnsi="Times New Roman"/>
          <w:sz w:val="28"/>
          <w:szCs w:val="28"/>
          <w:lang w:val="uk-UA" w:eastAsia="ru-RU"/>
        </w:rPr>
        <w:t>студ</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вищ</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навч</w:t>
      </w:r>
      <w:proofErr w:type="spellEnd"/>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uk-UA" w:eastAsia="ru-RU"/>
        </w:rPr>
        <w:t>закл</w:t>
      </w:r>
      <w:proofErr w:type="spellEnd"/>
      <w:r w:rsidRPr="005B43F5">
        <w:rPr>
          <w:rFonts w:ascii="Times New Roman" w:eastAsia="MS Mincho" w:hAnsi="Times New Roman"/>
          <w:sz w:val="28"/>
          <w:szCs w:val="28"/>
          <w:lang w:val="uk-UA" w:eastAsia="ru-RU"/>
        </w:rPr>
        <w:t xml:space="preserve">.] / А.А. </w:t>
      </w:r>
      <w:proofErr w:type="spellStart"/>
      <w:r w:rsidRPr="005B43F5">
        <w:rPr>
          <w:rFonts w:ascii="Times New Roman" w:eastAsia="MS Mincho" w:hAnsi="Times New Roman"/>
          <w:sz w:val="28"/>
          <w:szCs w:val="28"/>
          <w:lang w:val="uk-UA" w:eastAsia="ru-RU"/>
        </w:rPr>
        <w:t>Мазеракі</w:t>
      </w:r>
      <w:proofErr w:type="spellEnd"/>
      <w:r w:rsidRPr="005B43F5">
        <w:rPr>
          <w:rFonts w:ascii="Times New Roman" w:eastAsia="MS Mincho" w:hAnsi="Times New Roman"/>
          <w:sz w:val="28"/>
          <w:szCs w:val="28"/>
          <w:lang w:val="uk-UA" w:eastAsia="ru-RU"/>
        </w:rPr>
        <w:t xml:space="preserve">, М.І. Пересічний, С.Л. Шаповал та ін. ; за ред. А. </w:t>
      </w:r>
      <w:proofErr w:type="spellStart"/>
      <w:r w:rsidRPr="005B43F5">
        <w:rPr>
          <w:rFonts w:ascii="Times New Roman" w:eastAsia="MS Mincho" w:hAnsi="Times New Roman"/>
          <w:sz w:val="28"/>
          <w:szCs w:val="28"/>
          <w:lang w:val="uk-UA" w:eastAsia="ru-RU"/>
        </w:rPr>
        <w:t>Мазеракі</w:t>
      </w:r>
      <w:proofErr w:type="spellEnd"/>
      <w:r w:rsidRPr="005B43F5">
        <w:rPr>
          <w:rFonts w:ascii="Times New Roman" w:eastAsia="MS Mincho" w:hAnsi="Times New Roman"/>
          <w:sz w:val="28"/>
          <w:szCs w:val="28"/>
          <w:lang w:val="uk-UA" w:eastAsia="ru-RU"/>
        </w:rPr>
        <w:t xml:space="preserve">. – Київ : Київ. </w:t>
      </w:r>
      <w:proofErr w:type="spellStart"/>
      <w:r w:rsidRPr="005B43F5">
        <w:rPr>
          <w:rFonts w:ascii="Times New Roman" w:eastAsia="MS Mincho" w:hAnsi="Times New Roman"/>
          <w:sz w:val="28"/>
          <w:szCs w:val="28"/>
          <w:lang w:val="uk-UA" w:eastAsia="ru-RU"/>
        </w:rPr>
        <w:t>нац</w:t>
      </w:r>
      <w:proofErr w:type="spellEnd"/>
      <w:r w:rsidRPr="005B43F5">
        <w:rPr>
          <w:rFonts w:ascii="Times New Roman" w:eastAsia="MS Mincho" w:hAnsi="Times New Roman"/>
          <w:sz w:val="28"/>
          <w:szCs w:val="28"/>
          <w:lang w:val="uk-UA" w:eastAsia="ru-RU"/>
        </w:rPr>
        <w:t>. торг.-</w:t>
      </w:r>
      <w:proofErr w:type="spellStart"/>
      <w:r w:rsidRPr="005B43F5">
        <w:rPr>
          <w:rFonts w:ascii="Times New Roman" w:eastAsia="MS Mincho" w:hAnsi="Times New Roman"/>
          <w:sz w:val="28"/>
          <w:szCs w:val="28"/>
          <w:lang w:val="uk-UA" w:eastAsia="ru-RU"/>
        </w:rPr>
        <w:t>екон</w:t>
      </w:r>
      <w:proofErr w:type="spellEnd"/>
      <w:r w:rsidRPr="005B43F5">
        <w:rPr>
          <w:rFonts w:ascii="Times New Roman" w:eastAsia="MS Mincho" w:hAnsi="Times New Roman"/>
          <w:sz w:val="28"/>
          <w:szCs w:val="28"/>
          <w:lang w:val="uk-UA" w:eastAsia="ru-RU"/>
        </w:rPr>
        <w:t>. ун-т, 2012. – 340 с.</w:t>
      </w:r>
    </w:p>
    <w:p w14:paraId="254C2DED" w14:textId="77777777"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r w:rsidRPr="005B43F5">
        <w:rPr>
          <w:rFonts w:ascii="Times New Roman" w:eastAsia="MS Mincho" w:hAnsi="Times New Roman"/>
          <w:sz w:val="28"/>
          <w:szCs w:val="28"/>
          <w:lang w:val="uk-UA" w:eastAsia="ru-RU"/>
        </w:rPr>
        <w:t xml:space="preserve">Спортивні споруди. Проектування та будівництво / під ред. Р. </w:t>
      </w:r>
      <w:proofErr w:type="spellStart"/>
      <w:r w:rsidRPr="005B43F5">
        <w:rPr>
          <w:rFonts w:ascii="Times New Roman" w:eastAsia="MS Mincho" w:hAnsi="Times New Roman"/>
          <w:sz w:val="28"/>
          <w:szCs w:val="28"/>
          <w:lang w:val="uk-UA" w:eastAsia="ru-RU"/>
        </w:rPr>
        <w:t>Виршило</w:t>
      </w:r>
      <w:proofErr w:type="spellEnd"/>
      <w:r w:rsidRPr="005B43F5">
        <w:rPr>
          <w:rFonts w:ascii="Times New Roman" w:eastAsia="MS Mincho" w:hAnsi="Times New Roman"/>
          <w:sz w:val="28"/>
          <w:szCs w:val="28"/>
          <w:lang w:val="uk-UA" w:eastAsia="ru-RU"/>
        </w:rPr>
        <w:t>. – Варшава : Аркади, 1968. – 577 с.</w:t>
      </w:r>
    </w:p>
    <w:p w14:paraId="12845F82" w14:textId="77777777"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proofErr w:type="spellStart"/>
      <w:r w:rsidRPr="005B43F5">
        <w:rPr>
          <w:rFonts w:ascii="Times New Roman" w:eastAsia="MS Mincho" w:hAnsi="Times New Roman"/>
          <w:sz w:val="28"/>
          <w:szCs w:val="28"/>
          <w:lang w:val="uk-UA" w:eastAsia="ru-RU"/>
        </w:rPr>
        <w:t>Уреньов</w:t>
      </w:r>
      <w:proofErr w:type="spellEnd"/>
      <w:r w:rsidRPr="005B43F5">
        <w:rPr>
          <w:rFonts w:ascii="Times New Roman" w:eastAsia="MS Mincho" w:hAnsi="Times New Roman"/>
          <w:sz w:val="28"/>
          <w:szCs w:val="28"/>
          <w:lang w:val="uk-UA" w:eastAsia="ru-RU"/>
        </w:rPr>
        <w:t xml:space="preserve"> В.П. Принципи комплексного архітектурно-планувального формування підприємств громадського харчування : </w:t>
      </w:r>
      <w:proofErr w:type="spellStart"/>
      <w:r w:rsidRPr="005B43F5">
        <w:rPr>
          <w:rFonts w:ascii="Times New Roman" w:eastAsia="MS Mincho" w:hAnsi="Times New Roman"/>
          <w:sz w:val="28"/>
          <w:szCs w:val="28"/>
          <w:lang w:val="uk-UA" w:eastAsia="ru-RU"/>
        </w:rPr>
        <w:t>дис</w:t>
      </w:r>
      <w:proofErr w:type="spellEnd"/>
      <w:r w:rsidRPr="005B43F5">
        <w:rPr>
          <w:rFonts w:ascii="Times New Roman" w:eastAsia="MS Mincho" w:hAnsi="Times New Roman"/>
          <w:sz w:val="28"/>
          <w:szCs w:val="28"/>
          <w:lang w:val="uk-UA" w:eastAsia="ru-RU"/>
        </w:rPr>
        <w:t xml:space="preserve"> ... д-ра архітектури : 18.00.02 / Одеська державна академія будівництва і архітектури. – Одесса, 1996. – 302 с.+ дод. 96 с.</w:t>
      </w:r>
    </w:p>
    <w:p w14:paraId="5B10A630" w14:textId="7B82D93A" w:rsidR="001E0E1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proofErr w:type="spellStart"/>
      <w:r w:rsidRPr="005B43F5">
        <w:rPr>
          <w:rFonts w:ascii="Times New Roman" w:eastAsia="MS Mincho" w:hAnsi="Times New Roman"/>
          <w:sz w:val="28"/>
          <w:szCs w:val="28"/>
          <w:lang w:val="uk-UA" w:eastAsia="ru-RU"/>
        </w:rPr>
        <w:t>Ширяєв</w:t>
      </w:r>
      <w:proofErr w:type="spellEnd"/>
      <w:r w:rsidRPr="005B43F5">
        <w:rPr>
          <w:rFonts w:ascii="Times New Roman" w:eastAsia="MS Mincho" w:hAnsi="Times New Roman"/>
          <w:sz w:val="28"/>
          <w:szCs w:val="28"/>
          <w:lang w:val="uk-UA" w:eastAsia="ru-RU"/>
        </w:rPr>
        <w:t xml:space="preserve"> Т.В. Методика визначення та класифікації київських готелів підвищеного комфорту другої половини ХІХ – початку ХХ ст. // Українська академія мистецтв : </w:t>
      </w:r>
      <w:proofErr w:type="spellStart"/>
      <w:r w:rsidRPr="005B43F5">
        <w:rPr>
          <w:rFonts w:ascii="Times New Roman" w:eastAsia="MS Mincho" w:hAnsi="Times New Roman"/>
          <w:sz w:val="28"/>
          <w:szCs w:val="28"/>
          <w:lang w:val="uk-UA" w:eastAsia="ru-RU"/>
        </w:rPr>
        <w:t>дослідн</w:t>
      </w:r>
      <w:proofErr w:type="spellEnd"/>
      <w:r w:rsidRPr="005B43F5">
        <w:rPr>
          <w:rFonts w:ascii="Times New Roman" w:eastAsia="MS Mincho" w:hAnsi="Times New Roman"/>
          <w:sz w:val="28"/>
          <w:szCs w:val="28"/>
          <w:lang w:val="uk-UA" w:eastAsia="ru-RU"/>
        </w:rPr>
        <w:t xml:space="preserve">. та наук.-метод. пр. – 2018. – </w:t>
      </w:r>
      <w:proofErr w:type="spellStart"/>
      <w:r w:rsidRPr="005B43F5">
        <w:rPr>
          <w:rFonts w:ascii="Times New Roman" w:eastAsia="MS Mincho" w:hAnsi="Times New Roman"/>
          <w:sz w:val="28"/>
          <w:szCs w:val="28"/>
          <w:lang w:val="uk-UA" w:eastAsia="ru-RU"/>
        </w:rPr>
        <w:t>Вип</w:t>
      </w:r>
      <w:proofErr w:type="spellEnd"/>
      <w:r w:rsidRPr="005B43F5">
        <w:rPr>
          <w:rFonts w:ascii="Times New Roman" w:eastAsia="MS Mincho" w:hAnsi="Times New Roman"/>
          <w:sz w:val="28"/>
          <w:szCs w:val="28"/>
          <w:lang w:val="uk-UA" w:eastAsia="ru-RU"/>
        </w:rPr>
        <w:t>. 27. С. 80–91.</w:t>
      </w:r>
    </w:p>
    <w:p w14:paraId="28C45B60" w14:textId="2358A951" w:rsidR="001F5EB4" w:rsidRPr="005B43F5" w:rsidRDefault="004F323F" w:rsidP="005B43F5">
      <w:pPr>
        <w:pStyle w:val="a9"/>
        <w:numPr>
          <w:ilvl w:val="0"/>
          <w:numId w:val="13"/>
        </w:numPr>
        <w:spacing w:after="0" w:line="360" w:lineRule="auto"/>
        <w:jc w:val="both"/>
        <w:rPr>
          <w:rFonts w:ascii="Times New Roman" w:eastAsia="MS Mincho" w:hAnsi="Times New Roman"/>
          <w:sz w:val="28"/>
          <w:szCs w:val="28"/>
          <w:lang w:val="en-US" w:eastAsia="ru-RU"/>
        </w:rPr>
      </w:pPr>
      <w:r w:rsidRPr="005B43F5">
        <w:rPr>
          <w:rFonts w:ascii="Times New Roman" w:eastAsia="MS Mincho" w:hAnsi="Times New Roman"/>
          <w:sz w:val="28"/>
          <w:szCs w:val="28"/>
          <w:lang w:val="en-US" w:eastAsia="ru-RU"/>
        </w:rPr>
        <w:t>Rutes</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W</w:t>
      </w:r>
      <w:r w:rsidRPr="005B43F5">
        <w:rPr>
          <w:rFonts w:ascii="Times New Roman" w:eastAsia="MS Mincho" w:hAnsi="Times New Roman"/>
          <w:sz w:val="28"/>
          <w:szCs w:val="28"/>
          <w:lang w:val="uk-UA" w:eastAsia="ru-RU"/>
        </w:rPr>
        <w:t>.</w:t>
      </w:r>
      <w:r w:rsidRPr="005B43F5">
        <w:rPr>
          <w:rFonts w:ascii="Times New Roman" w:eastAsia="MS Mincho" w:hAnsi="Times New Roman"/>
          <w:sz w:val="28"/>
          <w:szCs w:val="28"/>
          <w:lang w:val="en-US" w:eastAsia="ru-RU"/>
        </w:rPr>
        <w:t>A</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Penner</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R</w:t>
      </w:r>
      <w:r w:rsidRPr="005B43F5">
        <w:rPr>
          <w:rFonts w:ascii="Times New Roman" w:eastAsia="MS Mincho" w:hAnsi="Times New Roman"/>
          <w:sz w:val="28"/>
          <w:szCs w:val="28"/>
          <w:lang w:val="uk-UA" w:eastAsia="ru-RU"/>
        </w:rPr>
        <w:t>.</w:t>
      </w:r>
      <w:r w:rsidRPr="005B43F5">
        <w:rPr>
          <w:rFonts w:ascii="Times New Roman" w:eastAsia="MS Mincho" w:hAnsi="Times New Roman"/>
          <w:sz w:val="28"/>
          <w:szCs w:val="28"/>
          <w:lang w:val="en-US" w:eastAsia="ru-RU"/>
        </w:rPr>
        <w:t>H</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Hotel</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Planning</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and</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Design</w:t>
      </w:r>
      <w:r w:rsidR="00EB561D" w:rsidRPr="005B43F5">
        <w:rPr>
          <w:rFonts w:ascii="Times New Roman" w:eastAsia="MS Mincho" w:hAnsi="Times New Roman"/>
          <w:sz w:val="28"/>
          <w:szCs w:val="28"/>
          <w:lang w:val="uk-UA" w:eastAsia="ru-RU"/>
        </w:rPr>
        <w:t>. –</w:t>
      </w:r>
      <w:r w:rsidR="00EB561D" w:rsidRPr="005B43F5">
        <w:rPr>
          <w:rFonts w:ascii="Times New Roman" w:eastAsia="MS Mincho" w:hAnsi="Times New Roman"/>
          <w:sz w:val="28"/>
          <w:szCs w:val="28"/>
          <w:lang w:val="en-US" w:eastAsia="ru-RU"/>
        </w:rPr>
        <w:t xml:space="preserve"> New York : Watson-Guptill Publications, 1985</w:t>
      </w:r>
      <w:r w:rsidR="00EB561D" w:rsidRPr="005B43F5">
        <w:rPr>
          <w:rFonts w:ascii="Times New Roman" w:eastAsia="MS Mincho" w:hAnsi="Times New Roman"/>
          <w:sz w:val="28"/>
          <w:szCs w:val="28"/>
          <w:lang w:val="uk-UA" w:eastAsia="ru-RU"/>
        </w:rPr>
        <w:t>.</w:t>
      </w:r>
      <w:r w:rsidR="00FB7D0F" w:rsidRPr="005B43F5">
        <w:rPr>
          <w:rFonts w:ascii="Times New Roman" w:eastAsia="MS Mincho" w:hAnsi="Times New Roman"/>
          <w:sz w:val="28"/>
          <w:szCs w:val="28"/>
          <w:lang w:val="uk-UA" w:eastAsia="ru-RU"/>
        </w:rPr>
        <w:t xml:space="preserve"> – 256 </w:t>
      </w:r>
      <w:r w:rsidR="00FB7D0F" w:rsidRPr="005B43F5">
        <w:rPr>
          <w:rFonts w:ascii="Times New Roman" w:eastAsia="MS Mincho" w:hAnsi="Times New Roman"/>
          <w:sz w:val="28"/>
          <w:szCs w:val="28"/>
          <w:lang w:val="en-US" w:eastAsia="ru-RU"/>
        </w:rPr>
        <w:t>p.</w:t>
      </w:r>
    </w:p>
    <w:p w14:paraId="200A692F" w14:textId="76164D94" w:rsidR="005B43F5" w:rsidRPr="005B43F5" w:rsidRDefault="005B43F5" w:rsidP="005B43F5">
      <w:pPr>
        <w:pStyle w:val="a9"/>
        <w:numPr>
          <w:ilvl w:val="0"/>
          <w:numId w:val="13"/>
        </w:numPr>
        <w:spacing w:after="0" w:line="360" w:lineRule="auto"/>
        <w:jc w:val="both"/>
        <w:rPr>
          <w:rFonts w:ascii="Times New Roman" w:eastAsia="MS Mincho" w:hAnsi="Times New Roman"/>
          <w:sz w:val="28"/>
          <w:szCs w:val="28"/>
          <w:lang w:val="uk-UA" w:eastAsia="ru-RU"/>
        </w:rPr>
      </w:pPr>
      <w:proofErr w:type="spellStart"/>
      <w:r w:rsidRPr="005B43F5">
        <w:rPr>
          <w:rFonts w:ascii="Times New Roman" w:eastAsia="MS Mincho" w:hAnsi="Times New Roman"/>
          <w:sz w:val="28"/>
          <w:szCs w:val="28"/>
          <w:lang w:val="en-US" w:eastAsia="ru-RU"/>
        </w:rPr>
        <w:lastRenderedPageBreak/>
        <w:t>Shyriaiev</w:t>
      </w:r>
      <w:proofErr w:type="spellEnd"/>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T</w:t>
      </w:r>
      <w:r w:rsidRPr="005B43F5">
        <w:rPr>
          <w:rFonts w:ascii="Times New Roman" w:eastAsia="MS Mincho" w:hAnsi="Times New Roman"/>
          <w:sz w:val="28"/>
          <w:szCs w:val="28"/>
          <w:lang w:val="uk-UA" w:eastAsia="ru-RU"/>
        </w:rPr>
        <w:t>.</w:t>
      </w:r>
      <w:r w:rsidRPr="005B43F5">
        <w:rPr>
          <w:rFonts w:ascii="Times New Roman" w:eastAsia="MS Mincho" w:hAnsi="Times New Roman"/>
          <w:sz w:val="28"/>
          <w:szCs w:val="28"/>
          <w:lang w:val="en-US" w:eastAsia="ru-RU"/>
        </w:rPr>
        <w:t>V</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Evolution</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of</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formation</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of</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hotel</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buildings</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departments</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in</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the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in</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the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cities</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of</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western</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Europe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XVIII</w:t>
      </w:r>
      <w:r w:rsidRPr="005B43F5">
        <w:rPr>
          <w:rFonts w:ascii="Times New Roman" w:eastAsia="MS Mincho" w:hAnsi="Times New Roman"/>
          <w:sz w:val="28"/>
          <w:szCs w:val="28"/>
          <w:lang w:val="uk-UA" w:eastAsia="ru-RU"/>
        </w:rPr>
        <w:t xml:space="preserve"> </w:t>
      </w:r>
      <w:proofErr w:type="spellStart"/>
      <w:r w:rsidRPr="005B43F5">
        <w:rPr>
          <w:rFonts w:ascii="Times New Roman" w:eastAsia="MS Mincho" w:hAnsi="Times New Roman"/>
          <w:sz w:val="28"/>
          <w:szCs w:val="28"/>
          <w:lang w:val="en-US" w:eastAsia="ru-RU"/>
        </w:rPr>
        <w:t>th</w:t>
      </w:r>
      <w:proofErr w:type="spellEnd"/>
      <w:r w:rsidRPr="005B43F5">
        <w:rPr>
          <w:rFonts w:ascii="Times New Roman" w:eastAsia="MS Mincho" w:hAnsi="Times New Roman"/>
          <w:sz w:val="28"/>
          <w:szCs w:val="28"/>
          <w:lang w:val="uk-UA" w:eastAsia="ru-RU"/>
        </w:rPr>
        <w:t xml:space="preserve"> – </w:t>
      </w:r>
      <w:r w:rsidRPr="005B43F5">
        <w:rPr>
          <w:rFonts w:ascii="Times New Roman" w:eastAsia="MS Mincho" w:hAnsi="Times New Roman"/>
          <w:sz w:val="28"/>
          <w:szCs w:val="28"/>
          <w:lang w:val="en-US" w:eastAsia="ru-RU"/>
        </w:rPr>
        <w:t>the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beginning</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of</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the</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XX</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centuries</w:t>
      </w:r>
      <w:r w:rsidRPr="005B43F5">
        <w:rPr>
          <w:rFonts w:ascii="Times New Roman" w:eastAsia="MS Mincho" w:hAnsi="Times New Roman"/>
          <w:sz w:val="28"/>
          <w:szCs w:val="28"/>
          <w:lang w:val="uk-UA" w:eastAsia="ru-RU"/>
        </w:rPr>
        <w:t xml:space="preserve"> // Вісник Одеської державної академії будівництва та архітектури. – Одеса, 2022. – </w:t>
      </w:r>
      <w:proofErr w:type="spellStart"/>
      <w:r w:rsidRPr="005B43F5">
        <w:rPr>
          <w:rFonts w:ascii="Times New Roman" w:eastAsia="MS Mincho" w:hAnsi="Times New Roman"/>
          <w:sz w:val="28"/>
          <w:szCs w:val="28"/>
          <w:lang w:val="uk-UA" w:eastAsia="ru-RU"/>
        </w:rPr>
        <w:t>Вип</w:t>
      </w:r>
      <w:proofErr w:type="spellEnd"/>
      <w:r w:rsidRPr="005B43F5">
        <w:rPr>
          <w:rFonts w:ascii="Times New Roman" w:eastAsia="MS Mincho" w:hAnsi="Times New Roman"/>
          <w:sz w:val="28"/>
          <w:szCs w:val="28"/>
          <w:lang w:val="uk-UA" w:eastAsia="ru-RU"/>
        </w:rPr>
        <w:t>. 1. – С. 7–17.</w:t>
      </w:r>
    </w:p>
    <w:p w14:paraId="6D24111D" w14:textId="3057ADEC" w:rsidR="00616131" w:rsidRPr="005B43F5" w:rsidRDefault="005B43F5" w:rsidP="005B43F5">
      <w:pPr>
        <w:pStyle w:val="a9"/>
        <w:numPr>
          <w:ilvl w:val="0"/>
          <w:numId w:val="13"/>
        </w:numPr>
        <w:spacing w:after="0" w:line="360" w:lineRule="auto"/>
        <w:jc w:val="both"/>
        <w:rPr>
          <w:rFonts w:ascii="Times New Roman" w:eastAsia="MS Mincho" w:hAnsi="Times New Roman"/>
          <w:sz w:val="28"/>
          <w:szCs w:val="28"/>
          <w:lang w:val="en-US" w:eastAsia="ru-RU"/>
        </w:rPr>
      </w:pPr>
      <w:r w:rsidRPr="005B43F5">
        <w:rPr>
          <w:rFonts w:ascii="Times New Roman" w:eastAsia="MS Mincho" w:hAnsi="Times New Roman"/>
          <w:sz w:val="28"/>
          <w:szCs w:val="28"/>
          <w:lang w:val="en-US" w:eastAsia="ru-RU"/>
        </w:rPr>
        <w:t xml:space="preserve">Wenzel Klaus. </w:t>
      </w:r>
      <w:proofErr w:type="spellStart"/>
      <w:r w:rsidRPr="005B43F5">
        <w:rPr>
          <w:rFonts w:ascii="Times New Roman" w:eastAsia="MS Mincho" w:hAnsi="Times New Roman"/>
          <w:sz w:val="28"/>
          <w:szCs w:val="28"/>
          <w:lang w:val="en-US" w:eastAsia="ru-RU"/>
        </w:rPr>
        <w:t>Hotelbauten</w:t>
      </w:r>
      <w:proofErr w:type="spellEnd"/>
      <w:r w:rsidRPr="005B43F5">
        <w:rPr>
          <w:rFonts w:ascii="Times New Roman" w:eastAsia="MS Mincho" w:hAnsi="Times New Roman"/>
          <w:sz w:val="28"/>
          <w:szCs w:val="28"/>
          <w:lang w:val="en-US" w:eastAsia="ru-RU"/>
        </w:rPr>
        <w:t xml:space="preserve">. </w:t>
      </w:r>
      <w:r w:rsidRPr="005B43F5">
        <w:rPr>
          <w:rFonts w:ascii="Times New Roman" w:eastAsia="MS Mincho" w:hAnsi="Times New Roman"/>
          <w:sz w:val="28"/>
          <w:szCs w:val="28"/>
          <w:lang w:val="uk-UA" w:eastAsia="ru-RU"/>
        </w:rPr>
        <w:t xml:space="preserve">– </w:t>
      </w:r>
      <w:r w:rsidRPr="005B43F5">
        <w:rPr>
          <w:rFonts w:ascii="Times New Roman" w:eastAsia="MS Mincho" w:hAnsi="Times New Roman"/>
          <w:sz w:val="28"/>
          <w:szCs w:val="28"/>
          <w:lang w:val="en-US" w:eastAsia="ru-RU"/>
        </w:rPr>
        <w:t xml:space="preserve">Berlin : Verlag fur </w:t>
      </w:r>
      <w:proofErr w:type="spellStart"/>
      <w:r w:rsidRPr="005B43F5">
        <w:rPr>
          <w:rFonts w:ascii="Times New Roman" w:eastAsia="MS Mincho" w:hAnsi="Times New Roman"/>
          <w:sz w:val="28"/>
          <w:szCs w:val="28"/>
          <w:lang w:val="en-US" w:eastAsia="ru-RU"/>
        </w:rPr>
        <w:t>Bauwesen</w:t>
      </w:r>
      <w:proofErr w:type="spellEnd"/>
      <w:r w:rsidRPr="005B43F5">
        <w:rPr>
          <w:rFonts w:ascii="Times New Roman" w:eastAsia="MS Mincho" w:hAnsi="Times New Roman"/>
          <w:sz w:val="28"/>
          <w:szCs w:val="28"/>
          <w:lang w:val="en-US" w:eastAsia="ru-RU"/>
        </w:rPr>
        <w:t xml:space="preserve">, </w:t>
      </w:r>
      <w:r w:rsidRPr="005B43F5">
        <w:rPr>
          <w:rFonts w:ascii="Times New Roman" w:eastAsia="MS Mincho" w:hAnsi="Times New Roman"/>
          <w:sz w:val="28"/>
          <w:szCs w:val="28"/>
          <w:lang w:val="uk-UA" w:eastAsia="ru-RU"/>
        </w:rPr>
        <w:t xml:space="preserve">1966. – </w:t>
      </w:r>
      <w:r w:rsidRPr="005B43F5">
        <w:rPr>
          <w:rFonts w:ascii="Times New Roman" w:eastAsia="MS Mincho" w:hAnsi="Times New Roman"/>
          <w:sz w:val="28"/>
          <w:szCs w:val="28"/>
          <w:lang w:val="en-US" w:eastAsia="ru-RU"/>
        </w:rPr>
        <w:t>224 p.</w:t>
      </w:r>
    </w:p>
    <w:p w14:paraId="6E9D69E7"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27F4C585"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744A49DE"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6100BF95"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74C2B3BB"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6C760FC2"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08476504"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35FAEE58"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76968008"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06BA997D"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3F9EF726"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507C431F"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4A27DFB1"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76BD648F"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5AC7CB4B"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3DCED423"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42AD1F07"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068C20FE"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7FBE1110" w14:textId="77777777" w:rsidR="00B80586" w:rsidRDefault="00B80586" w:rsidP="00B00948">
      <w:pPr>
        <w:spacing w:after="120" w:line="360" w:lineRule="auto"/>
        <w:jc w:val="center"/>
        <w:rPr>
          <w:rFonts w:ascii="Times New Roman" w:eastAsia="MS Mincho" w:hAnsi="Times New Roman"/>
          <w:sz w:val="28"/>
          <w:szCs w:val="28"/>
          <w:lang w:val="uk-UA" w:eastAsia="ru-RU"/>
        </w:rPr>
      </w:pPr>
    </w:p>
    <w:p w14:paraId="1BB17482" w14:textId="77777777" w:rsidR="00667B59" w:rsidRDefault="001E13F6" w:rsidP="00B00948">
      <w:pPr>
        <w:spacing w:after="120" w:line="360" w:lineRule="auto"/>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lastRenderedPageBreak/>
        <w:t>18</w:t>
      </w:r>
      <w:r w:rsidR="00D33392">
        <w:rPr>
          <w:rFonts w:ascii="Times New Roman" w:eastAsia="MS Mincho" w:hAnsi="Times New Roman"/>
          <w:sz w:val="28"/>
          <w:szCs w:val="28"/>
          <w:lang w:val="uk-UA" w:eastAsia="ru-RU"/>
        </w:rPr>
        <w:t>. ДОДАТКИ</w:t>
      </w:r>
    </w:p>
    <w:p w14:paraId="01CF5328" w14:textId="77777777" w:rsidR="003157FE" w:rsidRDefault="003157FE" w:rsidP="004A6452">
      <w:pPr>
        <w:spacing w:after="120" w:line="360" w:lineRule="auto"/>
        <w:ind w:firstLine="539"/>
        <w:jc w:val="center"/>
        <w:rPr>
          <w:rFonts w:ascii="Times New Roman" w:eastAsia="MS Mincho" w:hAnsi="Times New Roman"/>
          <w:sz w:val="28"/>
          <w:szCs w:val="28"/>
          <w:lang w:val="uk-UA" w:eastAsia="ru-RU"/>
        </w:rPr>
      </w:pPr>
      <w:r>
        <w:rPr>
          <w:rFonts w:ascii="Times New Roman" w:eastAsia="MS Mincho" w:hAnsi="Times New Roman"/>
          <w:sz w:val="28"/>
          <w:szCs w:val="28"/>
          <w:lang w:val="uk-UA" w:eastAsia="ru-RU"/>
        </w:rPr>
        <w:t xml:space="preserve">Додаток 1. Деякі основні вимоги до </w:t>
      </w:r>
      <w:r w:rsidR="004A6452">
        <w:rPr>
          <w:rFonts w:ascii="Times New Roman" w:eastAsia="MS Mincho" w:hAnsi="Times New Roman"/>
          <w:sz w:val="28"/>
          <w:szCs w:val="28"/>
          <w:lang w:val="uk-UA" w:eastAsia="ru-RU"/>
        </w:rPr>
        <w:t xml:space="preserve">проектування </w:t>
      </w:r>
      <w:r>
        <w:rPr>
          <w:rFonts w:ascii="Times New Roman" w:eastAsia="MS Mincho" w:hAnsi="Times New Roman"/>
          <w:sz w:val="28"/>
          <w:szCs w:val="28"/>
          <w:lang w:val="uk-UA" w:eastAsia="ru-RU"/>
        </w:rPr>
        <w:t>різних категорій готелів</w:t>
      </w:r>
    </w:p>
    <w:tbl>
      <w:tblPr>
        <w:tblStyle w:val="a8"/>
        <w:tblW w:w="0" w:type="auto"/>
        <w:tblLayout w:type="fixed"/>
        <w:tblLook w:val="04A0" w:firstRow="1" w:lastRow="0" w:firstColumn="1" w:lastColumn="0" w:noHBand="0" w:noVBand="1"/>
      </w:tblPr>
      <w:tblGrid>
        <w:gridCol w:w="5098"/>
        <w:gridCol w:w="851"/>
        <w:gridCol w:w="850"/>
        <w:gridCol w:w="851"/>
        <w:gridCol w:w="850"/>
        <w:gridCol w:w="845"/>
      </w:tblGrid>
      <w:tr w:rsidR="00667B59" w14:paraId="4D4BD529" w14:textId="77777777" w:rsidTr="00D733FB">
        <w:tc>
          <w:tcPr>
            <w:tcW w:w="5098" w:type="dxa"/>
          </w:tcPr>
          <w:p w14:paraId="09B5D44A" w14:textId="77777777" w:rsidR="00667B59" w:rsidRPr="00D733FB" w:rsidRDefault="00D733FB" w:rsidP="00667B59">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sz w:val="24"/>
                <w:szCs w:val="24"/>
                <w:lang w:val="uk-UA" w:eastAsia="ru-RU"/>
              </w:rPr>
              <w:t>ВИМОГИ ДО КАТЕГОРІЙ</w:t>
            </w:r>
          </w:p>
        </w:tc>
        <w:tc>
          <w:tcPr>
            <w:tcW w:w="851" w:type="dxa"/>
          </w:tcPr>
          <w:p w14:paraId="1F9DDB8D" w14:textId="77777777" w:rsidR="00667B59" w:rsidRPr="00D733FB" w:rsidRDefault="00667B59" w:rsidP="00667B59">
            <w:pPr>
              <w:spacing w:after="0" w:line="360" w:lineRule="auto"/>
              <w:jc w:val="center"/>
              <w:rPr>
                <w:rFonts w:ascii="Times New Roman" w:eastAsia="MS Mincho" w:hAnsi="Times New Roman"/>
                <w:b/>
                <w:sz w:val="24"/>
                <w:szCs w:val="24"/>
                <w:lang w:val="uk-UA" w:eastAsia="ru-RU"/>
              </w:rPr>
            </w:pPr>
            <w:r w:rsidRPr="00D733FB">
              <w:rPr>
                <w:rFonts w:ascii="Times New Roman" w:eastAsia="MS Mincho" w:hAnsi="Times New Roman"/>
                <w:b/>
                <w:sz w:val="24"/>
                <w:szCs w:val="24"/>
                <w:lang w:val="uk-UA" w:eastAsia="ru-RU"/>
              </w:rPr>
              <w:t>*</w:t>
            </w:r>
          </w:p>
        </w:tc>
        <w:tc>
          <w:tcPr>
            <w:tcW w:w="850" w:type="dxa"/>
          </w:tcPr>
          <w:p w14:paraId="05FC7154" w14:textId="77777777" w:rsidR="00667B59" w:rsidRPr="00D733FB" w:rsidRDefault="00667B59" w:rsidP="00667B59">
            <w:pPr>
              <w:spacing w:after="0" w:line="360" w:lineRule="auto"/>
              <w:jc w:val="center"/>
              <w:rPr>
                <w:rFonts w:ascii="Times New Roman" w:eastAsia="MS Mincho" w:hAnsi="Times New Roman"/>
                <w:b/>
                <w:sz w:val="24"/>
                <w:szCs w:val="24"/>
                <w:lang w:val="uk-UA" w:eastAsia="ru-RU"/>
              </w:rPr>
            </w:pPr>
            <w:r w:rsidRPr="00D733FB">
              <w:rPr>
                <w:rFonts w:ascii="Times New Roman" w:eastAsia="MS Mincho" w:hAnsi="Times New Roman"/>
                <w:b/>
                <w:sz w:val="24"/>
                <w:szCs w:val="24"/>
                <w:lang w:val="uk-UA" w:eastAsia="ru-RU"/>
              </w:rPr>
              <w:t>**</w:t>
            </w:r>
          </w:p>
        </w:tc>
        <w:tc>
          <w:tcPr>
            <w:tcW w:w="851" w:type="dxa"/>
          </w:tcPr>
          <w:p w14:paraId="40946830" w14:textId="77777777" w:rsidR="00667B59" w:rsidRPr="00D733FB" w:rsidRDefault="00667B59" w:rsidP="00667B59">
            <w:pPr>
              <w:spacing w:after="0" w:line="360" w:lineRule="auto"/>
              <w:jc w:val="center"/>
              <w:rPr>
                <w:rFonts w:ascii="Times New Roman" w:eastAsia="MS Mincho" w:hAnsi="Times New Roman"/>
                <w:b/>
                <w:sz w:val="24"/>
                <w:szCs w:val="24"/>
                <w:lang w:val="uk-UA" w:eastAsia="ru-RU"/>
              </w:rPr>
            </w:pPr>
            <w:r w:rsidRPr="00D733FB">
              <w:rPr>
                <w:rFonts w:ascii="Times New Roman" w:eastAsia="MS Mincho" w:hAnsi="Times New Roman"/>
                <w:b/>
                <w:sz w:val="24"/>
                <w:szCs w:val="24"/>
                <w:lang w:val="uk-UA" w:eastAsia="ru-RU"/>
              </w:rPr>
              <w:t>***</w:t>
            </w:r>
          </w:p>
        </w:tc>
        <w:tc>
          <w:tcPr>
            <w:tcW w:w="850" w:type="dxa"/>
          </w:tcPr>
          <w:p w14:paraId="186DD245" w14:textId="77777777" w:rsidR="00667B59" w:rsidRPr="00D733FB" w:rsidRDefault="00667B59" w:rsidP="00667B59">
            <w:pPr>
              <w:spacing w:after="0" w:line="360" w:lineRule="auto"/>
              <w:jc w:val="center"/>
              <w:rPr>
                <w:rFonts w:ascii="Times New Roman" w:eastAsia="MS Mincho" w:hAnsi="Times New Roman"/>
                <w:b/>
                <w:sz w:val="24"/>
                <w:szCs w:val="24"/>
                <w:lang w:val="uk-UA" w:eastAsia="ru-RU"/>
              </w:rPr>
            </w:pPr>
            <w:r w:rsidRPr="00D733FB">
              <w:rPr>
                <w:rFonts w:ascii="Times New Roman" w:eastAsia="MS Mincho" w:hAnsi="Times New Roman"/>
                <w:b/>
                <w:sz w:val="24"/>
                <w:szCs w:val="24"/>
                <w:lang w:val="uk-UA" w:eastAsia="ru-RU"/>
              </w:rPr>
              <w:t>****</w:t>
            </w:r>
          </w:p>
        </w:tc>
        <w:tc>
          <w:tcPr>
            <w:tcW w:w="845" w:type="dxa"/>
          </w:tcPr>
          <w:p w14:paraId="48284E2C" w14:textId="77777777" w:rsidR="00667B59" w:rsidRPr="00D733FB" w:rsidRDefault="00D733FB" w:rsidP="00667B59">
            <w:pPr>
              <w:spacing w:after="0" w:line="360" w:lineRule="auto"/>
              <w:jc w:val="center"/>
              <w:rPr>
                <w:rFonts w:ascii="Times New Roman" w:eastAsia="MS Mincho" w:hAnsi="Times New Roman"/>
                <w:b/>
                <w:sz w:val="24"/>
                <w:szCs w:val="24"/>
                <w:lang w:val="uk-UA" w:eastAsia="ru-RU"/>
              </w:rPr>
            </w:pPr>
            <w:r w:rsidRPr="00D733FB">
              <w:rPr>
                <w:rFonts w:ascii="Times New Roman" w:eastAsia="MS Mincho" w:hAnsi="Times New Roman"/>
                <w:b/>
                <w:sz w:val="24"/>
                <w:szCs w:val="24"/>
                <w:lang w:val="uk-UA" w:eastAsia="ru-RU"/>
              </w:rPr>
              <w:t>*****</w:t>
            </w:r>
          </w:p>
        </w:tc>
      </w:tr>
    </w:tbl>
    <w:p w14:paraId="713D644D" w14:textId="77777777" w:rsidR="00667B59" w:rsidRPr="00667B59" w:rsidRDefault="00667B59" w:rsidP="00667B59">
      <w:pPr>
        <w:spacing w:after="0" w:line="80" w:lineRule="atLeast"/>
        <w:jc w:val="both"/>
        <w:rPr>
          <w:rFonts w:ascii="Times New Roman" w:eastAsia="MS Mincho" w:hAnsi="Times New Roman"/>
          <w:sz w:val="16"/>
          <w:szCs w:val="16"/>
          <w:lang w:val="uk-UA" w:eastAsia="ru-RU"/>
        </w:rPr>
      </w:pPr>
    </w:p>
    <w:tbl>
      <w:tblPr>
        <w:tblStyle w:val="a8"/>
        <w:tblW w:w="0" w:type="auto"/>
        <w:tblLook w:val="04A0" w:firstRow="1" w:lastRow="0" w:firstColumn="1" w:lastColumn="0" w:noHBand="0" w:noVBand="1"/>
      </w:tblPr>
      <w:tblGrid>
        <w:gridCol w:w="5098"/>
        <w:gridCol w:w="851"/>
        <w:gridCol w:w="850"/>
        <w:gridCol w:w="851"/>
        <w:gridCol w:w="850"/>
        <w:gridCol w:w="845"/>
      </w:tblGrid>
      <w:tr w:rsidR="00667B59" w14:paraId="42670A9E" w14:textId="77777777" w:rsidTr="00D733FB">
        <w:tc>
          <w:tcPr>
            <w:tcW w:w="5098" w:type="dxa"/>
          </w:tcPr>
          <w:p w14:paraId="5B3DD914" w14:textId="77777777" w:rsidR="00667B59" w:rsidRPr="00D733FB" w:rsidRDefault="00D733FB" w:rsidP="00D70832">
            <w:pPr>
              <w:spacing w:after="0" w:line="360" w:lineRule="auto"/>
              <w:jc w:val="both"/>
              <w:rPr>
                <w:rFonts w:ascii="Times New Roman" w:eastAsia="MS Mincho" w:hAnsi="Times New Roman"/>
                <w:lang w:val="uk-UA" w:eastAsia="ru-RU"/>
              </w:rPr>
            </w:pPr>
            <w:r w:rsidRPr="00D733FB">
              <w:rPr>
                <w:rFonts w:ascii="Times New Roman" w:eastAsia="MS Mincho" w:hAnsi="Times New Roman"/>
                <w:lang w:val="uk-UA" w:eastAsia="ru-RU"/>
              </w:rPr>
              <w:t>1. БУДІВЛЯ ТА ПРИЛЕГЛА ТЕРИТОРІЯ</w:t>
            </w:r>
          </w:p>
        </w:tc>
        <w:tc>
          <w:tcPr>
            <w:tcW w:w="851" w:type="dxa"/>
          </w:tcPr>
          <w:p w14:paraId="6EBDBEE3" w14:textId="77777777" w:rsidR="00667B59" w:rsidRPr="00D733FB" w:rsidRDefault="00667B59" w:rsidP="00D70832">
            <w:pPr>
              <w:spacing w:after="0" w:line="360" w:lineRule="auto"/>
              <w:jc w:val="both"/>
              <w:rPr>
                <w:rFonts w:ascii="Times New Roman" w:eastAsia="MS Mincho" w:hAnsi="Times New Roman"/>
                <w:lang w:val="uk-UA" w:eastAsia="ru-RU"/>
              </w:rPr>
            </w:pPr>
          </w:p>
        </w:tc>
        <w:tc>
          <w:tcPr>
            <w:tcW w:w="850" w:type="dxa"/>
          </w:tcPr>
          <w:p w14:paraId="0050F684" w14:textId="77777777" w:rsidR="00667B59" w:rsidRPr="00D733FB" w:rsidRDefault="00667B59" w:rsidP="00D70832">
            <w:pPr>
              <w:spacing w:after="0" w:line="360" w:lineRule="auto"/>
              <w:jc w:val="both"/>
              <w:rPr>
                <w:rFonts w:ascii="Times New Roman" w:eastAsia="MS Mincho" w:hAnsi="Times New Roman"/>
                <w:lang w:val="uk-UA" w:eastAsia="ru-RU"/>
              </w:rPr>
            </w:pPr>
          </w:p>
        </w:tc>
        <w:tc>
          <w:tcPr>
            <w:tcW w:w="851" w:type="dxa"/>
          </w:tcPr>
          <w:p w14:paraId="3D0DD6BB" w14:textId="77777777" w:rsidR="00667B59" w:rsidRPr="00D733FB" w:rsidRDefault="00667B59" w:rsidP="00D70832">
            <w:pPr>
              <w:spacing w:after="0" w:line="360" w:lineRule="auto"/>
              <w:jc w:val="both"/>
              <w:rPr>
                <w:rFonts w:ascii="Times New Roman" w:eastAsia="MS Mincho" w:hAnsi="Times New Roman"/>
                <w:lang w:val="uk-UA" w:eastAsia="ru-RU"/>
              </w:rPr>
            </w:pPr>
          </w:p>
        </w:tc>
        <w:tc>
          <w:tcPr>
            <w:tcW w:w="850" w:type="dxa"/>
          </w:tcPr>
          <w:p w14:paraId="56F3A74A" w14:textId="77777777" w:rsidR="00667B59" w:rsidRPr="00D733FB" w:rsidRDefault="00667B59" w:rsidP="00D70832">
            <w:pPr>
              <w:spacing w:after="0" w:line="360" w:lineRule="auto"/>
              <w:jc w:val="both"/>
              <w:rPr>
                <w:rFonts w:ascii="Times New Roman" w:eastAsia="MS Mincho" w:hAnsi="Times New Roman"/>
                <w:lang w:val="uk-UA" w:eastAsia="ru-RU"/>
              </w:rPr>
            </w:pPr>
          </w:p>
        </w:tc>
        <w:tc>
          <w:tcPr>
            <w:tcW w:w="845" w:type="dxa"/>
          </w:tcPr>
          <w:p w14:paraId="5C65A490" w14:textId="77777777" w:rsidR="00667B59" w:rsidRPr="00D733FB" w:rsidRDefault="00667B59" w:rsidP="00D70832">
            <w:pPr>
              <w:spacing w:after="0" w:line="360" w:lineRule="auto"/>
              <w:jc w:val="both"/>
              <w:rPr>
                <w:rFonts w:ascii="Times New Roman" w:eastAsia="MS Mincho" w:hAnsi="Times New Roman"/>
                <w:lang w:val="uk-UA" w:eastAsia="ru-RU"/>
              </w:rPr>
            </w:pPr>
          </w:p>
        </w:tc>
      </w:tr>
      <w:tr w:rsidR="00667B59" w14:paraId="0A78B7EB" w14:textId="77777777" w:rsidTr="00D733FB">
        <w:tc>
          <w:tcPr>
            <w:tcW w:w="5098" w:type="dxa"/>
          </w:tcPr>
          <w:p w14:paraId="060F353B" w14:textId="77777777" w:rsidR="00667B59" w:rsidRPr="00D733FB" w:rsidRDefault="00D733FB" w:rsidP="00D70832">
            <w:pPr>
              <w:spacing w:after="0" w:line="360" w:lineRule="auto"/>
              <w:jc w:val="both"/>
              <w:rPr>
                <w:rFonts w:ascii="Times New Roman" w:eastAsia="MS Mincho" w:hAnsi="Times New Roman"/>
                <w:lang w:val="uk-UA" w:eastAsia="ru-RU"/>
              </w:rPr>
            </w:pPr>
            <w:r w:rsidRPr="00D733FB">
              <w:rPr>
                <w:rFonts w:ascii="Times New Roman" w:eastAsia="MS Mincho" w:hAnsi="Times New Roman"/>
                <w:lang w:val="uk-UA" w:eastAsia="ru-RU"/>
              </w:rPr>
              <w:t>- Вхід окремий громадський та службовий</w:t>
            </w:r>
          </w:p>
        </w:tc>
        <w:tc>
          <w:tcPr>
            <w:tcW w:w="851" w:type="dxa"/>
          </w:tcPr>
          <w:p w14:paraId="1079C625" w14:textId="77777777" w:rsidR="00667B59" w:rsidRPr="00737235" w:rsidRDefault="00737235" w:rsidP="00D733FB">
            <w:pPr>
              <w:spacing w:after="0" w:line="360" w:lineRule="auto"/>
              <w:jc w:val="center"/>
              <w:rPr>
                <w:rFonts w:ascii="Times New Roman" w:eastAsia="MS Mincho" w:hAnsi="Times New Roman"/>
                <w:sz w:val="24"/>
                <w:szCs w:val="24"/>
                <w:lang w:val="uk-UA" w:eastAsia="ru-RU"/>
              </w:rPr>
            </w:pPr>
            <w:r>
              <w:rPr>
                <w:rFonts w:ascii="Times New Roman" w:eastAsia="MS Mincho" w:hAnsi="Times New Roman" w:cs="Times New Roman"/>
                <w:sz w:val="24"/>
                <w:szCs w:val="24"/>
                <w:lang w:val="uk-UA" w:eastAsia="ru-RU"/>
              </w:rPr>
              <w:t>•</w:t>
            </w:r>
          </w:p>
        </w:tc>
        <w:tc>
          <w:tcPr>
            <w:tcW w:w="850" w:type="dxa"/>
          </w:tcPr>
          <w:p w14:paraId="2AB32547"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35A9D23C"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EF31F8A"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00DBF82"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667B59" w14:paraId="289DCC5D" w14:textId="77777777" w:rsidTr="00D733FB">
        <w:tc>
          <w:tcPr>
            <w:tcW w:w="5098" w:type="dxa"/>
          </w:tcPr>
          <w:p w14:paraId="5434761B" w14:textId="77777777" w:rsidR="00667B59" w:rsidRPr="00737235"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Піддашок над головним входом</w:t>
            </w:r>
          </w:p>
        </w:tc>
        <w:tc>
          <w:tcPr>
            <w:tcW w:w="851" w:type="dxa"/>
          </w:tcPr>
          <w:p w14:paraId="7BA3CB70"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55C07B87"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1" w:type="dxa"/>
          </w:tcPr>
          <w:p w14:paraId="544FBCFD"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121212AD"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5A632560"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667B59" w14:paraId="71527C3E" w14:textId="77777777" w:rsidTr="00D733FB">
        <w:tc>
          <w:tcPr>
            <w:tcW w:w="5098" w:type="dxa"/>
          </w:tcPr>
          <w:p w14:paraId="48B5C242" w14:textId="77777777" w:rsidR="00667B59" w:rsidRPr="00D733FB"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Вхід в ресторан з готелю</w:t>
            </w:r>
          </w:p>
        </w:tc>
        <w:tc>
          <w:tcPr>
            <w:tcW w:w="851" w:type="dxa"/>
          </w:tcPr>
          <w:p w14:paraId="7FEA39D6"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7B9BB1B"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0B4BD819"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77ADF006"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6DE182E"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667B59" w14:paraId="4D3D45F1" w14:textId="77777777" w:rsidTr="00D733FB">
        <w:tc>
          <w:tcPr>
            <w:tcW w:w="5098" w:type="dxa"/>
          </w:tcPr>
          <w:p w14:paraId="04754712" w14:textId="77777777" w:rsidR="00667B59" w:rsidRPr="00D733FB"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Окремий вхід до ресторану з вулиці</w:t>
            </w:r>
          </w:p>
        </w:tc>
        <w:tc>
          <w:tcPr>
            <w:tcW w:w="851" w:type="dxa"/>
          </w:tcPr>
          <w:p w14:paraId="22342A6C"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464C4381"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1" w:type="dxa"/>
          </w:tcPr>
          <w:p w14:paraId="76C696A2"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3B8DBED6"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7DEE67E"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667B59" w14:paraId="2F2E910E" w14:textId="77777777" w:rsidTr="00D733FB">
        <w:tc>
          <w:tcPr>
            <w:tcW w:w="5098" w:type="dxa"/>
          </w:tcPr>
          <w:p w14:paraId="42B1040B" w14:textId="77777777" w:rsidR="00667B59" w:rsidRPr="00D733FB"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Підземний паркінг</w:t>
            </w:r>
          </w:p>
        </w:tc>
        <w:tc>
          <w:tcPr>
            <w:tcW w:w="851" w:type="dxa"/>
          </w:tcPr>
          <w:p w14:paraId="1BF4FD81"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20ADF9BC"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1" w:type="dxa"/>
          </w:tcPr>
          <w:p w14:paraId="4D5259CB"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B4B98EF"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E370102"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667B59" w14:paraId="5BE04D75" w14:textId="77777777" w:rsidTr="00D733FB">
        <w:tc>
          <w:tcPr>
            <w:tcW w:w="5098" w:type="dxa"/>
          </w:tcPr>
          <w:p w14:paraId="287F8C12" w14:textId="77777777" w:rsidR="00667B59" w:rsidRPr="00D733FB"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Кількість </w:t>
            </w:r>
            <w:proofErr w:type="spellStart"/>
            <w:r>
              <w:rPr>
                <w:rFonts w:ascii="Times New Roman" w:eastAsia="MS Mincho" w:hAnsi="Times New Roman"/>
                <w:lang w:val="uk-UA" w:eastAsia="ru-RU"/>
              </w:rPr>
              <w:t>паркомісць</w:t>
            </w:r>
            <w:proofErr w:type="spellEnd"/>
            <w:r>
              <w:rPr>
                <w:rFonts w:ascii="Times New Roman" w:eastAsia="MS Mincho" w:hAnsi="Times New Roman"/>
                <w:lang w:val="uk-UA" w:eastAsia="ru-RU"/>
              </w:rPr>
              <w:t xml:space="preserve"> в % від кількості номерів</w:t>
            </w:r>
          </w:p>
        </w:tc>
        <w:tc>
          <w:tcPr>
            <w:tcW w:w="851" w:type="dxa"/>
          </w:tcPr>
          <w:p w14:paraId="402D5B0B"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270A79EF"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1" w:type="dxa"/>
          </w:tcPr>
          <w:p w14:paraId="57F47D7F"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597F4967"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45" w:type="dxa"/>
          </w:tcPr>
          <w:p w14:paraId="032FCD36" w14:textId="77777777" w:rsidR="00667B59" w:rsidRPr="00D733FB" w:rsidRDefault="00667B59" w:rsidP="00D733FB">
            <w:pPr>
              <w:spacing w:after="0" w:line="360" w:lineRule="auto"/>
              <w:jc w:val="center"/>
              <w:rPr>
                <w:rFonts w:ascii="Times New Roman" w:eastAsia="MS Mincho" w:hAnsi="Times New Roman"/>
                <w:lang w:val="uk-UA" w:eastAsia="ru-RU"/>
              </w:rPr>
            </w:pPr>
          </w:p>
        </w:tc>
      </w:tr>
      <w:tr w:rsidR="00667B59" w14:paraId="75A2D709" w14:textId="77777777" w:rsidTr="00D733FB">
        <w:tc>
          <w:tcPr>
            <w:tcW w:w="5098" w:type="dxa"/>
          </w:tcPr>
          <w:p w14:paraId="47086E3A" w14:textId="77777777" w:rsidR="00667B59" w:rsidRPr="00D733FB"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10%</w:t>
            </w:r>
          </w:p>
        </w:tc>
        <w:tc>
          <w:tcPr>
            <w:tcW w:w="851" w:type="dxa"/>
          </w:tcPr>
          <w:p w14:paraId="2979870E"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363EF1B6" w14:textId="77777777" w:rsidR="00667B59"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27CBB3DA"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50" w:type="dxa"/>
          </w:tcPr>
          <w:p w14:paraId="4CBF78C7" w14:textId="77777777" w:rsidR="00667B59" w:rsidRPr="00D733FB" w:rsidRDefault="00667B59" w:rsidP="00D733FB">
            <w:pPr>
              <w:spacing w:after="0" w:line="360" w:lineRule="auto"/>
              <w:jc w:val="center"/>
              <w:rPr>
                <w:rFonts w:ascii="Times New Roman" w:eastAsia="MS Mincho" w:hAnsi="Times New Roman"/>
                <w:lang w:val="uk-UA" w:eastAsia="ru-RU"/>
              </w:rPr>
            </w:pPr>
          </w:p>
        </w:tc>
        <w:tc>
          <w:tcPr>
            <w:tcW w:w="845" w:type="dxa"/>
          </w:tcPr>
          <w:p w14:paraId="6889482D" w14:textId="77777777" w:rsidR="00667B59" w:rsidRPr="00D733FB" w:rsidRDefault="00667B59" w:rsidP="00D733FB">
            <w:pPr>
              <w:spacing w:after="0" w:line="360" w:lineRule="auto"/>
              <w:jc w:val="center"/>
              <w:rPr>
                <w:rFonts w:ascii="Times New Roman" w:eastAsia="MS Mincho" w:hAnsi="Times New Roman"/>
                <w:lang w:val="uk-UA" w:eastAsia="ru-RU"/>
              </w:rPr>
            </w:pPr>
          </w:p>
        </w:tc>
      </w:tr>
      <w:tr w:rsidR="00737235" w14:paraId="2C30380C" w14:textId="77777777" w:rsidTr="00D733FB">
        <w:tc>
          <w:tcPr>
            <w:tcW w:w="5098" w:type="dxa"/>
          </w:tcPr>
          <w:p w14:paraId="03207BAB" w14:textId="77777777" w:rsidR="00737235"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20%</w:t>
            </w:r>
          </w:p>
        </w:tc>
        <w:tc>
          <w:tcPr>
            <w:tcW w:w="851" w:type="dxa"/>
          </w:tcPr>
          <w:p w14:paraId="10350B4B"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0" w:type="dxa"/>
          </w:tcPr>
          <w:p w14:paraId="5DFEEA41"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1" w:type="dxa"/>
          </w:tcPr>
          <w:p w14:paraId="176D9E53" w14:textId="77777777" w:rsidR="00737235"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35FA068"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45" w:type="dxa"/>
          </w:tcPr>
          <w:p w14:paraId="66998FD8" w14:textId="77777777" w:rsidR="00737235" w:rsidRPr="00D733FB" w:rsidRDefault="00737235" w:rsidP="00D733FB">
            <w:pPr>
              <w:spacing w:after="0" w:line="360" w:lineRule="auto"/>
              <w:jc w:val="center"/>
              <w:rPr>
                <w:rFonts w:ascii="Times New Roman" w:eastAsia="MS Mincho" w:hAnsi="Times New Roman"/>
                <w:lang w:val="uk-UA" w:eastAsia="ru-RU"/>
              </w:rPr>
            </w:pPr>
          </w:p>
        </w:tc>
      </w:tr>
      <w:tr w:rsidR="00737235" w14:paraId="6C733A93" w14:textId="77777777" w:rsidTr="00D733FB">
        <w:tc>
          <w:tcPr>
            <w:tcW w:w="5098" w:type="dxa"/>
          </w:tcPr>
          <w:p w14:paraId="50E2F163" w14:textId="77777777" w:rsidR="00737235"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30%</w:t>
            </w:r>
          </w:p>
        </w:tc>
        <w:tc>
          <w:tcPr>
            <w:tcW w:w="851" w:type="dxa"/>
          </w:tcPr>
          <w:p w14:paraId="2D533251"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0" w:type="dxa"/>
          </w:tcPr>
          <w:p w14:paraId="6BBE0E9C"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1" w:type="dxa"/>
          </w:tcPr>
          <w:p w14:paraId="754377EC"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0" w:type="dxa"/>
          </w:tcPr>
          <w:p w14:paraId="385C7F50" w14:textId="77777777" w:rsidR="00737235"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F8CED2A" w14:textId="77777777" w:rsidR="00737235" w:rsidRPr="00D733FB" w:rsidRDefault="0073723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851891" w14:paraId="5D937FFA" w14:textId="77777777" w:rsidTr="00D733FB">
        <w:tc>
          <w:tcPr>
            <w:tcW w:w="5098" w:type="dxa"/>
          </w:tcPr>
          <w:p w14:paraId="1B9AFCD6" w14:textId="77777777" w:rsidR="00851891"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Вивіска з підсвіткою</w:t>
            </w:r>
          </w:p>
        </w:tc>
        <w:tc>
          <w:tcPr>
            <w:tcW w:w="851" w:type="dxa"/>
          </w:tcPr>
          <w:p w14:paraId="23E252B8" w14:textId="77777777" w:rsidR="00851891" w:rsidRPr="00D733FB"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3C8C206E" w14:textId="77777777" w:rsidR="00851891" w:rsidRPr="00D733FB"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66C4EFA7" w14:textId="77777777" w:rsidR="00851891" w:rsidRPr="00D733FB"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C2AD5C0"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256F8CD"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51891" w14:paraId="404923EF" w14:textId="77777777" w:rsidTr="00D733FB">
        <w:tc>
          <w:tcPr>
            <w:tcW w:w="5098" w:type="dxa"/>
          </w:tcPr>
          <w:p w14:paraId="7EA179CD" w14:textId="77777777" w:rsidR="00851891"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Вивіска з логотипом готелю</w:t>
            </w:r>
          </w:p>
        </w:tc>
        <w:tc>
          <w:tcPr>
            <w:tcW w:w="851" w:type="dxa"/>
          </w:tcPr>
          <w:p w14:paraId="13CAB878" w14:textId="77777777" w:rsidR="00851891" w:rsidRDefault="00851891" w:rsidP="00D733FB">
            <w:pPr>
              <w:spacing w:after="0" w:line="360" w:lineRule="auto"/>
              <w:jc w:val="center"/>
              <w:rPr>
                <w:rFonts w:ascii="Times New Roman" w:eastAsia="MS Mincho" w:hAnsi="Times New Roman"/>
                <w:lang w:val="uk-UA" w:eastAsia="ru-RU"/>
              </w:rPr>
            </w:pPr>
          </w:p>
        </w:tc>
        <w:tc>
          <w:tcPr>
            <w:tcW w:w="850" w:type="dxa"/>
          </w:tcPr>
          <w:p w14:paraId="631384F8" w14:textId="77777777" w:rsidR="00851891" w:rsidRDefault="00851891" w:rsidP="00D733FB">
            <w:pPr>
              <w:spacing w:after="0" w:line="360" w:lineRule="auto"/>
              <w:jc w:val="center"/>
              <w:rPr>
                <w:rFonts w:ascii="Times New Roman" w:eastAsia="MS Mincho" w:hAnsi="Times New Roman"/>
                <w:lang w:val="uk-UA" w:eastAsia="ru-RU"/>
              </w:rPr>
            </w:pPr>
          </w:p>
        </w:tc>
        <w:tc>
          <w:tcPr>
            <w:tcW w:w="851" w:type="dxa"/>
          </w:tcPr>
          <w:p w14:paraId="7EE112D4"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B9C4F12"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56922959"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51891" w14:paraId="128A6FBE" w14:textId="77777777" w:rsidTr="00D733FB">
        <w:tc>
          <w:tcPr>
            <w:tcW w:w="5098" w:type="dxa"/>
          </w:tcPr>
          <w:p w14:paraId="50F4512E" w14:textId="77777777" w:rsidR="00851891"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Окремий службовий вхід</w:t>
            </w:r>
          </w:p>
        </w:tc>
        <w:tc>
          <w:tcPr>
            <w:tcW w:w="851" w:type="dxa"/>
          </w:tcPr>
          <w:p w14:paraId="47DB24E2" w14:textId="77777777" w:rsidR="00851891" w:rsidRDefault="00851891" w:rsidP="00D733FB">
            <w:pPr>
              <w:spacing w:after="0" w:line="360" w:lineRule="auto"/>
              <w:jc w:val="center"/>
              <w:rPr>
                <w:rFonts w:ascii="Times New Roman" w:eastAsia="MS Mincho" w:hAnsi="Times New Roman"/>
                <w:lang w:val="uk-UA" w:eastAsia="ru-RU"/>
              </w:rPr>
            </w:pPr>
          </w:p>
        </w:tc>
        <w:tc>
          <w:tcPr>
            <w:tcW w:w="850" w:type="dxa"/>
          </w:tcPr>
          <w:p w14:paraId="3D22BD68" w14:textId="77777777" w:rsidR="00851891" w:rsidRDefault="00851891" w:rsidP="00D733FB">
            <w:pPr>
              <w:spacing w:after="0" w:line="360" w:lineRule="auto"/>
              <w:jc w:val="center"/>
              <w:rPr>
                <w:rFonts w:ascii="Times New Roman" w:eastAsia="MS Mincho" w:hAnsi="Times New Roman"/>
                <w:lang w:val="uk-UA" w:eastAsia="ru-RU"/>
              </w:rPr>
            </w:pPr>
          </w:p>
        </w:tc>
        <w:tc>
          <w:tcPr>
            <w:tcW w:w="851" w:type="dxa"/>
          </w:tcPr>
          <w:p w14:paraId="78C9074F"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32A5B4F"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1AFDB80C"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51891" w14:paraId="49ECE66E" w14:textId="77777777" w:rsidTr="00D733FB">
        <w:tc>
          <w:tcPr>
            <w:tcW w:w="5098" w:type="dxa"/>
          </w:tcPr>
          <w:p w14:paraId="63ED7528" w14:textId="77777777" w:rsidR="00851891"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Вхід до закладу громадського харчування з готелю</w:t>
            </w:r>
          </w:p>
        </w:tc>
        <w:tc>
          <w:tcPr>
            <w:tcW w:w="851" w:type="dxa"/>
          </w:tcPr>
          <w:p w14:paraId="27B47505" w14:textId="77777777" w:rsidR="00851891" w:rsidRDefault="00851891" w:rsidP="00D733FB">
            <w:pPr>
              <w:spacing w:after="0" w:line="360" w:lineRule="auto"/>
              <w:jc w:val="center"/>
              <w:rPr>
                <w:rFonts w:ascii="Times New Roman" w:eastAsia="MS Mincho" w:hAnsi="Times New Roman"/>
                <w:lang w:val="uk-UA" w:eastAsia="ru-RU"/>
              </w:rPr>
            </w:pPr>
          </w:p>
        </w:tc>
        <w:tc>
          <w:tcPr>
            <w:tcW w:w="850" w:type="dxa"/>
          </w:tcPr>
          <w:p w14:paraId="50FA1376"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24C97D1F"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60D1CD46"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6BBCED6A" w14:textId="77777777" w:rsidR="00851891" w:rsidRDefault="00851891"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51891" w14:paraId="42BEE754" w14:textId="77777777" w:rsidTr="00D733FB">
        <w:tc>
          <w:tcPr>
            <w:tcW w:w="5098" w:type="dxa"/>
          </w:tcPr>
          <w:p w14:paraId="2050EB98" w14:textId="77777777" w:rsidR="00851891"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Окремий вхід до ресторану для сторонньої публіки</w:t>
            </w:r>
          </w:p>
        </w:tc>
        <w:tc>
          <w:tcPr>
            <w:tcW w:w="851" w:type="dxa"/>
          </w:tcPr>
          <w:p w14:paraId="5B6AF3B1" w14:textId="77777777" w:rsidR="00851891" w:rsidRDefault="00851891" w:rsidP="00D733FB">
            <w:pPr>
              <w:spacing w:after="0" w:line="360" w:lineRule="auto"/>
              <w:jc w:val="center"/>
              <w:rPr>
                <w:rFonts w:ascii="Times New Roman" w:eastAsia="MS Mincho" w:hAnsi="Times New Roman"/>
                <w:lang w:val="uk-UA" w:eastAsia="ru-RU"/>
              </w:rPr>
            </w:pPr>
          </w:p>
        </w:tc>
        <w:tc>
          <w:tcPr>
            <w:tcW w:w="850" w:type="dxa"/>
          </w:tcPr>
          <w:p w14:paraId="3113C676" w14:textId="77777777" w:rsidR="00851891" w:rsidRDefault="00851891" w:rsidP="00D733FB">
            <w:pPr>
              <w:spacing w:after="0" w:line="360" w:lineRule="auto"/>
              <w:jc w:val="center"/>
              <w:rPr>
                <w:rFonts w:ascii="Times New Roman" w:eastAsia="MS Mincho" w:hAnsi="Times New Roman"/>
                <w:lang w:val="uk-UA" w:eastAsia="ru-RU"/>
              </w:rPr>
            </w:pPr>
          </w:p>
        </w:tc>
        <w:tc>
          <w:tcPr>
            <w:tcW w:w="851" w:type="dxa"/>
          </w:tcPr>
          <w:p w14:paraId="5EB16BB1" w14:textId="77777777" w:rsidR="00851891"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77D426F" w14:textId="77777777" w:rsidR="00851891"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7B6A940E" w14:textId="77777777" w:rsidR="00851891"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737235" w14:paraId="0177BE9C" w14:textId="77777777" w:rsidTr="00D733FB">
        <w:tc>
          <w:tcPr>
            <w:tcW w:w="5098" w:type="dxa"/>
          </w:tcPr>
          <w:p w14:paraId="30BD604D" w14:textId="77777777" w:rsidR="00737235" w:rsidRDefault="0073723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2. </w:t>
            </w:r>
            <w:r w:rsidR="00F85A3F">
              <w:rPr>
                <w:rFonts w:ascii="Times New Roman" w:eastAsia="MS Mincho" w:hAnsi="Times New Roman"/>
                <w:lang w:val="uk-UA" w:eastAsia="ru-RU"/>
              </w:rPr>
              <w:t>ТЕХНІЧНЕ ОБСЛУГОВУВАННЯ</w:t>
            </w:r>
          </w:p>
        </w:tc>
        <w:tc>
          <w:tcPr>
            <w:tcW w:w="851" w:type="dxa"/>
          </w:tcPr>
          <w:p w14:paraId="6C243B31"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0" w:type="dxa"/>
          </w:tcPr>
          <w:p w14:paraId="44FFC31B"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1" w:type="dxa"/>
          </w:tcPr>
          <w:p w14:paraId="22ECC9D6"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50" w:type="dxa"/>
          </w:tcPr>
          <w:p w14:paraId="7107E736" w14:textId="77777777" w:rsidR="00737235" w:rsidRPr="00D733FB" w:rsidRDefault="00737235" w:rsidP="00D733FB">
            <w:pPr>
              <w:spacing w:after="0" w:line="360" w:lineRule="auto"/>
              <w:jc w:val="center"/>
              <w:rPr>
                <w:rFonts w:ascii="Times New Roman" w:eastAsia="MS Mincho" w:hAnsi="Times New Roman"/>
                <w:lang w:val="uk-UA" w:eastAsia="ru-RU"/>
              </w:rPr>
            </w:pPr>
          </w:p>
        </w:tc>
        <w:tc>
          <w:tcPr>
            <w:tcW w:w="845" w:type="dxa"/>
          </w:tcPr>
          <w:p w14:paraId="573E05F7" w14:textId="77777777" w:rsidR="00737235" w:rsidRPr="00D733FB" w:rsidRDefault="00737235" w:rsidP="00D733FB">
            <w:pPr>
              <w:spacing w:after="0" w:line="360" w:lineRule="auto"/>
              <w:jc w:val="center"/>
              <w:rPr>
                <w:rFonts w:ascii="Times New Roman" w:eastAsia="MS Mincho" w:hAnsi="Times New Roman"/>
                <w:lang w:val="uk-UA" w:eastAsia="ru-RU"/>
              </w:rPr>
            </w:pPr>
          </w:p>
        </w:tc>
      </w:tr>
      <w:tr w:rsidR="00F85A3F" w14:paraId="47DBD262" w14:textId="77777777" w:rsidTr="00D733FB">
        <w:tc>
          <w:tcPr>
            <w:tcW w:w="5098" w:type="dxa"/>
          </w:tcPr>
          <w:p w14:paraId="69D80D08" w14:textId="77777777" w:rsidR="00F85A3F" w:rsidRDefault="00F85A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Стаціонарний генератор для окремих зон готелю</w:t>
            </w:r>
          </w:p>
        </w:tc>
        <w:tc>
          <w:tcPr>
            <w:tcW w:w="851" w:type="dxa"/>
          </w:tcPr>
          <w:p w14:paraId="2078EC1D"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A06CB4E"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51B26712"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429016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74284494"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4F59CF1A" w14:textId="77777777" w:rsidTr="00D733FB">
        <w:tc>
          <w:tcPr>
            <w:tcW w:w="5098" w:type="dxa"/>
          </w:tcPr>
          <w:p w14:paraId="5722D3BD" w14:textId="77777777" w:rsidR="00F85A3F" w:rsidRDefault="00F85A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Стаціонарний генератор для всіх приміщень</w:t>
            </w:r>
          </w:p>
        </w:tc>
        <w:tc>
          <w:tcPr>
            <w:tcW w:w="851" w:type="dxa"/>
          </w:tcPr>
          <w:p w14:paraId="6E21E73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5AFA529"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5E5FE5B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FFBA24D"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138E2623"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C97CC53" w14:textId="77777777" w:rsidTr="00D733FB">
        <w:tc>
          <w:tcPr>
            <w:tcW w:w="5098" w:type="dxa"/>
          </w:tcPr>
          <w:p w14:paraId="436AEFBD" w14:textId="77777777" w:rsidR="00F85A3F" w:rsidRDefault="00F85A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Альтернативне гаряче водопостачання</w:t>
            </w:r>
          </w:p>
        </w:tc>
        <w:tc>
          <w:tcPr>
            <w:tcW w:w="851" w:type="dxa"/>
          </w:tcPr>
          <w:p w14:paraId="787BF09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5C99CE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2955834"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1665C0A0"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589B65A8"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76577BB4" w14:textId="77777777" w:rsidTr="00D733FB">
        <w:tc>
          <w:tcPr>
            <w:tcW w:w="5098" w:type="dxa"/>
          </w:tcPr>
          <w:p w14:paraId="46867461" w14:textId="77777777" w:rsidR="00F85A3F" w:rsidRDefault="00F85A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Ліфт в готелях вище одного поверху</w:t>
            </w:r>
          </w:p>
        </w:tc>
        <w:tc>
          <w:tcPr>
            <w:tcW w:w="851" w:type="dxa"/>
          </w:tcPr>
          <w:p w14:paraId="2F2B7A1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1F89250"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2811D07E"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E784BE9"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8051730" w14:textId="77777777" w:rsidR="00F85A3F" w:rsidRPr="00D733FB" w:rsidRDefault="00F85A3F"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2929AD4D" w14:textId="77777777" w:rsidTr="00D733FB">
        <w:tc>
          <w:tcPr>
            <w:tcW w:w="5098" w:type="dxa"/>
          </w:tcPr>
          <w:p w14:paraId="15319E8E" w14:textId="77777777" w:rsidR="00F85A3F" w:rsidRDefault="00F85A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Окремі </w:t>
            </w:r>
            <w:r w:rsidR="003031D3">
              <w:rPr>
                <w:rFonts w:ascii="Times New Roman" w:eastAsia="MS Mincho" w:hAnsi="Times New Roman"/>
                <w:lang w:val="uk-UA" w:eastAsia="ru-RU"/>
              </w:rPr>
              <w:t>вантажний та пасажирський</w:t>
            </w:r>
            <w:r w:rsidR="00851891">
              <w:rPr>
                <w:rFonts w:ascii="Times New Roman" w:eastAsia="MS Mincho" w:hAnsi="Times New Roman"/>
                <w:lang w:val="uk-UA" w:eastAsia="ru-RU"/>
              </w:rPr>
              <w:t xml:space="preserve"> ліфти</w:t>
            </w:r>
          </w:p>
        </w:tc>
        <w:tc>
          <w:tcPr>
            <w:tcW w:w="851" w:type="dxa"/>
          </w:tcPr>
          <w:p w14:paraId="2B9C724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BD996B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5578B54A"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12CFAF8D"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48E7BA1"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3DDACA5F" w14:textId="77777777" w:rsidTr="00D733FB">
        <w:tc>
          <w:tcPr>
            <w:tcW w:w="5098" w:type="dxa"/>
          </w:tcPr>
          <w:p w14:paraId="3EEA2655" w14:textId="77777777" w:rsidR="00F85A3F"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Додатковий службовий ліфт</w:t>
            </w:r>
          </w:p>
        </w:tc>
        <w:tc>
          <w:tcPr>
            <w:tcW w:w="851" w:type="dxa"/>
          </w:tcPr>
          <w:p w14:paraId="37CD700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F4FC4F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1244EED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98B41CF"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E6899A2"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470C2BB" w14:textId="77777777" w:rsidTr="00D733FB">
        <w:tc>
          <w:tcPr>
            <w:tcW w:w="5098" w:type="dxa"/>
          </w:tcPr>
          <w:p w14:paraId="0D92755B" w14:textId="77777777" w:rsidR="003031D3"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Очікування ліфту не більше ніж:</w:t>
            </w:r>
          </w:p>
        </w:tc>
        <w:tc>
          <w:tcPr>
            <w:tcW w:w="851" w:type="dxa"/>
          </w:tcPr>
          <w:p w14:paraId="46ACEB8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2D4F1E9"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E515D3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2731F6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55890424"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781D36A8" w14:textId="77777777" w:rsidTr="00D733FB">
        <w:tc>
          <w:tcPr>
            <w:tcW w:w="5098" w:type="dxa"/>
          </w:tcPr>
          <w:p w14:paraId="74EB37C1" w14:textId="77777777" w:rsidR="003031D3"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30 </w:t>
            </w:r>
            <w:proofErr w:type="spellStart"/>
            <w:r>
              <w:rPr>
                <w:rFonts w:ascii="Times New Roman" w:eastAsia="MS Mincho" w:hAnsi="Times New Roman"/>
                <w:lang w:val="uk-UA" w:eastAsia="ru-RU"/>
              </w:rPr>
              <w:t>сек</w:t>
            </w:r>
            <w:proofErr w:type="spellEnd"/>
            <w:r>
              <w:rPr>
                <w:rFonts w:ascii="Times New Roman" w:eastAsia="MS Mincho" w:hAnsi="Times New Roman"/>
                <w:lang w:val="uk-UA" w:eastAsia="ru-RU"/>
              </w:rPr>
              <w:t>.</w:t>
            </w:r>
          </w:p>
        </w:tc>
        <w:tc>
          <w:tcPr>
            <w:tcW w:w="851" w:type="dxa"/>
          </w:tcPr>
          <w:p w14:paraId="7EC6CD5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BBF6CF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9C4707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01C31B2"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4AB3BAD"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818EFC0" w14:textId="77777777" w:rsidTr="00D733FB">
        <w:tc>
          <w:tcPr>
            <w:tcW w:w="5098" w:type="dxa"/>
          </w:tcPr>
          <w:p w14:paraId="13C6D0EE" w14:textId="77777777" w:rsidR="00F85A3F"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45 </w:t>
            </w:r>
            <w:proofErr w:type="spellStart"/>
            <w:r>
              <w:rPr>
                <w:rFonts w:ascii="Times New Roman" w:eastAsia="MS Mincho" w:hAnsi="Times New Roman"/>
                <w:lang w:val="uk-UA" w:eastAsia="ru-RU"/>
              </w:rPr>
              <w:t>сек</w:t>
            </w:r>
            <w:proofErr w:type="spellEnd"/>
            <w:r>
              <w:rPr>
                <w:rFonts w:ascii="Times New Roman" w:eastAsia="MS Mincho" w:hAnsi="Times New Roman"/>
                <w:lang w:val="uk-UA" w:eastAsia="ru-RU"/>
              </w:rPr>
              <w:t>.</w:t>
            </w:r>
          </w:p>
        </w:tc>
        <w:tc>
          <w:tcPr>
            <w:tcW w:w="851" w:type="dxa"/>
          </w:tcPr>
          <w:p w14:paraId="4D4A04B7"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BA3BA8C"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43384D13"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1F19EED"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D6ADFD0"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8F08229" w14:textId="77777777" w:rsidTr="00D733FB">
        <w:tc>
          <w:tcPr>
            <w:tcW w:w="5098" w:type="dxa"/>
          </w:tcPr>
          <w:p w14:paraId="4FB273A3" w14:textId="77777777" w:rsidR="00F85A3F"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Кондиціювання всіх приміщень готелю </w:t>
            </w:r>
            <w:proofErr w:type="spellStart"/>
            <w:r>
              <w:rPr>
                <w:rFonts w:ascii="Times New Roman" w:eastAsia="MS Mincho" w:hAnsi="Times New Roman"/>
                <w:lang w:val="uk-UA" w:eastAsia="ru-RU"/>
              </w:rPr>
              <w:t>цілодово</w:t>
            </w:r>
            <w:proofErr w:type="spellEnd"/>
            <w:r>
              <w:rPr>
                <w:rFonts w:ascii="Times New Roman" w:eastAsia="MS Mincho" w:hAnsi="Times New Roman"/>
                <w:lang w:val="uk-UA" w:eastAsia="ru-RU"/>
              </w:rPr>
              <w:t xml:space="preserve"> </w:t>
            </w:r>
          </w:p>
        </w:tc>
        <w:tc>
          <w:tcPr>
            <w:tcW w:w="851" w:type="dxa"/>
          </w:tcPr>
          <w:p w14:paraId="0C0B1AB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10CCAE7"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02D0D36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04A6425"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0F0977D"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187C7E11" w14:textId="77777777" w:rsidTr="00D733FB">
        <w:tc>
          <w:tcPr>
            <w:tcW w:w="5098" w:type="dxa"/>
          </w:tcPr>
          <w:p w14:paraId="0DBE1A04" w14:textId="77777777" w:rsidR="00F85A3F" w:rsidRDefault="0085189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Телефон та кнопка виклику</w:t>
            </w:r>
            <w:r w:rsidR="003031D3">
              <w:rPr>
                <w:rFonts w:ascii="Times New Roman" w:eastAsia="MS Mincho" w:hAnsi="Times New Roman"/>
                <w:lang w:val="uk-UA" w:eastAsia="ru-RU"/>
              </w:rPr>
              <w:t xml:space="preserve"> персоналу в 100% </w:t>
            </w:r>
            <w:proofErr w:type="spellStart"/>
            <w:r w:rsidR="003031D3">
              <w:rPr>
                <w:rFonts w:ascii="Times New Roman" w:eastAsia="MS Mincho" w:hAnsi="Times New Roman"/>
                <w:lang w:val="uk-UA" w:eastAsia="ru-RU"/>
              </w:rPr>
              <w:t>ном</w:t>
            </w:r>
            <w:proofErr w:type="spellEnd"/>
            <w:r w:rsidR="003031D3">
              <w:rPr>
                <w:rFonts w:ascii="Times New Roman" w:eastAsia="MS Mincho" w:hAnsi="Times New Roman"/>
                <w:lang w:val="uk-UA" w:eastAsia="ru-RU"/>
              </w:rPr>
              <w:t>.</w:t>
            </w:r>
          </w:p>
        </w:tc>
        <w:tc>
          <w:tcPr>
            <w:tcW w:w="851" w:type="dxa"/>
          </w:tcPr>
          <w:p w14:paraId="50F8CAFE"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73904D4F"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01F2C424"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95B570B"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0272328" w14:textId="77777777" w:rsidR="00F85A3F" w:rsidRPr="00D733FB" w:rsidRDefault="003031D3"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502E6B4" w14:textId="77777777" w:rsidTr="00D733FB">
        <w:tc>
          <w:tcPr>
            <w:tcW w:w="5098" w:type="dxa"/>
          </w:tcPr>
          <w:p w14:paraId="7AFCFF0E" w14:textId="77777777" w:rsidR="00F85A3F"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3. НОМЕРНИЙ ФОНД</w:t>
            </w:r>
          </w:p>
        </w:tc>
        <w:tc>
          <w:tcPr>
            <w:tcW w:w="851" w:type="dxa"/>
          </w:tcPr>
          <w:p w14:paraId="56D1B4B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60EE1C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43F7FDC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BCEE85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6BB4753F"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502C1601" w14:textId="77777777" w:rsidTr="00D733FB">
        <w:tc>
          <w:tcPr>
            <w:tcW w:w="5098" w:type="dxa"/>
          </w:tcPr>
          <w:p w14:paraId="5B5941C2" w14:textId="77777777" w:rsidR="003031D3" w:rsidRPr="003031D3"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r w:rsidR="00870252">
              <w:rPr>
                <w:rFonts w:ascii="Times New Roman" w:eastAsia="MS Mincho" w:hAnsi="Times New Roman"/>
                <w:lang w:val="uk-UA" w:eastAsia="ru-RU"/>
              </w:rPr>
              <w:t>Місць в одно-двомісних</w:t>
            </w:r>
            <w:r>
              <w:rPr>
                <w:rFonts w:ascii="Times New Roman" w:eastAsia="MS Mincho" w:hAnsi="Times New Roman"/>
                <w:lang w:val="uk-UA" w:eastAsia="ru-RU"/>
              </w:rPr>
              <w:t xml:space="preserve"> ном</w:t>
            </w:r>
            <w:r w:rsidR="00870252">
              <w:rPr>
                <w:rFonts w:ascii="Times New Roman" w:eastAsia="MS Mincho" w:hAnsi="Times New Roman"/>
                <w:lang w:val="uk-UA" w:eastAsia="ru-RU"/>
              </w:rPr>
              <w:t>ерах</w:t>
            </w:r>
            <w:r>
              <w:rPr>
                <w:rFonts w:ascii="Times New Roman" w:eastAsia="MS Mincho" w:hAnsi="Times New Roman"/>
                <w:lang w:val="uk-UA" w:eastAsia="ru-RU"/>
              </w:rPr>
              <w:t xml:space="preserve"> не менше:</w:t>
            </w:r>
          </w:p>
        </w:tc>
        <w:tc>
          <w:tcPr>
            <w:tcW w:w="851" w:type="dxa"/>
          </w:tcPr>
          <w:p w14:paraId="0A3C9C6D"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249B91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14FA497"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76A15E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5BD687FF"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6990C506" w14:textId="77777777" w:rsidTr="00D733FB">
        <w:tc>
          <w:tcPr>
            <w:tcW w:w="5098" w:type="dxa"/>
          </w:tcPr>
          <w:p w14:paraId="4655126F" w14:textId="77777777" w:rsidR="00F85A3F"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r w:rsidR="003031D3">
              <w:rPr>
                <w:rFonts w:ascii="Times New Roman" w:eastAsia="MS Mincho" w:hAnsi="Times New Roman"/>
                <w:lang w:val="uk-UA" w:eastAsia="ru-RU"/>
              </w:rPr>
              <w:t>5</w:t>
            </w:r>
            <w:r>
              <w:rPr>
                <w:rFonts w:ascii="Times New Roman" w:eastAsia="MS Mincho" w:hAnsi="Times New Roman"/>
                <w:lang w:val="uk-UA" w:eastAsia="ru-RU"/>
              </w:rPr>
              <w:t>0</w:t>
            </w:r>
            <w:r w:rsidR="003031D3">
              <w:rPr>
                <w:rFonts w:ascii="Times New Roman" w:eastAsia="MS Mincho" w:hAnsi="Times New Roman"/>
                <w:lang w:val="uk-UA" w:eastAsia="ru-RU"/>
              </w:rPr>
              <w:t>%</w:t>
            </w:r>
          </w:p>
        </w:tc>
        <w:tc>
          <w:tcPr>
            <w:tcW w:w="851" w:type="dxa"/>
          </w:tcPr>
          <w:p w14:paraId="48B0FFA5"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94C362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0BC7695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C21E8C7"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3BEC0BE3"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62E76316" w14:textId="77777777" w:rsidTr="00D733FB">
        <w:tc>
          <w:tcPr>
            <w:tcW w:w="5098" w:type="dxa"/>
          </w:tcPr>
          <w:p w14:paraId="71E374E8" w14:textId="77777777" w:rsidR="00F85A3F"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lastRenderedPageBreak/>
              <w:t xml:space="preserve">  8</w:t>
            </w:r>
            <w:r w:rsidR="003031D3">
              <w:rPr>
                <w:rFonts w:ascii="Times New Roman" w:eastAsia="MS Mincho" w:hAnsi="Times New Roman"/>
                <w:lang w:val="uk-UA" w:eastAsia="ru-RU"/>
              </w:rPr>
              <w:t>0%</w:t>
            </w:r>
          </w:p>
        </w:tc>
        <w:tc>
          <w:tcPr>
            <w:tcW w:w="851" w:type="dxa"/>
          </w:tcPr>
          <w:p w14:paraId="3E08E08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59AFC80"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55D5A9B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0DBDA6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D572306"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5E9EC465" w14:textId="77777777" w:rsidTr="00D733FB">
        <w:tc>
          <w:tcPr>
            <w:tcW w:w="5098" w:type="dxa"/>
          </w:tcPr>
          <w:p w14:paraId="61D13A64" w14:textId="77777777" w:rsidR="00F85A3F" w:rsidRDefault="003031D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100%</w:t>
            </w:r>
          </w:p>
        </w:tc>
        <w:tc>
          <w:tcPr>
            <w:tcW w:w="851" w:type="dxa"/>
          </w:tcPr>
          <w:p w14:paraId="32B9E5F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0B92F0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B4E96CE"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10FC4690"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92BC12E"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644CF9BB" w14:textId="77777777" w:rsidTr="00D733FB">
        <w:tc>
          <w:tcPr>
            <w:tcW w:w="5098" w:type="dxa"/>
          </w:tcPr>
          <w:p w14:paraId="0BE149DC" w14:textId="77777777" w:rsidR="00F85A3F" w:rsidRDefault="008D1E3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Апартаменти чи трансформаційні номери</w:t>
            </w:r>
          </w:p>
        </w:tc>
        <w:tc>
          <w:tcPr>
            <w:tcW w:w="851" w:type="dxa"/>
          </w:tcPr>
          <w:p w14:paraId="5CDB375D"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0E7DEB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3A5752CB"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3100073"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57EE1949" w14:textId="77777777" w:rsidR="00F85A3F" w:rsidRPr="00D733FB" w:rsidRDefault="008D1E3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735A8040" w14:textId="77777777" w:rsidTr="00D733FB">
        <w:tc>
          <w:tcPr>
            <w:tcW w:w="5098" w:type="dxa"/>
          </w:tcPr>
          <w:p w14:paraId="78157091" w14:textId="77777777" w:rsidR="00F85A3F" w:rsidRDefault="008D1E3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Площа номеру (без санву</w:t>
            </w:r>
            <w:r w:rsidR="001B34A5">
              <w:rPr>
                <w:rFonts w:ascii="Times New Roman" w:eastAsia="MS Mincho" w:hAnsi="Times New Roman"/>
                <w:lang w:val="uk-UA" w:eastAsia="ru-RU"/>
              </w:rPr>
              <w:t>злу, лоджій, балконів)</w:t>
            </w:r>
          </w:p>
        </w:tc>
        <w:tc>
          <w:tcPr>
            <w:tcW w:w="851" w:type="dxa"/>
          </w:tcPr>
          <w:p w14:paraId="698C719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BEFBFD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479FAE9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3F8B62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7701ECE"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4E9B2D30" w14:textId="77777777" w:rsidTr="00D733FB">
        <w:tc>
          <w:tcPr>
            <w:tcW w:w="5098" w:type="dxa"/>
          </w:tcPr>
          <w:p w14:paraId="71F71906" w14:textId="77777777" w:rsidR="00F85A3F" w:rsidRDefault="00A43453"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Однокімнатні одномісні:     </w:t>
            </w:r>
            <w:r w:rsidR="00110BF0">
              <w:rPr>
                <w:rFonts w:ascii="Times New Roman" w:eastAsia="MS Mincho" w:hAnsi="Times New Roman"/>
                <w:lang w:val="uk-UA" w:eastAsia="ru-RU"/>
              </w:rPr>
              <w:t>Однокімнатні двомісні:</w:t>
            </w:r>
          </w:p>
        </w:tc>
        <w:tc>
          <w:tcPr>
            <w:tcW w:w="851" w:type="dxa"/>
          </w:tcPr>
          <w:p w14:paraId="2F87EC19"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C794AB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2434C4F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776350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2CDDA8A3"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7765AA4F" w14:textId="77777777" w:rsidTr="00D733FB">
        <w:tc>
          <w:tcPr>
            <w:tcW w:w="5098" w:type="dxa"/>
          </w:tcPr>
          <w:p w14:paraId="32215837"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9 </w:t>
            </w:r>
            <w:r w:rsidR="001B34A5">
              <w:rPr>
                <w:rFonts w:ascii="Times New Roman" w:eastAsia="MS Mincho" w:hAnsi="Times New Roman"/>
                <w:lang w:val="uk-UA" w:eastAsia="ru-RU"/>
              </w:rPr>
              <w:t>м²</w:t>
            </w:r>
            <w:r>
              <w:rPr>
                <w:rFonts w:ascii="Times New Roman" w:eastAsia="MS Mincho" w:hAnsi="Times New Roman"/>
                <w:lang w:val="uk-UA" w:eastAsia="ru-RU"/>
              </w:rPr>
              <w:t xml:space="preserve">                 </w:t>
            </w:r>
            <w:r w:rsidR="00A43453">
              <w:rPr>
                <w:rFonts w:ascii="Times New Roman" w:eastAsia="MS Mincho" w:hAnsi="Times New Roman"/>
                <w:lang w:val="uk-UA" w:eastAsia="ru-RU"/>
              </w:rPr>
              <w:t xml:space="preserve">                            </w:t>
            </w:r>
            <w:r>
              <w:rPr>
                <w:rFonts w:ascii="Times New Roman" w:eastAsia="MS Mincho" w:hAnsi="Times New Roman"/>
                <w:lang w:val="uk-UA" w:eastAsia="ru-RU"/>
              </w:rPr>
              <w:t>12</w:t>
            </w:r>
            <w:r w:rsidR="001B34A5">
              <w:rPr>
                <w:rFonts w:ascii="Times New Roman" w:eastAsia="MS Mincho" w:hAnsi="Times New Roman"/>
                <w:lang w:val="uk-UA" w:eastAsia="ru-RU"/>
              </w:rPr>
              <w:t xml:space="preserve"> м²</w:t>
            </w:r>
          </w:p>
        </w:tc>
        <w:tc>
          <w:tcPr>
            <w:tcW w:w="851" w:type="dxa"/>
          </w:tcPr>
          <w:p w14:paraId="4441FE49"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32C51B39"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4EB23857"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26284B4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72DBDACC"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F04D690" w14:textId="77777777" w:rsidTr="00D733FB">
        <w:tc>
          <w:tcPr>
            <w:tcW w:w="5098" w:type="dxa"/>
          </w:tcPr>
          <w:p w14:paraId="12438F9D"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12 </w:t>
            </w:r>
            <w:r w:rsidR="001B34A5">
              <w:rPr>
                <w:rFonts w:ascii="Times New Roman" w:eastAsia="MS Mincho" w:hAnsi="Times New Roman"/>
                <w:lang w:val="uk-UA" w:eastAsia="ru-RU"/>
              </w:rPr>
              <w:t>м²</w:t>
            </w:r>
            <w:r>
              <w:rPr>
                <w:rFonts w:ascii="Times New Roman" w:eastAsia="MS Mincho" w:hAnsi="Times New Roman"/>
                <w:lang w:val="uk-UA" w:eastAsia="ru-RU"/>
              </w:rPr>
              <w:t xml:space="preserve">               </w:t>
            </w:r>
            <w:r w:rsidR="00A43453">
              <w:rPr>
                <w:rFonts w:ascii="Times New Roman" w:eastAsia="MS Mincho" w:hAnsi="Times New Roman"/>
                <w:lang w:val="uk-UA" w:eastAsia="ru-RU"/>
              </w:rPr>
              <w:t xml:space="preserve">                            </w:t>
            </w:r>
            <w:r>
              <w:rPr>
                <w:rFonts w:ascii="Times New Roman" w:eastAsia="MS Mincho" w:hAnsi="Times New Roman"/>
                <w:lang w:val="uk-UA" w:eastAsia="ru-RU"/>
              </w:rPr>
              <w:t>15</w:t>
            </w:r>
            <w:r w:rsidR="001B34A5">
              <w:rPr>
                <w:rFonts w:ascii="Times New Roman" w:eastAsia="MS Mincho" w:hAnsi="Times New Roman"/>
                <w:lang w:val="uk-UA" w:eastAsia="ru-RU"/>
              </w:rPr>
              <w:t xml:space="preserve"> м²</w:t>
            </w:r>
          </w:p>
        </w:tc>
        <w:tc>
          <w:tcPr>
            <w:tcW w:w="851" w:type="dxa"/>
          </w:tcPr>
          <w:p w14:paraId="44E937B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20ABAA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30A840D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1CD12BC"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 •</w:t>
            </w:r>
          </w:p>
        </w:tc>
        <w:tc>
          <w:tcPr>
            <w:tcW w:w="845" w:type="dxa"/>
          </w:tcPr>
          <w:p w14:paraId="735495D4"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5C78E788" w14:textId="77777777" w:rsidTr="00D733FB">
        <w:tc>
          <w:tcPr>
            <w:tcW w:w="5098" w:type="dxa"/>
          </w:tcPr>
          <w:p w14:paraId="47A7FF32"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14</w:t>
            </w:r>
            <w:r w:rsidR="001B34A5">
              <w:rPr>
                <w:rFonts w:ascii="Times New Roman" w:eastAsia="MS Mincho" w:hAnsi="Times New Roman"/>
                <w:lang w:val="uk-UA" w:eastAsia="ru-RU"/>
              </w:rPr>
              <w:t xml:space="preserve"> м²</w:t>
            </w:r>
            <w:r>
              <w:rPr>
                <w:rFonts w:ascii="Times New Roman" w:eastAsia="MS Mincho" w:hAnsi="Times New Roman"/>
                <w:lang w:val="uk-UA" w:eastAsia="ru-RU"/>
              </w:rPr>
              <w:t xml:space="preserve">               </w:t>
            </w:r>
            <w:r w:rsidR="00A43453">
              <w:rPr>
                <w:rFonts w:ascii="Times New Roman" w:eastAsia="MS Mincho" w:hAnsi="Times New Roman"/>
                <w:lang w:val="uk-UA" w:eastAsia="ru-RU"/>
              </w:rPr>
              <w:t xml:space="preserve">                            </w:t>
            </w:r>
            <w:r>
              <w:rPr>
                <w:rFonts w:ascii="Times New Roman" w:eastAsia="MS Mincho" w:hAnsi="Times New Roman"/>
                <w:lang w:val="uk-UA" w:eastAsia="ru-RU"/>
              </w:rPr>
              <w:t>16</w:t>
            </w:r>
            <w:r w:rsidR="001B34A5">
              <w:rPr>
                <w:rFonts w:ascii="Times New Roman" w:eastAsia="MS Mincho" w:hAnsi="Times New Roman"/>
                <w:lang w:val="uk-UA" w:eastAsia="ru-RU"/>
              </w:rPr>
              <w:t xml:space="preserve"> м²</w:t>
            </w:r>
          </w:p>
        </w:tc>
        <w:tc>
          <w:tcPr>
            <w:tcW w:w="851" w:type="dxa"/>
          </w:tcPr>
          <w:p w14:paraId="12F5F37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088D41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1C3D96B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1CB462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6E4EB4BF"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B776997" w14:textId="77777777" w:rsidTr="00D733FB">
        <w:tc>
          <w:tcPr>
            <w:tcW w:w="5098" w:type="dxa"/>
          </w:tcPr>
          <w:p w14:paraId="25572101" w14:textId="77777777" w:rsidR="00F85A3F" w:rsidRPr="00110BF0"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Санвузол в номері умивальник, унітаз, ванна (душ)</w:t>
            </w:r>
          </w:p>
        </w:tc>
        <w:tc>
          <w:tcPr>
            <w:tcW w:w="851" w:type="dxa"/>
          </w:tcPr>
          <w:p w14:paraId="1A99D99D"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B3E22F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39D144A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C42FD4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20FC55E1"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7C62E803" w14:textId="77777777" w:rsidTr="00D733FB">
        <w:tc>
          <w:tcPr>
            <w:tcW w:w="5098" w:type="dxa"/>
          </w:tcPr>
          <w:p w14:paraId="7F1A78F4"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Не менш ніж 25% номерів</w:t>
            </w:r>
          </w:p>
        </w:tc>
        <w:tc>
          <w:tcPr>
            <w:tcW w:w="851" w:type="dxa"/>
          </w:tcPr>
          <w:p w14:paraId="359F2433"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353C803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D10511D"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604C52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200BB672"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3E42961A" w14:textId="77777777" w:rsidTr="00D733FB">
        <w:tc>
          <w:tcPr>
            <w:tcW w:w="5098" w:type="dxa"/>
          </w:tcPr>
          <w:p w14:paraId="796BA88F"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Не менш ніж 50% номерів</w:t>
            </w:r>
          </w:p>
        </w:tc>
        <w:tc>
          <w:tcPr>
            <w:tcW w:w="851" w:type="dxa"/>
          </w:tcPr>
          <w:p w14:paraId="322E5E5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7E5710B"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782E732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903CBC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11AD3E7A"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30DB52D" w14:textId="77777777" w:rsidTr="00D733FB">
        <w:tc>
          <w:tcPr>
            <w:tcW w:w="5098" w:type="dxa"/>
          </w:tcPr>
          <w:p w14:paraId="1B853DBD" w14:textId="77777777" w:rsidR="00F85A3F" w:rsidRDefault="00110BF0"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100% номерів</w:t>
            </w:r>
          </w:p>
        </w:tc>
        <w:tc>
          <w:tcPr>
            <w:tcW w:w="851" w:type="dxa"/>
          </w:tcPr>
          <w:p w14:paraId="619E2A6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BCE0B8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A9D573D"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0128C283"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13BADF1A" w14:textId="77777777" w:rsidR="00F85A3F" w:rsidRPr="00D733FB" w:rsidRDefault="00110BF0"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1B518129" w14:textId="77777777" w:rsidTr="00D733FB">
        <w:tc>
          <w:tcPr>
            <w:tcW w:w="5098" w:type="dxa"/>
          </w:tcPr>
          <w:p w14:paraId="3FEC3E53" w14:textId="77777777" w:rsidR="00F85A3F" w:rsidRDefault="001B34A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Додатковий туалет чи ванна для апартаментів</w:t>
            </w:r>
          </w:p>
        </w:tc>
        <w:tc>
          <w:tcPr>
            <w:tcW w:w="851" w:type="dxa"/>
          </w:tcPr>
          <w:p w14:paraId="651FD679"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173D0B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231B313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53B9C96"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AF31AA2"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911C4EB" w14:textId="77777777" w:rsidTr="00D733FB">
        <w:tc>
          <w:tcPr>
            <w:tcW w:w="5098" w:type="dxa"/>
          </w:tcPr>
          <w:p w14:paraId="20D4C03D" w14:textId="77777777" w:rsidR="00F85A3F" w:rsidRDefault="001B34A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Площа санвузла </w:t>
            </w:r>
            <w:r w:rsidR="00404271">
              <w:rPr>
                <w:rFonts w:ascii="Times New Roman" w:eastAsia="MS Mincho" w:hAnsi="Times New Roman"/>
                <w:lang w:val="uk-UA" w:eastAsia="ru-RU"/>
              </w:rPr>
              <w:t xml:space="preserve">мінімальна </w:t>
            </w:r>
            <w:r>
              <w:rPr>
                <w:rFonts w:ascii="Times New Roman" w:eastAsia="MS Mincho" w:hAnsi="Times New Roman"/>
                <w:lang w:val="uk-UA" w:eastAsia="ru-RU"/>
              </w:rPr>
              <w:t>(ванної кімнати)</w:t>
            </w:r>
          </w:p>
        </w:tc>
        <w:tc>
          <w:tcPr>
            <w:tcW w:w="851" w:type="dxa"/>
          </w:tcPr>
          <w:p w14:paraId="1CDF9C6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981119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78D6BD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76F96C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5EF78763"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1B4E42ED" w14:textId="77777777" w:rsidTr="00D733FB">
        <w:tc>
          <w:tcPr>
            <w:tcW w:w="5098" w:type="dxa"/>
          </w:tcPr>
          <w:p w14:paraId="19BC510D" w14:textId="77777777" w:rsidR="00F85A3F" w:rsidRDefault="0040427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r>
              <w:rPr>
                <w:rFonts w:ascii="Times New Roman" w:eastAsia="MS Mincho" w:hAnsi="Times New Roman"/>
                <w:lang w:val="en-US" w:eastAsia="ru-RU"/>
              </w:rPr>
              <w:t>1.75</w:t>
            </w:r>
            <w:r w:rsidR="001B34A5">
              <w:rPr>
                <w:rFonts w:ascii="Times New Roman" w:eastAsia="MS Mincho" w:hAnsi="Times New Roman"/>
                <w:lang w:val="uk-UA" w:eastAsia="ru-RU"/>
              </w:rPr>
              <w:t xml:space="preserve"> м²</w:t>
            </w:r>
          </w:p>
        </w:tc>
        <w:tc>
          <w:tcPr>
            <w:tcW w:w="851" w:type="dxa"/>
          </w:tcPr>
          <w:p w14:paraId="687E25DA"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A7F1CF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098845B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BE6761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634CFB36"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B07AAA2" w14:textId="77777777" w:rsidTr="00D733FB">
        <w:tc>
          <w:tcPr>
            <w:tcW w:w="5098" w:type="dxa"/>
          </w:tcPr>
          <w:p w14:paraId="246A3EB0" w14:textId="77777777" w:rsidR="00F85A3F" w:rsidRDefault="0040427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2.5</w:t>
            </w:r>
            <w:r w:rsidR="001B34A5">
              <w:rPr>
                <w:rFonts w:ascii="Times New Roman" w:eastAsia="MS Mincho" w:hAnsi="Times New Roman"/>
                <w:lang w:val="uk-UA" w:eastAsia="ru-RU"/>
              </w:rPr>
              <w:t xml:space="preserve"> м²</w:t>
            </w:r>
          </w:p>
        </w:tc>
        <w:tc>
          <w:tcPr>
            <w:tcW w:w="851" w:type="dxa"/>
          </w:tcPr>
          <w:p w14:paraId="1AF3AF7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19E6329"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044EDEF6"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0CC264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12E58ABA"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52EDD714" w14:textId="77777777" w:rsidTr="00D733FB">
        <w:tc>
          <w:tcPr>
            <w:tcW w:w="5098" w:type="dxa"/>
          </w:tcPr>
          <w:p w14:paraId="4029D102" w14:textId="77777777" w:rsidR="00F85A3F" w:rsidRDefault="0040427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3.8</w:t>
            </w:r>
            <w:r w:rsidR="001B34A5">
              <w:rPr>
                <w:rFonts w:ascii="Times New Roman" w:eastAsia="MS Mincho" w:hAnsi="Times New Roman"/>
                <w:lang w:val="uk-UA" w:eastAsia="ru-RU"/>
              </w:rPr>
              <w:t xml:space="preserve"> м²</w:t>
            </w:r>
          </w:p>
        </w:tc>
        <w:tc>
          <w:tcPr>
            <w:tcW w:w="851" w:type="dxa"/>
          </w:tcPr>
          <w:p w14:paraId="1F44107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13998A7"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9A2013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7150D1F"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DA520F3" w14:textId="77777777" w:rsidR="00F85A3F" w:rsidRPr="00D733FB" w:rsidRDefault="001B34A5"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3157FE" w14:paraId="577AE702" w14:textId="77777777" w:rsidTr="00D733FB">
        <w:tc>
          <w:tcPr>
            <w:tcW w:w="5098" w:type="dxa"/>
          </w:tcPr>
          <w:p w14:paraId="0960FB14" w14:textId="77777777" w:rsidR="003157FE" w:rsidRDefault="003157F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Рушники на кожного гостя, не менше ніж…</w:t>
            </w:r>
          </w:p>
        </w:tc>
        <w:tc>
          <w:tcPr>
            <w:tcW w:w="851" w:type="dxa"/>
          </w:tcPr>
          <w:p w14:paraId="688CD573" w14:textId="77777777" w:rsidR="003157FE"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2</w:t>
            </w:r>
          </w:p>
        </w:tc>
        <w:tc>
          <w:tcPr>
            <w:tcW w:w="850" w:type="dxa"/>
          </w:tcPr>
          <w:p w14:paraId="7DE59CE7" w14:textId="77777777" w:rsidR="003157FE"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2</w:t>
            </w:r>
          </w:p>
        </w:tc>
        <w:tc>
          <w:tcPr>
            <w:tcW w:w="851" w:type="dxa"/>
          </w:tcPr>
          <w:p w14:paraId="6CC13AFB" w14:textId="77777777" w:rsidR="003157FE"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3</w:t>
            </w:r>
          </w:p>
        </w:tc>
        <w:tc>
          <w:tcPr>
            <w:tcW w:w="850" w:type="dxa"/>
          </w:tcPr>
          <w:p w14:paraId="4C00B322" w14:textId="77777777" w:rsidR="003157FE"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4</w:t>
            </w:r>
          </w:p>
        </w:tc>
        <w:tc>
          <w:tcPr>
            <w:tcW w:w="845" w:type="dxa"/>
          </w:tcPr>
          <w:p w14:paraId="51E4F43F" w14:textId="77777777" w:rsidR="003157FE"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4</w:t>
            </w:r>
          </w:p>
        </w:tc>
      </w:tr>
      <w:tr w:rsidR="003157FE" w14:paraId="6A657587" w14:textId="77777777" w:rsidTr="00D733FB">
        <w:tc>
          <w:tcPr>
            <w:tcW w:w="5098" w:type="dxa"/>
          </w:tcPr>
          <w:p w14:paraId="20FD1491" w14:textId="77777777" w:rsidR="003157FE" w:rsidRDefault="003157F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w:t>
            </w:r>
            <w:proofErr w:type="spellStart"/>
            <w:r>
              <w:rPr>
                <w:rFonts w:ascii="Times New Roman" w:eastAsia="MS Mincho" w:hAnsi="Times New Roman"/>
                <w:lang w:val="uk-UA" w:eastAsia="ru-RU"/>
              </w:rPr>
              <w:t>Баний</w:t>
            </w:r>
            <w:proofErr w:type="spellEnd"/>
            <w:r>
              <w:rPr>
                <w:rFonts w:ascii="Times New Roman" w:eastAsia="MS Mincho" w:hAnsi="Times New Roman"/>
                <w:lang w:val="uk-UA" w:eastAsia="ru-RU"/>
              </w:rPr>
              <w:t xml:space="preserve"> халат на кожного гостя</w:t>
            </w:r>
          </w:p>
        </w:tc>
        <w:tc>
          <w:tcPr>
            <w:tcW w:w="851" w:type="dxa"/>
          </w:tcPr>
          <w:p w14:paraId="280AB42D" w14:textId="77777777" w:rsidR="003157FE" w:rsidRPr="00D733FB" w:rsidRDefault="003157FE" w:rsidP="00D733FB">
            <w:pPr>
              <w:spacing w:after="0" w:line="360" w:lineRule="auto"/>
              <w:jc w:val="center"/>
              <w:rPr>
                <w:rFonts w:ascii="Times New Roman" w:eastAsia="MS Mincho" w:hAnsi="Times New Roman"/>
                <w:lang w:val="uk-UA" w:eastAsia="ru-RU"/>
              </w:rPr>
            </w:pPr>
          </w:p>
        </w:tc>
        <w:tc>
          <w:tcPr>
            <w:tcW w:w="850" w:type="dxa"/>
          </w:tcPr>
          <w:p w14:paraId="3DAEF059" w14:textId="77777777" w:rsidR="003157FE" w:rsidRPr="00D733FB" w:rsidRDefault="003157FE" w:rsidP="00D733FB">
            <w:pPr>
              <w:spacing w:after="0" w:line="360" w:lineRule="auto"/>
              <w:jc w:val="center"/>
              <w:rPr>
                <w:rFonts w:ascii="Times New Roman" w:eastAsia="MS Mincho" w:hAnsi="Times New Roman"/>
                <w:lang w:val="uk-UA" w:eastAsia="ru-RU"/>
              </w:rPr>
            </w:pPr>
          </w:p>
        </w:tc>
        <w:tc>
          <w:tcPr>
            <w:tcW w:w="851" w:type="dxa"/>
          </w:tcPr>
          <w:p w14:paraId="7B47638A" w14:textId="77777777" w:rsidR="003157FE" w:rsidRPr="00D733FB" w:rsidRDefault="003157FE" w:rsidP="00D733FB">
            <w:pPr>
              <w:spacing w:after="0" w:line="360" w:lineRule="auto"/>
              <w:jc w:val="center"/>
              <w:rPr>
                <w:rFonts w:ascii="Times New Roman" w:eastAsia="MS Mincho" w:hAnsi="Times New Roman"/>
                <w:lang w:val="uk-UA" w:eastAsia="ru-RU"/>
              </w:rPr>
            </w:pPr>
          </w:p>
        </w:tc>
        <w:tc>
          <w:tcPr>
            <w:tcW w:w="850" w:type="dxa"/>
          </w:tcPr>
          <w:p w14:paraId="7CC2A3D5" w14:textId="77777777" w:rsidR="003157FE" w:rsidRDefault="003157FE" w:rsidP="00D733FB">
            <w:pPr>
              <w:spacing w:after="0" w:line="360" w:lineRule="auto"/>
              <w:jc w:val="center"/>
              <w:rPr>
                <w:rFonts w:ascii="Times New Roman" w:eastAsia="MS Mincho" w:hAnsi="Times New Roman"/>
                <w:lang w:val="uk-UA" w:eastAsia="ru-RU"/>
              </w:rPr>
            </w:pPr>
          </w:p>
        </w:tc>
        <w:tc>
          <w:tcPr>
            <w:tcW w:w="845" w:type="dxa"/>
          </w:tcPr>
          <w:p w14:paraId="52142893" w14:textId="77777777" w:rsidR="003157FE"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F85A3F" w14:paraId="02C6B8F6" w14:textId="77777777" w:rsidTr="00D733FB">
        <w:tc>
          <w:tcPr>
            <w:tcW w:w="5098" w:type="dxa"/>
          </w:tcPr>
          <w:p w14:paraId="515AABFC" w14:textId="77777777" w:rsidR="00F85A3F" w:rsidRDefault="001B34A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4. ТЕХНІЧНЕ ОСНАЩЕННЯ</w:t>
            </w:r>
          </w:p>
        </w:tc>
        <w:tc>
          <w:tcPr>
            <w:tcW w:w="851" w:type="dxa"/>
          </w:tcPr>
          <w:p w14:paraId="1E84CAA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75E1B1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204124D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E2EC80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63BDC8A1"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1CF07D61" w14:textId="77777777" w:rsidTr="00D733FB">
        <w:tc>
          <w:tcPr>
            <w:tcW w:w="5098" w:type="dxa"/>
          </w:tcPr>
          <w:p w14:paraId="1CB25B22" w14:textId="77777777" w:rsidR="00F85A3F" w:rsidRDefault="001B34A5"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Замок </w:t>
            </w:r>
            <w:r w:rsidR="00961431">
              <w:rPr>
                <w:rFonts w:ascii="Times New Roman" w:eastAsia="MS Mincho" w:hAnsi="Times New Roman"/>
                <w:lang w:val="uk-UA" w:eastAsia="ru-RU"/>
              </w:rPr>
              <w:t>підвищеної</w:t>
            </w:r>
            <w:r>
              <w:rPr>
                <w:rFonts w:ascii="Times New Roman" w:eastAsia="MS Mincho" w:hAnsi="Times New Roman"/>
                <w:lang w:val="uk-UA" w:eastAsia="ru-RU"/>
              </w:rPr>
              <w:t xml:space="preserve"> </w:t>
            </w:r>
            <w:r w:rsidR="00961431">
              <w:rPr>
                <w:rFonts w:ascii="Times New Roman" w:eastAsia="MS Mincho" w:hAnsi="Times New Roman"/>
                <w:lang w:val="uk-UA" w:eastAsia="ru-RU"/>
              </w:rPr>
              <w:t>секретністю</w:t>
            </w:r>
          </w:p>
        </w:tc>
        <w:tc>
          <w:tcPr>
            <w:tcW w:w="851" w:type="dxa"/>
          </w:tcPr>
          <w:p w14:paraId="015EEFD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222BB7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97F2B0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EA1E274"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3793B9B"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76CA673" w14:textId="77777777" w:rsidTr="00D733FB">
        <w:tc>
          <w:tcPr>
            <w:tcW w:w="5098" w:type="dxa"/>
          </w:tcPr>
          <w:p w14:paraId="5106C46F"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Охоронна сигналізація чи електронний контроль</w:t>
            </w:r>
          </w:p>
        </w:tc>
        <w:tc>
          <w:tcPr>
            <w:tcW w:w="851" w:type="dxa"/>
          </w:tcPr>
          <w:p w14:paraId="0BAABA2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FB35BB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0ED2E35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B672763"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F5EEB10"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124DD17B" w14:textId="77777777" w:rsidTr="00D733FB">
        <w:tc>
          <w:tcPr>
            <w:tcW w:w="5098" w:type="dxa"/>
          </w:tcPr>
          <w:p w14:paraId="6E3A30E3"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Звукоізоляція</w:t>
            </w:r>
          </w:p>
        </w:tc>
        <w:tc>
          <w:tcPr>
            <w:tcW w:w="851" w:type="dxa"/>
          </w:tcPr>
          <w:p w14:paraId="49726DA0"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5E4620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591644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5C111C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2AD396D2"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7E2697BA" w14:textId="77777777" w:rsidTr="00D733FB">
        <w:tc>
          <w:tcPr>
            <w:tcW w:w="5098" w:type="dxa"/>
          </w:tcPr>
          <w:p w14:paraId="4E6A1155"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На рівні 35 </w:t>
            </w:r>
            <w:proofErr w:type="spellStart"/>
            <w:r>
              <w:rPr>
                <w:rFonts w:ascii="Times New Roman" w:eastAsia="MS Mincho" w:hAnsi="Times New Roman"/>
                <w:lang w:val="uk-UA" w:eastAsia="ru-RU"/>
              </w:rPr>
              <w:t>дБа</w:t>
            </w:r>
            <w:proofErr w:type="spellEnd"/>
          </w:p>
        </w:tc>
        <w:tc>
          <w:tcPr>
            <w:tcW w:w="851" w:type="dxa"/>
          </w:tcPr>
          <w:p w14:paraId="5627C5D1"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EDCB7E5"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0487A549"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2DC93D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4321AE40"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804C50B" w14:textId="77777777" w:rsidTr="00D733FB">
        <w:tc>
          <w:tcPr>
            <w:tcW w:w="5098" w:type="dxa"/>
          </w:tcPr>
          <w:p w14:paraId="2997A98A"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Не менше ніж 35 </w:t>
            </w:r>
            <w:proofErr w:type="spellStart"/>
            <w:r>
              <w:rPr>
                <w:rFonts w:ascii="Times New Roman" w:eastAsia="MS Mincho" w:hAnsi="Times New Roman"/>
                <w:lang w:val="uk-UA" w:eastAsia="ru-RU"/>
              </w:rPr>
              <w:t>дБа</w:t>
            </w:r>
            <w:proofErr w:type="spellEnd"/>
          </w:p>
        </w:tc>
        <w:tc>
          <w:tcPr>
            <w:tcW w:w="851" w:type="dxa"/>
          </w:tcPr>
          <w:p w14:paraId="3A4FED6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7541D5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0F6ECB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BE445AD"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F520132"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9DDA32F" w14:textId="77777777" w:rsidTr="00D733FB">
        <w:tc>
          <w:tcPr>
            <w:tcW w:w="5098" w:type="dxa"/>
          </w:tcPr>
          <w:p w14:paraId="3A07DD6F"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Термостат для індивідуального регулювання </w:t>
            </w:r>
          </w:p>
        </w:tc>
        <w:tc>
          <w:tcPr>
            <w:tcW w:w="851" w:type="dxa"/>
          </w:tcPr>
          <w:p w14:paraId="5AC6CC2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79201E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575FD4A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26F0848"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89D694E"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3E25B68" w14:textId="77777777" w:rsidTr="00D733FB">
        <w:tc>
          <w:tcPr>
            <w:tcW w:w="5098" w:type="dxa"/>
          </w:tcPr>
          <w:p w14:paraId="26CA37B7"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Підігрів підлоги ванної кімнати</w:t>
            </w:r>
          </w:p>
        </w:tc>
        <w:tc>
          <w:tcPr>
            <w:tcW w:w="851" w:type="dxa"/>
          </w:tcPr>
          <w:p w14:paraId="36C821B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6C1AF0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3F64D26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19E85CA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2369AEE"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19D63EF6" w14:textId="77777777" w:rsidTr="00D733FB">
        <w:tc>
          <w:tcPr>
            <w:tcW w:w="5098" w:type="dxa"/>
          </w:tcPr>
          <w:p w14:paraId="1DD94814"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Наявність міні-бару в номері</w:t>
            </w:r>
          </w:p>
        </w:tc>
        <w:tc>
          <w:tcPr>
            <w:tcW w:w="851" w:type="dxa"/>
          </w:tcPr>
          <w:p w14:paraId="33AEE09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6EA56A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70A644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4B5A44C"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76CF3EB"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F1E50A0" w14:textId="77777777" w:rsidTr="00D733FB">
        <w:tc>
          <w:tcPr>
            <w:tcW w:w="5098" w:type="dxa"/>
          </w:tcPr>
          <w:p w14:paraId="4B3A2CDF"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Наявність міні- сейфу в номері</w:t>
            </w:r>
          </w:p>
        </w:tc>
        <w:tc>
          <w:tcPr>
            <w:tcW w:w="851" w:type="dxa"/>
          </w:tcPr>
          <w:p w14:paraId="11D8481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153905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DD4896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DA93388"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F2A918B" w14:textId="77777777" w:rsidR="00F85A3F" w:rsidRPr="00D733FB" w:rsidRDefault="00961431"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78DB9D74" w14:textId="77777777" w:rsidTr="00D733FB">
        <w:tc>
          <w:tcPr>
            <w:tcW w:w="5098" w:type="dxa"/>
          </w:tcPr>
          <w:p w14:paraId="1907B669" w14:textId="77777777" w:rsidR="00F85A3F" w:rsidRDefault="00961431"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5. </w:t>
            </w:r>
            <w:r w:rsidR="002015E2">
              <w:rPr>
                <w:rFonts w:ascii="Times New Roman" w:eastAsia="MS Mincho" w:hAnsi="Times New Roman"/>
                <w:lang w:val="uk-UA" w:eastAsia="ru-RU"/>
              </w:rPr>
              <w:t>УМЕБЛЮВАННЯ</w:t>
            </w:r>
          </w:p>
        </w:tc>
        <w:tc>
          <w:tcPr>
            <w:tcW w:w="851" w:type="dxa"/>
          </w:tcPr>
          <w:p w14:paraId="57ED9B0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1616749"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20C42C2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0DE4C0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B167D8F"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870252" w14:paraId="28B7BDD1" w14:textId="77777777" w:rsidTr="00D733FB">
        <w:tc>
          <w:tcPr>
            <w:tcW w:w="5098" w:type="dxa"/>
          </w:tcPr>
          <w:p w14:paraId="1C34686C"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Ліжко (мінімальні розміри)</w:t>
            </w:r>
          </w:p>
        </w:tc>
        <w:tc>
          <w:tcPr>
            <w:tcW w:w="851" w:type="dxa"/>
          </w:tcPr>
          <w:p w14:paraId="2196C5B0"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302AAB3C"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1" w:type="dxa"/>
          </w:tcPr>
          <w:p w14:paraId="6FF7DC69"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12CF8A27"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45" w:type="dxa"/>
          </w:tcPr>
          <w:p w14:paraId="3EF3C41F" w14:textId="77777777" w:rsidR="00870252" w:rsidRPr="00D733FB" w:rsidRDefault="00870252" w:rsidP="00D733FB">
            <w:pPr>
              <w:spacing w:after="0" w:line="360" w:lineRule="auto"/>
              <w:jc w:val="center"/>
              <w:rPr>
                <w:rFonts w:ascii="Times New Roman" w:eastAsia="MS Mincho" w:hAnsi="Times New Roman"/>
                <w:lang w:val="uk-UA" w:eastAsia="ru-RU"/>
              </w:rPr>
            </w:pPr>
          </w:p>
        </w:tc>
      </w:tr>
      <w:tr w:rsidR="00870252" w14:paraId="06087C8C" w14:textId="77777777" w:rsidTr="00D733FB">
        <w:tc>
          <w:tcPr>
            <w:tcW w:w="5098" w:type="dxa"/>
          </w:tcPr>
          <w:p w14:paraId="2BF9CBA0"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односпальне 80х190 см</w:t>
            </w:r>
          </w:p>
        </w:tc>
        <w:tc>
          <w:tcPr>
            <w:tcW w:w="851" w:type="dxa"/>
          </w:tcPr>
          <w:p w14:paraId="290584A8"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3BED81A"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5B754AB0"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3DBF3BB2"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45" w:type="dxa"/>
          </w:tcPr>
          <w:p w14:paraId="6C61FBDF" w14:textId="77777777" w:rsidR="00870252" w:rsidRPr="00D733FB" w:rsidRDefault="00870252" w:rsidP="00D733FB">
            <w:pPr>
              <w:spacing w:after="0" w:line="360" w:lineRule="auto"/>
              <w:jc w:val="center"/>
              <w:rPr>
                <w:rFonts w:ascii="Times New Roman" w:eastAsia="MS Mincho" w:hAnsi="Times New Roman"/>
                <w:lang w:val="uk-UA" w:eastAsia="ru-RU"/>
              </w:rPr>
            </w:pPr>
          </w:p>
        </w:tc>
      </w:tr>
      <w:tr w:rsidR="00870252" w14:paraId="4CDD5FBA" w14:textId="77777777" w:rsidTr="00D733FB">
        <w:tc>
          <w:tcPr>
            <w:tcW w:w="5098" w:type="dxa"/>
          </w:tcPr>
          <w:p w14:paraId="0E9EB4F2"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односпальне 80х200 см</w:t>
            </w:r>
          </w:p>
        </w:tc>
        <w:tc>
          <w:tcPr>
            <w:tcW w:w="851" w:type="dxa"/>
          </w:tcPr>
          <w:p w14:paraId="79905039"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30629045"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1" w:type="dxa"/>
          </w:tcPr>
          <w:p w14:paraId="504580C1"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5695637"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51D3741"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70252" w14:paraId="55DAAFFB" w14:textId="77777777" w:rsidTr="00D733FB">
        <w:tc>
          <w:tcPr>
            <w:tcW w:w="5098" w:type="dxa"/>
          </w:tcPr>
          <w:p w14:paraId="63AE355D"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двоспальна 140х190 см</w:t>
            </w:r>
          </w:p>
        </w:tc>
        <w:tc>
          <w:tcPr>
            <w:tcW w:w="851" w:type="dxa"/>
          </w:tcPr>
          <w:p w14:paraId="2D4225F9"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DB79E97"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684BFE97"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4672CABC"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45" w:type="dxa"/>
          </w:tcPr>
          <w:p w14:paraId="3CD86D02" w14:textId="77777777" w:rsidR="00870252" w:rsidRPr="00D733FB" w:rsidRDefault="00870252" w:rsidP="00D733FB">
            <w:pPr>
              <w:spacing w:after="0" w:line="360" w:lineRule="auto"/>
              <w:jc w:val="center"/>
              <w:rPr>
                <w:rFonts w:ascii="Times New Roman" w:eastAsia="MS Mincho" w:hAnsi="Times New Roman"/>
                <w:lang w:val="uk-UA" w:eastAsia="ru-RU"/>
              </w:rPr>
            </w:pPr>
          </w:p>
        </w:tc>
      </w:tr>
      <w:tr w:rsidR="00870252" w14:paraId="59098D2F" w14:textId="77777777" w:rsidTr="00D733FB">
        <w:tc>
          <w:tcPr>
            <w:tcW w:w="5098" w:type="dxa"/>
          </w:tcPr>
          <w:p w14:paraId="419E0A3F"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двоспальне 160х200 см</w:t>
            </w:r>
          </w:p>
        </w:tc>
        <w:tc>
          <w:tcPr>
            <w:tcW w:w="851" w:type="dxa"/>
          </w:tcPr>
          <w:p w14:paraId="66FBF976"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6B9E1741"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1" w:type="dxa"/>
          </w:tcPr>
          <w:p w14:paraId="2AEF0E54"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30056DC8"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5B514D26"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70252" w14:paraId="4421FB2D" w14:textId="77777777" w:rsidTr="00D733FB">
        <w:tc>
          <w:tcPr>
            <w:tcW w:w="5098" w:type="dxa"/>
          </w:tcPr>
          <w:p w14:paraId="5E7A30DE"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Додаткове або дитяче ліжко на прохання</w:t>
            </w:r>
          </w:p>
        </w:tc>
        <w:tc>
          <w:tcPr>
            <w:tcW w:w="851" w:type="dxa"/>
          </w:tcPr>
          <w:p w14:paraId="10B1AAF7"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0AF871F1" w14:textId="77777777" w:rsidR="00870252" w:rsidRPr="00D733FB"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7837E478" w14:textId="77777777" w:rsidR="00870252"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344B919" w14:textId="77777777" w:rsidR="00870252"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4E7D9DF7" w14:textId="77777777" w:rsidR="00870252" w:rsidRDefault="00870252"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BF3C3F" w14:paraId="33B5E73D" w14:textId="77777777" w:rsidTr="00D733FB">
        <w:tc>
          <w:tcPr>
            <w:tcW w:w="5098" w:type="dxa"/>
          </w:tcPr>
          <w:p w14:paraId="66ADBD25" w14:textId="77777777" w:rsidR="00BF3C3F" w:rsidRDefault="00BF3C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lastRenderedPageBreak/>
              <w:t>- Умеблювання в усіх зонах та приміщеннях готелю</w:t>
            </w:r>
          </w:p>
        </w:tc>
        <w:tc>
          <w:tcPr>
            <w:tcW w:w="851" w:type="dxa"/>
          </w:tcPr>
          <w:p w14:paraId="323E1F71" w14:textId="77777777" w:rsidR="00BF3C3F"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448F437" w14:textId="77777777" w:rsidR="00BF3C3F"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4DCDA45E" w14:textId="77777777" w:rsidR="00BF3C3F"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65278170" w14:textId="77777777" w:rsidR="00BF3C3F"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379D96FB" w14:textId="77777777" w:rsidR="00BF3C3F"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F85A3F" w14:paraId="443B96CA" w14:textId="77777777" w:rsidTr="00D733FB">
        <w:tc>
          <w:tcPr>
            <w:tcW w:w="5098" w:type="dxa"/>
          </w:tcPr>
          <w:p w14:paraId="6474D0A5" w14:textId="77777777" w:rsidR="00F85A3F" w:rsidRDefault="002015E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Килим чи килимові покриття в усіх кімнатах</w:t>
            </w:r>
          </w:p>
        </w:tc>
        <w:tc>
          <w:tcPr>
            <w:tcW w:w="851" w:type="dxa"/>
          </w:tcPr>
          <w:p w14:paraId="707540B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D400F6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D9BF6B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3541CC6"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CE0B990"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281FF83A" w14:textId="77777777" w:rsidTr="00D733FB">
        <w:tc>
          <w:tcPr>
            <w:tcW w:w="5098" w:type="dxa"/>
          </w:tcPr>
          <w:p w14:paraId="3D14962E" w14:textId="77777777" w:rsidR="00F85A3F" w:rsidRDefault="002015E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Тумбочки біля </w:t>
            </w:r>
            <w:r w:rsidR="00870252">
              <w:rPr>
                <w:rFonts w:ascii="Times New Roman" w:eastAsia="MS Mincho" w:hAnsi="Times New Roman"/>
                <w:lang w:val="uk-UA" w:eastAsia="ru-RU"/>
              </w:rPr>
              <w:t>кожного ліжка</w:t>
            </w:r>
          </w:p>
        </w:tc>
        <w:tc>
          <w:tcPr>
            <w:tcW w:w="851" w:type="dxa"/>
          </w:tcPr>
          <w:p w14:paraId="59D23189"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FC331E7"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2E5E62A8"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75FB84B2"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D1E8D4F"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B412806" w14:textId="77777777" w:rsidTr="00D733FB">
        <w:tc>
          <w:tcPr>
            <w:tcW w:w="5098" w:type="dxa"/>
          </w:tcPr>
          <w:p w14:paraId="6D828B74" w14:textId="77777777" w:rsidR="00F85A3F" w:rsidRDefault="002015E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Шафа для одягу</w:t>
            </w:r>
          </w:p>
        </w:tc>
        <w:tc>
          <w:tcPr>
            <w:tcW w:w="851" w:type="dxa"/>
          </w:tcPr>
          <w:p w14:paraId="442CDECC"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086C031E"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32C0428F"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14C62552"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10926534" w14:textId="77777777" w:rsidR="00F85A3F" w:rsidRPr="00D733FB" w:rsidRDefault="002015E2"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7B87B705" w14:textId="77777777" w:rsidTr="00D733FB">
        <w:tc>
          <w:tcPr>
            <w:tcW w:w="5098" w:type="dxa"/>
          </w:tcPr>
          <w:p w14:paraId="6DA9477E" w14:textId="77777777" w:rsidR="00F85A3F" w:rsidRDefault="002015E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М’які меблі для </w:t>
            </w:r>
            <w:r w:rsidR="0046248B">
              <w:rPr>
                <w:rFonts w:ascii="Times New Roman" w:eastAsia="MS Mincho" w:hAnsi="Times New Roman"/>
                <w:lang w:val="uk-UA" w:eastAsia="ru-RU"/>
              </w:rPr>
              <w:t>відпочинку</w:t>
            </w:r>
          </w:p>
        </w:tc>
        <w:tc>
          <w:tcPr>
            <w:tcW w:w="851" w:type="dxa"/>
          </w:tcPr>
          <w:p w14:paraId="12289A6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AB7E4A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3BCB3A2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E82A416"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4DDC97D"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0FA7FA31" w14:textId="77777777" w:rsidTr="00D733FB">
        <w:tc>
          <w:tcPr>
            <w:tcW w:w="5098" w:type="dxa"/>
          </w:tcPr>
          <w:p w14:paraId="20852956" w14:textId="77777777" w:rsidR="00F85A3F" w:rsidRDefault="0046248B"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Письмовий стіл з робочим місцем</w:t>
            </w:r>
          </w:p>
        </w:tc>
        <w:tc>
          <w:tcPr>
            <w:tcW w:w="851" w:type="dxa"/>
          </w:tcPr>
          <w:p w14:paraId="2F8F9F1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33D6D67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53EEC4BC"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09FE45E7"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ACC6E14"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F85A3F" w14:paraId="5A7C66B6" w14:textId="77777777" w:rsidTr="00D733FB">
        <w:tc>
          <w:tcPr>
            <w:tcW w:w="5098" w:type="dxa"/>
          </w:tcPr>
          <w:p w14:paraId="3A35E645" w14:textId="77777777" w:rsidR="00F85A3F" w:rsidRDefault="0046248B"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Дзеркало в повний зріст в кожній кімнаті</w:t>
            </w:r>
          </w:p>
        </w:tc>
        <w:tc>
          <w:tcPr>
            <w:tcW w:w="851" w:type="dxa"/>
          </w:tcPr>
          <w:p w14:paraId="40CFAEF2"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A77577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4F649E5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21A7AF1"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CEB5082" w14:textId="77777777" w:rsidR="00F85A3F" w:rsidRPr="00D733FB" w:rsidRDefault="0046248B"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870252" w14:paraId="681ABAAE" w14:textId="77777777" w:rsidTr="00D733FB">
        <w:tc>
          <w:tcPr>
            <w:tcW w:w="5098" w:type="dxa"/>
          </w:tcPr>
          <w:p w14:paraId="717D4C00" w14:textId="77777777" w:rsidR="00870252" w:rsidRDefault="00870252"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Стільці на кожного гостя, не менше двох на номер</w:t>
            </w:r>
          </w:p>
        </w:tc>
        <w:tc>
          <w:tcPr>
            <w:tcW w:w="851" w:type="dxa"/>
          </w:tcPr>
          <w:p w14:paraId="6ED98DD0" w14:textId="77777777" w:rsidR="00870252"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B226178" w14:textId="77777777" w:rsidR="00870252"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61020AA3" w14:textId="77777777" w:rsidR="00870252"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65F0B73" w14:textId="77777777" w:rsidR="00870252" w:rsidRDefault="00870252" w:rsidP="00D733FB">
            <w:pPr>
              <w:spacing w:after="0" w:line="360" w:lineRule="auto"/>
              <w:jc w:val="center"/>
              <w:rPr>
                <w:rFonts w:ascii="Times New Roman" w:eastAsia="MS Mincho" w:hAnsi="Times New Roman"/>
                <w:lang w:val="uk-UA" w:eastAsia="ru-RU"/>
              </w:rPr>
            </w:pPr>
          </w:p>
        </w:tc>
        <w:tc>
          <w:tcPr>
            <w:tcW w:w="845" w:type="dxa"/>
          </w:tcPr>
          <w:p w14:paraId="2746F466" w14:textId="77777777" w:rsidR="00870252" w:rsidRDefault="00870252" w:rsidP="00D733FB">
            <w:pPr>
              <w:spacing w:after="0" w:line="360" w:lineRule="auto"/>
              <w:jc w:val="center"/>
              <w:rPr>
                <w:rFonts w:ascii="Times New Roman" w:eastAsia="MS Mincho" w:hAnsi="Times New Roman"/>
                <w:lang w:val="uk-UA" w:eastAsia="ru-RU"/>
              </w:rPr>
            </w:pPr>
          </w:p>
        </w:tc>
      </w:tr>
      <w:tr w:rsidR="00870252" w14:paraId="7F545EED" w14:textId="77777777" w:rsidTr="00D733FB">
        <w:tc>
          <w:tcPr>
            <w:tcW w:w="5098" w:type="dxa"/>
          </w:tcPr>
          <w:p w14:paraId="647885F1" w14:textId="77777777" w:rsidR="00870252" w:rsidRDefault="003157F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Журнальний стіл</w:t>
            </w:r>
          </w:p>
        </w:tc>
        <w:tc>
          <w:tcPr>
            <w:tcW w:w="851" w:type="dxa"/>
          </w:tcPr>
          <w:p w14:paraId="7EB75B7E"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5B3DF505"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1" w:type="dxa"/>
          </w:tcPr>
          <w:p w14:paraId="72EDB195"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23C28922" w14:textId="77777777" w:rsidR="00870252"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79139552" w14:textId="77777777" w:rsidR="00870252"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870252" w14:paraId="0F9558EA" w14:textId="77777777" w:rsidTr="00D733FB">
        <w:tc>
          <w:tcPr>
            <w:tcW w:w="5098" w:type="dxa"/>
          </w:tcPr>
          <w:p w14:paraId="62CA98EA" w14:textId="77777777" w:rsidR="00870252" w:rsidRDefault="003157F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Туалетний столик</w:t>
            </w:r>
          </w:p>
        </w:tc>
        <w:tc>
          <w:tcPr>
            <w:tcW w:w="851" w:type="dxa"/>
          </w:tcPr>
          <w:p w14:paraId="11593BBA"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27550592"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1" w:type="dxa"/>
          </w:tcPr>
          <w:p w14:paraId="03C371F5" w14:textId="77777777" w:rsidR="00870252" w:rsidRPr="00D733FB" w:rsidRDefault="00870252" w:rsidP="00D733FB">
            <w:pPr>
              <w:spacing w:after="0" w:line="360" w:lineRule="auto"/>
              <w:jc w:val="center"/>
              <w:rPr>
                <w:rFonts w:ascii="Times New Roman" w:eastAsia="MS Mincho" w:hAnsi="Times New Roman"/>
                <w:lang w:val="uk-UA" w:eastAsia="ru-RU"/>
              </w:rPr>
            </w:pPr>
          </w:p>
        </w:tc>
        <w:tc>
          <w:tcPr>
            <w:tcW w:w="850" w:type="dxa"/>
          </w:tcPr>
          <w:p w14:paraId="7BF77527" w14:textId="77777777" w:rsidR="00870252"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5F565F5D" w14:textId="77777777" w:rsidR="00870252"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F85A3F" w14:paraId="40807570" w14:textId="77777777" w:rsidTr="00D733FB">
        <w:tc>
          <w:tcPr>
            <w:tcW w:w="5098" w:type="dxa"/>
          </w:tcPr>
          <w:p w14:paraId="6F80D296" w14:textId="77777777" w:rsidR="00F85A3F" w:rsidRDefault="0046248B" w:rsidP="0046248B">
            <w:pPr>
              <w:spacing w:after="0" w:line="360" w:lineRule="auto"/>
              <w:rPr>
                <w:rFonts w:ascii="Times New Roman" w:eastAsia="MS Mincho" w:hAnsi="Times New Roman"/>
                <w:lang w:val="uk-UA" w:eastAsia="ru-RU"/>
              </w:rPr>
            </w:pPr>
            <w:r>
              <w:rPr>
                <w:rFonts w:ascii="Times New Roman" w:eastAsia="MS Mincho" w:hAnsi="Times New Roman"/>
                <w:lang w:val="uk-UA" w:eastAsia="ru-RU"/>
              </w:rPr>
              <w:t>6. ГРОМАДСЬКІ ПРИМІЩЕННЯ</w:t>
            </w:r>
          </w:p>
        </w:tc>
        <w:tc>
          <w:tcPr>
            <w:tcW w:w="851" w:type="dxa"/>
          </w:tcPr>
          <w:p w14:paraId="3C1BAC91"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0CB81C0F"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0E1915B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7362ABA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2B60ED68"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5778723" w14:textId="77777777" w:rsidTr="00D733FB">
        <w:tc>
          <w:tcPr>
            <w:tcW w:w="5098" w:type="dxa"/>
          </w:tcPr>
          <w:p w14:paraId="1B262E8B" w14:textId="77777777" w:rsidR="00F85A3F" w:rsidRPr="0046248B" w:rsidRDefault="0046248B"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Площа холу </w:t>
            </w:r>
            <w:r w:rsidR="00AA39DE">
              <w:rPr>
                <w:rFonts w:ascii="Times New Roman" w:eastAsia="MS Mincho" w:hAnsi="Times New Roman"/>
                <w:lang w:val="uk-UA" w:eastAsia="ru-RU"/>
              </w:rPr>
              <w:t>не менше ніж</w:t>
            </w:r>
            <w:r w:rsidR="004829B0">
              <w:rPr>
                <w:rFonts w:ascii="Times New Roman" w:eastAsia="MS Mincho" w:hAnsi="Times New Roman"/>
                <w:lang w:val="uk-UA" w:eastAsia="ru-RU"/>
              </w:rPr>
              <w:t xml:space="preserve"> …</w:t>
            </w:r>
            <w:r w:rsidR="00AA39DE">
              <w:rPr>
                <w:rFonts w:ascii="Times New Roman" w:eastAsia="MS Mincho" w:hAnsi="Times New Roman"/>
                <w:lang w:val="uk-UA" w:eastAsia="ru-RU"/>
              </w:rPr>
              <w:t xml:space="preserve"> - та максимальна площа</w:t>
            </w:r>
            <w:r w:rsidR="004829B0">
              <w:rPr>
                <w:rFonts w:ascii="Times New Roman" w:eastAsia="MS Mincho" w:hAnsi="Times New Roman"/>
                <w:lang w:val="uk-UA" w:eastAsia="ru-RU"/>
              </w:rPr>
              <w:t xml:space="preserve"> … м²</w:t>
            </w:r>
          </w:p>
        </w:tc>
        <w:tc>
          <w:tcPr>
            <w:tcW w:w="851" w:type="dxa"/>
          </w:tcPr>
          <w:p w14:paraId="22D450B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628EAC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2AC4730C"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4D7E4C2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013C683C"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495AAE2F" w14:textId="77777777" w:rsidTr="00D733FB">
        <w:tc>
          <w:tcPr>
            <w:tcW w:w="5098" w:type="dxa"/>
          </w:tcPr>
          <w:p w14:paraId="55880C2D" w14:textId="77777777" w:rsidR="00F85A3F" w:rsidRPr="00AA39DE"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9 м² - 25 м²</w:t>
            </w:r>
          </w:p>
        </w:tc>
        <w:tc>
          <w:tcPr>
            <w:tcW w:w="851" w:type="dxa"/>
          </w:tcPr>
          <w:p w14:paraId="5F48041A" w14:textId="77777777" w:rsidR="00F85A3F"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68D24DA8"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66FA1BA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24044FB5"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54728B66"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0BDFE795" w14:textId="77777777" w:rsidTr="00D733FB">
        <w:tc>
          <w:tcPr>
            <w:tcW w:w="5098" w:type="dxa"/>
          </w:tcPr>
          <w:p w14:paraId="36D90AA8" w14:textId="77777777" w:rsidR="00F85A3F"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20 м² - 40 ²</w:t>
            </w:r>
          </w:p>
        </w:tc>
        <w:tc>
          <w:tcPr>
            <w:tcW w:w="851" w:type="dxa"/>
          </w:tcPr>
          <w:p w14:paraId="3F7A90BE"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5C0FAE53" w14:textId="77777777" w:rsidR="00F85A3F"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609F962B"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550DEAA"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6A7B00F0"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F85A3F" w14:paraId="48BEADB4" w14:textId="77777777" w:rsidTr="00D733FB">
        <w:tc>
          <w:tcPr>
            <w:tcW w:w="5098" w:type="dxa"/>
          </w:tcPr>
          <w:p w14:paraId="27C4044A" w14:textId="77777777" w:rsidR="00F85A3F"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30 м² - 80 м²</w:t>
            </w:r>
          </w:p>
        </w:tc>
        <w:tc>
          <w:tcPr>
            <w:tcW w:w="851" w:type="dxa"/>
          </w:tcPr>
          <w:p w14:paraId="25E55776"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0" w:type="dxa"/>
          </w:tcPr>
          <w:p w14:paraId="6A5915C4"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51" w:type="dxa"/>
          </w:tcPr>
          <w:p w14:paraId="76A5007A" w14:textId="77777777" w:rsidR="00F85A3F"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33104753" w14:textId="77777777" w:rsidR="00F85A3F" w:rsidRPr="00D733FB" w:rsidRDefault="00F85A3F" w:rsidP="00D733FB">
            <w:pPr>
              <w:spacing w:after="0" w:line="360" w:lineRule="auto"/>
              <w:jc w:val="center"/>
              <w:rPr>
                <w:rFonts w:ascii="Times New Roman" w:eastAsia="MS Mincho" w:hAnsi="Times New Roman"/>
                <w:lang w:val="uk-UA" w:eastAsia="ru-RU"/>
              </w:rPr>
            </w:pPr>
          </w:p>
        </w:tc>
        <w:tc>
          <w:tcPr>
            <w:tcW w:w="845" w:type="dxa"/>
          </w:tcPr>
          <w:p w14:paraId="128D1080" w14:textId="77777777" w:rsidR="00F85A3F" w:rsidRPr="00D733FB" w:rsidRDefault="00F85A3F" w:rsidP="00D733FB">
            <w:pPr>
              <w:spacing w:after="0" w:line="360" w:lineRule="auto"/>
              <w:jc w:val="center"/>
              <w:rPr>
                <w:rFonts w:ascii="Times New Roman" w:eastAsia="MS Mincho" w:hAnsi="Times New Roman"/>
                <w:lang w:val="uk-UA" w:eastAsia="ru-RU"/>
              </w:rPr>
            </w:pPr>
          </w:p>
        </w:tc>
      </w:tr>
      <w:tr w:rsidR="002015E2" w14:paraId="7B064C2A" w14:textId="77777777" w:rsidTr="00D733FB">
        <w:tc>
          <w:tcPr>
            <w:tcW w:w="5098" w:type="dxa"/>
          </w:tcPr>
          <w:p w14:paraId="561ABCDD"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30 м² - 120 м²</w:t>
            </w:r>
          </w:p>
        </w:tc>
        <w:tc>
          <w:tcPr>
            <w:tcW w:w="851" w:type="dxa"/>
          </w:tcPr>
          <w:p w14:paraId="5ACC486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6A0229E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700F3DC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3C16BC9"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E50C0ED"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6DDBBA8D" w14:textId="77777777" w:rsidTr="00D733FB">
        <w:tc>
          <w:tcPr>
            <w:tcW w:w="5098" w:type="dxa"/>
          </w:tcPr>
          <w:p w14:paraId="3BA4E211"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30 м² - 160 м²</w:t>
            </w:r>
          </w:p>
        </w:tc>
        <w:tc>
          <w:tcPr>
            <w:tcW w:w="851" w:type="dxa"/>
          </w:tcPr>
          <w:p w14:paraId="3F8174E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646F7E4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244BCC3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AE57DA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2112EB5B"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4CFBDD66" w14:textId="77777777" w:rsidTr="00D733FB">
        <w:tc>
          <w:tcPr>
            <w:tcW w:w="5098" w:type="dxa"/>
          </w:tcPr>
          <w:p w14:paraId="2190B1C7"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Індивідуальні сейфи для цінностей пожильців</w:t>
            </w:r>
          </w:p>
        </w:tc>
        <w:tc>
          <w:tcPr>
            <w:tcW w:w="851" w:type="dxa"/>
          </w:tcPr>
          <w:p w14:paraId="4700F131"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A31ACB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2EBC6A29"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0D4173C6"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23033458"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4E5650F7" w14:textId="77777777" w:rsidTr="00D733FB">
        <w:tc>
          <w:tcPr>
            <w:tcW w:w="5098" w:type="dxa"/>
          </w:tcPr>
          <w:p w14:paraId="75696C31"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Гардероб при вестибюлі</w:t>
            </w:r>
          </w:p>
        </w:tc>
        <w:tc>
          <w:tcPr>
            <w:tcW w:w="851" w:type="dxa"/>
          </w:tcPr>
          <w:p w14:paraId="68688158"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0C36FC64"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347D3FA0"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3FEB8EA"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1E08B00B"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575017A4" w14:textId="77777777" w:rsidTr="00D733FB">
        <w:tc>
          <w:tcPr>
            <w:tcW w:w="5098" w:type="dxa"/>
          </w:tcPr>
          <w:p w14:paraId="606CEBB2"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Гостьові салони при вестибюлі</w:t>
            </w:r>
          </w:p>
        </w:tc>
        <w:tc>
          <w:tcPr>
            <w:tcW w:w="851" w:type="dxa"/>
          </w:tcPr>
          <w:p w14:paraId="4D9AEEF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BCD873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26CA1A62"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3262F8AB"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19EA9483"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6A94A569" w14:textId="77777777" w:rsidTr="00D733FB">
        <w:tc>
          <w:tcPr>
            <w:tcW w:w="5098" w:type="dxa"/>
          </w:tcPr>
          <w:p w14:paraId="36A7D54E"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Універсальний зал для конференцій та іншого</w:t>
            </w:r>
          </w:p>
        </w:tc>
        <w:tc>
          <w:tcPr>
            <w:tcW w:w="851" w:type="dxa"/>
          </w:tcPr>
          <w:p w14:paraId="5FAEEC4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4AC0D1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677EA090"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7FE2AE84"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64E07F9"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25200CB0" w14:textId="77777777" w:rsidTr="00D733FB">
        <w:tc>
          <w:tcPr>
            <w:tcW w:w="5098" w:type="dxa"/>
          </w:tcPr>
          <w:p w14:paraId="639A91B2"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Бізнес частина (переговорні, офісні приміщення)</w:t>
            </w:r>
          </w:p>
        </w:tc>
        <w:tc>
          <w:tcPr>
            <w:tcW w:w="851" w:type="dxa"/>
          </w:tcPr>
          <w:p w14:paraId="3BD450B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B29BB19"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6AFB8B8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F243433"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AF35C13" w14:textId="77777777" w:rsidR="002015E2" w:rsidRPr="00D733FB" w:rsidRDefault="00AA39DE"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724D8A85" w14:textId="77777777" w:rsidTr="00D733FB">
        <w:tc>
          <w:tcPr>
            <w:tcW w:w="5098" w:type="dxa"/>
          </w:tcPr>
          <w:p w14:paraId="59936FDD" w14:textId="77777777" w:rsidR="002015E2" w:rsidRDefault="00AA39DE"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Спортивно-оздоровчий комплекс</w:t>
            </w:r>
            <w:r w:rsidR="00F10F9D">
              <w:rPr>
                <w:rFonts w:ascii="Times New Roman" w:eastAsia="MS Mincho" w:hAnsi="Times New Roman"/>
                <w:lang w:val="uk-UA" w:eastAsia="ru-RU"/>
              </w:rPr>
              <w:t xml:space="preserve"> з </w:t>
            </w:r>
            <w:proofErr w:type="spellStart"/>
            <w:r w:rsidR="00F10F9D">
              <w:rPr>
                <w:rFonts w:ascii="Times New Roman" w:eastAsia="MS Mincho" w:hAnsi="Times New Roman"/>
                <w:lang w:val="uk-UA" w:eastAsia="ru-RU"/>
              </w:rPr>
              <w:t>тренажеркою</w:t>
            </w:r>
            <w:proofErr w:type="spellEnd"/>
          </w:p>
        </w:tc>
        <w:tc>
          <w:tcPr>
            <w:tcW w:w="851" w:type="dxa"/>
          </w:tcPr>
          <w:p w14:paraId="0837466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B94C47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254119E4" w14:textId="77777777" w:rsidR="002015E2" w:rsidRPr="00D733FB" w:rsidRDefault="003157FE"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4D8AF673"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71D8393"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4B23838B" w14:textId="77777777" w:rsidTr="00D733FB">
        <w:tc>
          <w:tcPr>
            <w:tcW w:w="5098" w:type="dxa"/>
          </w:tcPr>
          <w:p w14:paraId="23C814A4" w14:textId="77777777" w:rsidR="002015E2" w:rsidRPr="00F10F9D"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Плавальний басейн з сауною</w:t>
            </w:r>
          </w:p>
        </w:tc>
        <w:tc>
          <w:tcPr>
            <w:tcW w:w="851" w:type="dxa"/>
          </w:tcPr>
          <w:p w14:paraId="4DCCA906"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3F7D360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418E852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39633F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0454FABB"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37F21718" w14:textId="77777777" w:rsidTr="00D733FB">
        <w:tc>
          <w:tcPr>
            <w:tcW w:w="5098" w:type="dxa"/>
          </w:tcPr>
          <w:p w14:paraId="2C7A3A66" w14:textId="77777777" w:rsidR="002015E2"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Медична зона</w:t>
            </w:r>
          </w:p>
        </w:tc>
        <w:tc>
          <w:tcPr>
            <w:tcW w:w="851" w:type="dxa"/>
          </w:tcPr>
          <w:p w14:paraId="681F18C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C07175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071808AE"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011B009" w14:textId="77777777" w:rsidR="002015E2" w:rsidRPr="00D733FB"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19B2549"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769B7DDA" w14:textId="77777777" w:rsidTr="00D733FB">
        <w:tc>
          <w:tcPr>
            <w:tcW w:w="5098" w:type="dxa"/>
          </w:tcPr>
          <w:p w14:paraId="5D6CC8B0" w14:textId="77777777" w:rsidR="002015E2"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Перукарня в готелях з не менш ніж 50 місць</w:t>
            </w:r>
          </w:p>
        </w:tc>
        <w:tc>
          <w:tcPr>
            <w:tcW w:w="851" w:type="dxa"/>
          </w:tcPr>
          <w:p w14:paraId="315BEC7E"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2E8C6E79"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5C76E37C"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801E97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5C6700ED"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5D5A53BD" w14:textId="77777777" w:rsidTr="00D733FB">
        <w:tc>
          <w:tcPr>
            <w:tcW w:w="5098" w:type="dxa"/>
          </w:tcPr>
          <w:p w14:paraId="46381AC4" w14:textId="77777777" w:rsidR="002015E2"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Салон-краси </w:t>
            </w:r>
          </w:p>
        </w:tc>
        <w:tc>
          <w:tcPr>
            <w:tcW w:w="851" w:type="dxa"/>
          </w:tcPr>
          <w:p w14:paraId="7167B3B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326707A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359DF2F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77F4215"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816CA44"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0AAB2A9A" w14:textId="77777777" w:rsidTr="00D733FB">
        <w:tc>
          <w:tcPr>
            <w:tcW w:w="5098" w:type="dxa"/>
          </w:tcPr>
          <w:p w14:paraId="6D4B6CF9" w14:textId="77777777" w:rsidR="002015E2"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Магазини і торгівельні кіоски (сувенірів, преси…)</w:t>
            </w:r>
          </w:p>
        </w:tc>
        <w:tc>
          <w:tcPr>
            <w:tcW w:w="851" w:type="dxa"/>
          </w:tcPr>
          <w:p w14:paraId="01A07B3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4A33F5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05C221C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396E2F0"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E8CCD42"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72A9121E" w14:textId="77777777" w:rsidTr="00D733FB">
        <w:tc>
          <w:tcPr>
            <w:tcW w:w="5098" w:type="dxa"/>
          </w:tcPr>
          <w:p w14:paraId="638E08AC" w14:textId="77777777" w:rsidR="002015E2" w:rsidRDefault="00F10F9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Суцільне килимове покриття всіх коридорів</w:t>
            </w:r>
          </w:p>
        </w:tc>
        <w:tc>
          <w:tcPr>
            <w:tcW w:w="851" w:type="dxa"/>
          </w:tcPr>
          <w:p w14:paraId="5AEF873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32228BC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7258A8AE"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E4C0A2E"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562F6100" w14:textId="77777777" w:rsidR="002015E2" w:rsidRPr="00D733FB" w:rsidRDefault="00F10F9D"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BF3C3F" w14:paraId="19E61ADF" w14:textId="77777777" w:rsidTr="00D733FB">
        <w:tc>
          <w:tcPr>
            <w:tcW w:w="5098" w:type="dxa"/>
          </w:tcPr>
          <w:p w14:paraId="5B28EFEC" w14:textId="77777777" w:rsidR="00BF3C3F" w:rsidRDefault="00BF3C3F"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Поверхові холи-вітальні</w:t>
            </w:r>
          </w:p>
        </w:tc>
        <w:tc>
          <w:tcPr>
            <w:tcW w:w="851" w:type="dxa"/>
          </w:tcPr>
          <w:p w14:paraId="4C8927A5" w14:textId="77777777" w:rsidR="00BF3C3F" w:rsidRPr="00D733FB" w:rsidRDefault="00BF3C3F" w:rsidP="00D733FB">
            <w:pPr>
              <w:spacing w:after="0" w:line="360" w:lineRule="auto"/>
              <w:jc w:val="center"/>
              <w:rPr>
                <w:rFonts w:ascii="Times New Roman" w:eastAsia="MS Mincho" w:hAnsi="Times New Roman"/>
                <w:lang w:val="uk-UA" w:eastAsia="ru-RU"/>
              </w:rPr>
            </w:pPr>
          </w:p>
        </w:tc>
        <w:tc>
          <w:tcPr>
            <w:tcW w:w="850" w:type="dxa"/>
          </w:tcPr>
          <w:p w14:paraId="44C2C8E5" w14:textId="77777777" w:rsidR="00BF3C3F" w:rsidRPr="00D733FB" w:rsidRDefault="00BF3C3F" w:rsidP="00D733FB">
            <w:pPr>
              <w:spacing w:after="0" w:line="360" w:lineRule="auto"/>
              <w:jc w:val="center"/>
              <w:rPr>
                <w:rFonts w:ascii="Times New Roman" w:eastAsia="MS Mincho" w:hAnsi="Times New Roman"/>
                <w:lang w:val="uk-UA" w:eastAsia="ru-RU"/>
              </w:rPr>
            </w:pPr>
          </w:p>
        </w:tc>
        <w:tc>
          <w:tcPr>
            <w:tcW w:w="851" w:type="dxa"/>
          </w:tcPr>
          <w:p w14:paraId="7FA1DEDE" w14:textId="77777777" w:rsidR="00BF3C3F"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7FEFD724" w14:textId="77777777" w:rsidR="00BF3C3F"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2F1D80E2" w14:textId="77777777" w:rsidR="00BF3C3F" w:rsidRDefault="00BF3C3F"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52D40D03" w14:textId="77777777" w:rsidTr="00D733FB">
        <w:tc>
          <w:tcPr>
            <w:tcW w:w="5098" w:type="dxa"/>
          </w:tcPr>
          <w:p w14:paraId="2BA19C67" w14:textId="77777777" w:rsidR="002015E2" w:rsidRDefault="00F10F9D" w:rsidP="00380A5D">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7. </w:t>
            </w:r>
            <w:r w:rsidR="00380A5D">
              <w:rPr>
                <w:rFonts w:ascii="Times New Roman" w:eastAsia="MS Mincho" w:hAnsi="Times New Roman"/>
                <w:lang w:val="uk-UA" w:eastAsia="ru-RU"/>
              </w:rPr>
              <w:t>ЗАКЛАДИ ГРОМАДСЬКОГО ХАРЧУВАННЯ</w:t>
            </w:r>
          </w:p>
        </w:tc>
        <w:tc>
          <w:tcPr>
            <w:tcW w:w="851" w:type="dxa"/>
          </w:tcPr>
          <w:p w14:paraId="71F9E88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B5A0CA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68A3864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6463536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518412DA"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20D1F339" w14:textId="77777777" w:rsidTr="00D733FB">
        <w:tc>
          <w:tcPr>
            <w:tcW w:w="5098" w:type="dxa"/>
          </w:tcPr>
          <w:p w14:paraId="2C04016F" w14:textId="77777777" w:rsidR="002015E2" w:rsidRDefault="00380A5D"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Ресторан чи кафе для готелів на більш ніж 50 </w:t>
            </w:r>
            <w:proofErr w:type="spellStart"/>
            <w:r>
              <w:rPr>
                <w:rFonts w:ascii="Times New Roman" w:eastAsia="MS Mincho" w:hAnsi="Times New Roman"/>
                <w:lang w:val="uk-UA" w:eastAsia="ru-RU"/>
              </w:rPr>
              <w:t>ном</w:t>
            </w:r>
            <w:proofErr w:type="spellEnd"/>
            <w:r>
              <w:rPr>
                <w:rFonts w:ascii="Times New Roman" w:eastAsia="MS Mincho" w:hAnsi="Times New Roman"/>
                <w:lang w:val="uk-UA" w:eastAsia="ru-RU"/>
              </w:rPr>
              <w:t>.</w:t>
            </w:r>
          </w:p>
        </w:tc>
        <w:tc>
          <w:tcPr>
            <w:tcW w:w="851" w:type="dxa"/>
          </w:tcPr>
          <w:p w14:paraId="30B7D4E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76F194E"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1C2A7D16"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250D6DD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0F3C8BF5"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60AB197F" w14:textId="77777777" w:rsidTr="00D733FB">
        <w:tc>
          <w:tcPr>
            <w:tcW w:w="5098" w:type="dxa"/>
          </w:tcPr>
          <w:p w14:paraId="316C948B"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Ресторан на декілька залів</w:t>
            </w:r>
          </w:p>
        </w:tc>
        <w:tc>
          <w:tcPr>
            <w:tcW w:w="851" w:type="dxa"/>
          </w:tcPr>
          <w:p w14:paraId="2D8B733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9D09D5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3331C716"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7AF69B7"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3F775956"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011D0385" w14:textId="77777777" w:rsidTr="00D733FB">
        <w:tc>
          <w:tcPr>
            <w:tcW w:w="5098" w:type="dxa"/>
          </w:tcPr>
          <w:p w14:paraId="1EFE1480"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Банкетний зал чи окремі кабінети</w:t>
            </w:r>
          </w:p>
        </w:tc>
        <w:tc>
          <w:tcPr>
            <w:tcW w:w="851" w:type="dxa"/>
          </w:tcPr>
          <w:p w14:paraId="1465338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9770216"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3597CE60"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BD4FE30"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55282B96"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7341FD39" w14:textId="77777777" w:rsidTr="00D733FB">
        <w:tc>
          <w:tcPr>
            <w:tcW w:w="5098" w:type="dxa"/>
          </w:tcPr>
          <w:p w14:paraId="511CB99E"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Нічний клуб з баром</w:t>
            </w:r>
          </w:p>
        </w:tc>
        <w:tc>
          <w:tcPr>
            <w:tcW w:w="851" w:type="dxa"/>
          </w:tcPr>
          <w:p w14:paraId="5609B3FF"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D4B1B8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556BAE0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EFF63C3"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6A2EBEF"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007596E2" w14:textId="77777777" w:rsidTr="00D733FB">
        <w:tc>
          <w:tcPr>
            <w:tcW w:w="5098" w:type="dxa"/>
          </w:tcPr>
          <w:p w14:paraId="459C65E6"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lastRenderedPageBreak/>
              <w:t>- Окремий кафе-бар</w:t>
            </w:r>
          </w:p>
        </w:tc>
        <w:tc>
          <w:tcPr>
            <w:tcW w:w="851" w:type="dxa"/>
          </w:tcPr>
          <w:p w14:paraId="1BFDFB81"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79A63A4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7915F13B"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9D45CFE"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43006027"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78A14F31" w14:textId="77777777" w:rsidTr="00D733FB">
        <w:tc>
          <w:tcPr>
            <w:tcW w:w="5098" w:type="dxa"/>
          </w:tcPr>
          <w:p w14:paraId="3A29FFFE" w14:textId="77777777" w:rsidR="001D4517"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Обслуговування в номерах:</w:t>
            </w:r>
          </w:p>
        </w:tc>
        <w:tc>
          <w:tcPr>
            <w:tcW w:w="851" w:type="dxa"/>
          </w:tcPr>
          <w:p w14:paraId="784E8D56"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78910E4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6FDDCBA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2ADB9ED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466A573B"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167EA40F" w14:textId="77777777" w:rsidTr="00D733FB">
        <w:tc>
          <w:tcPr>
            <w:tcW w:w="5098" w:type="dxa"/>
          </w:tcPr>
          <w:p w14:paraId="5F68060E" w14:textId="77777777" w:rsidR="002015E2" w:rsidRPr="001D4517"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в години приготування сніданків, обідів та вечерь</w:t>
            </w:r>
          </w:p>
        </w:tc>
        <w:tc>
          <w:tcPr>
            <w:tcW w:w="851" w:type="dxa"/>
          </w:tcPr>
          <w:p w14:paraId="34BD3FA6"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5B3F80BF"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2E3AF721"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27277B5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30B4787A"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7437D573" w14:textId="77777777" w:rsidTr="00D733FB">
        <w:tc>
          <w:tcPr>
            <w:tcW w:w="5098" w:type="dxa"/>
          </w:tcPr>
          <w:p w14:paraId="13688EB8"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з 7.00 до 23.00</w:t>
            </w:r>
          </w:p>
        </w:tc>
        <w:tc>
          <w:tcPr>
            <w:tcW w:w="851" w:type="dxa"/>
          </w:tcPr>
          <w:p w14:paraId="2D37F65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6F17A9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08F89B52"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46B4F90"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3D818AF"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137E16E0" w14:textId="77777777" w:rsidTr="00D733FB">
        <w:tc>
          <w:tcPr>
            <w:tcW w:w="5098" w:type="dxa"/>
          </w:tcPr>
          <w:p w14:paraId="1D04A1DA"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цілодобово</w:t>
            </w:r>
          </w:p>
        </w:tc>
        <w:tc>
          <w:tcPr>
            <w:tcW w:w="851" w:type="dxa"/>
          </w:tcPr>
          <w:p w14:paraId="55C1F27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C7EFFD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7F29C1AE"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7FF82399"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6D7A9A4B"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59258C6E" w14:textId="77777777" w:rsidTr="00D733FB">
        <w:tc>
          <w:tcPr>
            <w:tcW w:w="5098" w:type="dxa"/>
          </w:tcPr>
          <w:p w14:paraId="67404AF1" w14:textId="77777777" w:rsidR="002015E2" w:rsidRDefault="001D4517"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Робота хоча б одного кафе чи бару цілодо</w:t>
            </w:r>
            <w:r w:rsidR="0079586C">
              <w:rPr>
                <w:rFonts w:ascii="Times New Roman" w:eastAsia="MS Mincho" w:hAnsi="Times New Roman"/>
                <w:lang w:val="uk-UA" w:eastAsia="ru-RU"/>
              </w:rPr>
              <w:t>бо</w:t>
            </w:r>
            <w:r>
              <w:rPr>
                <w:rFonts w:ascii="Times New Roman" w:eastAsia="MS Mincho" w:hAnsi="Times New Roman"/>
                <w:lang w:val="uk-UA" w:eastAsia="ru-RU"/>
              </w:rPr>
              <w:t>во</w:t>
            </w:r>
          </w:p>
        </w:tc>
        <w:tc>
          <w:tcPr>
            <w:tcW w:w="851" w:type="dxa"/>
          </w:tcPr>
          <w:p w14:paraId="2887E8E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0FEA83C"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4488AFC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ACB7487"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7A42362E" w14:textId="77777777" w:rsidR="002015E2" w:rsidRPr="00D733FB" w:rsidRDefault="001D4517"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62A6BA58" w14:textId="77777777" w:rsidTr="00D733FB">
        <w:tc>
          <w:tcPr>
            <w:tcW w:w="5098" w:type="dxa"/>
          </w:tcPr>
          <w:p w14:paraId="10892C69" w14:textId="77777777" w:rsidR="002015E2" w:rsidRDefault="0079586C"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Бронювання місць в ресторані </w:t>
            </w:r>
          </w:p>
        </w:tc>
        <w:tc>
          <w:tcPr>
            <w:tcW w:w="851" w:type="dxa"/>
          </w:tcPr>
          <w:p w14:paraId="7979607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07637B4" w14:textId="77777777" w:rsidR="002015E2" w:rsidRPr="00D733FB" w:rsidRDefault="0079586C"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1" w:type="dxa"/>
          </w:tcPr>
          <w:p w14:paraId="1243CE15" w14:textId="77777777" w:rsidR="002015E2" w:rsidRPr="00D733FB" w:rsidRDefault="0079586C"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50" w:type="dxa"/>
          </w:tcPr>
          <w:p w14:paraId="4E45BF5D" w14:textId="77777777" w:rsidR="002015E2" w:rsidRPr="00D733FB" w:rsidRDefault="0079586C"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c>
          <w:tcPr>
            <w:tcW w:w="845" w:type="dxa"/>
          </w:tcPr>
          <w:p w14:paraId="64CB346A" w14:textId="77777777" w:rsidR="002015E2" w:rsidRPr="00D733FB" w:rsidRDefault="0079586C" w:rsidP="00D733FB">
            <w:pPr>
              <w:spacing w:after="0" w:line="360" w:lineRule="auto"/>
              <w:jc w:val="center"/>
              <w:rPr>
                <w:rFonts w:ascii="Times New Roman" w:eastAsia="MS Mincho" w:hAnsi="Times New Roman"/>
                <w:lang w:val="uk-UA" w:eastAsia="ru-RU"/>
              </w:rPr>
            </w:pPr>
            <w:r>
              <w:rPr>
                <w:rFonts w:ascii="Times New Roman" w:eastAsia="MS Mincho" w:hAnsi="Times New Roman"/>
                <w:lang w:val="uk-UA" w:eastAsia="ru-RU"/>
              </w:rPr>
              <w:t>•</w:t>
            </w:r>
          </w:p>
        </w:tc>
      </w:tr>
      <w:tr w:rsidR="002015E2" w14:paraId="08D63007" w14:textId="77777777" w:rsidTr="00D733FB">
        <w:tc>
          <w:tcPr>
            <w:tcW w:w="5098" w:type="dxa"/>
          </w:tcPr>
          <w:p w14:paraId="3147BB21" w14:textId="77777777" w:rsidR="002015E2" w:rsidRPr="002766A6" w:rsidRDefault="0079586C"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8. </w:t>
            </w:r>
            <w:r w:rsidR="002766A6">
              <w:rPr>
                <w:rFonts w:ascii="Times New Roman" w:eastAsia="MS Mincho" w:hAnsi="Times New Roman"/>
                <w:lang w:val="uk-UA" w:eastAsia="ru-RU"/>
              </w:rPr>
              <w:t>НАДАННЯ ПОСЛУГ</w:t>
            </w:r>
          </w:p>
        </w:tc>
        <w:tc>
          <w:tcPr>
            <w:tcW w:w="851" w:type="dxa"/>
          </w:tcPr>
          <w:p w14:paraId="27E2AFD1"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3E7F9BB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4084F366"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77A73EF"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3FBE7689"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6CAE7316" w14:textId="77777777" w:rsidTr="00D733FB">
        <w:tc>
          <w:tcPr>
            <w:tcW w:w="5098" w:type="dxa"/>
          </w:tcPr>
          <w:p w14:paraId="1BFD303F"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Служба прийому (черговий адміністратор, портьє)</w:t>
            </w:r>
          </w:p>
        </w:tc>
        <w:tc>
          <w:tcPr>
            <w:tcW w:w="851" w:type="dxa"/>
          </w:tcPr>
          <w:p w14:paraId="5B30A119"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73A12F78"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09A7044F"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675D0BF6"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77A0BE38"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01F036AB" w14:textId="77777777" w:rsidTr="00D733FB">
        <w:tc>
          <w:tcPr>
            <w:tcW w:w="5098" w:type="dxa"/>
          </w:tcPr>
          <w:p w14:paraId="7B81FFDC"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Швейцар та доставка багажу в номер</w:t>
            </w:r>
          </w:p>
        </w:tc>
        <w:tc>
          <w:tcPr>
            <w:tcW w:w="851" w:type="dxa"/>
          </w:tcPr>
          <w:p w14:paraId="4541984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07BB14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244D2107"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3DF8C56A"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BBA3782"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009D1E86" w14:textId="77777777" w:rsidTr="00D733FB">
        <w:tc>
          <w:tcPr>
            <w:tcW w:w="5098" w:type="dxa"/>
          </w:tcPr>
          <w:p w14:paraId="776DF9B0"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обов’язкова (цілодобово)</w:t>
            </w:r>
          </w:p>
        </w:tc>
        <w:tc>
          <w:tcPr>
            <w:tcW w:w="851" w:type="dxa"/>
          </w:tcPr>
          <w:p w14:paraId="5110BE4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0A60F64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44D4A9A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2D7D5DC9"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3D83B3FF"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68679758" w14:textId="77777777" w:rsidTr="00D733FB">
        <w:tc>
          <w:tcPr>
            <w:tcW w:w="5098" w:type="dxa"/>
          </w:tcPr>
          <w:p w14:paraId="26A8A8D6"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за вимогою</w:t>
            </w:r>
          </w:p>
        </w:tc>
        <w:tc>
          <w:tcPr>
            <w:tcW w:w="851" w:type="dxa"/>
          </w:tcPr>
          <w:p w14:paraId="2F61EF63"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B297F8B"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620EE022"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6FB9586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348188BD"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4C2F2764" w14:textId="77777777" w:rsidTr="00D733FB">
        <w:tc>
          <w:tcPr>
            <w:tcW w:w="5098" w:type="dxa"/>
          </w:tcPr>
          <w:p w14:paraId="6925FF41"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Прибирання номеру кожен день </w:t>
            </w:r>
          </w:p>
        </w:tc>
        <w:tc>
          <w:tcPr>
            <w:tcW w:w="851" w:type="dxa"/>
          </w:tcPr>
          <w:p w14:paraId="71BE5D37"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F0B09CE"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5584035E"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44821DB1"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4EB9E265"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268ADA35" w14:textId="77777777" w:rsidTr="00D733FB">
        <w:tc>
          <w:tcPr>
            <w:tcW w:w="5098" w:type="dxa"/>
          </w:tcPr>
          <w:p w14:paraId="4806F3FB"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Прибирання ліжок кожен день</w:t>
            </w:r>
          </w:p>
        </w:tc>
        <w:tc>
          <w:tcPr>
            <w:tcW w:w="851" w:type="dxa"/>
          </w:tcPr>
          <w:p w14:paraId="4DCAB70E"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74DD69E0"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6D33B5C0"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73D07EDB"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209F9E5B"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253F6932" w14:textId="77777777" w:rsidTr="00D733FB">
        <w:tc>
          <w:tcPr>
            <w:tcW w:w="5098" w:type="dxa"/>
          </w:tcPr>
          <w:p w14:paraId="37E1F23B"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Зміна білизни</w:t>
            </w:r>
          </w:p>
        </w:tc>
        <w:tc>
          <w:tcPr>
            <w:tcW w:w="851" w:type="dxa"/>
          </w:tcPr>
          <w:p w14:paraId="7216862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65250292"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57E07FA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A8E9AC9"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2BD4FECB"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401EDF02" w14:textId="77777777" w:rsidTr="00D733FB">
        <w:tc>
          <w:tcPr>
            <w:tcW w:w="5098" w:type="dxa"/>
          </w:tcPr>
          <w:p w14:paraId="0CB36687"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один раз на 5 днів </w:t>
            </w:r>
          </w:p>
        </w:tc>
        <w:tc>
          <w:tcPr>
            <w:tcW w:w="851" w:type="dxa"/>
          </w:tcPr>
          <w:p w14:paraId="597107D5"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6046587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05BC77CB"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2A4C60D1"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4F2B02FF"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415D3B95" w14:textId="77777777" w:rsidTr="00D733FB">
        <w:tc>
          <w:tcPr>
            <w:tcW w:w="5098" w:type="dxa"/>
          </w:tcPr>
          <w:p w14:paraId="7B5E188E"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один раз на 3 дні</w:t>
            </w:r>
          </w:p>
        </w:tc>
        <w:tc>
          <w:tcPr>
            <w:tcW w:w="851" w:type="dxa"/>
          </w:tcPr>
          <w:p w14:paraId="63E0EEB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4732579E"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71581546"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B350634"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1C3BE8C3"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0C2AFC98" w14:textId="77777777" w:rsidTr="00D733FB">
        <w:tc>
          <w:tcPr>
            <w:tcW w:w="5098" w:type="dxa"/>
          </w:tcPr>
          <w:p w14:paraId="30C3AC8E"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один раз на день</w:t>
            </w:r>
          </w:p>
        </w:tc>
        <w:tc>
          <w:tcPr>
            <w:tcW w:w="851" w:type="dxa"/>
          </w:tcPr>
          <w:p w14:paraId="5DBF8CD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188BECDA"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4B0A369E"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61DE39EA"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2560C324"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015E2" w14:paraId="11509891" w14:textId="77777777" w:rsidTr="00D733FB">
        <w:tc>
          <w:tcPr>
            <w:tcW w:w="5098" w:type="dxa"/>
          </w:tcPr>
          <w:p w14:paraId="682915C1"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Зміна рушників</w:t>
            </w:r>
          </w:p>
        </w:tc>
        <w:tc>
          <w:tcPr>
            <w:tcW w:w="851" w:type="dxa"/>
          </w:tcPr>
          <w:p w14:paraId="0B347258"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76135CA7"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1" w:type="dxa"/>
          </w:tcPr>
          <w:p w14:paraId="5FD665D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3F0D7D43"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038B47DD"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015E2" w14:paraId="56FF6E2C" w14:textId="77777777" w:rsidTr="00D733FB">
        <w:tc>
          <w:tcPr>
            <w:tcW w:w="5098" w:type="dxa"/>
          </w:tcPr>
          <w:p w14:paraId="5BF9BDC1" w14:textId="77777777" w:rsidR="002015E2"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один раз на 3 дні</w:t>
            </w:r>
          </w:p>
        </w:tc>
        <w:tc>
          <w:tcPr>
            <w:tcW w:w="851" w:type="dxa"/>
          </w:tcPr>
          <w:p w14:paraId="16F16F1B"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4740180E" w14:textId="77777777" w:rsidR="002015E2"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00E7A23D"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50" w:type="dxa"/>
          </w:tcPr>
          <w:p w14:paraId="5147A6C5" w14:textId="77777777" w:rsidR="002015E2" w:rsidRPr="00D733FB" w:rsidRDefault="002015E2" w:rsidP="00D733FB">
            <w:pPr>
              <w:spacing w:after="0" w:line="360" w:lineRule="auto"/>
              <w:jc w:val="center"/>
              <w:rPr>
                <w:rFonts w:ascii="Times New Roman" w:eastAsia="MS Mincho" w:hAnsi="Times New Roman"/>
                <w:lang w:val="uk-UA" w:eastAsia="ru-RU"/>
              </w:rPr>
            </w:pPr>
          </w:p>
        </w:tc>
        <w:tc>
          <w:tcPr>
            <w:tcW w:w="845" w:type="dxa"/>
          </w:tcPr>
          <w:p w14:paraId="44D5BEA4" w14:textId="77777777" w:rsidR="002015E2" w:rsidRPr="00D733FB" w:rsidRDefault="002015E2" w:rsidP="00D733FB">
            <w:pPr>
              <w:spacing w:after="0" w:line="360" w:lineRule="auto"/>
              <w:jc w:val="center"/>
              <w:rPr>
                <w:rFonts w:ascii="Times New Roman" w:eastAsia="MS Mincho" w:hAnsi="Times New Roman"/>
                <w:lang w:val="uk-UA" w:eastAsia="ru-RU"/>
              </w:rPr>
            </w:pPr>
          </w:p>
        </w:tc>
      </w:tr>
      <w:tr w:rsidR="002766A6" w14:paraId="23B96191" w14:textId="77777777" w:rsidTr="00D733FB">
        <w:tc>
          <w:tcPr>
            <w:tcW w:w="5098" w:type="dxa"/>
          </w:tcPr>
          <w:p w14:paraId="20326A99"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кожен день</w:t>
            </w:r>
          </w:p>
        </w:tc>
        <w:tc>
          <w:tcPr>
            <w:tcW w:w="851" w:type="dxa"/>
          </w:tcPr>
          <w:p w14:paraId="4930368A" w14:textId="77777777" w:rsidR="002766A6" w:rsidRDefault="002766A6" w:rsidP="00D733FB">
            <w:pPr>
              <w:spacing w:after="0" w:line="360" w:lineRule="auto"/>
              <w:jc w:val="center"/>
              <w:rPr>
                <w:rFonts w:ascii="Times New Roman" w:eastAsia="MS Mincho" w:hAnsi="Times New Roman"/>
                <w:lang w:val="uk-UA" w:eastAsia="ru-RU"/>
              </w:rPr>
            </w:pPr>
          </w:p>
        </w:tc>
        <w:tc>
          <w:tcPr>
            <w:tcW w:w="850" w:type="dxa"/>
          </w:tcPr>
          <w:p w14:paraId="59A9267F" w14:textId="77777777" w:rsidR="002766A6" w:rsidRDefault="002766A6" w:rsidP="00D733FB">
            <w:pPr>
              <w:spacing w:after="0" w:line="360" w:lineRule="auto"/>
              <w:jc w:val="center"/>
              <w:rPr>
                <w:rFonts w:ascii="Times New Roman" w:eastAsia="MS Mincho" w:hAnsi="Times New Roman"/>
                <w:lang w:val="uk-UA" w:eastAsia="ru-RU"/>
              </w:rPr>
            </w:pPr>
          </w:p>
        </w:tc>
        <w:tc>
          <w:tcPr>
            <w:tcW w:w="851" w:type="dxa"/>
          </w:tcPr>
          <w:p w14:paraId="4936B239"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260179D"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4B76B2E2"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17903490" w14:textId="77777777" w:rsidTr="00D733FB">
        <w:tc>
          <w:tcPr>
            <w:tcW w:w="5098" w:type="dxa"/>
          </w:tcPr>
          <w:p w14:paraId="19E0CCDF"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Побутові послуги:</w:t>
            </w:r>
          </w:p>
        </w:tc>
        <w:tc>
          <w:tcPr>
            <w:tcW w:w="851" w:type="dxa"/>
          </w:tcPr>
          <w:p w14:paraId="60204EA4" w14:textId="77777777" w:rsidR="002766A6" w:rsidRDefault="002766A6" w:rsidP="00D733FB">
            <w:pPr>
              <w:spacing w:after="0" w:line="360" w:lineRule="auto"/>
              <w:jc w:val="center"/>
              <w:rPr>
                <w:rFonts w:ascii="Times New Roman" w:eastAsia="MS Mincho" w:hAnsi="Times New Roman"/>
                <w:lang w:val="uk-UA" w:eastAsia="ru-RU"/>
              </w:rPr>
            </w:pPr>
          </w:p>
        </w:tc>
        <w:tc>
          <w:tcPr>
            <w:tcW w:w="850" w:type="dxa"/>
          </w:tcPr>
          <w:p w14:paraId="5275DC4B" w14:textId="77777777" w:rsidR="002766A6" w:rsidRDefault="002766A6" w:rsidP="00D733FB">
            <w:pPr>
              <w:spacing w:after="0" w:line="360" w:lineRule="auto"/>
              <w:jc w:val="center"/>
              <w:rPr>
                <w:rFonts w:ascii="Times New Roman" w:eastAsia="MS Mincho" w:hAnsi="Times New Roman"/>
                <w:lang w:val="uk-UA" w:eastAsia="ru-RU"/>
              </w:rPr>
            </w:pPr>
          </w:p>
        </w:tc>
        <w:tc>
          <w:tcPr>
            <w:tcW w:w="851" w:type="dxa"/>
          </w:tcPr>
          <w:p w14:paraId="0E91069C" w14:textId="77777777" w:rsidR="002766A6" w:rsidRPr="00D733FB" w:rsidRDefault="002766A6" w:rsidP="00D733FB">
            <w:pPr>
              <w:spacing w:after="0" w:line="360" w:lineRule="auto"/>
              <w:jc w:val="center"/>
              <w:rPr>
                <w:rFonts w:ascii="Times New Roman" w:eastAsia="MS Mincho" w:hAnsi="Times New Roman"/>
                <w:lang w:val="uk-UA" w:eastAsia="ru-RU"/>
              </w:rPr>
            </w:pPr>
          </w:p>
        </w:tc>
        <w:tc>
          <w:tcPr>
            <w:tcW w:w="850" w:type="dxa"/>
          </w:tcPr>
          <w:p w14:paraId="6CB74E95" w14:textId="77777777" w:rsidR="002766A6" w:rsidRPr="00D733FB" w:rsidRDefault="002766A6" w:rsidP="00D733FB">
            <w:pPr>
              <w:spacing w:after="0" w:line="360" w:lineRule="auto"/>
              <w:jc w:val="center"/>
              <w:rPr>
                <w:rFonts w:ascii="Times New Roman" w:eastAsia="MS Mincho" w:hAnsi="Times New Roman"/>
                <w:lang w:val="uk-UA" w:eastAsia="ru-RU"/>
              </w:rPr>
            </w:pPr>
          </w:p>
        </w:tc>
        <w:tc>
          <w:tcPr>
            <w:tcW w:w="845" w:type="dxa"/>
          </w:tcPr>
          <w:p w14:paraId="4F4EA802" w14:textId="77777777" w:rsidR="002766A6" w:rsidRPr="00D733FB" w:rsidRDefault="002766A6" w:rsidP="00D733FB">
            <w:pPr>
              <w:spacing w:after="0" w:line="360" w:lineRule="auto"/>
              <w:jc w:val="center"/>
              <w:rPr>
                <w:rFonts w:ascii="Times New Roman" w:eastAsia="MS Mincho" w:hAnsi="Times New Roman"/>
                <w:lang w:val="uk-UA" w:eastAsia="ru-RU"/>
              </w:rPr>
            </w:pPr>
          </w:p>
        </w:tc>
      </w:tr>
      <w:tr w:rsidR="002766A6" w14:paraId="3D88C826" w14:textId="77777777" w:rsidTr="00D733FB">
        <w:tc>
          <w:tcPr>
            <w:tcW w:w="5098" w:type="dxa"/>
          </w:tcPr>
          <w:p w14:paraId="123D3801"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Прання та прасування протягом доби</w:t>
            </w:r>
          </w:p>
        </w:tc>
        <w:tc>
          <w:tcPr>
            <w:tcW w:w="851" w:type="dxa"/>
          </w:tcPr>
          <w:p w14:paraId="519A40F9" w14:textId="77777777" w:rsidR="002766A6"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5BB7CA8" w14:textId="77777777" w:rsidR="002766A6"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24A9F799"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78C75C3"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528E70C3"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36B42711" w14:textId="77777777" w:rsidTr="00D733FB">
        <w:tc>
          <w:tcPr>
            <w:tcW w:w="5098" w:type="dxa"/>
          </w:tcPr>
          <w:p w14:paraId="43733571" w14:textId="77777777" w:rsidR="002766A6" w:rsidRDefault="002766A6" w:rsidP="00D70832">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протягом 12 годин</w:t>
            </w:r>
          </w:p>
        </w:tc>
        <w:tc>
          <w:tcPr>
            <w:tcW w:w="851" w:type="dxa"/>
          </w:tcPr>
          <w:p w14:paraId="35D60F83" w14:textId="77777777" w:rsidR="002766A6" w:rsidRDefault="002766A6" w:rsidP="00D733FB">
            <w:pPr>
              <w:spacing w:after="0" w:line="360" w:lineRule="auto"/>
              <w:jc w:val="center"/>
              <w:rPr>
                <w:rFonts w:ascii="Times New Roman" w:eastAsia="MS Mincho" w:hAnsi="Times New Roman"/>
                <w:lang w:val="uk-UA" w:eastAsia="ru-RU"/>
              </w:rPr>
            </w:pPr>
          </w:p>
        </w:tc>
        <w:tc>
          <w:tcPr>
            <w:tcW w:w="850" w:type="dxa"/>
          </w:tcPr>
          <w:p w14:paraId="701DD7CC" w14:textId="77777777" w:rsidR="002766A6" w:rsidRDefault="002766A6" w:rsidP="00D733FB">
            <w:pPr>
              <w:spacing w:after="0" w:line="360" w:lineRule="auto"/>
              <w:jc w:val="center"/>
              <w:rPr>
                <w:rFonts w:ascii="Times New Roman" w:eastAsia="MS Mincho" w:hAnsi="Times New Roman"/>
                <w:lang w:val="uk-UA" w:eastAsia="ru-RU"/>
              </w:rPr>
            </w:pPr>
          </w:p>
        </w:tc>
        <w:tc>
          <w:tcPr>
            <w:tcW w:w="851" w:type="dxa"/>
          </w:tcPr>
          <w:p w14:paraId="43ECAAB0" w14:textId="77777777" w:rsidR="002766A6" w:rsidRPr="00D733FB" w:rsidRDefault="002766A6" w:rsidP="00D733FB">
            <w:pPr>
              <w:spacing w:after="0" w:line="360" w:lineRule="auto"/>
              <w:jc w:val="center"/>
              <w:rPr>
                <w:rFonts w:ascii="Times New Roman" w:eastAsia="MS Mincho" w:hAnsi="Times New Roman"/>
                <w:lang w:val="uk-UA" w:eastAsia="ru-RU"/>
              </w:rPr>
            </w:pPr>
          </w:p>
        </w:tc>
        <w:tc>
          <w:tcPr>
            <w:tcW w:w="850" w:type="dxa"/>
          </w:tcPr>
          <w:p w14:paraId="695D0C42"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heme="minorBidi" w:eastAsia="MS Mincho" w:hAnsiTheme="minorBidi"/>
                <w:lang w:val="uk-UA" w:eastAsia="ru-RU"/>
              </w:rPr>
              <w:t>•</w:t>
            </w:r>
          </w:p>
        </w:tc>
        <w:tc>
          <w:tcPr>
            <w:tcW w:w="845" w:type="dxa"/>
          </w:tcPr>
          <w:p w14:paraId="31AC3684" w14:textId="77777777" w:rsidR="002766A6" w:rsidRPr="00D733FB" w:rsidRDefault="002766A6" w:rsidP="00D733FB">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1CB42583" w14:textId="77777777" w:rsidTr="00D733FB">
        <w:tc>
          <w:tcPr>
            <w:tcW w:w="5098" w:type="dxa"/>
          </w:tcPr>
          <w:p w14:paraId="384B8B19"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Хімчистка протягом доби</w:t>
            </w:r>
          </w:p>
        </w:tc>
        <w:tc>
          <w:tcPr>
            <w:tcW w:w="851" w:type="dxa"/>
          </w:tcPr>
          <w:p w14:paraId="45240257"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17AAFA8"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2AB170A9"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743BD8CF"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36F9801A"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4CB087D9" w14:textId="77777777" w:rsidTr="00D733FB">
        <w:tc>
          <w:tcPr>
            <w:tcW w:w="5098" w:type="dxa"/>
          </w:tcPr>
          <w:p w14:paraId="460FD1AE"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 протягом 12 годин</w:t>
            </w:r>
          </w:p>
        </w:tc>
        <w:tc>
          <w:tcPr>
            <w:tcW w:w="851" w:type="dxa"/>
          </w:tcPr>
          <w:p w14:paraId="67EBD7CD" w14:textId="77777777" w:rsidR="002766A6" w:rsidRDefault="002766A6" w:rsidP="002766A6">
            <w:pPr>
              <w:spacing w:after="0" w:line="360" w:lineRule="auto"/>
              <w:jc w:val="center"/>
              <w:rPr>
                <w:rFonts w:ascii="Times New Roman" w:eastAsia="MS Mincho" w:hAnsi="Times New Roman"/>
                <w:lang w:val="uk-UA" w:eastAsia="ru-RU"/>
              </w:rPr>
            </w:pPr>
          </w:p>
        </w:tc>
        <w:tc>
          <w:tcPr>
            <w:tcW w:w="850" w:type="dxa"/>
          </w:tcPr>
          <w:p w14:paraId="5DC2BA46" w14:textId="77777777" w:rsidR="002766A6" w:rsidRDefault="002766A6" w:rsidP="002766A6">
            <w:pPr>
              <w:spacing w:after="0" w:line="360" w:lineRule="auto"/>
              <w:jc w:val="center"/>
              <w:rPr>
                <w:rFonts w:ascii="Times New Roman" w:eastAsia="MS Mincho" w:hAnsi="Times New Roman"/>
                <w:lang w:val="uk-UA" w:eastAsia="ru-RU"/>
              </w:rPr>
            </w:pPr>
          </w:p>
        </w:tc>
        <w:tc>
          <w:tcPr>
            <w:tcW w:w="851" w:type="dxa"/>
          </w:tcPr>
          <w:p w14:paraId="1270F15D" w14:textId="77777777" w:rsidR="002766A6" w:rsidRPr="00D733FB" w:rsidRDefault="002766A6" w:rsidP="002766A6">
            <w:pPr>
              <w:spacing w:after="0" w:line="360" w:lineRule="auto"/>
              <w:jc w:val="center"/>
              <w:rPr>
                <w:rFonts w:ascii="Times New Roman" w:eastAsia="MS Mincho" w:hAnsi="Times New Roman"/>
                <w:lang w:val="uk-UA" w:eastAsia="ru-RU"/>
              </w:rPr>
            </w:pPr>
          </w:p>
        </w:tc>
        <w:tc>
          <w:tcPr>
            <w:tcW w:w="850" w:type="dxa"/>
          </w:tcPr>
          <w:p w14:paraId="11E83FC6"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heme="minorBidi" w:eastAsia="MS Mincho" w:hAnsiTheme="minorBidi"/>
                <w:lang w:val="uk-UA" w:eastAsia="ru-RU"/>
              </w:rPr>
              <w:t>•</w:t>
            </w:r>
          </w:p>
        </w:tc>
        <w:tc>
          <w:tcPr>
            <w:tcW w:w="845" w:type="dxa"/>
          </w:tcPr>
          <w:p w14:paraId="15E3513E"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7B4D5400" w14:textId="77777777" w:rsidTr="00D733FB">
        <w:tc>
          <w:tcPr>
            <w:tcW w:w="5098" w:type="dxa"/>
          </w:tcPr>
          <w:p w14:paraId="2B585EE2"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Дрібний ремонт одягу </w:t>
            </w:r>
          </w:p>
        </w:tc>
        <w:tc>
          <w:tcPr>
            <w:tcW w:w="851" w:type="dxa"/>
          </w:tcPr>
          <w:p w14:paraId="783CCFC7"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4FFBF0AA"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0F4C8ED7"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071082DC"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1F78E09B"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0649A92A" w14:textId="77777777" w:rsidTr="00D733FB">
        <w:tc>
          <w:tcPr>
            <w:tcW w:w="5098" w:type="dxa"/>
          </w:tcPr>
          <w:p w14:paraId="609C7EF5"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Чистка взуття </w:t>
            </w:r>
          </w:p>
        </w:tc>
        <w:tc>
          <w:tcPr>
            <w:tcW w:w="851" w:type="dxa"/>
          </w:tcPr>
          <w:p w14:paraId="6EBF59B0" w14:textId="77777777" w:rsidR="002766A6" w:rsidRDefault="002766A6" w:rsidP="002766A6">
            <w:pPr>
              <w:spacing w:after="0" w:line="360" w:lineRule="auto"/>
              <w:jc w:val="center"/>
              <w:rPr>
                <w:rFonts w:ascii="Times New Roman" w:eastAsia="MS Mincho" w:hAnsi="Times New Roman"/>
                <w:lang w:val="uk-UA" w:eastAsia="ru-RU"/>
              </w:rPr>
            </w:pPr>
          </w:p>
        </w:tc>
        <w:tc>
          <w:tcPr>
            <w:tcW w:w="850" w:type="dxa"/>
          </w:tcPr>
          <w:p w14:paraId="3DE0A93A" w14:textId="77777777" w:rsidR="002766A6" w:rsidRDefault="002766A6" w:rsidP="002766A6">
            <w:pPr>
              <w:spacing w:after="0" w:line="360" w:lineRule="auto"/>
              <w:jc w:val="center"/>
              <w:rPr>
                <w:rFonts w:ascii="Times New Roman" w:eastAsia="MS Mincho" w:hAnsi="Times New Roman"/>
                <w:lang w:val="uk-UA" w:eastAsia="ru-RU"/>
              </w:rPr>
            </w:pPr>
          </w:p>
        </w:tc>
        <w:tc>
          <w:tcPr>
            <w:tcW w:w="851" w:type="dxa"/>
          </w:tcPr>
          <w:p w14:paraId="6EC8EC4F" w14:textId="77777777" w:rsidR="002766A6" w:rsidRPr="00D733FB" w:rsidRDefault="002766A6" w:rsidP="002766A6">
            <w:pPr>
              <w:spacing w:after="0" w:line="360" w:lineRule="auto"/>
              <w:jc w:val="center"/>
              <w:rPr>
                <w:rFonts w:ascii="Times New Roman" w:eastAsia="MS Mincho" w:hAnsi="Times New Roman"/>
                <w:lang w:val="uk-UA" w:eastAsia="ru-RU"/>
              </w:rPr>
            </w:pPr>
          </w:p>
        </w:tc>
        <w:tc>
          <w:tcPr>
            <w:tcW w:w="850" w:type="dxa"/>
          </w:tcPr>
          <w:p w14:paraId="2D1E9587"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heme="minorBidi" w:eastAsia="MS Mincho" w:hAnsiTheme="minorBidi"/>
                <w:lang w:val="uk-UA" w:eastAsia="ru-RU"/>
              </w:rPr>
              <w:t>•</w:t>
            </w:r>
          </w:p>
        </w:tc>
        <w:tc>
          <w:tcPr>
            <w:tcW w:w="845" w:type="dxa"/>
          </w:tcPr>
          <w:p w14:paraId="095B1538"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6138F7B4" w14:textId="77777777" w:rsidTr="00D733FB">
        <w:tc>
          <w:tcPr>
            <w:tcW w:w="5098" w:type="dxa"/>
          </w:tcPr>
          <w:p w14:paraId="52EB5CFD"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Зберігання цінностей у сейфі адміністрації</w:t>
            </w:r>
          </w:p>
        </w:tc>
        <w:tc>
          <w:tcPr>
            <w:tcW w:w="851" w:type="dxa"/>
          </w:tcPr>
          <w:p w14:paraId="2A5B409C"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09CA6D54"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35D0DC06"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2895A7F9"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1059D47A"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51F02972" w14:textId="77777777" w:rsidTr="00D733FB">
        <w:tc>
          <w:tcPr>
            <w:tcW w:w="5098" w:type="dxa"/>
          </w:tcPr>
          <w:p w14:paraId="618394BF"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Зберігання багажу</w:t>
            </w:r>
          </w:p>
        </w:tc>
        <w:tc>
          <w:tcPr>
            <w:tcW w:w="851" w:type="dxa"/>
          </w:tcPr>
          <w:p w14:paraId="0FEE53DB"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4513C4B0"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226D5C65"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587E5AF8"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274B27D"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1600890E" w14:textId="77777777" w:rsidTr="00D733FB">
        <w:tc>
          <w:tcPr>
            <w:tcW w:w="5098" w:type="dxa"/>
          </w:tcPr>
          <w:p w14:paraId="0572D190"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Організована зустріч та проводів клієнтів</w:t>
            </w:r>
          </w:p>
        </w:tc>
        <w:tc>
          <w:tcPr>
            <w:tcW w:w="851" w:type="dxa"/>
          </w:tcPr>
          <w:p w14:paraId="20DE2EF2" w14:textId="77777777" w:rsidR="002766A6" w:rsidRDefault="002766A6" w:rsidP="002766A6">
            <w:pPr>
              <w:spacing w:after="0" w:line="360" w:lineRule="auto"/>
              <w:jc w:val="center"/>
              <w:rPr>
                <w:rFonts w:ascii="Times New Roman" w:eastAsia="MS Mincho" w:hAnsi="Times New Roman"/>
                <w:lang w:val="uk-UA" w:eastAsia="ru-RU"/>
              </w:rPr>
            </w:pPr>
          </w:p>
        </w:tc>
        <w:tc>
          <w:tcPr>
            <w:tcW w:w="850" w:type="dxa"/>
          </w:tcPr>
          <w:p w14:paraId="06BBC525" w14:textId="77777777" w:rsidR="002766A6" w:rsidRDefault="002766A6" w:rsidP="002766A6">
            <w:pPr>
              <w:spacing w:after="0" w:line="360" w:lineRule="auto"/>
              <w:jc w:val="center"/>
              <w:rPr>
                <w:rFonts w:ascii="Times New Roman" w:eastAsia="MS Mincho" w:hAnsi="Times New Roman"/>
                <w:lang w:val="uk-UA" w:eastAsia="ru-RU"/>
              </w:rPr>
            </w:pPr>
          </w:p>
        </w:tc>
        <w:tc>
          <w:tcPr>
            <w:tcW w:w="851" w:type="dxa"/>
          </w:tcPr>
          <w:p w14:paraId="6C86DE00" w14:textId="77777777" w:rsidR="002766A6" w:rsidRPr="00D733FB" w:rsidRDefault="002766A6" w:rsidP="002766A6">
            <w:pPr>
              <w:spacing w:after="0" w:line="360" w:lineRule="auto"/>
              <w:jc w:val="center"/>
              <w:rPr>
                <w:rFonts w:ascii="Times New Roman" w:eastAsia="MS Mincho" w:hAnsi="Times New Roman"/>
                <w:lang w:val="uk-UA" w:eastAsia="ru-RU"/>
              </w:rPr>
            </w:pPr>
          </w:p>
        </w:tc>
        <w:tc>
          <w:tcPr>
            <w:tcW w:w="850" w:type="dxa"/>
          </w:tcPr>
          <w:p w14:paraId="0CFFA3BC"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heme="minorBidi" w:eastAsia="MS Mincho" w:hAnsiTheme="minorBidi"/>
                <w:lang w:val="uk-UA" w:eastAsia="ru-RU"/>
              </w:rPr>
              <w:t>•</w:t>
            </w:r>
          </w:p>
        </w:tc>
        <w:tc>
          <w:tcPr>
            <w:tcW w:w="845" w:type="dxa"/>
          </w:tcPr>
          <w:p w14:paraId="46390EFB"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4241CBF9" w14:textId="77777777" w:rsidTr="00D733FB">
        <w:tc>
          <w:tcPr>
            <w:tcW w:w="5098" w:type="dxa"/>
          </w:tcPr>
          <w:p w14:paraId="2D9697B5"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Замовлення таксі</w:t>
            </w:r>
          </w:p>
        </w:tc>
        <w:tc>
          <w:tcPr>
            <w:tcW w:w="851" w:type="dxa"/>
          </w:tcPr>
          <w:p w14:paraId="0546C862"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078211F9"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23F8440B"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06571186"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5547E5A5"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30DD0A01" w14:textId="77777777" w:rsidTr="00D733FB">
        <w:tc>
          <w:tcPr>
            <w:tcW w:w="5098" w:type="dxa"/>
          </w:tcPr>
          <w:p w14:paraId="713AF1E9"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Оренда автотранспорту</w:t>
            </w:r>
          </w:p>
        </w:tc>
        <w:tc>
          <w:tcPr>
            <w:tcW w:w="851" w:type="dxa"/>
          </w:tcPr>
          <w:p w14:paraId="7D5F6B68" w14:textId="77777777" w:rsidR="002766A6" w:rsidRDefault="002766A6" w:rsidP="002766A6">
            <w:pPr>
              <w:spacing w:after="0" w:line="360" w:lineRule="auto"/>
              <w:jc w:val="center"/>
              <w:rPr>
                <w:rFonts w:ascii="Times New Roman" w:eastAsia="MS Mincho" w:hAnsi="Times New Roman"/>
                <w:lang w:val="uk-UA" w:eastAsia="ru-RU"/>
              </w:rPr>
            </w:pPr>
          </w:p>
        </w:tc>
        <w:tc>
          <w:tcPr>
            <w:tcW w:w="850" w:type="dxa"/>
          </w:tcPr>
          <w:p w14:paraId="50A8670C" w14:textId="77777777" w:rsidR="002766A6" w:rsidRDefault="002766A6" w:rsidP="002766A6">
            <w:pPr>
              <w:spacing w:after="0" w:line="360" w:lineRule="auto"/>
              <w:jc w:val="center"/>
              <w:rPr>
                <w:rFonts w:ascii="Times New Roman" w:eastAsia="MS Mincho" w:hAnsi="Times New Roman"/>
                <w:lang w:val="uk-UA" w:eastAsia="ru-RU"/>
              </w:rPr>
            </w:pPr>
          </w:p>
        </w:tc>
        <w:tc>
          <w:tcPr>
            <w:tcW w:w="851" w:type="dxa"/>
          </w:tcPr>
          <w:p w14:paraId="67861159" w14:textId="77777777" w:rsidR="002766A6" w:rsidRPr="00D733FB" w:rsidRDefault="002766A6" w:rsidP="002766A6">
            <w:pPr>
              <w:spacing w:after="0" w:line="360" w:lineRule="auto"/>
              <w:jc w:val="center"/>
              <w:rPr>
                <w:rFonts w:ascii="Times New Roman" w:eastAsia="MS Mincho" w:hAnsi="Times New Roman"/>
                <w:lang w:val="uk-UA" w:eastAsia="ru-RU"/>
              </w:rPr>
            </w:pPr>
          </w:p>
        </w:tc>
        <w:tc>
          <w:tcPr>
            <w:tcW w:w="850" w:type="dxa"/>
          </w:tcPr>
          <w:p w14:paraId="1D5462F1"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heme="minorBidi" w:eastAsia="MS Mincho" w:hAnsiTheme="minorBidi"/>
                <w:lang w:val="uk-UA" w:eastAsia="ru-RU"/>
              </w:rPr>
              <w:t>•</w:t>
            </w:r>
          </w:p>
        </w:tc>
        <w:tc>
          <w:tcPr>
            <w:tcW w:w="845" w:type="dxa"/>
          </w:tcPr>
          <w:p w14:paraId="496488B3"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r w:rsidR="002766A6" w14:paraId="094019BF" w14:textId="77777777" w:rsidTr="00D733FB">
        <w:tc>
          <w:tcPr>
            <w:tcW w:w="5098" w:type="dxa"/>
          </w:tcPr>
          <w:p w14:paraId="2AD58D13"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Бронювання білетів (на транспорт, культурні,</w:t>
            </w:r>
          </w:p>
          <w:p w14:paraId="5D91DB08" w14:textId="77777777" w:rsidR="002766A6" w:rsidRDefault="002766A6" w:rsidP="002766A6">
            <w:pPr>
              <w:spacing w:after="0" w:line="360" w:lineRule="auto"/>
              <w:jc w:val="both"/>
              <w:rPr>
                <w:rFonts w:ascii="Times New Roman" w:eastAsia="MS Mincho" w:hAnsi="Times New Roman"/>
                <w:lang w:val="uk-UA" w:eastAsia="ru-RU"/>
              </w:rPr>
            </w:pPr>
            <w:r>
              <w:rPr>
                <w:rFonts w:ascii="Times New Roman" w:eastAsia="MS Mincho" w:hAnsi="Times New Roman"/>
                <w:lang w:val="uk-UA" w:eastAsia="ru-RU"/>
              </w:rPr>
              <w:t xml:space="preserve">  спортивні та туристичні події)</w:t>
            </w:r>
          </w:p>
        </w:tc>
        <w:tc>
          <w:tcPr>
            <w:tcW w:w="851" w:type="dxa"/>
          </w:tcPr>
          <w:p w14:paraId="3F8CA689" w14:textId="77777777" w:rsidR="002766A6" w:rsidRDefault="002766A6" w:rsidP="002766A6">
            <w:pPr>
              <w:spacing w:after="0" w:line="360" w:lineRule="auto"/>
              <w:jc w:val="center"/>
              <w:rPr>
                <w:rFonts w:ascii="Times New Roman" w:eastAsia="MS Mincho" w:hAnsi="Times New Roman"/>
                <w:lang w:val="uk-UA" w:eastAsia="ru-RU"/>
              </w:rPr>
            </w:pPr>
          </w:p>
        </w:tc>
        <w:tc>
          <w:tcPr>
            <w:tcW w:w="850" w:type="dxa"/>
          </w:tcPr>
          <w:p w14:paraId="11DDAD70" w14:textId="77777777" w:rsidR="002766A6"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1" w:type="dxa"/>
          </w:tcPr>
          <w:p w14:paraId="00536919"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50" w:type="dxa"/>
          </w:tcPr>
          <w:p w14:paraId="1AF39B88"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c>
          <w:tcPr>
            <w:tcW w:w="845" w:type="dxa"/>
          </w:tcPr>
          <w:p w14:paraId="0EA273C6" w14:textId="77777777" w:rsidR="002766A6" w:rsidRPr="00D733FB" w:rsidRDefault="002766A6" w:rsidP="002766A6">
            <w:pPr>
              <w:spacing w:after="0" w:line="360" w:lineRule="auto"/>
              <w:jc w:val="center"/>
              <w:rPr>
                <w:rFonts w:ascii="Times New Roman" w:eastAsia="MS Mincho" w:hAnsi="Times New Roman"/>
                <w:lang w:val="uk-UA" w:eastAsia="ru-RU"/>
              </w:rPr>
            </w:pPr>
            <w:r>
              <w:rPr>
                <w:rFonts w:ascii="Times New Roman" w:eastAsia="MS Mincho" w:hAnsi="Times New Roman" w:cs="Times New Roman"/>
                <w:lang w:val="uk-UA" w:eastAsia="ru-RU"/>
              </w:rPr>
              <w:t>•</w:t>
            </w:r>
          </w:p>
        </w:tc>
      </w:tr>
    </w:tbl>
    <w:p w14:paraId="7B286B4E" w14:textId="77777777" w:rsidR="00954B51" w:rsidRDefault="00954B51" w:rsidP="00954B51">
      <w:pPr>
        <w:spacing w:after="0" w:line="360" w:lineRule="auto"/>
        <w:rPr>
          <w:rFonts w:ascii="Times New Roman" w:eastAsia="Times New Roman" w:hAnsi="Times New Roman"/>
          <w:noProof/>
          <w:lang w:val="uk-UA" w:eastAsia="ru-RU"/>
        </w:rPr>
      </w:pPr>
    </w:p>
    <w:p w14:paraId="58A99502" w14:textId="77777777" w:rsidR="002C7A23" w:rsidRDefault="002C7A23" w:rsidP="00147A4A">
      <w:pPr>
        <w:spacing w:after="240" w:line="360" w:lineRule="auto"/>
        <w:jc w:val="center"/>
        <w:rPr>
          <w:rFonts w:ascii="Times New Roman" w:eastAsia="Times New Roman" w:hAnsi="Times New Roman"/>
          <w:noProof/>
          <w:sz w:val="28"/>
          <w:szCs w:val="28"/>
          <w:lang w:val="uk-UA" w:eastAsia="ru-RU"/>
        </w:rPr>
      </w:pPr>
      <w:r>
        <w:rPr>
          <w:rFonts w:ascii="Times New Roman" w:eastAsia="Times New Roman" w:hAnsi="Times New Roman"/>
          <w:noProof/>
          <w:sz w:val="28"/>
          <w:szCs w:val="28"/>
          <w:lang w:val="uk-UA" w:eastAsia="ru-RU"/>
        </w:rPr>
        <w:lastRenderedPageBreak/>
        <w:t>Додаток 2</w:t>
      </w:r>
      <w:r w:rsidRPr="002C7A23">
        <w:rPr>
          <w:rFonts w:ascii="Times New Roman" w:eastAsia="Times New Roman" w:hAnsi="Times New Roman"/>
          <w:noProof/>
          <w:sz w:val="28"/>
          <w:szCs w:val="28"/>
          <w:lang w:val="uk-UA" w:eastAsia="ru-RU"/>
        </w:rPr>
        <w:t xml:space="preserve">. </w:t>
      </w:r>
      <w:r w:rsidR="00DD3F08">
        <w:rPr>
          <w:rFonts w:ascii="Times New Roman" w:eastAsia="Times New Roman" w:hAnsi="Times New Roman"/>
          <w:noProof/>
          <w:sz w:val="28"/>
          <w:szCs w:val="28"/>
          <w:lang w:val="uk-UA" w:eastAsia="ru-RU"/>
        </w:rPr>
        <w:t>Мінімальний склад та метраж приміщень ресторанного блоку</w:t>
      </w:r>
    </w:p>
    <w:tbl>
      <w:tblPr>
        <w:tblStyle w:val="11"/>
        <w:tblW w:w="9351" w:type="dxa"/>
        <w:tblLayout w:type="fixed"/>
        <w:tblLook w:val="04A0" w:firstRow="1" w:lastRow="0" w:firstColumn="1" w:lastColumn="0" w:noHBand="0" w:noVBand="1"/>
      </w:tblPr>
      <w:tblGrid>
        <w:gridCol w:w="5665"/>
        <w:gridCol w:w="1276"/>
        <w:gridCol w:w="1134"/>
        <w:gridCol w:w="1276"/>
      </w:tblGrid>
      <w:tr w:rsidR="001E3F43" w:rsidRPr="001E3F43" w14:paraId="4121B83F" w14:textId="77777777" w:rsidTr="00147A4A">
        <w:tc>
          <w:tcPr>
            <w:tcW w:w="5665" w:type="dxa"/>
            <w:vMerge w:val="restart"/>
          </w:tcPr>
          <w:p w14:paraId="7CC6495C" w14:textId="77777777" w:rsidR="001E3F43" w:rsidRPr="001E3F43" w:rsidRDefault="00147A4A" w:rsidP="001E3F43">
            <w:pPr>
              <w:spacing w:after="0" w:line="276" w:lineRule="auto"/>
              <w:jc w:val="center"/>
              <w:rPr>
                <w:rFonts w:ascii="Times New Roman" w:eastAsia="MS Mincho" w:hAnsi="Times New Roman" w:cs="Times New Roman"/>
                <w:sz w:val="28"/>
                <w:szCs w:val="28"/>
                <w:lang w:val="uk-UA" w:eastAsia="ru-RU"/>
              </w:rPr>
            </w:pPr>
            <w:r>
              <w:rPr>
                <w:rFonts w:ascii="Times New Roman" w:eastAsia="MS Mincho" w:hAnsi="Times New Roman" w:cs="Times New Roman"/>
                <w:sz w:val="28"/>
                <w:szCs w:val="28"/>
                <w:lang w:val="uk-UA" w:eastAsia="ru-RU"/>
              </w:rPr>
              <w:t xml:space="preserve">Найменування </w:t>
            </w:r>
            <w:r w:rsidR="001E3F43">
              <w:rPr>
                <w:rFonts w:ascii="Times New Roman" w:eastAsia="MS Mincho" w:hAnsi="Times New Roman" w:cs="Times New Roman"/>
                <w:sz w:val="28"/>
                <w:szCs w:val="28"/>
                <w:lang w:val="uk-UA" w:eastAsia="ru-RU"/>
              </w:rPr>
              <w:t>приміщень ресторанного блоку</w:t>
            </w:r>
          </w:p>
        </w:tc>
        <w:tc>
          <w:tcPr>
            <w:tcW w:w="3686" w:type="dxa"/>
            <w:gridSpan w:val="3"/>
          </w:tcPr>
          <w:p w14:paraId="5DF9543E" w14:textId="77777777" w:rsidR="001E3F43" w:rsidRPr="001E3F43" w:rsidRDefault="00147A4A" w:rsidP="001E3F43">
            <w:pPr>
              <w:spacing w:after="0" w:line="360" w:lineRule="auto"/>
              <w:jc w:val="center"/>
              <w:rPr>
                <w:rFonts w:ascii="Times New Roman" w:eastAsia="MS Mincho" w:hAnsi="Times New Roman" w:cs="Times New Roman"/>
                <w:sz w:val="24"/>
                <w:szCs w:val="24"/>
                <w:lang w:val="uk-UA" w:eastAsia="ru-RU"/>
              </w:rPr>
            </w:pPr>
            <w:r>
              <w:rPr>
                <w:rFonts w:ascii="Times New Roman" w:eastAsia="MS Mincho" w:hAnsi="Times New Roman" w:cs="Times New Roman"/>
                <w:sz w:val="24"/>
                <w:szCs w:val="24"/>
                <w:lang w:val="uk-UA" w:eastAsia="ru-RU"/>
              </w:rPr>
              <w:t>Місткість закладу</w:t>
            </w:r>
          </w:p>
        </w:tc>
      </w:tr>
      <w:tr w:rsidR="001E3F43" w:rsidRPr="001E3F43" w14:paraId="620E8744" w14:textId="77777777" w:rsidTr="00147A4A">
        <w:tc>
          <w:tcPr>
            <w:tcW w:w="5665" w:type="dxa"/>
            <w:vMerge/>
          </w:tcPr>
          <w:p w14:paraId="45A62E0A" w14:textId="77777777" w:rsidR="001E3F43" w:rsidRPr="001E3F43" w:rsidRDefault="001E3F43" w:rsidP="001E3F43">
            <w:pPr>
              <w:spacing w:after="0" w:line="360" w:lineRule="auto"/>
              <w:jc w:val="center"/>
              <w:rPr>
                <w:rFonts w:ascii="Times New Roman" w:eastAsia="MS Mincho" w:hAnsi="Times New Roman"/>
                <w:sz w:val="24"/>
                <w:szCs w:val="24"/>
                <w:lang w:val="uk-UA" w:eastAsia="ru-RU"/>
              </w:rPr>
            </w:pPr>
          </w:p>
        </w:tc>
        <w:tc>
          <w:tcPr>
            <w:tcW w:w="1276" w:type="dxa"/>
          </w:tcPr>
          <w:p w14:paraId="134117B8" w14:textId="77777777" w:rsidR="001E3F43" w:rsidRPr="001E3F43" w:rsidRDefault="00147A4A" w:rsidP="001E3F43">
            <w:pPr>
              <w:spacing w:after="0" w:line="360" w:lineRule="auto"/>
              <w:jc w:val="center"/>
              <w:rPr>
                <w:rFonts w:ascii="Times New Roman" w:eastAsia="MS Mincho" w:hAnsi="Times New Roman"/>
                <w:b/>
                <w:sz w:val="24"/>
                <w:szCs w:val="24"/>
                <w:lang w:val="uk-UA" w:eastAsia="ru-RU"/>
              </w:rPr>
            </w:pPr>
            <w:r>
              <w:rPr>
                <w:rFonts w:ascii="Times New Roman" w:eastAsia="MS Mincho" w:hAnsi="Times New Roman"/>
                <w:b/>
                <w:sz w:val="24"/>
                <w:szCs w:val="24"/>
                <w:lang w:val="uk-UA" w:eastAsia="ru-RU"/>
              </w:rPr>
              <w:t>100</w:t>
            </w:r>
          </w:p>
        </w:tc>
        <w:tc>
          <w:tcPr>
            <w:tcW w:w="1134" w:type="dxa"/>
          </w:tcPr>
          <w:p w14:paraId="43379867" w14:textId="77777777" w:rsidR="001E3F43" w:rsidRPr="001E3F43" w:rsidRDefault="00147A4A" w:rsidP="001E3F43">
            <w:pPr>
              <w:spacing w:after="0" w:line="360" w:lineRule="auto"/>
              <w:jc w:val="center"/>
              <w:rPr>
                <w:rFonts w:ascii="Times New Roman" w:eastAsia="MS Mincho" w:hAnsi="Times New Roman"/>
                <w:b/>
                <w:sz w:val="24"/>
                <w:szCs w:val="24"/>
                <w:lang w:val="uk-UA" w:eastAsia="ru-RU"/>
              </w:rPr>
            </w:pPr>
            <w:r>
              <w:rPr>
                <w:rFonts w:ascii="Times New Roman" w:eastAsia="MS Mincho" w:hAnsi="Times New Roman"/>
                <w:b/>
                <w:sz w:val="24"/>
                <w:szCs w:val="24"/>
                <w:lang w:val="uk-UA" w:eastAsia="ru-RU"/>
              </w:rPr>
              <w:t>150</w:t>
            </w:r>
          </w:p>
        </w:tc>
        <w:tc>
          <w:tcPr>
            <w:tcW w:w="1276" w:type="dxa"/>
          </w:tcPr>
          <w:p w14:paraId="46DE87DA" w14:textId="77777777" w:rsidR="001E3F43" w:rsidRPr="001E3F43" w:rsidRDefault="00147A4A" w:rsidP="00147A4A">
            <w:pPr>
              <w:spacing w:after="0" w:line="360" w:lineRule="auto"/>
              <w:jc w:val="center"/>
              <w:rPr>
                <w:rFonts w:ascii="Times New Roman" w:eastAsia="MS Mincho" w:hAnsi="Times New Roman"/>
                <w:b/>
                <w:sz w:val="24"/>
                <w:szCs w:val="24"/>
                <w:lang w:val="uk-UA" w:eastAsia="ru-RU"/>
              </w:rPr>
            </w:pPr>
            <w:r>
              <w:rPr>
                <w:rFonts w:ascii="Times New Roman" w:eastAsia="MS Mincho" w:hAnsi="Times New Roman"/>
                <w:b/>
                <w:sz w:val="24"/>
                <w:szCs w:val="24"/>
                <w:lang w:val="uk-UA" w:eastAsia="ru-RU"/>
              </w:rPr>
              <w:t>200</w:t>
            </w:r>
          </w:p>
        </w:tc>
      </w:tr>
    </w:tbl>
    <w:p w14:paraId="62682A12" w14:textId="77777777" w:rsidR="001E3F43" w:rsidRPr="00147A4A" w:rsidRDefault="001E3F43" w:rsidP="00147A4A">
      <w:pPr>
        <w:spacing w:after="0" w:line="240" w:lineRule="auto"/>
        <w:jc w:val="both"/>
        <w:rPr>
          <w:rFonts w:ascii="Times New Roman" w:eastAsia="Times New Roman" w:hAnsi="Times New Roman"/>
          <w:noProof/>
          <w:sz w:val="16"/>
          <w:szCs w:val="16"/>
          <w:lang w:val="uk-UA" w:eastAsia="ru-RU"/>
        </w:rPr>
      </w:pPr>
    </w:p>
    <w:tbl>
      <w:tblPr>
        <w:tblStyle w:val="a8"/>
        <w:tblW w:w="0" w:type="auto"/>
        <w:tblLook w:val="04A0" w:firstRow="1" w:lastRow="0" w:firstColumn="1" w:lastColumn="0" w:noHBand="0" w:noVBand="1"/>
      </w:tblPr>
      <w:tblGrid>
        <w:gridCol w:w="5665"/>
        <w:gridCol w:w="1276"/>
        <w:gridCol w:w="1134"/>
        <w:gridCol w:w="1270"/>
      </w:tblGrid>
      <w:tr w:rsidR="00147A4A" w:rsidRPr="00574656" w14:paraId="5477970D" w14:textId="77777777" w:rsidTr="00574656">
        <w:tc>
          <w:tcPr>
            <w:tcW w:w="5665" w:type="dxa"/>
          </w:tcPr>
          <w:p w14:paraId="5122E3BB" w14:textId="77777777" w:rsidR="00147A4A" w:rsidRPr="00574656" w:rsidRDefault="0057465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 ВЕСТИБЮЛЬНА ГРУПА ПРИМІЩЕНЬ</w:t>
            </w:r>
          </w:p>
        </w:tc>
        <w:tc>
          <w:tcPr>
            <w:tcW w:w="1276" w:type="dxa"/>
          </w:tcPr>
          <w:p w14:paraId="42876C0D"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604916DF"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6EFF5548"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22445589" w14:textId="77777777" w:rsidTr="00574656">
        <w:tc>
          <w:tcPr>
            <w:tcW w:w="5665" w:type="dxa"/>
          </w:tcPr>
          <w:p w14:paraId="0AEABD25" w14:textId="77777777" w:rsidR="00147A4A" w:rsidRPr="00574656" w:rsidRDefault="00574656"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Вестибюль </w:t>
            </w:r>
            <w:r w:rsidR="00CB77F4">
              <w:rPr>
                <w:rFonts w:ascii="Times New Roman" w:eastAsia="Times New Roman" w:hAnsi="Times New Roman" w:cs="Times New Roman"/>
                <w:noProof/>
                <w:sz w:val="24"/>
                <w:szCs w:val="24"/>
                <w:lang w:val="uk-UA" w:eastAsia="ru-RU"/>
              </w:rPr>
              <w:t>з гардеробом та с/в для відвідувачів</w:t>
            </w:r>
          </w:p>
        </w:tc>
        <w:tc>
          <w:tcPr>
            <w:tcW w:w="1276" w:type="dxa"/>
          </w:tcPr>
          <w:p w14:paraId="6A66EBBC"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45</w:t>
            </w:r>
          </w:p>
        </w:tc>
        <w:tc>
          <w:tcPr>
            <w:tcW w:w="1134" w:type="dxa"/>
          </w:tcPr>
          <w:p w14:paraId="096E8D73"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60</w:t>
            </w:r>
          </w:p>
        </w:tc>
        <w:tc>
          <w:tcPr>
            <w:tcW w:w="1270" w:type="dxa"/>
          </w:tcPr>
          <w:p w14:paraId="71353BCF"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90</w:t>
            </w:r>
          </w:p>
        </w:tc>
      </w:tr>
      <w:tr w:rsidR="00147A4A" w:rsidRPr="00574656" w14:paraId="23468647" w14:textId="77777777" w:rsidTr="00574656">
        <w:tc>
          <w:tcPr>
            <w:tcW w:w="5665" w:type="dxa"/>
          </w:tcPr>
          <w:p w14:paraId="32921A73" w14:textId="77777777" w:rsidR="00147A4A" w:rsidRPr="00574656" w:rsidRDefault="00CB77F4"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Аванзал з зоною метрдотеля</w:t>
            </w:r>
          </w:p>
        </w:tc>
        <w:tc>
          <w:tcPr>
            <w:tcW w:w="1276" w:type="dxa"/>
          </w:tcPr>
          <w:p w14:paraId="2A0D71AA"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134" w:type="dxa"/>
          </w:tcPr>
          <w:p w14:paraId="60CE4FF6"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270" w:type="dxa"/>
          </w:tcPr>
          <w:p w14:paraId="65DE7BF6"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r>
      <w:tr w:rsidR="00147A4A" w:rsidRPr="00574656" w14:paraId="30955C07" w14:textId="77777777" w:rsidTr="00574656">
        <w:tc>
          <w:tcPr>
            <w:tcW w:w="5665" w:type="dxa"/>
          </w:tcPr>
          <w:p w14:paraId="639A1993" w14:textId="77777777" w:rsidR="00147A4A" w:rsidRPr="00574656" w:rsidRDefault="00CB77F4"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Підсобне приміщення</w:t>
            </w:r>
          </w:p>
        </w:tc>
        <w:tc>
          <w:tcPr>
            <w:tcW w:w="1276" w:type="dxa"/>
          </w:tcPr>
          <w:p w14:paraId="29D3F6B1"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134" w:type="dxa"/>
          </w:tcPr>
          <w:p w14:paraId="43ABB96B"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270" w:type="dxa"/>
          </w:tcPr>
          <w:p w14:paraId="2DF524E6" w14:textId="77777777" w:rsidR="00147A4A" w:rsidRPr="00574656" w:rsidRDefault="00CB77F4"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r>
      <w:tr w:rsidR="00147A4A" w:rsidRPr="00574656" w14:paraId="43D85434" w14:textId="77777777" w:rsidTr="00574656">
        <w:tc>
          <w:tcPr>
            <w:tcW w:w="5665" w:type="dxa"/>
          </w:tcPr>
          <w:p w14:paraId="6CF85587" w14:textId="77777777" w:rsidR="00147A4A" w:rsidRPr="00574656" w:rsidRDefault="00CB77F4" w:rsidP="00CB77F4">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 ОБІДНЯ ЗОНА</w:t>
            </w:r>
          </w:p>
        </w:tc>
        <w:tc>
          <w:tcPr>
            <w:tcW w:w="1276" w:type="dxa"/>
          </w:tcPr>
          <w:p w14:paraId="0DF605D8"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324AF53A"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00AE9009"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54AA3984" w14:textId="77777777" w:rsidTr="00574656">
        <w:tc>
          <w:tcPr>
            <w:tcW w:w="5665" w:type="dxa"/>
          </w:tcPr>
          <w:p w14:paraId="5D232BCD" w14:textId="77777777" w:rsidR="00147A4A" w:rsidRPr="00574656" w:rsidRDefault="00CB77F4"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Обідня зона ресторану</w:t>
            </w:r>
          </w:p>
        </w:tc>
        <w:tc>
          <w:tcPr>
            <w:tcW w:w="1276" w:type="dxa"/>
          </w:tcPr>
          <w:p w14:paraId="295445C5"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180</w:t>
            </w:r>
          </w:p>
        </w:tc>
        <w:tc>
          <w:tcPr>
            <w:tcW w:w="1134" w:type="dxa"/>
          </w:tcPr>
          <w:p w14:paraId="2105586E"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270</w:t>
            </w:r>
          </w:p>
        </w:tc>
        <w:tc>
          <w:tcPr>
            <w:tcW w:w="1270" w:type="dxa"/>
          </w:tcPr>
          <w:p w14:paraId="651E40D6"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360</w:t>
            </w:r>
          </w:p>
        </w:tc>
      </w:tr>
      <w:tr w:rsidR="00147A4A" w:rsidRPr="00574656" w14:paraId="45801649" w14:textId="77777777" w:rsidTr="00574656">
        <w:tc>
          <w:tcPr>
            <w:tcW w:w="5665" w:type="dxa"/>
          </w:tcPr>
          <w:p w14:paraId="216D6CC0" w14:textId="77777777" w:rsidR="00147A4A" w:rsidRPr="00574656" w:rsidRDefault="00E77EFD"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Зона бару при обідній залі</w:t>
            </w:r>
          </w:p>
        </w:tc>
        <w:tc>
          <w:tcPr>
            <w:tcW w:w="1276" w:type="dxa"/>
          </w:tcPr>
          <w:p w14:paraId="7DF1B586"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3CCDC33A"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3CC75120"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r>
      <w:tr w:rsidR="00147A4A" w:rsidRPr="00574656" w14:paraId="72BDC566" w14:textId="77777777" w:rsidTr="00574656">
        <w:tc>
          <w:tcPr>
            <w:tcW w:w="5665" w:type="dxa"/>
          </w:tcPr>
          <w:p w14:paraId="5DE3CA4E" w14:textId="77777777" w:rsidR="00147A4A" w:rsidRPr="00574656" w:rsidRDefault="00E77EFD" w:rsidP="001E3F43">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Викремлена зона танцполу та сцени</w:t>
            </w:r>
          </w:p>
        </w:tc>
        <w:tc>
          <w:tcPr>
            <w:tcW w:w="1276" w:type="dxa"/>
          </w:tcPr>
          <w:p w14:paraId="06D4FFBC"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c>
          <w:tcPr>
            <w:tcW w:w="1134" w:type="dxa"/>
          </w:tcPr>
          <w:p w14:paraId="34638A44"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22</w:t>
            </w:r>
          </w:p>
        </w:tc>
        <w:tc>
          <w:tcPr>
            <w:tcW w:w="1270" w:type="dxa"/>
          </w:tcPr>
          <w:p w14:paraId="69BC2AAB"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30</w:t>
            </w:r>
          </w:p>
        </w:tc>
      </w:tr>
      <w:tr w:rsidR="00147A4A" w:rsidRPr="00574656" w14:paraId="34DAF7DA" w14:textId="77777777" w:rsidTr="00574656">
        <w:tc>
          <w:tcPr>
            <w:tcW w:w="5665" w:type="dxa"/>
          </w:tcPr>
          <w:p w14:paraId="754ACDBE" w14:textId="77777777" w:rsidR="00147A4A" w:rsidRPr="00574656" w:rsidRDefault="00E77EFD"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Приміщення при сцені для музикантів та апаратури</w:t>
            </w:r>
          </w:p>
        </w:tc>
        <w:tc>
          <w:tcPr>
            <w:tcW w:w="1276" w:type="dxa"/>
          </w:tcPr>
          <w:p w14:paraId="51C3DD3F"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620B9107"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70C79CE5" w14:textId="77777777" w:rsidR="00147A4A" w:rsidRPr="00574656" w:rsidRDefault="00E77EFD"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147A4A" w:rsidRPr="00574656" w14:paraId="16E637CE" w14:textId="77777777" w:rsidTr="00574656">
        <w:tc>
          <w:tcPr>
            <w:tcW w:w="5665" w:type="dxa"/>
          </w:tcPr>
          <w:p w14:paraId="4F632702" w14:textId="77777777" w:rsidR="00147A4A" w:rsidRPr="00574656" w:rsidRDefault="00E77EFD"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r w:rsidR="00C57E51">
              <w:rPr>
                <w:rFonts w:ascii="Times New Roman" w:eastAsia="Times New Roman" w:hAnsi="Times New Roman" w:cs="Times New Roman"/>
                <w:noProof/>
                <w:sz w:val="24"/>
                <w:szCs w:val="24"/>
                <w:lang w:val="uk-UA" w:eastAsia="ru-RU"/>
              </w:rPr>
              <w:t>Банкетний зал (можливо влаштування декількох)</w:t>
            </w:r>
          </w:p>
        </w:tc>
        <w:tc>
          <w:tcPr>
            <w:tcW w:w="1276" w:type="dxa"/>
          </w:tcPr>
          <w:p w14:paraId="29DC5623"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c>
          <w:tcPr>
            <w:tcW w:w="1134" w:type="dxa"/>
          </w:tcPr>
          <w:p w14:paraId="04E15176"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24</w:t>
            </w:r>
          </w:p>
        </w:tc>
        <w:tc>
          <w:tcPr>
            <w:tcW w:w="1270" w:type="dxa"/>
          </w:tcPr>
          <w:p w14:paraId="52FEE00D"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36</w:t>
            </w:r>
          </w:p>
        </w:tc>
      </w:tr>
      <w:tr w:rsidR="00147A4A" w:rsidRPr="00574656" w14:paraId="5EFDEA06" w14:textId="77777777" w:rsidTr="00574656">
        <w:tc>
          <w:tcPr>
            <w:tcW w:w="5665" w:type="dxa"/>
          </w:tcPr>
          <w:p w14:paraId="18F78E97" w14:textId="77777777" w:rsidR="00147A4A" w:rsidRPr="00574656" w:rsidRDefault="00C57E5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Окремі кабінети для обіду (при наявності)</w:t>
            </w:r>
          </w:p>
        </w:tc>
        <w:tc>
          <w:tcPr>
            <w:tcW w:w="1276" w:type="dxa"/>
          </w:tcPr>
          <w:p w14:paraId="6C25E589"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134" w:type="dxa"/>
          </w:tcPr>
          <w:p w14:paraId="04E398D5"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270" w:type="dxa"/>
          </w:tcPr>
          <w:p w14:paraId="2A6AD1C3" w14:textId="77777777" w:rsidR="00147A4A" w:rsidRPr="00574656" w:rsidRDefault="00C57E5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r>
      <w:tr w:rsidR="00147A4A" w:rsidRPr="00574656" w14:paraId="1117E922" w14:textId="77777777" w:rsidTr="00574656">
        <w:tc>
          <w:tcPr>
            <w:tcW w:w="5665" w:type="dxa"/>
          </w:tcPr>
          <w:p w14:paraId="4E07CD42" w14:textId="77777777" w:rsidR="00147A4A" w:rsidRPr="00574656" w:rsidRDefault="00DD3F08" w:rsidP="00DD3F08">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 КУХОНИЙ БЛОК ПРИМІЩЕНЬ</w:t>
            </w:r>
          </w:p>
        </w:tc>
        <w:tc>
          <w:tcPr>
            <w:tcW w:w="1276" w:type="dxa"/>
          </w:tcPr>
          <w:p w14:paraId="1C5A3818"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4C269F66"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00BDEC1E"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4E46E451" w14:textId="77777777" w:rsidTr="00574656">
        <w:tc>
          <w:tcPr>
            <w:tcW w:w="5665" w:type="dxa"/>
          </w:tcPr>
          <w:p w14:paraId="5D577399" w14:textId="77777777" w:rsidR="00147A4A" w:rsidRPr="00574656"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Роздавальна з сервірувальною зоною</w:t>
            </w:r>
          </w:p>
        </w:tc>
        <w:tc>
          <w:tcPr>
            <w:tcW w:w="1276" w:type="dxa"/>
          </w:tcPr>
          <w:p w14:paraId="7EFAAD66"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22</w:t>
            </w:r>
          </w:p>
        </w:tc>
        <w:tc>
          <w:tcPr>
            <w:tcW w:w="1134" w:type="dxa"/>
          </w:tcPr>
          <w:p w14:paraId="71DB3177"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26</w:t>
            </w:r>
          </w:p>
        </w:tc>
        <w:tc>
          <w:tcPr>
            <w:tcW w:w="1270" w:type="dxa"/>
          </w:tcPr>
          <w:p w14:paraId="0105958D"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30</w:t>
            </w:r>
          </w:p>
        </w:tc>
      </w:tr>
      <w:tr w:rsidR="00147A4A" w:rsidRPr="00574656" w14:paraId="40162C73" w14:textId="77777777" w:rsidTr="00574656">
        <w:tc>
          <w:tcPr>
            <w:tcW w:w="5665" w:type="dxa"/>
          </w:tcPr>
          <w:p w14:paraId="10B1C3B5" w14:textId="77777777" w:rsidR="00147A4A" w:rsidRPr="00574656"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Головна кухня ресторану (гарячий цех)</w:t>
            </w:r>
          </w:p>
        </w:tc>
        <w:tc>
          <w:tcPr>
            <w:tcW w:w="1276" w:type="dxa"/>
          </w:tcPr>
          <w:p w14:paraId="0EADB240"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56</w:t>
            </w:r>
          </w:p>
        </w:tc>
        <w:tc>
          <w:tcPr>
            <w:tcW w:w="1134" w:type="dxa"/>
          </w:tcPr>
          <w:p w14:paraId="389BFD45"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70</w:t>
            </w:r>
          </w:p>
        </w:tc>
        <w:tc>
          <w:tcPr>
            <w:tcW w:w="1270" w:type="dxa"/>
          </w:tcPr>
          <w:p w14:paraId="53500680"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80</w:t>
            </w:r>
          </w:p>
        </w:tc>
      </w:tr>
      <w:tr w:rsidR="00147A4A" w:rsidRPr="00574656" w14:paraId="333BA7E6" w14:textId="77777777" w:rsidTr="00574656">
        <w:tc>
          <w:tcPr>
            <w:tcW w:w="5665" w:type="dxa"/>
          </w:tcPr>
          <w:p w14:paraId="2DB40A5A" w14:textId="77777777" w:rsidR="00147A4A" w:rsidRPr="00574656"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Мийка кухонного посуду</w:t>
            </w:r>
          </w:p>
        </w:tc>
        <w:tc>
          <w:tcPr>
            <w:tcW w:w="1276" w:type="dxa"/>
          </w:tcPr>
          <w:p w14:paraId="6EFDD89D"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1B6BE889"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270" w:type="dxa"/>
          </w:tcPr>
          <w:p w14:paraId="15C4A005"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r>
      <w:tr w:rsidR="00147A4A" w:rsidRPr="00574656" w14:paraId="798244B5" w14:textId="77777777" w:rsidTr="00574656">
        <w:tc>
          <w:tcPr>
            <w:tcW w:w="5665" w:type="dxa"/>
          </w:tcPr>
          <w:p w14:paraId="12A4F25B" w14:textId="77777777" w:rsidR="00DD3F08" w:rsidRPr="00574656" w:rsidRDefault="00DD3F08" w:rsidP="00DD3F08">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Мийка столового посуду </w:t>
            </w:r>
          </w:p>
        </w:tc>
        <w:tc>
          <w:tcPr>
            <w:tcW w:w="1276" w:type="dxa"/>
          </w:tcPr>
          <w:p w14:paraId="5CF251B1"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24</w:t>
            </w:r>
          </w:p>
        </w:tc>
        <w:tc>
          <w:tcPr>
            <w:tcW w:w="1134" w:type="dxa"/>
          </w:tcPr>
          <w:p w14:paraId="5734DBD3"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24</w:t>
            </w:r>
          </w:p>
        </w:tc>
        <w:tc>
          <w:tcPr>
            <w:tcW w:w="1270" w:type="dxa"/>
          </w:tcPr>
          <w:p w14:paraId="21E21667"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30</w:t>
            </w:r>
          </w:p>
        </w:tc>
      </w:tr>
      <w:tr w:rsidR="00147A4A" w:rsidRPr="00574656" w14:paraId="1A93824A" w14:textId="77777777" w:rsidTr="00574656">
        <w:tc>
          <w:tcPr>
            <w:tcW w:w="5665" w:type="dxa"/>
          </w:tcPr>
          <w:p w14:paraId="1592C50C" w14:textId="77777777" w:rsidR="00147A4A" w:rsidRPr="00574656"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Сервізна</w:t>
            </w:r>
          </w:p>
        </w:tc>
        <w:tc>
          <w:tcPr>
            <w:tcW w:w="1276" w:type="dxa"/>
          </w:tcPr>
          <w:p w14:paraId="3A9E296A"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60A788FE"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163F6F0A"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r>
      <w:tr w:rsidR="00147A4A" w:rsidRPr="00574656" w14:paraId="251458B3" w14:textId="77777777" w:rsidTr="00574656">
        <w:tc>
          <w:tcPr>
            <w:tcW w:w="5665" w:type="dxa"/>
          </w:tcPr>
          <w:p w14:paraId="27FA1871" w14:textId="77777777" w:rsidR="00147A4A" w:rsidRPr="00574656"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Холодний цех (доготовочний цех)</w:t>
            </w:r>
          </w:p>
        </w:tc>
        <w:tc>
          <w:tcPr>
            <w:tcW w:w="1276" w:type="dxa"/>
          </w:tcPr>
          <w:p w14:paraId="40886C6F"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w:t>
            </w:r>
          </w:p>
        </w:tc>
        <w:tc>
          <w:tcPr>
            <w:tcW w:w="1134" w:type="dxa"/>
          </w:tcPr>
          <w:p w14:paraId="4CB4BFCE"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270" w:type="dxa"/>
          </w:tcPr>
          <w:p w14:paraId="4D2F27BD"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r>
      <w:tr w:rsidR="00147A4A" w:rsidRPr="00574656" w14:paraId="20D72503" w14:textId="77777777" w:rsidTr="00574656">
        <w:tc>
          <w:tcPr>
            <w:tcW w:w="5665" w:type="dxa"/>
          </w:tcPr>
          <w:p w14:paraId="189B991B" w14:textId="77777777" w:rsidR="002E57C1" w:rsidRPr="002E57C1" w:rsidRDefault="00DD3F08"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r w:rsidR="002E57C1">
              <w:rPr>
                <w:rFonts w:ascii="Times New Roman" w:eastAsia="Times New Roman" w:hAnsi="Times New Roman" w:cs="Times New Roman"/>
                <w:noProof/>
                <w:sz w:val="24"/>
                <w:szCs w:val="24"/>
                <w:lang w:val="uk-UA" w:eastAsia="ru-RU"/>
              </w:rPr>
              <w:t>Овощний цех</w:t>
            </w:r>
          </w:p>
        </w:tc>
        <w:tc>
          <w:tcPr>
            <w:tcW w:w="1276" w:type="dxa"/>
          </w:tcPr>
          <w:p w14:paraId="244D5EA0"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w:t>
            </w:r>
          </w:p>
        </w:tc>
        <w:tc>
          <w:tcPr>
            <w:tcW w:w="1134" w:type="dxa"/>
          </w:tcPr>
          <w:p w14:paraId="4733F458"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270" w:type="dxa"/>
          </w:tcPr>
          <w:p w14:paraId="2F31B41A"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r>
      <w:tr w:rsidR="00147A4A" w:rsidRPr="00574656" w14:paraId="483F3E6F" w14:textId="77777777" w:rsidTr="00574656">
        <w:tc>
          <w:tcPr>
            <w:tcW w:w="5665" w:type="dxa"/>
          </w:tcPr>
          <w:p w14:paraId="78B39637" w14:textId="77777777" w:rsidR="00147A4A"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М’ясо-рибний цех</w:t>
            </w:r>
          </w:p>
        </w:tc>
        <w:tc>
          <w:tcPr>
            <w:tcW w:w="1276" w:type="dxa"/>
          </w:tcPr>
          <w:p w14:paraId="1C96A9AE"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134" w:type="dxa"/>
          </w:tcPr>
          <w:p w14:paraId="5AF828B0"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22</w:t>
            </w:r>
          </w:p>
        </w:tc>
        <w:tc>
          <w:tcPr>
            <w:tcW w:w="1270" w:type="dxa"/>
          </w:tcPr>
          <w:p w14:paraId="7D3DD5C7" w14:textId="77777777" w:rsidR="00147A4A" w:rsidRPr="00574656" w:rsidRDefault="002E57C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26</w:t>
            </w:r>
          </w:p>
        </w:tc>
      </w:tr>
      <w:tr w:rsidR="00147A4A" w:rsidRPr="00030D86" w14:paraId="39F4E54A" w14:textId="77777777" w:rsidTr="00574656">
        <w:tc>
          <w:tcPr>
            <w:tcW w:w="5665" w:type="dxa"/>
          </w:tcPr>
          <w:p w14:paraId="3D4B0E01" w14:textId="77777777" w:rsidR="00147A4A"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Кондитерский цех</w:t>
            </w:r>
          </w:p>
        </w:tc>
        <w:tc>
          <w:tcPr>
            <w:tcW w:w="1276" w:type="dxa"/>
          </w:tcPr>
          <w:p w14:paraId="03650280" w14:textId="77777777" w:rsidR="00147A4A" w:rsidRPr="00E767F6" w:rsidRDefault="00147A4A" w:rsidP="00030D8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551D9C93" w14:textId="77777777" w:rsidR="00147A4A" w:rsidRPr="00030D8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6C0C9675" w14:textId="77777777" w:rsidR="00147A4A" w:rsidRPr="00030D8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6210D5F6" w14:textId="77777777" w:rsidTr="00574656">
        <w:tc>
          <w:tcPr>
            <w:tcW w:w="5665" w:type="dxa"/>
          </w:tcPr>
          <w:p w14:paraId="030D192F" w14:textId="77777777" w:rsidR="00147A4A" w:rsidRPr="00574656" w:rsidRDefault="002E57C1" w:rsidP="002E57C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 СКЛАДСЬКІ ПРИМІЩЕННЯ</w:t>
            </w:r>
          </w:p>
        </w:tc>
        <w:tc>
          <w:tcPr>
            <w:tcW w:w="1276" w:type="dxa"/>
          </w:tcPr>
          <w:p w14:paraId="288BD6A0"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17B57499"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2746CC1A"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0842053C" w14:textId="77777777" w:rsidTr="00574656">
        <w:tc>
          <w:tcPr>
            <w:tcW w:w="5665" w:type="dxa"/>
          </w:tcPr>
          <w:p w14:paraId="3AED3A60" w14:textId="77777777" w:rsidR="00147A4A"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Комора зберігання овочів та фруктів</w:t>
            </w:r>
          </w:p>
        </w:tc>
        <w:tc>
          <w:tcPr>
            <w:tcW w:w="1276" w:type="dxa"/>
          </w:tcPr>
          <w:p w14:paraId="39E53FF4"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134" w:type="dxa"/>
          </w:tcPr>
          <w:p w14:paraId="2AD34DA2"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270" w:type="dxa"/>
          </w:tcPr>
          <w:p w14:paraId="0755F91A"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r>
      <w:tr w:rsidR="00147A4A" w:rsidRPr="00574656" w14:paraId="18CDD758" w14:textId="77777777" w:rsidTr="00574656">
        <w:tc>
          <w:tcPr>
            <w:tcW w:w="5665" w:type="dxa"/>
          </w:tcPr>
          <w:p w14:paraId="67CF7768" w14:textId="77777777" w:rsidR="002E57C1"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Комора зберігання сухих продуктів</w:t>
            </w:r>
          </w:p>
        </w:tc>
        <w:tc>
          <w:tcPr>
            <w:tcW w:w="1276" w:type="dxa"/>
          </w:tcPr>
          <w:p w14:paraId="1D24BBDB"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134" w:type="dxa"/>
          </w:tcPr>
          <w:p w14:paraId="254789B1"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270" w:type="dxa"/>
          </w:tcPr>
          <w:p w14:paraId="447A0991"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r>
      <w:tr w:rsidR="00147A4A" w:rsidRPr="00574656" w14:paraId="27CDAFEC" w14:textId="77777777" w:rsidTr="00574656">
        <w:tc>
          <w:tcPr>
            <w:tcW w:w="5665" w:type="dxa"/>
          </w:tcPr>
          <w:p w14:paraId="2BCB1261" w14:textId="77777777" w:rsidR="00147A4A"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Комора зберігання спиртних напоїв</w:t>
            </w:r>
          </w:p>
        </w:tc>
        <w:tc>
          <w:tcPr>
            <w:tcW w:w="1276" w:type="dxa"/>
          </w:tcPr>
          <w:p w14:paraId="288CCAB0"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3C48854C"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452E99C3"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r>
      <w:tr w:rsidR="00147A4A" w:rsidRPr="00574656" w14:paraId="0018B8CE" w14:textId="77777777" w:rsidTr="00574656">
        <w:tc>
          <w:tcPr>
            <w:tcW w:w="5665" w:type="dxa"/>
          </w:tcPr>
          <w:p w14:paraId="18E2C1A9" w14:textId="77777777" w:rsidR="00147A4A" w:rsidRPr="00574656" w:rsidRDefault="002E57C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r w:rsidR="00731D0B">
              <w:rPr>
                <w:rFonts w:ascii="Times New Roman" w:eastAsia="Times New Roman" w:hAnsi="Times New Roman" w:cs="Times New Roman"/>
                <w:noProof/>
                <w:sz w:val="24"/>
                <w:szCs w:val="24"/>
                <w:lang w:val="uk-UA" w:eastAsia="ru-RU"/>
              </w:rPr>
              <w:t>Інвентарна</w:t>
            </w:r>
            <w:r w:rsidR="00E767F6">
              <w:rPr>
                <w:rFonts w:ascii="Times New Roman" w:eastAsia="Times New Roman" w:hAnsi="Times New Roman" w:cs="Times New Roman"/>
                <w:noProof/>
                <w:sz w:val="24"/>
                <w:szCs w:val="24"/>
                <w:lang w:val="uk-UA" w:eastAsia="ru-RU"/>
              </w:rPr>
              <w:t xml:space="preserve"> 2 х …</w:t>
            </w:r>
          </w:p>
        </w:tc>
        <w:tc>
          <w:tcPr>
            <w:tcW w:w="1276" w:type="dxa"/>
          </w:tcPr>
          <w:p w14:paraId="4E2C2A77"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0F65E84E"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538DC057"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r>
      <w:tr w:rsidR="00147A4A" w:rsidRPr="00574656" w14:paraId="1596C1FC" w14:textId="77777777" w:rsidTr="00574656">
        <w:tc>
          <w:tcPr>
            <w:tcW w:w="5665" w:type="dxa"/>
          </w:tcPr>
          <w:p w14:paraId="4F76593A"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Холодильні камери для зберігання м’яса та риби</w:t>
            </w:r>
          </w:p>
        </w:tc>
        <w:tc>
          <w:tcPr>
            <w:tcW w:w="1276" w:type="dxa"/>
          </w:tcPr>
          <w:p w14:paraId="0A49EE3A"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5144D440"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270" w:type="dxa"/>
          </w:tcPr>
          <w:p w14:paraId="588F8965"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r>
      <w:tr w:rsidR="00147A4A" w:rsidRPr="00574656" w14:paraId="54E2915A" w14:textId="77777777" w:rsidTr="00574656">
        <w:tc>
          <w:tcPr>
            <w:tcW w:w="5665" w:type="dxa"/>
          </w:tcPr>
          <w:p w14:paraId="539C8F4D"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Холодильник для продуктів</w:t>
            </w:r>
          </w:p>
        </w:tc>
        <w:tc>
          <w:tcPr>
            <w:tcW w:w="1276" w:type="dxa"/>
          </w:tcPr>
          <w:p w14:paraId="38326400"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0033247A"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270" w:type="dxa"/>
          </w:tcPr>
          <w:p w14:paraId="450B12F1"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r>
      <w:tr w:rsidR="00E767F6" w:rsidRPr="00574656" w14:paraId="55C5405F" w14:textId="77777777" w:rsidTr="00574656">
        <w:tc>
          <w:tcPr>
            <w:tcW w:w="5665" w:type="dxa"/>
          </w:tcPr>
          <w:p w14:paraId="12EEFDD8" w14:textId="77777777" w:rsidR="00E767F6" w:rsidRDefault="00E767F6" w:rsidP="00D50C3A">
            <w:pPr>
              <w:spacing w:after="0" w:line="360" w:lineRule="auto"/>
              <w:jc w:val="both"/>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Холодильник для молочних продуктів</w:t>
            </w:r>
          </w:p>
        </w:tc>
        <w:tc>
          <w:tcPr>
            <w:tcW w:w="1276" w:type="dxa"/>
          </w:tcPr>
          <w:p w14:paraId="758CFA44" w14:textId="77777777" w:rsidR="00E767F6" w:rsidRDefault="00E767F6" w:rsidP="00574656">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4</w:t>
            </w:r>
          </w:p>
        </w:tc>
        <w:tc>
          <w:tcPr>
            <w:tcW w:w="1134" w:type="dxa"/>
          </w:tcPr>
          <w:p w14:paraId="3C6A08C0" w14:textId="77777777" w:rsidR="00E767F6" w:rsidRDefault="00E767F6" w:rsidP="00574656">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6</w:t>
            </w:r>
          </w:p>
        </w:tc>
        <w:tc>
          <w:tcPr>
            <w:tcW w:w="1270" w:type="dxa"/>
          </w:tcPr>
          <w:p w14:paraId="4ADE85F1" w14:textId="77777777" w:rsidR="00E767F6" w:rsidRDefault="00E767F6" w:rsidP="00574656">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8</w:t>
            </w:r>
          </w:p>
        </w:tc>
      </w:tr>
      <w:tr w:rsidR="00147A4A" w:rsidRPr="00574656" w14:paraId="7B637297" w14:textId="77777777" w:rsidTr="00574656">
        <w:tc>
          <w:tcPr>
            <w:tcW w:w="5665" w:type="dxa"/>
          </w:tcPr>
          <w:p w14:paraId="0B4363D7"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lastRenderedPageBreak/>
              <w:t>- Тарна</w:t>
            </w:r>
          </w:p>
        </w:tc>
        <w:tc>
          <w:tcPr>
            <w:tcW w:w="1276" w:type="dxa"/>
          </w:tcPr>
          <w:p w14:paraId="3359F517"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134" w:type="dxa"/>
          </w:tcPr>
          <w:p w14:paraId="1D1C3FDC"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5FCA9FDB"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147A4A" w:rsidRPr="00574656" w14:paraId="69C754AC" w14:textId="77777777" w:rsidTr="00574656">
        <w:tc>
          <w:tcPr>
            <w:tcW w:w="5665" w:type="dxa"/>
          </w:tcPr>
          <w:p w14:paraId="3130097C"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відходів</w:t>
            </w:r>
          </w:p>
        </w:tc>
        <w:tc>
          <w:tcPr>
            <w:tcW w:w="1276" w:type="dxa"/>
          </w:tcPr>
          <w:p w14:paraId="1AE8B2FD"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w:t>
            </w:r>
          </w:p>
        </w:tc>
        <w:tc>
          <w:tcPr>
            <w:tcW w:w="1134" w:type="dxa"/>
          </w:tcPr>
          <w:p w14:paraId="6C275EB0"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270" w:type="dxa"/>
          </w:tcPr>
          <w:p w14:paraId="3D686A6B"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r>
      <w:tr w:rsidR="00147A4A" w:rsidRPr="00574656" w14:paraId="5D21EB98" w14:textId="77777777" w:rsidTr="00574656">
        <w:tc>
          <w:tcPr>
            <w:tcW w:w="5665" w:type="dxa"/>
          </w:tcPr>
          <w:p w14:paraId="1F084778" w14:textId="77777777" w:rsidR="00147A4A" w:rsidRPr="00574656" w:rsidRDefault="00731D0B" w:rsidP="00731D0B">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Разгрузочий майданчик</w:t>
            </w:r>
          </w:p>
        </w:tc>
        <w:tc>
          <w:tcPr>
            <w:tcW w:w="1276" w:type="dxa"/>
          </w:tcPr>
          <w:p w14:paraId="1BAA792C"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134" w:type="dxa"/>
          </w:tcPr>
          <w:p w14:paraId="75F757C3"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270" w:type="dxa"/>
          </w:tcPr>
          <w:p w14:paraId="2CEEB852"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r>
      <w:tr w:rsidR="00147A4A" w:rsidRPr="00574656" w14:paraId="5BD4A0F7" w14:textId="77777777" w:rsidTr="00574656">
        <w:tc>
          <w:tcPr>
            <w:tcW w:w="5665" w:type="dxa"/>
          </w:tcPr>
          <w:p w14:paraId="7957FCD5" w14:textId="77777777" w:rsidR="00147A4A" w:rsidRPr="00574656" w:rsidRDefault="00731D0B" w:rsidP="00731D0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5.  АДМІНІСТРАТИВНІ ТА СЛУЖБОВІ </w:t>
            </w:r>
          </w:p>
        </w:tc>
        <w:tc>
          <w:tcPr>
            <w:tcW w:w="1276" w:type="dxa"/>
          </w:tcPr>
          <w:p w14:paraId="3F8B76AF"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134" w:type="dxa"/>
          </w:tcPr>
          <w:p w14:paraId="6454E26D"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c>
          <w:tcPr>
            <w:tcW w:w="1270" w:type="dxa"/>
          </w:tcPr>
          <w:p w14:paraId="277F5B0C" w14:textId="77777777" w:rsidR="00147A4A" w:rsidRPr="00574656" w:rsidRDefault="00147A4A" w:rsidP="00574656">
            <w:pPr>
              <w:spacing w:after="0" w:line="360" w:lineRule="auto"/>
              <w:jc w:val="center"/>
              <w:rPr>
                <w:rFonts w:ascii="Times New Roman" w:eastAsia="Times New Roman" w:hAnsi="Times New Roman" w:cs="Times New Roman"/>
                <w:noProof/>
                <w:sz w:val="24"/>
                <w:szCs w:val="24"/>
                <w:lang w:val="uk-UA" w:eastAsia="ru-RU"/>
              </w:rPr>
            </w:pPr>
          </w:p>
        </w:tc>
      </w:tr>
      <w:tr w:rsidR="00147A4A" w:rsidRPr="00574656" w14:paraId="5628987B" w14:textId="77777777" w:rsidTr="00574656">
        <w:tc>
          <w:tcPr>
            <w:tcW w:w="5665" w:type="dxa"/>
          </w:tcPr>
          <w:p w14:paraId="07301A1F"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зав. Виробництва (шеф-кухаря)</w:t>
            </w:r>
          </w:p>
        </w:tc>
        <w:tc>
          <w:tcPr>
            <w:tcW w:w="1276" w:type="dxa"/>
          </w:tcPr>
          <w:p w14:paraId="5B66CA70"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117106DA"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38209CB5"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147A4A" w:rsidRPr="00574656" w14:paraId="7E8DF9E0" w14:textId="77777777" w:rsidTr="00574656">
        <w:tc>
          <w:tcPr>
            <w:tcW w:w="5665" w:type="dxa"/>
          </w:tcPr>
          <w:p w14:paraId="6E6E8085"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Адміністративні приміщення</w:t>
            </w:r>
            <w:r w:rsidR="00E767F6">
              <w:rPr>
                <w:rFonts w:ascii="Times New Roman" w:eastAsia="Times New Roman" w:hAnsi="Times New Roman" w:cs="Times New Roman"/>
                <w:noProof/>
                <w:sz w:val="24"/>
                <w:szCs w:val="24"/>
                <w:lang w:val="uk-UA" w:eastAsia="ru-RU"/>
              </w:rPr>
              <w:t xml:space="preserve">   3 х …</w:t>
            </w:r>
          </w:p>
        </w:tc>
        <w:tc>
          <w:tcPr>
            <w:tcW w:w="1276" w:type="dxa"/>
          </w:tcPr>
          <w:p w14:paraId="2045665B"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2174643D"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09362DF6"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r>
      <w:tr w:rsidR="00147A4A" w:rsidRPr="00574656" w14:paraId="0CC3FFF5" w14:textId="77777777" w:rsidTr="00574656">
        <w:tc>
          <w:tcPr>
            <w:tcW w:w="5665" w:type="dxa"/>
          </w:tcPr>
          <w:p w14:paraId="27B7F977"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офіціантів</w:t>
            </w:r>
          </w:p>
        </w:tc>
        <w:tc>
          <w:tcPr>
            <w:tcW w:w="1276" w:type="dxa"/>
          </w:tcPr>
          <w:p w14:paraId="57EA2411"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134" w:type="dxa"/>
          </w:tcPr>
          <w:p w14:paraId="4C769836"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270" w:type="dxa"/>
          </w:tcPr>
          <w:p w14:paraId="7CBA2901"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r>
      <w:tr w:rsidR="00147A4A" w:rsidRPr="00574656" w14:paraId="7EFCA3BE" w14:textId="77777777" w:rsidTr="00574656">
        <w:tc>
          <w:tcPr>
            <w:tcW w:w="5665" w:type="dxa"/>
          </w:tcPr>
          <w:p w14:paraId="563EFF64"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відпочинку персоналу</w:t>
            </w:r>
          </w:p>
        </w:tc>
        <w:tc>
          <w:tcPr>
            <w:tcW w:w="1276" w:type="dxa"/>
          </w:tcPr>
          <w:p w14:paraId="49D891AB"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134" w:type="dxa"/>
          </w:tcPr>
          <w:p w14:paraId="14592E02"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270" w:type="dxa"/>
          </w:tcPr>
          <w:p w14:paraId="3C46B0E2"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w:t>
            </w:r>
          </w:p>
        </w:tc>
      </w:tr>
      <w:tr w:rsidR="00147A4A" w:rsidRPr="00574656" w14:paraId="7FA62880" w14:textId="77777777" w:rsidTr="00574656">
        <w:tc>
          <w:tcPr>
            <w:tcW w:w="5665" w:type="dxa"/>
          </w:tcPr>
          <w:p w14:paraId="3D22A177" w14:textId="77777777" w:rsidR="00147A4A" w:rsidRPr="00574656" w:rsidRDefault="00731D0B"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r w:rsidR="00E767F6">
              <w:rPr>
                <w:rFonts w:ascii="Times New Roman" w:eastAsia="Times New Roman" w:hAnsi="Times New Roman" w:cs="Times New Roman"/>
                <w:noProof/>
                <w:sz w:val="24"/>
                <w:szCs w:val="24"/>
                <w:lang w:val="uk-UA" w:eastAsia="ru-RU"/>
              </w:rPr>
              <w:t>Роздягалка персоналу з душем та с/в   2 х …</w:t>
            </w:r>
          </w:p>
        </w:tc>
        <w:tc>
          <w:tcPr>
            <w:tcW w:w="1276" w:type="dxa"/>
          </w:tcPr>
          <w:p w14:paraId="74992C5E" w14:textId="77777777" w:rsidR="00147A4A" w:rsidRPr="00574656" w:rsidRDefault="00E767F6"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30</w:t>
            </w:r>
          </w:p>
        </w:tc>
        <w:tc>
          <w:tcPr>
            <w:tcW w:w="1134" w:type="dxa"/>
          </w:tcPr>
          <w:p w14:paraId="3347FFB2" w14:textId="77777777" w:rsidR="00147A4A" w:rsidRPr="00574656" w:rsidRDefault="00443E7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38</w:t>
            </w:r>
          </w:p>
        </w:tc>
        <w:tc>
          <w:tcPr>
            <w:tcW w:w="1270" w:type="dxa"/>
          </w:tcPr>
          <w:p w14:paraId="6C2918B7" w14:textId="77777777" w:rsidR="00147A4A" w:rsidRPr="00574656" w:rsidRDefault="00443E7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46</w:t>
            </w:r>
          </w:p>
        </w:tc>
      </w:tr>
      <w:tr w:rsidR="00147A4A" w:rsidRPr="00574656" w14:paraId="680181ED" w14:textId="77777777" w:rsidTr="00574656">
        <w:tc>
          <w:tcPr>
            <w:tcW w:w="5665" w:type="dxa"/>
          </w:tcPr>
          <w:p w14:paraId="246CB8CD" w14:textId="77777777" w:rsidR="00147A4A" w:rsidRPr="00574656" w:rsidRDefault="00443E71" w:rsidP="00D50C3A">
            <w:pPr>
              <w:spacing w:after="0" w:line="360" w:lineRule="auto"/>
              <w:jc w:val="both"/>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Кімната чистої білизни та </w:t>
            </w:r>
          </w:p>
        </w:tc>
        <w:tc>
          <w:tcPr>
            <w:tcW w:w="1276" w:type="dxa"/>
          </w:tcPr>
          <w:p w14:paraId="79FA6583" w14:textId="77777777" w:rsidR="00147A4A" w:rsidRPr="00574656" w:rsidRDefault="00443E7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16155904" w14:textId="77777777" w:rsidR="00147A4A" w:rsidRPr="00574656" w:rsidRDefault="00443E7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4C049CD5" w14:textId="77777777" w:rsidR="00147A4A" w:rsidRPr="00574656" w:rsidRDefault="00443E71" w:rsidP="00574656">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r>
    </w:tbl>
    <w:p w14:paraId="1CE2462E" w14:textId="77777777" w:rsidR="002C7A23" w:rsidRPr="00443E71" w:rsidRDefault="002C7A23" w:rsidP="002C7A23">
      <w:pPr>
        <w:spacing w:after="0" w:line="360" w:lineRule="auto"/>
        <w:jc w:val="center"/>
        <w:rPr>
          <w:rFonts w:ascii="Times New Roman" w:eastAsia="Times New Roman" w:hAnsi="Times New Roman"/>
          <w:noProof/>
          <w:sz w:val="28"/>
          <w:szCs w:val="28"/>
          <w:lang w:val="uk-UA" w:eastAsia="ru-RU"/>
        </w:rPr>
      </w:pPr>
    </w:p>
    <w:p w14:paraId="2FAB0776" w14:textId="77777777" w:rsidR="00443E71" w:rsidRPr="00443E71" w:rsidRDefault="00443E71" w:rsidP="00DD5E7D">
      <w:pPr>
        <w:spacing w:after="120" w:line="360" w:lineRule="auto"/>
        <w:jc w:val="center"/>
        <w:rPr>
          <w:rFonts w:ascii="Times New Roman" w:eastAsia="Times New Roman" w:hAnsi="Times New Roman"/>
          <w:noProof/>
          <w:sz w:val="28"/>
          <w:szCs w:val="28"/>
          <w:lang w:val="uk-UA" w:eastAsia="ru-RU"/>
        </w:rPr>
      </w:pPr>
      <w:r w:rsidRPr="00443E71">
        <w:rPr>
          <w:rFonts w:ascii="Times New Roman" w:eastAsia="Times New Roman" w:hAnsi="Times New Roman"/>
          <w:noProof/>
          <w:sz w:val="28"/>
          <w:szCs w:val="28"/>
          <w:lang w:val="uk-UA" w:eastAsia="ru-RU"/>
        </w:rPr>
        <w:t>Додаток 3. Мінімальний склад та мет</w:t>
      </w:r>
      <w:r w:rsidR="00DD5E7D">
        <w:rPr>
          <w:rFonts w:ascii="Times New Roman" w:eastAsia="Times New Roman" w:hAnsi="Times New Roman"/>
          <w:noProof/>
          <w:sz w:val="28"/>
          <w:szCs w:val="28"/>
          <w:lang w:val="uk-UA" w:eastAsia="ru-RU"/>
        </w:rPr>
        <w:t>раж приміщень кафе (загального типу)</w:t>
      </w:r>
    </w:p>
    <w:tbl>
      <w:tblPr>
        <w:tblStyle w:val="11"/>
        <w:tblW w:w="9351" w:type="dxa"/>
        <w:tblLayout w:type="fixed"/>
        <w:tblLook w:val="04A0" w:firstRow="1" w:lastRow="0" w:firstColumn="1" w:lastColumn="0" w:noHBand="0" w:noVBand="1"/>
      </w:tblPr>
      <w:tblGrid>
        <w:gridCol w:w="5665"/>
        <w:gridCol w:w="1276"/>
        <w:gridCol w:w="1134"/>
        <w:gridCol w:w="1276"/>
      </w:tblGrid>
      <w:tr w:rsidR="00443E71" w:rsidRPr="00443E71" w14:paraId="291FF929" w14:textId="77777777" w:rsidTr="00443E71">
        <w:trPr>
          <w:trHeight w:val="535"/>
        </w:trPr>
        <w:tc>
          <w:tcPr>
            <w:tcW w:w="5665" w:type="dxa"/>
            <w:vMerge w:val="restart"/>
          </w:tcPr>
          <w:p w14:paraId="4F4A0EE9" w14:textId="77777777" w:rsidR="00443E71" w:rsidRDefault="00443E71" w:rsidP="00443E71">
            <w:pPr>
              <w:spacing w:after="0" w:line="240" w:lineRule="auto"/>
              <w:jc w:val="center"/>
              <w:rPr>
                <w:rFonts w:ascii="Times New Roman" w:eastAsia="Times New Roman" w:hAnsi="Times New Roman" w:cs="Times New Roman"/>
                <w:noProof/>
                <w:sz w:val="28"/>
                <w:szCs w:val="28"/>
                <w:lang w:val="uk-UA" w:eastAsia="ru-RU"/>
              </w:rPr>
            </w:pPr>
          </w:p>
          <w:p w14:paraId="672AE0B3" w14:textId="77777777" w:rsidR="00443E71" w:rsidRPr="00443E71" w:rsidRDefault="00443E71" w:rsidP="00443E71">
            <w:pPr>
              <w:spacing w:after="0" w:line="480" w:lineRule="auto"/>
              <w:jc w:val="center"/>
              <w:rPr>
                <w:rFonts w:ascii="Times New Roman" w:eastAsia="Times New Roman" w:hAnsi="Times New Roman" w:cs="Times New Roman"/>
                <w:noProof/>
                <w:sz w:val="28"/>
                <w:szCs w:val="28"/>
                <w:lang w:val="uk-UA" w:eastAsia="ru-RU"/>
              </w:rPr>
            </w:pPr>
            <w:r w:rsidRPr="00443E71">
              <w:rPr>
                <w:rFonts w:ascii="Times New Roman" w:eastAsia="Times New Roman" w:hAnsi="Times New Roman" w:cs="Times New Roman"/>
                <w:noProof/>
                <w:sz w:val="28"/>
                <w:szCs w:val="28"/>
                <w:lang w:val="uk-UA" w:eastAsia="ru-RU"/>
              </w:rPr>
              <w:t xml:space="preserve">Найменування </w:t>
            </w:r>
            <w:r>
              <w:rPr>
                <w:rFonts w:ascii="Times New Roman" w:eastAsia="Times New Roman" w:hAnsi="Times New Roman" w:cs="Times New Roman"/>
                <w:noProof/>
                <w:sz w:val="28"/>
                <w:szCs w:val="28"/>
                <w:lang w:val="uk-UA" w:eastAsia="ru-RU"/>
              </w:rPr>
              <w:t>приміщень кафе</w:t>
            </w:r>
          </w:p>
        </w:tc>
        <w:tc>
          <w:tcPr>
            <w:tcW w:w="3686" w:type="dxa"/>
            <w:gridSpan w:val="3"/>
          </w:tcPr>
          <w:p w14:paraId="72FB2DFB" w14:textId="77777777" w:rsidR="00443E71" w:rsidRPr="00443E71" w:rsidRDefault="00443E71" w:rsidP="00443E71">
            <w:pPr>
              <w:spacing w:after="0" w:line="360" w:lineRule="auto"/>
              <w:jc w:val="center"/>
              <w:rPr>
                <w:rFonts w:ascii="Times New Roman" w:eastAsia="Times New Roman" w:hAnsi="Times New Roman" w:cs="Times New Roman"/>
                <w:noProof/>
                <w:sz w:val="28"/>
                <w:szCs w:val="28"/>
                <w:lang w:val="uk-UA" w:eastAsia="ru-RU"/>
              </w:rPr>
            </w:pPr>
            <w:r w:rsidRPr="00443E71">
              <w:rPr>
                <w:rFonts w:ascii="Times New Roman" w:eastAsia="Times New Roman" w:hAnsi="Times New Roman" w:cs="Times New Roman"/>
                <w:noProof/>
                <w:sz w:val="28"/>
                <w:szCs w:val="28"/>
                <w:lang w:val="uk-UA" w:eastAsia="ru-RU"/>
              </w:rPr>
              <w:t>Місткість закладу</w:t>
            </w:r>
          </w:p>
        </w:tc>
      </w:tr>
      <w:tr w:rsidR="00443E71" w:rsidRPr="00443E71" w14:paraId="79F84E10" w14:textId="77777777" w:rsidTr="00443E71">
        <w:tc>
          <w:tcPr>
            <w:tcW w:w="5665" w:type="dxa"/>
            <w:vMerge/>
          </w:tcPr>
          <w:p w14:paraId="4AA660DA" w14:textId="77777777" w:rsidR="00443E71" w:rsidRPr="00443E71" w:rsidRDefault="00443E71" w:rsidP="00443E71">
            <w:pPr>
              <w:spacing w:after="0" w:line="360" w:lineRule="auto"/>
              <w:rPr>
                <w:rFonts w:ascii="Times New Roman" w:eastAsia="Times New Roman" w:hAnsi="Times New Roman" w:cs="Times New Roman"/>
                <w:noProof/>
                <w:sz w:val="24"/>
                <w:szCs w:val="24"/>
                <w:lang w:val="uk-UA" w:eastAsia="ru-RU"/>
              </w:rPr>
            </w:pPr>
          </w:p>
        </w:tc>
        <w:tc>
          <w:tcPr>
            <w:tcW w:w="1276" w:type="dxa"/>
          </w:tcPr>
          <w:p w14:paraId="6BDE658E" w14:textId="77777777" w:rsidR="00443E71" w:rsidRPr="00443E71" w:rsidRDefault="00DD5E7D" w:rsidP="00443E71">
            <w:pPr>
              <w:spacing w:after="0" w:line="360" w:lineRule="auto"/>
              <w:jc w:val="center"/>
              <w:rPr>
                <w:rFonts w:ascii="Times New Roman" w:eastAsia="Times New Roman" w:hAnsi="Times New Roman" w:cs="Times New Roman"/>
                <w:b/>
                <w:noProof/>
                <w:sz w:val="24"/>
                <w:szCs w:val="24"/>
                <w:lang w:val="uk-UA" w:eastAsia="ru-RU"/>
              </w:rPr>
            </w:pPr>
            <w:r>
              <w:rPr>
                <w:rFonts w:ascii="Times New Roman" w:eastAsia="Times New Roman" w:hAnsi="Times New Roman" w:cs="Times New Roman"/>
                <w:b/>
                <w:noProof/>
                <w:sz w:val="24"/>
                <w:szCs w:val="24"/>
                <w:lang w:val="uk-UA" w:eastAsia="ru-RU"/>
              </w:rPr>
              <w:t>2</w:t>
            </w:r>
            <w:r w:rsidR="00443E71">
              <w:rPr>
                <w:rFonts w:ascii="Times New Roman" w:eastAsia="Times New Roman" w:hAnsi="Times New Roman" w:cs="Times New Roman"/>
                <w:b/>
                <w:noProof/>
                <w:sz w:val="24"/>
                <w:szCs w:val="24"/>
                <w:lang w:val="uk-UA" w:eastAsia="ru-RU"/>
              </w:rPr>
              <w:t>5</w:t>
            </w:r>
          </w:p>
        </w:tc>
        <w:tc>
          <w:tcPr>
            <w:tcW w:w="1134" w:type="dxa"/>
          </w:tcPr>
          <w:p w14:paraId="4DEAFB09" w14:textId="77777777" w:rsidR="00443E71" w:rsidRPr="00443E71" w:rsidRDefault="00443E71" w:rsidP="00443E71">
            <w:pPr>
              <w:spacing w:after="0" w:line="360" w:lineRule="auto"/>
              <w:jc w:val="center"/>
              <w:rPr>
                <w:rFonts w:ascii="Times New Roman" w:eastAsia="Times New Roman" w:hAnsi="Times New Roman" w:cs="Times New Roman"/>
                <w:b/>
                <w:noProof/>
                <w:sz w:val="24"/>
                <w:szCs w:val="24"/>
                <w:lang w:val="uk-UA" w:eastAsia="ru-RU"/>
              </w:rPr>
            </w:pPr>
            <w:r>
              <w:rPr>
                <w:rFonts w:ascii="Times New Roman" w:eastAsia="Times New Roman" w:hAnsi="Times New Roman" w:cs="Times New Roman"/>
                <w:b/>
                <w:noProof/>
                <w:sz w:val="24"/>
                <w:szCs w:val="24"/>
                <w:lang w:val="uk-UA" w:eastAsia="ru-RU"/>
              </w:rPr>
              <w:t>5</w:t>
            </w:r>
            <w:r w:rsidR="00DD5E7D">
              <w:rPr>
                <w:rFonts w:ascii="Times New Roman" w:eastAsia="Times New Roman" w:hAnsi="Times New Roman" w:cs="Times New Roman"/>
                <w:b/>
                <w:noProof/>
                <w:sz w:val="24"/>
                <w:szCs w:val="24"/>
                <w:lang w:val="uk-UA" w:eastAsia="ru-RU"/>
              </w:rPr>
              <w:t>0</w:t>
            </w:r>
          </w:p>
        </w:tc>
        <w:tc>
          <w:tcPr>
            <w:tcW w:w="1276" w:type="dxa"/>
          </w:tcPr>
          <w:p w14:paraId="4AAD6B40" w14:textId="77777777" w:rsidR="00443E71" w:rsidRPr="00443E71" w:rsidRDefault="00443E71" w:rsidP="00443E71">
            <w:pPr>
              <w:spacing w:after="0" w:line="360" w:lineRule="auto"/>
              <w:jc w:val="center"/>
              <w:rPr>
                <w:rFonts w:ascii="Times New Roman" w:eastAsia="Times New Roman" w:hAnsi="Times New Roman" w:cs="Times New Roman"/>
                <w:b/>
                <w:noProof/>
                <w:sz w:val="24"/>
                <w:szCs w:val="24"/>
                <w:lang w:val="uk-UA" w:eastAsia="ru-RU"/>
              </w:rPr>
            </w:pPr>
            <w:r>
              <w:rPr>
                <w:rFonts w:ascii="Times New Roman" w:eastAsia="Times New Roman" w:hAnsi="Times New Roman" w:cs="Times New Roman"/>
                <w:b/>
                <w:noProof/>
                <w:sz w:val="24"/>
                <w:szCs w:val="24"/>
                <w:lang w:val="uk-UA" w:eastAsia="ru-RU"/>
              </w:rPr>
              <w:t>1</w:t>
            </w:r>
            <w:r w:rsidRPr="00443E71">
              <w:rPr>
                <w:rFonts w:ascii="Times New Roman" w:eastAsia="Times New Roman" w:hAnsi="Times New Roman" w:cs="Times New Roman"/>
                <w:b/>
                <w:noProof/>
                <w:sz w:val="24"/>
                <w:szCs w:val="24"/>
                <w:lang w:val="uk-UA" w:eastAsia="ru-RU"/>
              </w:rPr>
              <w:t>00</w:t>
            </w:r>
          </w:p>
        </w:tc>
      </w:tr>
    </w:tbl>
    <w:p w14:paraId="45D7B785" w14:textId="77777777" w:rsidR="00443E71" w:rsidRPr="00443E71" w:rsidRDefault="00443E71" w:rsidP="00443E71">
      <w:pPr>
        <w:spacing w:after="0" w:line="240" w:lineRule="auto"/>
        <w:rPr>
          <w:rFonts w:ascii="Times New Roman" w:eastAsia="Times New Roman" w:hAnsi="Times New Roman"/>
          <w:noProof/>
          <w:sz w:val="16"/>
          <w:szCs w:val="24"/>
          <w:lang w:val="uk-UA" w:eastAsia="ru-RU"/>
        </w:rPr>
      </w:pPr>
    </w:p>
    <w:tbl>
      <w:tblPr>
        <w:tblStyle w:val="a8"/>
        <w:tblW w:w="0" w:type="auto"/>
        <w:tblLook w:val="04A0" w:firstRow="1" w:lastRow="0" w:firstColumn="1" w:lastColumn="0" w:noHBand="0" w:noVBand="1"/>
      </w:tblPr>
      <w:tblGrid>
        <w:gridCol w:w="5665"/>
        <w:gridCol w:w="1276"/>
        <w:gridCol w:w="1134"/>
        <w:gridCol w:w="1270"/>
      </w:tblGrid>
      <w:tr w:rsidR="00443E71" w:rsidRPr="00443E71" w14:paraId="2E18D158" w14:textId="77777777" w:rsidTr="00B00948">
        <w:tc>
          <w:tcPr>
            <w:tcW w:w="5665" w:type="dxa"/>
          </w:tcPr>
          <w:p w14:paraId="7FA83EF5"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Вестибюль (хол при вході) з с/в </w:t>
            </w:r>
          </w:p>
        </w:tc>
        <w:tc>
          <w:tcPr>
            <w:tcW w:w="1276" w:type="dxa"/>
          </w:tcPr>
          <w:p w14:paraId="74842E71"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134" w:type="dxa"/>
          </w:tcPr>
          <w:p w14:paraId="0DF6A58E"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c>
          <w:tcPr>
            <w:tcW w:w="1270" w:type="dxa"/>
          </w:tcPr>
          <w:p w14:paraId="4A39FFD8"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30</w:t>
            </w:r>
          </w:p>
        </w:tc>
      </w:tr>
      <w:tr w:rsidR="00443E71" w:rsidRPr="00443E71" w14:paraId="4CFE3E96" w14:textId="77777777" w:rsidTr="00B00948">
        <w:tc>
          <w:tcPr>
            <w:tcW w:w="5665" w:type="dxa"/>
          </w:tcPr>
          <w:p w14:paraId="0923E893"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Обідня зала</w:t>
            </w:r>
          </w:p>
        </w:tc>
        <w:tc>
          <w:tcPr>
            <w:tcW w:w="1276" w:type="dxa"/>
          </w:tcPr>
          <w:p w14:paraId="419E0D71"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40</w:t>
            </w:r>
          </w:p>
        </w:tc>
        <w:tc>
          <w:tcPr>
            <w:tcW w:w="1134" w:type="dxa"/>
          </w:tcPr>
          <w:p w14:paraId="6776912C"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80</w:t>
            </w:r>
          </w:p>
        </w:tc>
        <w:tc>
          <w:tcPr>
            <w:tcW w:w="1270" w:type="dxa"/>
          </w:tcPr>
          <w:p w14:paraId="4AAC3F1E"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160</w:t>
            </w:r>
          </w:p>
        </w:tc>
      </w:tr>
      <w:tr w:rsidR="00443E71" w:rsidRPr="00443E71" w14:paraId="2F3BFD6C" w14:textId="77777777" w:rsidTr="00B00948">
        <w:tc>
          <w:tcPr>
            <w:tcW w:w="5665" w:type="dxa"/>
          </w:tcPr>
          <w:p w14:paraId="50B3CE6B"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Кухня (горячий цех  якщо повноцінне меню) </w:t>
            </w:r>
          </w:p>
        </w:tc>
        <w:tc>
          <w:tcPr>
            <w:tcW w:w="1276" w:type="dxa"/>
          </w:tcPr>
          <w:p w14:paraId="1D02B51E"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18</w:t>
            </w:r>
          </w:p>
        </w:tc>
        <w:tc>
          <w:tcPr>
            <w:tcW w:w="1134" w:type="dxa"/>
          </w:tcPr>
          <w:p w14:paraId="0BEAF600"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25</w:t>
            </w:r>
          </w:p>
        </w:tc>
        <w:tc>
          <w:tcPr>
            <w:tcW w:w="1270" w:type="dxa"/>
          </w:tcPr>
          <w:p w14:paraId="4FEC1705"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35</w:t>
            </w:r>
          </w:p>
        </w:tc>
      </w:tr>
      <w:tr w:rsidR="00443E71" w:rsidRPr="00443E71" w14:paraId="28756897" w14:textId="77777777" w:rsidTr="00B00948">
        <w:tc>
          <w:tcPr>
            <w:tcW w:w="5665" w:type="dxa"/>
          </w:tcPr>
          <w:p w14:paraId="2B75F393"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Холодний цех (доготовочна)</w:t>
            </w:r>
          </w:p>
        </w:tc>
        <w:tc>
          <w:tcPr>
            <w:tcW w:w="1276" w:type="dxa"/>
          </w:tcPr>
          <w:p w14:paraId="670E11FC"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21D4EA9B"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c>
          <w:tcPr>
            <w:tcW w:w="1270" w:type="dxa"/>
          </w:tcPr>
          <w:p w14:paraId="00391208"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w:t>
            </w:r>
          </w:p>
        </w:tc>
      </w:tr>
      <w:tr w:rsidR="00443E71" w:rsidRPr="00443E71" w14:paraId="64E9F064" w14:textId="77777777" w:rsidTr="00B00948">
        <w:tc>
          <w:tcPr>
            <w:tcW w:w="5665" w:type="dxa"/>
          </w:tcPr>
          <w:p w14:paraId="3B3A3EBA"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Мийна столового посуду з сервізною зоною</w:t>
            </w:r>
          </w:p>
        </w:tc>
        <w:tc>
          <w:tcPr>
            <w:tcW w:w="1276" w:type="dxa"/>
          </w:tcPr>
          <w:p w14:paraId="44852D94"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134" w:type="dxa"/>
          </w:tcPr>
          <w:p w14:paraId="44324F99"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270" w:type="dxa"/>
          </w:tcPr>
          <w:p w14:paraId="59246956" w14:textId="77777777" w:rsidR="00443E71" w:rsidRPr="00443E71" w:rsidRDefault="007A3C5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24</w:t>
            </w:r>
          </w:p>
        </w:tc>
      </w:tr>
      <w:tr w:rsidR="00443E71" w:rsidRPr="00443E71" w14:paraId="0F7B9994" w14:textId="77777777" w:rsidTr="00B00948">
        <w:tc>
          <w:tcPr>
            <w:tcW w:w="5665" w:type="dxa"/>
          </w:tcPr>
          <w:p w14:paraId="7DB81899"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Раздаточна зона (для кафе з офіціантами)</w:t>
            </w:r>
          </w:p>
        </w:tc>
        <w:tc>
          <w:tcPr>
            <w:tcW w:w="1276" w:type="dxa"/>
          </w:tcPr>
          <w:p w14:paraId="1A94917B"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p>
        </w:tc>
        <w:tc>
          <w:tcPr>
            <w:tcW w:w="1134" w:type="dxa"/>
          </w:tcPr>
          <w:p w14:paraId="509DE4BD"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12</w:t>
            </w:r>
          </w:p>
        </w:tc>
        <w:tc>
          <w:tcPr>
            <w:tcW w:w="1270" w:type="dxa"/>
          </w:tcPr>
          <w:p w14:paraId="545D0452" w14:textId="77777777" w:rsidR="00443E71" w:rsidRPr="00443E71" w:rsidRDefault="008A18CB"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16</w:t>
            </w:r>
          </w:p>
        </w:tc>
      </w:tr>
      <w:tr w:rsidR="00443E71" w:rsidRPr="00443E71" w14:paraId="40F25CA0" w14:textId="77777777" w:rsidTr="00B00948">
        <w:tc>
          <w:tcPr>
            <w:tcW w:w="5665" w:type="dxa"/>
          </w:tcPr>
          <w:p w14:paraId="13BF89CD" w14:textId="77777777" w:rsidR="00443E71" w:rsidRPr="00443E71" w:rsidRDefault="008A18CB"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xml:space="preserve">- </w:t>
            </w:r>
            <w:r w:rsidR="007A3C5C">
              <w:rPr>
                <w:rFonts w:ascii="Times New Roman" w:eastAsia="Times New Roman" w:hAnsi="Times New Roman" w:cs="Times New Roman"/>
                <w:noProof/>
                <w:sz w:val="24"/>
                <w:szCs w:val="24"/>
                <w:lang w:val="uk-UA" w:eastAsia="ru-RU"/>
              </w:rPr>
              <w:t>Холодильне відділення для продуктів</w:t>
            </w:r>
          </w:p>
        </w:tc>
        <w:tc>
          <w:tcPr>
            <w:tcW w:w="1276" w:type="dxa"/>
          </w:tcPr>
          <w:p w14:paraId="36163871"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0D801F05"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0732BFBD"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10</w:t>
            </w:r>
          </w:p>
        </w:tc>
      </w:tr>
      <w:tr w:rsidR="00443E71" w:rsidRPr="00443E71" w14:paraId="211438E7" w14:textId="77777777" w:rsidTr="00B00948">
        <w:tc>
          <w:tcPr>
            <w:tcW w:w="5665" w:type="dxa"/>
          </w:tcPr>
          <w:p w14:paraId="2CD82AFC" w14:textId="77777777" w:rsidR="00443E71" w:rsidRPr="00443E71" w:rsidRDefault="007A3C5C"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Комори зберігання продуктів   2 х …</w:t>
            </w:r>
          </w:p>
        </w:tc>
        <w:tc>
          <w:tcPr>
            <w:tcW w:w="1276" w:type="dxa"/>
          </w:tcPr>
          <w:p w14:paraId="7BF5DC9C"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221D4F6D"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597CBAB9"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443E71" w:rsidRPr="00443E71" w14:paraId="743A5351" w14:textId="77777777" w:rsidTr="00B00948">
        <w:tc>
          <w:tcPr>
            <w:tcW w:w="5665" w:type="dxa"/>
          </w:tcPr>
          <w:p w14:paraId="1FD7CCC3" w14:textId="77777777" w:rsidR="007A3C5C" w:rsidRPr="00443E71" w:rsidRDefault="007A3C5C"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Інвентарна</w:t>
            </w:r>
          </w:p>
        </w:tc>
        <w:tc>
          <w:tcPr>
            <w:tcW w:w="1276" w:type="dxa"/>
          </w:tcPr>
          <w:p w14:paraId="34D71C53"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134" w:type="dxa"/>
          </w:tcPr>
          <w:p w14:paraId="3B665A91"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60AD5247"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r>
      <w:tr w:rsidR="00443E71" w:rsidRPr="00443E71" w14:paraId="2939ED8E" w14:textId="77777777" w:rsidTr="00B00948">
        <w:tc>
          <w:tcPr>
            <w:tcW w:w="5665" w:type="dxa"/>
          </w:tcPr>
          <w:p w14:paraId="7C9B4F58" w14:textId="77777777" w:rsidR="00443E71" w:rsidRPr="00443E71" w:rsidRDefault="00207591"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відходів</w:t>
            </w:r>
          </w:p>
        </w:tc>
        <w:tc>
          <w:tcPr>
            <w:tcW w:w="1276" w:type="dxa"/>
          </w:tcPr>
          <w:p w14:paraId="6D3FEC29"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w:t>
            </w:r>
          </w:p>
        </w:tc>
        <w:tc>
          <w:tcPr>
            <w:tcW w:w="1134" w:type="dxa"/>
          </w:tcPr>
          <w:p w14:paraId="4853D136"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w:t>
            </w:r>
          </w:p>
        </w:tc>
        <w:tc>
          <w:tcPr>
            <w:tcW w:w="1270" w:type="dxa"/>
          </w:tcPr>
          <w:p w14:paraId="528DE93F"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r>
      <w:tr w:rsidR="00443E71" w:rsidRPr="00443E71" w14:paraId="0AE4C7CA" w14:textId="77777777" w:rsidTr="00B00948">
        <w:tc>
          <w:tcPr>
            <w:tcW w:w="5665" w:type="dxa"/>
          </w:tcPr>
          <w:p w14:paraId="2E5B27FE" w14:textId="77777777" w:rsidR="00443E71" w:rsidRPr="00443E71" w:rsidRDefault="00207591" w:rsidP="00443E7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Розвантажувальний майданчик</w:t>
            </w:r>
            <w:r w:rsidR="002C60AC">
              <w:rPr>
                <w:rFonts w:ascii="Times New Roman" w:eastAsia="Times New Roman" w:hAnsi="Times New Roman" w:cs="Times New Roman"/>
                <w:noProof/>
                <w:sz w:val="24"/>
                <w:szCs w:val="24"/>
                <w:lang w:val="uk-UA" w:eastAsia="ru-RU"/>
              </w:rPr>
              <w:t xml:space="preserve"> (при наявності)</w:t>
            </w:r>
          </w:p>
        </w:tc>
        <w:tc>
          <w:tcPr>
            <w:tcW w:w="1276" w:type="dxa"/>
          </w:tcPr>
          <w:p w14:paraId="7A1A1915"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134" w:type="dxa"/>
          </w:tcPr>
          <w:p w14:paraId="5641245A"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c>
          <w:tcPr>
            <w:tcW w:w="1270" w:type="dxa"/>
          </w:tcPr>
          <w:p w14:paraId="1C1C75ED" w14:textId="77777777" w:rsidR="00443E71" w:rsidRPr="00443E71" w:rsidRDefault="002C60AC" w:rsidP="008A18CB">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207591" w:rsidRPr="00443E71" w14:paraId="1AA7D71B" w14:textId="77777777" w:rsidTr="00B00948">
        <w:tc>
          <w:tcPr>
            <w:tcW w:w="5665" w:type="dxa"/>
          </w:tcPr>
          <w:p w14:paraId="05D136D3" w14:textId="77777777" w:rsidR="00207591" w:rsidRPr="00443E71" w:rsidRDefault="00207591" w:rsidP="0020759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Адміністрація   2 х ..</w:t>
            </w:r>
          </w:p>
        </w:tc>
        <w:tc>
          <w:tcPr>
            <w:tcW w:w="1276" w:type="dxa"/>
          </w:tcPr>
          <w:p w14:paraId="4630F719"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5F8447A2"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70BCEB9D"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207591" w:rsidRPr="00443E71" w14:paraId="3846F3E5" w14:textId="77777777" w:rsidTr="00B00948">
        <w:tc>
          <w:tcPr>
            <w:tcW w:w="5665" w:type="dxa"/>
          </w:tcPr>
          <w:p w14:paraId="33F3DE08" w14:textId="77777777" w:rsidR="00207591" w:rsidRPr="00443E71" w:rsidRDefault="00207591" w:rsidP="0020759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Приміщення персоналу</w:t>
            </w:r>
          </w:p>
        </w:tc>
        <w:tc>
          <w:tcPr>
            <w:tcW w:w="1276" w:type="dxa"/>
          </w:tcPr>
          <w:p w14:paraId="2D99ADBA"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134" w:type="dxa"/>
          </w:tcPr>
          <w:p w14:paraId="7BAA83B8"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c>
          <w:tcPr>
            <w:tcW w:w="1270" w:type="dxa"/>
          </w:tcPr>
          <w:p w14:paraId="578C312A"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8</w:t>
            </w:r>
          </w:p>
        </w:tc>
      </w:tr>
      <w:tr w:rsidR="00207591" w:rsidRPr="00443E71" w14:paraId="4068B7E7" w14:textId="77777777" w:rsidTr="00B00948">
        <w:tc>
          <w:tcPr>
            <w:tcW w:w="5665" w:type="dxa"/>
          </w:tcPr>
          <w:p w14:paraId="150777A7" w14:textId="77777777" w:rsidR="00207591" w:rsidRPr="00443E71" w:rsidRDefault="00207591" w:rsidP="0020759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Роздягалка персоналу з душем та с/в</w:t>
            </w:r>
          </w:p>
        </w:tc>
        <w:tc>
          <w:tcPr>
            <w:tcW w:w="1276" w:type="dxa"/>
          </w:tcPr>
          <w:p w14:paraId="5A8604E1"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14</w:t>
            </w:r>
          </w:p>
        </w:tc>
        <w:tc>
          <w:tcPr>
            <w:tcW w:w="1134" w:type="dxa"/>
          </w:tcPr>
          <w:p w14:paraId="627602F4"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20</w:t>
            </w:r>
          </w:p>
        </w:tc>
        <w:tc>
          <w:tcPr>
            <w:tcW w:w="1270" w:type="dxa"/>
          </w:tcPr>
          <w:p w14:paraId="645C34F6"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26</w:t>
            </w:r>
          </w:p>
        </w:tc>
      </w:tr>
      <w:tr w:rsidR="00207591" w:rsidRPr="00443E71" w14:paraId="14358A1D" w14:textId="77777777" w:rsidTr="00B00948">
        <w:tc>
          <w:tcPr>
            <w:tcW w:w="5665" w:type="dxa"/>
          </w:tcPr>
          <w:p w14:paraId="0C640066" w14:textId="77777777" w:rsidR="00207591" w:rsidRPr="00443E71" w:rsidRDefault="00207591" w:rsidP="00207591">
            <w:pPr>
              <w:spacing w:after="0" w:line="360" w:lineRule="auto"/>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 Кімната чистої білизни</w:t>
            </w:r>
          </w:p>
        </w:tc>
        <w:tc>
          <w:tcPr>
            <w:tcW w:w="1276" w:type="dxa"/>
          </w:tcPr>
          <w:p w14:paraId="736FF69C"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134" w:type="dxa"/>
          </w:tcPr>
          <w:p w14:paraId="2954A94C"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4</w:t>
            </w:r>
          </w:p>
        </w:tc>
        <w:tc>
          <w:tcPr>
            <w:tcW w:w="1270" w:type="dxa"/>
          </w:tcPr>
          <w:p w14:paraId="2FEF8E5E" w14:textId="77777777" w:rsidR="00207591" w:rsidRPr="00443E71" w:rsidRDefault="002C60AC" w:rsidP="00207591">
            <w:pPr>
              <w:spacing w:after="0" w:line="360" w:lineRule="auto"/>
              <w:jc w:val="center"/>
              <w:rPr>
                <w:rFonts w:ascii="Times New Roman" w:eastAsia="Times New Roman" w:hAnsi="Times New Roman" w:cs="Times New Roman"/>
                <w:noProof/>
                <w:sz w:val="24"/>
                <w:szCs w:val="24"/>
                <w:lang w:val="uk-UA" w:eastAsia="ru-RU"/>
              </w:rPr>
            </w:pPr>
            <w:r>
              <w:rPr>
                <w:rFonts w:ascii="Times New Roman" w:eastAsia="Times New Roman" w:hAnsi="Times New Roman" w:cs="Times New Roman"/>
                <w:noProof/>
                <w:sz w:val="24"/>
                <w:szCs w:val="24"/>
                <w:lang w:val="uk-UA" w:eastAsia="ru-RU"/>
              </w:rPr>
              <w:t>6</w:t>
            </w:r>
          </w:p>
        </w:tc>
      </w:tr>
    </w:tbl>
    <w:p w14:paraId="65002578" w14:textId="77777777" w:rsidR="00443E71" w:rsidRDefault="00443E71" w:rsidP="00443E71">
      <w:pPr>
        <w:spacing w:after="0" w:line="360" w:lineRule="auto"/>
        <w:rPr>
          <w:rFonts w:ascii="Times New Roman" w:eastAsia="Times New Roman" w:hAnsi="Times New Roman"/>
          <w:noProof/>
          <w:sz w:val="24"/>
          <w:szCs w:val="24"/>
          <w:lang w:val="uk-UA" w:eastAsia="ru-RU"/>
        </w:rPr>
      </w:pPr>
    </w:p>
    <w:p w14:paraId="51AA4981" w14:textId="77777777" w:rsidR="00E11533" w:rsidRDefault="00E11533" w:rsidP="00B00948">
      <w:pPr>
        <w:spacing w:after="0" w:line="360" w:lineRule="auto"/>
        <w:rPr>
          <w:rFonts w:ascii="Times New Roman" w:eastAsia="Times New Roman" w:hAnsi="Times New Roman"/>
          <w:noProof/>
          <w:sz w:val="24"/>
          <w:szCs w:val="24"/>
          <w:lang w:val="uk-UA" w:eastAsia="ru-RU"/>
        </w:rPr>
      </w:pPr>
    </w:p>
    <w:p w14:paraId="0CD2BCB2" w14:textId="77777777" w:rsidR="0061484C" w:rsidRDefault="0061484C" w:rsidP="00B00948">
      <w:pPr>
        <w:spacing w:after="0" w:line="360" w:lineRule="auto"/>
        <w:rPr>
          <w:rFonts w:ascii="Times New Roman" w:eastAsia="Times New Roman" w:hAnsi="Times New Roman"/>
          <w:noProof/>
          <w:sz w:val="24"/>
          <w:szCs w:val="24"/>
          <w:lang w:val="uk-UA" w:eastAsia="ru-RU"/>
        </w:rPr>
      </w:pPr>
    </w:p>
    <w:p w14:paraId="0B9DC28C" w14:textId="77777777" w:rsidR="00B00948" w:rsidRDefault="00B00948" w:rsidP="00B0094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lastRenderedPageBreak/>
        <w:t>ПРИКЛАДИ СТУДЕНТСЬКИХ РОБІТ</w:t>
      </w:r>
    </w:p>
    <w:p w14:paraId="3E3D2C15" w14:textId="77777777" w:rsidR="00B00948" w:rsidRDefault="00B00948" w:rsidP="00B00948">
      <w:pPr>
        <w:spacing w:after="0" w:line="360" w:lineRule="auto"/>
        <w:jc w:val="center"/>
        <w:rPr>
          <w:rFonts w:ascii="Times New Roman" w:eastAsia="Times New Roman" w:hAnsi="Times New Roman"/>
          <w:noProof/>
          <w:sz w:val="24"/>
          <w:szCs w:val="24"/>
          <w:lang w:val="uk-UA" w:eastAsia="ru-RU"/>
        </w:rPr>
      </w:pPr>
    </w:p>
    <w:p w14:paraId="4BD0F673" w14:textId="77777777" w:rsidR="00B00948" w:rsidRDefault="00B00948" w:rsidP="00B00948">
      <w:pPr>
        <w:spacing w:after="120" w:line="360" w:lineRule="auto"/>
        <w:jc w:val="both"/>
        <w:rPr>
          <w:rFonts w:ascii="Times New Roman" w:eastAsia="Times New Roman" w:hAnsi="Times New Roman"/>
          <w:noProof/>
          <w:sz w:val="24"/>
          <w:szCs w:val="24"/>
          <w:lang w:val="uk-UA" w:eastAsia="ru-RU"/>
        </w:rPr>
      </w:pPr>
      <w:r w:rsidRPr="00B00948">
        <w:rPr>
          <w:rFonts w:ascii="Times New Roman" w:eastAsia="Times New Roman" w:hAnsi="Times New Roman"/>
          <w:noProof/>
          <w:sz w:val="24"/>
          <w:szCs w:val="24"/>
          <w:lang w:eastAsia="ru-RU"/>
        </w:rPr>
        <w:drawing>
          <wp:inline distT="0" distB="0" distL="0" distR="0" wp14:anchorId="7787DFFD" wp14:editId="32A8F368">
            <wp:extent cx="5940425" cy="2984105"/>
            <wp:effectExtent l="0" t="0" r="3175" b="6985"/>
            <wp:docPr id="11" name="Рисунок 11" descr="D:\Документы\МЕТОДИЧКА\Готель\Приклади робіт\Готель\1988-БАРСЬКА В.Р-дипл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МЕТОДИЧКА\Готель\Приклади робіт\Готель\1988-БАРСЬКА В.Р-дипл_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2984105"/>
                    </a:xfrm>
                    <a:prstGeom prst="rect">
                      <a:avLst/>
                    </a:prstGeom>
                    <a:noFill/>
                    <a:ln>
                      <a:noFill/>
                    </a:ln>
                  </pic:spPr>
                </pic:pic>
              </a:graphicData>
            </a:graphic>
          </wp:inline>
        </w:drawing>
      </w:r>
    </w:p>
    <w:p w14:paraId="2A8B64EF" w14:textId="77777777" w:rsidR="00B00948" w:rsidRDefault="00B00948" w:rsidP="00B0094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1 </w:t>
      </w:r>
    </w:p>
    <w:p w14:paraId="40ABDF6B" w14:textId="77777777" w:rsidR="001B0DD8" w:rsidRDefault="00924A70" w:rsidP="00924A70">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Барская В.Р. «Проект готелю на 300 місць в с.</w:t>
      </w:r>
      <w:r w:rsidRPr="00924A70">
        <w:rPr>
          <w:rFonts w:ascii="Times New Roman" w:eastAsia="Times New Roman" w:hAnsi="Times New Roman"/>
          <w:noProof/>
          <w:sz w:val="24"/>
          <w:szCs w:val="24"/>
          <w:lang w:val="uk-UA" w:eastAsia="ru-RU"/>
        </w:rPr>
        <w:t>Ворохта</w:t>
      </w:r>
      <w:r>
        <w:rPr>
          <w:rFonts w:ascii="Times New Roman" w:eastAsia="Times New Roman" w:hAnsi="Times New Roman"/>
          <w:noProof/>
          <w:sz w:val="24"/>
          <w:szCs w:val="24"/>
          <w:lang w:val="uk-UA" w:eastAsia="ru-RU"/>
        </w:rPr>
        <w:t xml:space="preserve">» 1989 г. </w:t>
      </w:r>
    </w:p>
    <w:p w14:paraId="1CA6E75C" w14:textId="77777777" w:rsidR="00924A70" w:rsidRDefault="00924A70" w:rsidP="00924A70">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Чмутіна Н.Б., конс. Антонюк Д.І.</w:t>
      </w:r>
    </w:p>
    <w:p w14:paraId="3160F736" w14:textId="77777777" w:rsidR="00B80586" w:rsidRDefault="00B80586" w:rsidP="00924A70">
      <w:pPr>
        <w:spacing w:after="0" w:line="360" w:lineRule="auto"/>
        <w:jc w:val="center"/>
        <w:rPr>
          <w:rFonts w:ascii="Times New Roman" w:eastAsia="Times New Roman" w:hAnsi="Times New Roman"/>
          <w:noProof/>
          <w:sz w:val="24"/>
          <w:szCs w:val="24"/>
          <w:lang w:val="uk-UA" w:eastAsia="ru-RU"/>
        </w:rPr>
      </w:pPr>
    </w:p>
    <w:p w14:paraId="4A0685F2" w14:textId="77777777" w:rsidR="00B00948" w:rsidRDefault="00B00948" w:rsidP="00B00948">
      <w:pPr>
        <w:spacing w:after="0" w:line="360" w:lineRule="auto"/>
        <w:jc w:val="center"/>
        <w:rPr>
          <w:rFonts w:ascii="Times New Roman" w:eastAsia="Times New Roman" w:hAnsi="Times New Roman"/>
          <w:noProof/>
          <w:sz w:val="24"/>
          <w:szCs w:val="24"/>
          <w:lang w:val="uk-UA" w:eastAsia="ru-RU"/>
        </w:rPr>
      </w:pPr>
    </w:p>
    <w:p w14:paraId="774D605D" w14:textId="77777777" w:rsidR="00B00948" w:rsidRDefault="00B00948" w:rsidP="00B00948">
      <w:pPr>
        <w:spacing w:after="120" w:line="360" w:lineRule="auto"/>
        <w:jc w:val="both"/>
        <w:rPr>
          <w:rFonts w:ascii="Times New Roman" w:eastAsia="Times New Roman" w:hAnsi="Times New Roman"/>
          <w:noProof/>
          <w:sz w:val="24"/>
          <w:szCs w:val="24"/>
          <w:lang w:val="uk-UA" w:eastAsia="ru-RU"/>
        </w:rPr>
      </w:pPr>
      <w:r w:rsidRPr="00B00948">
        <w:rPr>
          <w:rFonts w:ascii="Times New Roman" w:eastAsia="Times New Roman" w:hAnsi="Times New Roman"/>
          <w:noProof/>
          <w:sz w:val="24"/>
          <w:szCs w:val="24"/>
          <w:lang w:eastAsia="ru-RU"/>
        </w:rPr>
        <w:drawing>
          <wp:inline distT="0" distB="0" distL="0" distR="0" wp14:anchorId="168EB86C" wp14:editId="7C45C054">
            <wp:extent cx="5940425" cy="2883101"/>
            <wp:effectExtent l="0" t="0" r="3175" b="0"/>
            <wp:docPr id="12" name="Рисунок 12" descr="D:\Документы\МЕТОДИЧКА\Готель\Приклади робіт\Готель\1990-КІЛЕСО Т.с.-ди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МЕТОДИЧКА\Готель\Приклади робіт\Готель\1990-КІЛЕСО Т.с.-дипл.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2883101"/>
                    </a:xfrm>
                    <a:prstGeom prst="rect">
                      <a:avLst/>
                    </a:prstGeom>
                    <a:noFill/>
                    <a:ln>
                      <a:noFill/>
                    </a:ln>
                  </pic:spPr>
                </pic:pic>
              </a:graphicData>
            </a:graphic>
          </wp:inline>
        </w:drawing>
      </w:r>
    </w:p>
    <w:p w14:paraId="6E76CC9D" w14:textId="77777777" w:rsidR="00B00948" w:rsidRDefault="00B00948" w:rsidP="001B0DD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2 </w:t>
      </w:r>
    </w:p>
    <w:p w14:paraId="5E94948D" w14:textId="77777777" w:rsidR="001B0DD8" w:rsidRDefault="00924A70" w:rsidP="001B0DD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Кілесо Т.С. «Готель Інтурист на 600 місць в житловому районі Оболонь м. </w:t>
      </w:r>
      <w:r w:rsidRPr="00924A70">
        <w:rPr>
          <w:rFonts w:ascii="Times New Roman" w:eastAsia="Times New Roman" w:hAnsi="Times New Roman"/>
          <w:noProof/>
          <w:sz w:val="24"/>
          <w:szCs w:val="24"/>
          <w:lang w:val="uk-UA" w:eastAsia="ru-RU"/>
        </w:rPr>
        <w:t>Києва</w:t>
      </w:r>
      <w:r>
        <w:rPr>
          <w:rFonts w:ascii="Times New Roman" w:eastAsia="Times New Roman" w:hAnsi="Times New Roman"/>
          <w:noProof/>
          <w:sz w:val="24"/>
          <w:szCs w:val="24"/>
          <w:lang w:val="uk-UA" w:eastAsia="ru-RU"/>
        </w:rPr>
        <w:t xml:space="preserve">» </w:t>
      </w:r>
    </w:p>
    <w:p w14:paraId="62A98E11" w14:textId="6FF8A184" w:rsidR="00B00948" w:rsidRDefault="00924A70" w:rsidP="00B80586">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Чмутіна Н.Б., конс.Чеканюк Ю.А.</w:t>
      </w:r>
    </w:p>
    <w:p w14:paraId="1DBC15F1" w14:textId="77777777" w:rsidR="00B00948" w:rsidRDefault="00924A70" w:rsidP="00B00948">
      <w:pPr>
        <w:spacing w:after="120" w:line="360" w:lineRule="auto"/>
        <w:jc w:val="both"/>
        <w:rPr>
          <w:rFonts w:ascii="Times New Roman" w:eastAsia="Times New Roman" w:hAnsi="Times New Roman"/>
          <w:noProof/>
          <w:sz w:val="24"/>
          <w:szCs w:val="24"/>
          <w:lang w:val="uk-UA" w:eastAsia="ru-RU"/>
        </w:rPr>
      </w:pPr>
      <w:r w:rsidRPr="00924A70">
        <w:rPr>
          <w:rFonts w:ascii="Times New Roman" w:eastAsia="Times New Roman" w:hAnsi="Times New Roman"/>
          <w:noProof/>
          <w:sz w:val="24"/>
          <w:szCs w:val="24"/>
          <w:lang w:eastAsia="ru-RU"/>
        </w:rPr>
        <w:lastRenderedPageBreak/>
        <w:drawing>
          <wp:inline distT="0" distB="0" distL="0" distR="0" wp14:anchorId="1AF04018" wp14:editId="0DD789A6">
            <wp:extent cx="5895975" cy="4383794"/>
            <wp:effectExtent l="0" t="0" r="0" b="0"/>
            <wp:docPr id="14" name="Рисунок 14" descr="D:\Документы\МЕТОДИЧКА\Готель\Приклади робіт\Рис\Рис. 12 Десятничу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МЕТОДИЧКА\Готель\Приклади робіт\Рис\Рис. 12 Десятничук- (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98927" cy="4385989"/>
                    </a:xfrm>
                    <a:prstGeom prst="rect">
                      <a:avLst/>
                    </a:prstGeom>
                    <a:noFill/>
                    <a:ln>
                      <a:noFill/>
                    </a:ln>
                  </pic:spPr>
                </pic:pic>
              </a:graphicData>
            </a:graphic>
          </wp:inline>
        </w:drawing>
      </w:r>
    </w:p>
    <w:p w14:paraId="53A28A61" w14:textId="77777777" w:rsidR="00924A70" w:rsidRDefault="006F21CE" w:rsidP="009E2286">
      <w:pPr>
        <w:spacing w:after="120" w:line="360" w:lineRule="auto"/>
        <w:jc w:val="center"/>
        <w:rPr>
          <w:rFonts w:ascii="Times New Roman" w:eastAsia="Times New Roman" w:hAnsi="Times New Roman"/>
          <w:noProof/>
          <w:sz w:val="24"/>
          <w:szCs w:val="24"/>
          <w:lang w:val="uk-UA" w:eastAsia="ru-RU"/>
        </w:rPr>
      </w:pPr>
      <w:r w:rsidRPr="006F21CE">
        <w:rPr>
          <w:rFonts w:ascii="Times New Roman" w:eastAsia="Times New Roman" w:hAnsi="Times New Roman"/>
          <w:noProof/>
          <w:sz w:val="24"/>
          <w:szCs w:val="24"/>
          <w:lang w:eastAsia="ru-RU"/>
        </w:rPr>
        <w:drawing>
          <wp:inline distT="0" distB="0" distL="0" distR="0" wp14:anchorId="20C8703C" wp14:editId="448679D9">
            <wp:extent cx="5208874" cy="3437329"/>
            <wp:effectExtent l="0" t="0" r="0" b="0"/>
            <wp:docPr id="15" name="Рисунок 15" descr="D:\Документы\МЕТОДИЧКА\Готель\Приклади робіт\Рис\Рис. 12 Десятничу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МЕТОДИЧКА\Готель\Приклади робіт\Рис\Рис. 12 Десятничук-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33965" cy="3453886"/>
                    </a:xfrm>
                    <a:prstGeom prst="rect">
                      <a:avLst/>
                    </a:prstGeom>
                    <a:noFill/>
                    <a:ln>
                      <a:noFill/>
                    </a:ln>
                  </pic:spPr>
                </pic:pic>
              </a:graphicData>
            </a:graphic>
          </wp:inline>
        </w:drawing>
      </w:r>
    </w:p>
    <w:p w14:paraId="1DA37E30" w14:textId="77777777" w:rsidR="006F21CE" w:rsidRDefault="006F21CE" w:rsidP="006F21CE">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3</w:t>
      </w:r>
    </w:p>
    <w:p w14:paraId="242CADD6" w14:textId="77777777" w:rsidR="006F21CE" w:rsidRDefault="006F21CE" w:rsidP="006F21CE">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Десятничук О.В. «</w:t>
      </w:r>
      <w:r w:rsidRPr="006F21CE">
        <w:rPr>
          <w:rFonts w:ascii="Times New Roman" w:eastAsia="Times New Roman" w:hAnsi="Times New Roman"/>
          <w:noProof/>
          <w:sz w:val="24"/>
          <w:szCs w:val="24"/>
          <w:lang w:val="uk-UA" w:eastAsia="ru-RU"/>
        </w:rPr>
        <w:t xml:space="preserve">Комплекс Бізнес-Готель </w:t>
      </w:r>
      <w:r>
        <w:rPr>
          <w:rFonts w:ascii="Times New Roman" w:eastAsia="Times New Roman" w:hAnsi="Times New Roman"/>
          <w:noProof/>
          <w:sz w:val="24"/>
          <w:szCs w:val="24"/>
          <w:lang w:val="uk-UA" w:eastAsia="ru-RU"/>
        </w:rPr>
        <w:t xml:space="preserve">на 500 місць в м. </w:t>
      </w:r>
      <w:r w:rsidRPr="006F21CE">
        <w:rPr>
          <w:rFonts w:ascii="Times New Roman" w:eastAsia="Times New Roman" w:hAnsi="Times New Roman"/>
          <w:noProof/>
          <w:sz w:val="24"/>
          <w:szCs w:val="24"/>
          <w:lang w:val="uk-UA" w:eastAsia="ru-RU"/>
        </w:rPr>
        <w:t>Алушта</w:t>
      </w:r>
      <w:r>
        <w:rPr>
          <w:rFonts w:ascii="Times New Roman" w:eastAsia="Times New Roman" w:hAnsi="Times New Roman"/>
          <w:noProof/>
          <w:sz w:val="24"/>
          <w:szCs w:val="24"/>
          <w:lang w:val="uk-UA" w:eastAsia="ru-RU"/>
        </w:rPr>
        <w:t>» 1993 р.</w:t>
      </w:r>
    </w:p>
    <w:p w14:paraId="6115BFA2" w14:textId="77777777" w:rsidR="006F21CE" w:rsidRDefault="006F21CE" w:rsidP="009E2286">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Скорик Л.П.</w:t>
      </w:r>
    </w:p>
    <w:p w14:paraId="1A65A257" w14:textId="77777777" w:rsidR="006F21CE" w:rsidRDefault="006F21CE" w:rsidP="006F21CE">
      <w:pPr>
        <w:spacing w:after="120" w:line="360" w:lineRule="auto"/>
        <w:jc w:val="both"/>
        <w:rPr>
          <w:rFonts w:ascii="Times New Roman" w:eastAsia="Times New Roman" w:hAnsi="Times New Roman"/>
          <w:noProof/>
          <w:sz w:val="24"/>
          <w:szCs w:val="24"/>
          <w:lang w:val="uk-UA" w:eastAsia="ru-RU"/>
        </w:rPr>
      </w:pPr>
      <w:r w:rsidRPr="006F21CE">
        <w:rPr>
          <w:rFonts w:ascii="Times New Roman" w:eastAsia="Times New Roman" w:hAnsi="Times New Roman"/>
          <w:noProof/>
          <w:sz w:val="24"/>
          <w:szCs w:val="24"/>
          <w:lang w:eastAsia="ru-RU"/>
        </w:rPr>
        <w:lastRenderedPageBreak/>
        <w:drawing>
          <wp:inline distT="0" distB="0" distL="0" distR="0" wp14:anchorId="75FD61AE" wp14:editId="149946FA">
            <wp:extent cx="5940425" cy="2970213"/>
            <wp:effectExtent l="0" t="0" r="3175" b="1905"/>
            <wp:docPr id="16" name="Рисунок 16" descr="D:\Документы\МЕТОДИЧКА\Готель\Приклади робіт\Рис\Рис. 17 Шерем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МЕТОДИЧКА\Готель\Приклади робіт\Рис\Рис. 17 Шеремет.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14:paraId="48119A14" w14:textId="77777777" w:rsidR="006F21CE" w:rsidRDefault="006F21CE" w:rsidP="001B0DD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4 </w:t>
      </w:r>
      <w:r w:rsidR="001B0DD8">
        <w:rPr>
          <w:rFonts w:ascii="Times New Roman" w:eastAsia="Times New Roman" w:hAnsi="Times New Roman"/>
          <w:noProof/>
          <w:sz w:val="24"/>
          <w:szCs w:val="24"/>
          <w:lang w:val="uk-UA" w:eastAsia="ru-RU"/>
        </w:rPr>
        <w:t xml:space="preserve"> </w:t>
      </w:r>
      <w:r>
        <w:rPr>
          <w:rFonts w:ascii="Times New Roman" w:eastAsia="Times New Roman" w:hAnsi="Times New Roman"/>
          <w:noProof/>
          <w:sz w:val="24"/>
          <w:szCs w:val="24"/>
          <w:lang w:val="uk-UA" w:eastAsia="ru-RU"/>
        </w:rPr>
        <w:t>Шеремет Ю.І. «</w:t>
      </w:r>
      <w:r w:rsidRPr="006F21CE">
        <w:rPr>
          <w:rFonts w:ascii="Times New Roman" w:eastAsia="Times New Roman" w:hAnsi="Times New Roman"/>
          <w:noProof/>
          <w:sz w:val="24"/>
          <w:szCs w:val="24"/>
          <w:lang w:val="uk-UA" w:eastAsia="ru-RU"/>
        </w:rPr>
        <w:t>Г</w:t>
      </w:r>
      <w:r>
        <w:rPr>
          <w:rFonts w:ascii="Times New Roman" w:eastAsia="Times New Roman" w:hAnsi="Times New Roman"/>
          <w:noProof/>
          <w:sz w:val="24"/>
          <w:szCs w:val="24"/>
          <w:lang w:val="uk-UA" w:eastAsia="ru-RU"/>
        </w:rPr>
        <w:t xml:space="preserve">отельний комплекс на 500 міст в </w:t>
      </w:r>
      <w:r w:rsidRPr="006F21CE">
        <w:rPr>
          <w:rFonts w:ascii="Times New Roman" w:eastAsia="Times New Roman" w:hAnsi="Times New Roman"/>
          <w:noProof/>
          <w:sz w:val="24"/>
          <w:szCs w:val="24"/>
          <w:lang w:val="uk-UA" w:eastAsia="ru-RU"/>
        </w:rPr>
        <w:t>м. Саки</w:t>
      </w:r>
      <w:r>
        <w:rPr>
          <w:rFonts w:ascii="Times New Roman" w:eastAsia="Times New Roman" w:hAnsi="Times New Roman"/>
          <w:noProof/>
          <w:sz w:val="24"/>
          <w:szCs w:val="24"/>
          <w:lang w:val="uk-UA" w:eastAsia="ru-RU"/>
        </w:rPr>
        <w:t>» 1993 р.</w:t>
      </w:r>
    </w:p>
    <w:p w14:paraId="6650CD20" w14:textId="77777777" w:rsidR="006F21CE" w:rsidRDefault="006F21CE" w:rsidP="001B0DD8">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Чмутіна Н.Б., конс. Чеканюк Ю.О.</w:t>
      </w:r>
    </w:p>
    <w:p w14:paraId="44DA38FD" w14:textId="77777777" w:rsidR="009E2286" w:rsidRDefault="009E2286" w:rsidP="001B0DD8">
      <w:pPr>
        <w:spacing w:after="0" w:line="360" w:lineRule="auto"/>
        <w:jc w:val="center"/>
        <w:rPr>
          <w:rFonts w:ascii="Times New Roman" w:eastAsia="Times New Roman" w:hAnsi="Times New Roman"/>
          <w:noProof/>
          <w:sz w:val="24"/>
          <w:szCs w:val="24"/>
          <w:lang w:val="uk-UA" w:eastAsia="ru-RU"/>
        </w:rPr>
      </w:pPr>
    </w:p>
    <w:p w14:paraId="02C91F20" w14:textId="77777777" w:rsidR="006F21CE" w:rsidRDefault="006F21CE" w:rsidP="006F21CE">
      <w:pPr>
        <w:spacing w:after="0" w:line="360" w:lineRule="auto"/>
        <w:jc w:val="center"/>
        <w:rPr>
          <w:rFonts w:ascii="Times New Roman" w:eastAsia="Times New Roman" w:hAnsi="Times New Roman"/>
          <w:noProof/>
          <w:sz w:val="24"/>
          <w:szCs w:val="24"/>
          <w:lang w:val="uk-UA" w:eastAsia="ru-RU"/>
        </w:rPr>
      </w:pPr>
    </w:p>
    <w:p w14:paraId="78BBC099" w14:textId="77777777" w:rsidR="006F21CE" w:rsidRDefault="006F21CE" w:rsidP="006F21CE">
      <w:pPr>
        <w:spacing w:after="120" w:line="360" w:lineRule="auto"/>
        <w:jc w:val="both"/>
        <w:rPr>
          <w:rFonts w:ascii="Times New Roman" w:eastAsia="Times New Roman" w:hAnsi="Times New Roman"/>
          <w:noProof/>
          <w:sz w:val="24"/>
          <w:szCs w:val="24"/>
          <w:lang w:val="uk-UA" w:eastAsia="ru-RU"/>
        </w:rPr>
      </w:pPr>
      <w:r w:rsidRPr="006F21CE">
        <w:rPr>
          <w:rFonts w:ascii="Times New Roman" w:eastAsia="Times New Roman" w:hAnsi="Times New Roman"/>
          <w:noProof/>
          <w:sz w:val="24"/>
          <w:szCs w:val="24"/>
          <w:lang w:eastAsia="ru-RU"/>
        </w:rPr>
        <w:drawing>
          <wp:inline distT="0" distB="0" distL="0" distR="0" wp14:anchorId="5744948C" wp14:editId="7D03B3BE">
            <wp:extent cx="5940425" cy="4036347"/>
            <wp:effectExtent l="0" t="0" r="3175" b="2540"/>
            <wp:docPr id="17" name="Рисунок 17" descr="D:\Документы\МЕТОДИЧКА\Готель\Приклади робіт\Рис\Рис. 3 2003-Каратаева I-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МЕТОДИЧКА\Готель\Приклади робіт\Рис\Рис. 3 2003-Каратаева I-бак.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4036347"/>
                    </a:xfrm>
                    <a:prstGeom prst="rect">
                      <a:avLst/>
                    </a:prstGeom>
                    <a:noFill/>
                    <a:ln>
                      <a:noFill/>
                    </a:ln>
                  </pic:spPr>
                </pic:pic>
              </a:graphicData>
            </a:graphic>
          </wp:inline>
        </w:drawing>
      </w:r>
    </w:p>
    <w:p w14:paraId="55D8B3B4" w14:textId="77777777" w:rsidR="006F21CE" w:rsidRDefault="001B0DD8" w:rsidP="00BA7590">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5 </w:t>
      </w:r>
      <w:r w:rsidR="006F21CE">
        <w:rPr>
          <w:rFonts w:ascii="Times New Roman" w:eastAsia="Times New Roman" w:hAnsi="Times New Roman"/>
          <w:noProof/>
          <w:sz w:val="24"/>
          <w:szCs w:val="24"/>
          <w:lang w:val="uk-UA" w:eastAsia="ru-RU"/>
        </w:rPr>
        <w:t xml:space="preserve"> Каратаєва </w:t>
      </w:r>
      <w:r w:rsidR="009E2286">
        <w:rPr>
          <w:rFonts w:ascii="Times New Roman" w:eastAsia="Times New Roman" w:hAnsi="Times New Roman"/>
          <w:noProof/>
          <w:sz w:val="24"/>
          <w:szCs w:val="24"/>
          <w:lang w:val="uk-UA" w:eastAsia="ru-RU"/>
        </w:rPr>
        <w:t xml:space="preserve">І.В. </w:t>
      </w:r>
      <w:r w:rsidR="006F21CE">
        <w:rPr>
          <w:rFonts w:ascii="Times New Roman" w:eastAsia="Times New Roman" w:hAnsi="Times New Roman"/>
          <w:noProof/>
          <w:sz w:val="24"/>
          <w:szCs w:val="24"/>
          <w:lang w:val="uk-UA" w:eastAsia="ru-RU"/>
        </w:rPr>
        <w:t>«</w:t>
      </w:r>
      <w:r w:rsidR="00BA7590">
        <w:rPr>
          <w:rFonts w:ascii="Times New Roman" w:eastAsia="Times New Roman" w:hAnsi="Times New Roman"/>
          <w:noProof/>
          <w:sz w:val="24"/>
          <w:szCs w:val="24"/>
          <w:lang w:val="uk-UA" w:eastAsia="ru-RU"/>
        </w:rPr>
        <w:t xml:space="preserve">Проект заміського готелю на 75 </w:t>
      </w:r>
      <w:r w:rsidR="00BA7590" w:rsidRPr="00BA7590">
        <w:rPr>
          <w:rFonts w:ascii="Times New Roman" w:eastAsia="Times New Roman" w:hAnsi="Times New Roman"/>
          <w:noProof/>
          <w:sz w:val="24"/>
          <w:szCs w:val="24"/>
          <w:lang w:val="uk-UA" w:eastAsia="ru-RU"/>
        </w:rPr>
        <w:t>місць в м.Судак</w:t>
      </w:r>
      <w:r w:rsidR="00BA7590">
        <w:rPr>
          <w:rFonts w:ascii="Times New Roman" w:eastAsia="Times New Roman" w:hAnsi="Times New Roman"/>
          <w:noProof/>
          <w:sz w:val="24"/>
          <w:szCs w:val="24"/>
          <w:lang w:val="uk-UA" w:eastAsia="ru-RU"/>
        </w:rPr>
        <w:t>» 2003 р.</w:t>
      </w:r>
    </w:p>
    <w:p w14:paraId="7572F68D" w14:textId="77777777" w:rsidR="004D6463" w:rsidRDefault="009E2286" w:rsidP="009E2286">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Скорик Л.П., конс. Олі</w:t>
      </w:r>
      <w:r w:rsidR="00BA7590">
        <w:rPr>
          <w:rFonts w:ascii="Times New Roman" w:eastAsia="Times New Roman" w:hAnsi="Times New Roman"/>
          <w:noProof/>
          <w:sz w:val="24"/>
          <w:szCs w:val="24"/>
          <w:lang w:val="uk-UA" w:eastAsia="ru-RU"/>
        </w:rPr>
        <w:t>йник Г.І.</w:t>
      </w:r>
    </w:p>
    <w:p w14:paraId="56696A38" w14:textId="77777777" w:rsidR="00BA7590" w:rsidRDefault="00BA7590" w:rsidP="00BA7590">
      <w:pPr>
        <w:spacing w:after="120" w:line="360" w:lineRule="auto"/>
        <w:jc w:val="both"/>
        <w:rPr>
          <w:rFonts w:ascii="Times New Roman" w:eastAsia="Times New Roman" w:hAnsi="Times New Roman"/>
          <w:noProof/>
          <w:sz w:val="24"/>
          <w:szCs w:val="24"/>
          <w:lang w:val="uk-UA" w:eastAsia="ru-RU"/>
        </w:rPr>
      </w:pPr>
      <w:r w:rsidRPr="00BA7590">
        <w:rPr>
          <w:rFonts w:ascii="Times New Roman" w:eastAsia="Times New Roman" w:hAnsi="Times New Roman"/>
          <w:noProof/>
          <w:sz w:val="24"/>
          <w:szCs w:val="24"/>
          <w:lang w:eastAsia="ru-RU"/>
        </w:rPr>
        <w:lastRenderedPageBreak/>
        <w:drawing>
          <wp:inline distT="0" distB="0" distL="0" distR="0" wp14:anchorId="12138E04" wp14:editId="133BEB06">
            <wp:extent cx="6042025" cy="1637108"/>
            <wp:effectExtent l="0" t="0" r="0" b="1270"/>
            <wp:docPr id="2" name="Рисунок 2" descr="D:\Документы\МЕТОДИЧКА\Готель\Приклади робіт\Рис\Рис. 19 2008-Пилаєва-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Приклади робіт\Рис\Рис. 19 2008-Пилаєва-бак.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47004" cy="1638457"/>
                    </a:xfrm>
                    <a:prstGeom prst="rect">
                      <a:avLst/>
                    </a:prstGeom>
                    <a:noFill/>
                    <a:ln>
                      <a:noFill/>
                    </a:ln>
                  </pic:spPr>
                </pic:pic>
              </a:graphicData>
            </a:graphic>
          </wp:inline>
        </w:drawing>
      </w:r>
    </w:p>
    <w:p w14:paraId="251CCEDF" w14:textId="77777777" w:rsidR="00BA7590" w:rsidRDefault="00BA7590" w:rsidP="00BA7590">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6 </w:t>
      </w:r>
    </w:p>
    <w:p w14:paraId="5D390366" w14:textId="77777777" w:rsidR="00BA7590" w:rsidRDefault="00BA7590" w:rsidP="00BA7590">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Пілаєва О.В. «Проект готель на 100 місць в м. Ялта» 2008 р.</w:t>
      </w:r>
    </w:p>
    <w:p w14:paraId="6F443758" w14:textId="77777777" w:rsidR="00BA7590" w:rsidRDefault="00BA7590" w:rsidP="00BA7590">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Давидов А.М., конс Левчук М.А.</w:t>
      </w:r>
      <w:r w:rsidR="009E2286">
        <w:rPr>
          <w:rFonts w:ascii="Times New Roman" w:eastAsia="Times New Roman" w:hAnsi="Times New Roman"/>
          <w:noProof/>
          <w:sz w:val="24"/>
          <w:szCs w:val="24"/>
          <w:lang w:val="uk-UA" w:eastAsia="ru-RU"/>
        </w:rPr>
        <w:t xml:space="preserve"> </w:t>
      </w:r>
    </w:p>
    <w:p w14:paraId="270C1C43" w14:textId="77777777" w:rsidR="009E2286" w:rsidRDefault="009E2286" w:rsidP="00BA7590">
      <w:pPr>
        <w:spacing w:after="120" w:line="360" w:lineRule="auto"/>
        <w:jc w:val="center"/>
        <w:rPr>
          <w:rFonts w:ascii="Times New Roman" w:eastAsia="Times New Roman" w:hAnsi="Times New Roman"/>
          <w:noProof/>
          <w:sz w:val="24"/>
          <w:szCs w:val="24"/>
          <w:lang w:val="uk-UA" w:eastAsia="ru-RU"/>
        </w:rPr>
      </w:pPr>
    </w:p>
    <w:p w14:paraId="16A50265" w14:textId="77777777" w:rsidR="00BA7590" w:rsidRDefault="00BA7590" w:rsidP="00BA7590">
      <w:pPr>
        <w:spacing w:after="120" w:line="360" w:lineRule="auto"/>
        <w:jc w:val="center"/>
        <w:rPr>
          <w:rFonts w:ascii="Times New Roman" w:eastAsia="Times New Roman" w:hAnsi="Times New Roman"/>
          <w:noProof/>
          <w:sz w:val="24"/>
          <w:szCs w:val="24"/>
          <w:lang w:val="uk-UA" w:eastAsia="ru-RU"/>
        </w:rPr>
      </w:pPr>
    </w:p>
    <w:p w14:paraId="53599E2E" w14:textId="77777777" w:rsidR="00BA7590" w:rsidRDefault="00BA7590" w:rsidP="00BA7590">
      <w:pPr>
        <w:spacing w:after="120" w:line="360" w:lineRule="auto"/>
        <w:jc w:val="both"/>
        <w:rPr>
          <w:rFonts w:ascii="Times New Roman" w:eastAsia="Times New Roman" w:hAnsi="Times New Roman"/>
          <w:noProof/>
          <w:sz w:val="24"/>
          <w:szCs w:val="24"/>
          <w:lang w:val="uk-UA" w:eastAsia="ru-RU"/>
        </w:rPr>
      </w:pPr>
      <w:r w:rsidRPr="00BA7590">
        <w:rPr>
          <w:rFonts w:ascii="Times New Roman" w:eastAsia="Times New Roman" w:hAnsi="Times New Roman"/>
          <w:noProof/>
          <w:sz w:val="24"/>
          <w:szCs w:val="24"/>
          <w:lang w:eastAsia="ru-RU"/>
        </w:rPr>
        <w:drawing>
          <wp:inline distT="0" distB="0" distL="0" distR="0" wp14:anchorId="7CB4082A" wp14:editId="21AA1BEF">
            <wp:extent cx="5991225" cy="4240702"/>
            <wp:effectExtent l="0" t="0" r="0" b="7620"/>
            <wp:docPr id="10" name="Рисунок 10" descr="D:\Документы\МЕТОДИЧКА\Готель\Приклади робіт\Рис\Рис. 6 2009-Симоненко-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Приклади робіт\Рис\Рис. 6 2009-Симоненко-бак.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93356" cy="4242210"/>
                    </a:xfrm>
                    <a:prstGeom prst="rect">
                      <a:avLst/>
                    </a:prstGeom>
                    <a:noFill/>
                    <a:ln>
                      <a:noFill/>
                    </a:ln>
                  </pic:spPr>
                </pic:pic>
              </a:graphicData>
            </a:graphic>
          </wp:inline>
        </w:drawing>
      </w:r>
    </w:p>
    <w:p w14:paraId="30161B1C" w14:textId="77777777" w:rsidR="004D6463" w:rsidRDefault="004D6463" w:rsidP="004D6463">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7</w:t>
      </w:r>
    </w:p>
    <w:p w14:paraId="5B1AD730" w14:textId="77777777" w:rsidR="004D6463" w:rsidRDefault="004D6463" w:rsidP="004D6463">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Симоненко А.В. «</w:t>
      </w:r>
      <w:r w:rsidRPr="004D6463">
        <w:rPr>
          <w:rFonts w:ascii="Times New Roman" w:eastAsia="Times New Roman" w:hAnsi="Times New Roman"/>
          <w:noProof/>
          <w:sz w:val="24"/>
          <w:szCs w:val="24"/>
          <w:lang w:val="uk-UA" w:eastAsia="ru-RU"/>
        </w:rPr>
        <w:t>Г</w:t>
      </w:r>
      <w:r>
        <w:rPr>
          <w:rFonts w:ascii="Times New Roman" w:eastAsia="Times New Roman" w:hAnsi="Times New Roman"/>
          <w:noProof/>
          <w:sz w:val="24"/>
          <w:szCs w:val="24"/>
          <w:lang w:val="uk-UA" w:eastAsia="ru-RU"/>
        </w:rPr>
        <w:t xml:space="preserve">отель на 75 номерів на бульварі </w:t>
      </w:r>
      <w:r w:rsidRPr="004D6463">
        <w:rPr>
          <w:rFonts w:ascii="Times New Roman" w:eastAsia="Times New Roman" w:hAnsi="Times New Roman"/>
          <w:noProof/>
          <w:sz w:val="24"/>
          <w:szCs w:val="24"/>
          <w:lang w:val="uk-UA" w:eastAsia="ru-RU"/>
        </w:rPr>
        <w:t>Дружби народів у м. Києві</w:t>
      </w:r>
      <w:r>
        <w:rPr>
          <w:rFonts w:ascii="Times New Roman" w:eastAsia="Times New Roman" w:hAnsi="Times New Roman"/>
          <w:noProof/>
          <w:sz w:val="24"/>
          <w:szCs w:val="24"/>
          <w:lang w:val="uk-UA" w:eastAsia="ru-RU"/>
        </w:rPr>
        <w:t>» 2009 р.</w:t>
      </w:r>
    </w:p>
    <w:p w14:paraId="2FBE3A5C" w14:textId="77777777" w:rsidR="004D6463" w:rsidRDefault="004D6463" w:rsidP="004D6463">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Шпара І.П., конс. Хорхот Г.О.</w:t>
      </w:r>
    </w:p>
    <w:p w14:paraId="2FD1A0CF" w14:textId="77777777" w:rsidR="004D6463" w:rsidRDefault="004D6463" w:rsidP="004D6463">
      <w:pPr>
        <w:spacing w:after="0" w:line="360" w:lineRule="auto"/>
        <w:jc w:val="center"/>
        <w:rPr>
          <w:rFonts w:ascii="Times New Roman" w:eastAsia="Times New Roman" w:hAnsi="Times New Roman"/>
          <w:noProof/>
          <w:sz w:val="24"/>
          <w:szCs w:val="24"/>
          <w:lang w:val="uk-UA" w:eastAsia="ru-RU"/>
        </w:rPr>
      </w:pPr>
    </w:p>
    <w:p w14:paraId="1812E052" w14:textId="77777777" w:rsidR="004D6463" w:rsidRDefault="004D6463" w:rsidP="004D6463">
      <w:pPr>
        <w:spacing w:after="0" w:line="360" w:lineRule="auto"/>
        <w:jc w:val="both"/>
        <w:rPr>
          <w:rFonts w:ascii="Times New Roman" w:eastAsia="Times New Roman" w:hAnsi="Times New Roman"/>
          <w:noProof/>
          <w:sz w:val="24"/>
          <w:szCs w:val="24"/>
          <w:lang w:val="uk-UA" w:eastAsia="ru-RU"/>
        </w:rPr>
      </w:pPr>
      <w:r w:rsidRPr="004D6463">
        <w:rPr>
          <w:rFonts w:ascii="Times New Roman" w:eastAsia="Times New Roman" w:hAnsi="Times New Roman"/>
          <w:noProof/>
          <w:sz w:val="24"/>
          <w:szCs w:val="24"/>
          <w:lang w:eastAsia="ru-RU"/>
        </w:rPr>
        <w:lastRenderedPageBreak/>
        <w:drawing>
          <wp:inline distT="0" distB="0" distL="0" distR="0" wp14:anchorId="15FE703A" wp14:editId="5D2410B9">
            <wp:extent cx="6033584" cy="2009775"/>
            <wp:effectExtent l="0" t="0" r="5715" b="0"/>
            <wp:docPr id="18" name="Рисунок 18" descr="D:\Документы\МЕТОДИЧКА\Готель\Приклади робіт\Рис\Рис. 14 Набок-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МЕТОДИЧКА\Готель\Приклади робіт\Рис\Рис. 14 Набок-бак.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34702" cy="2010147"/>
                    </a:xfrm>
                    <a:prstGeom prst="rect">
                      <a:avLst/>
                    </a:prstGeom>
                    <a:noFill/>
                    <a:ln>
                      <a:noFill/>
                    </a:ln>
                  </pic:spPr>
                </pic:pic>
              </a:graphicData>
            </a:graphic>
          </wp:inline>
        </w:drawing>
      </w:r>
    </w:p>
    <w:p w14:paraId="27346955" w14:textId="77777777" w:rsidR="000F2814" w:rsidRDefault="004D6463" w:rsidP="00447879">
      <w:pPr>
        <w:spacing w:after="24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Рис. 8 </w:t>
      </w:r>
      <w:r w:rsidR="000F2814">
        <w:rPr>
          <w:rFonts w:ascii="Times New Roman" w:eastAsia="Times New Roman" w:hAnsi="Times New Roman"/>
          <w:noProof/>
          <w:sz w:val="24"/>
          <w:szCs w:val="24"/>
          <w:lang w:val="uk-UA" w:eastAsia="ru-RU"/>
        </w:rPr>
        <w:t xml:space="preserve">  Набок О.М. «Готель класу “люкс” на 100 місць по вул. </w:t>
      </w:r>
      <w:r w:rsidR="000F2814" w:rsidRPr="000F2814">
        <w:rPr>
          <w:rFonts w:ascii="Times New Roman" w:eastAsia="Times New Roman" w:hAnsi="Times New Roman"/>
          <w:noProof/>
          <w:sz w:val="24"/>
          <w:szCs w:val="24"/>
          <w:lang w:val="uk-UA" w:eastAsia="ru-RU"/>
        </w:rPr>
        <w:t>Воровського</w:t>
      </w:r>
      <w:r w:rsidR="000F2814">
        <w:rPr>
          <w:rFonts w:ascii="Times New Roman" w:eastAsia="Times New Roman" w:hAnsi="Times New Roman"/>
          <w:noProof/>
          <w:sz w:val="24"/>
          <w:szCs w:val="24"/>
          <w:lang w:val="uk-UA" w:eastAsia="ru-RU"/>
        </w:rPr>
        <w:t xml:space="preserve"> в м. Києві» 2012 р. Кер. Антонюк Д.І., конс. Ширяєв Т.В</w:t>
      </w:r>
    </w:p>
    <w:p w14:paraId="20B9968E" w14:textId="77777777" w:rsidR="000F2814" w:rsidRDefault="000F2814" w:rsidP="000F2814">
      <w:pPr>
        <w:spacing w:after="0" w:line="360" w:lineRule="auto"/>
        <w:jc w:val="both"/>
        <w:rPr>
          <w:rFonts w:ascii="Times New Roman" w:eastAsia="Times New Roman" w:hAnsi="Times New Roman"/>
          <w:noProof/>
          <w:sz w:val="24"/>
          <w:szCs w:val="24"/>
          <w:lang w:val="uk-UA" w:eastAsia="ru-RU"/>
        </w:rPr>
      </w:pPr>
      <w:r w:rsidRPr="000F2814">
        <w:rPr>
          <w:rFonts w:ascii="Times New Roman" w:eastAsia="Times New Roman" w:hAnsi="Times New Roman"/>
          <w:noProof/>
          <w:sz w:val="24"/>
          <w:szCs w:val="24"/>
          <w:lang w:eastAsia="ru-RU"/>
        </w:rPr>
        <w:drawing>
          <wp:inline distT="0" distB="0" distL="0" distR="0" wp14:anchorId="4BA27720" wp14:editId="32C0F25F">
            <wp:extent cx="5940425" cy="1968666"/>
            <wp:effectExtent l="0" t="0" r="3175" b="0"/>
            <wp:docPr id="19" name="Рисунок 19" descr="D:\Документы\МЕТОДИЧКА\Готель\Приклади робіт\Рис\Рис. 15 Негря-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МЕТОДИЧКА\Готель\Приклади робіт\Рис\Рис. 15 Негря-бак.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1968666"/>
                    </a:xfrm>
                    <a:prstGeom prst="rect">
                      <a:avLst/>
                    </a:prstGeom>
                    <a:noFill/>
                    <a:ln>
                      <a:noFill/>
                    </a:ln>
                  </pic:spPr>
                </pic:pic>
              </a:graphicData>
            </a:graphic>
          </wp:inline>
        </w:drawing>
      </w:r>
    </w:p>
    <w:p w14:paraId="0AD193AA" w14:textId="77777777" w:rsidR="000F2814" w:rsidRDefault="000F2814" w:rsidP="000F281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9  Негря Т.В. «</w:t>
      </w:r>
      <w:r w:rsidRPr="000F2814">
        <w:rPr>
          <w:rFonts w:ascii="Times New Roman" w:eastAsia="Times New Roman" w:hAnsi="Times New Roman"/>
          <w:noProof/>
          <w:sz w:val="24"/>
          <w:szCs w:val="24"/>
          <w:lang w:val="uk-UA" w:eastAsia="ru-RU"/>
        </w:rPr>
        <w:t>Готель класу “люкс” у м. Ужгороді</w:t>
      </w:r>
      <w:r>
        <w:rPr>
          <w:rFonts w:ascii="Times New Roman" w:eastAsia="Times New Roman" w:hAnsi="Times New Roman"/>
          <w:noProof/>
          <w:sz w:val="24"/>
          <w:szCs w:val="24"/>
          <w:lang w:val="uk-UA" w:eastAsia="ru-RU"/>
        </w:rPr>
        <w:t>» 2012 р.</w:t>
      </w:r>
    </w:p>
    <w:p w14:paraId="251A9E93" w14:textId="77777777" w:rsidR="000F2814" w:rsidRDefault="000F2814" w:rsidP="00447879">
      <w:pPr>
        <w:spacing w:after="24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Антонюк Д.І., конс.Ширяєв Т.В.</w:t>
      </w:r>
    </w:p>
    <w:p w14:paraId="094241A0" w14:textId="77777777" w:rsidR="000F2814" w:rsidRDefault="000F2814" w:rsidP="000F2814">
      <w:pPr>
        <w:spacing w:after="0" w:line="360" w:lineRule="auto"/>
        <w:jc w:val="both"/>
        <w:rPr>
          <w:rFonts w:ascii="Times New Roman" w:eastAsia="Times New Roman" w:hAnsi="Times New Roman"/>
          <w:noProof/>
          <w:sz w:val="24"/>
          <w:szCs w:val="24"/>
          <w:lang w:val="uk-UA" w:eastAsia="ru-RU"/>
        </w:rPr>
      </w:pPr>
      <w:r w:rsidRPr="000F2814">
        <w:rPr>
          <w:rFonts w:ascii="Times New Roman" w:eastAsia="Times New Roman" w:hAnsi="Times New Roman"/>
          <w:noProof/>
          <w:sz w:val="24"/>
          <w:szCs w:val="24"/>
          <w:lang w:eastAsia="ru-RU"/>
        </w:rPr>
        <w:drawing>
          <wp:inline distT="0" distB="0" distL="0" distR="0" wp14:anchorId="2F1F07FF" wp14:editId="5482812D">
            <wp:extent cx="5940425" cy="2757455"/>
            <wp:effectExtent l="0" t="0" r="3175" b="5080"/>
            <wp:docPr id="20" name="Рисунок 20" descr="D:\Документы\МЕТОДИЧКА\Готель\Приклади робіт\Рис\Рис. 7 2012-Антикова Ю-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МЕТОДИЧКА\Готель\Приклади робіт\Рис\Рис. 7 2012-Антикова Ю-бак.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2757455"/>
                    </a:xfrm>
                    <a:prstGeom prst="rect">
                      <a:avLst/>
                    </a:prstGeom>
                    <a:noFill/>
                    <a:ln>
                      <a:noFill/>
                    </a:ln>
                  </pic:spPr>
                </pic:pic>
              </a:graphicData>
            </a:graphic>
          </wp:inline>
        </w:drawing>
      </w:r>
    </w:p>
    <w:p w14:paraId="4DDC50E5" w14:textId="77777777" w:rsidR="000F2814" w:rsidRDefault="000F2814" w:rsidP="000F281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10  Антикова Ю.В. «</w:t>
      </w:r>
      <w:r w:rsidRPr="000F2814">
        <w:rPr>
          <w:rFonts w:ascii="Times New Roman" w:eastAsia="Times New Roman" w:hAnsi="Times New Roman"/>
          <w:noProof/>
          <w:sz w:val="24"/>
          <w:szCs w:val="24"/>
          <w:lang w:val="uk-UA" w:eastAsia="ru-RU"/>
        </w:rPr>
        <w:t>Готел</w:t>
      </w:r>
      <w:r w:rsidR="00447879">
        <w:rPr>
          <w:rFonts w:ascii="Times New Roman" w:eastAsia="Times New Roman" w:hAnsi="Times New Roman"/>
          <w:noProof/>
          <w:sz w:val="24"/>
          <w:szCs w:val="24"/>
          <w:lang w:val="uk-UA" w:eastAsia="ru-RU"/>
        </w:rPr>
        <w:t>ь на 75 номерів</w:t>
      </w:r>
      <w:r w:rsidRPr="000F2814">
        <w:rPr>
          <w:rFonts w:ascii="Times New Roman" w:eastAsia="Times New Roman" w:hAnsi="Times New Roman"/>
          <w:noProof/>
          <w:sz w:val="24"/>
          <w:szCs w:val="24"/>
          <w:lang w:val="uk-UA" w:eastAsia="ru-RU"/>
        </w:rPr>
        <w:t xml:space="preserve"> в смт</w:t>
      </w:r>
      <w:r>
        <w:rPr>
          <w:rFonts w:ascii="Times New Roman" w:eastAsia="Times New Roman" w:hAnsi="Times New Roman"/>
          <w:noProof/>
          <w:sz w:val="24"/>
          <w:szCs w:val="24"/>
          <w:lang w:val="uk-UA" w:eastAsia="ru-RU"/>
        </w:rPr>
        <w:t>.</w:t>
      </w:r>
      <w:r w:rsidRPr="000F2814">
        <w:rPr>
          <w:rFonts w:ascii="Times New Roman" w:eastAsia="Times New Roman" w:hAnsi="Times New Roman"/>
          <w:noProof/>
          <w:sz w:val="24"/>
          <w:szCs w:val="24"/>
          <w:lang w:val="uk-UA" w:eastAsia="ru-RU"/>
        </w:rPr>
        <w:t xml:space="preserve"> Аскания-Нова</w:t>
      </w:r>
      <w:r>
        <w:rPr>
          <w:rFonts w:ascii="Times New Roman" w:eastAsia="Times New Roman" w:hAnsi="Times New Roman"/>
          <w:noProof/>
          <w:sz w:val="24"/>
          <w:szCs w:val="24"/>
          <w:lang w:val="uk-UA" w:eastAsia="ru-RU"/>
        </w:rPr>
        <w:t>» 2012</w:t>
      </w:r>
      <w:r w:rsidR="004C3943">
        <w:rPr>
          <w:rFonts w:ascii="Times New Roman" w:eastAsia="Times New Roman" w:hAnsi="Times New Roman"/>
          <w:noProof/>
          <w:sz w:val="24"/>
          <w:szCs w:val="24"/>
          <w:lang w:val="uk-UA" w:eastAsia="ru-RU"/>
        </w:rPr>
        <w:t xml:space="preserve"> р.</w:t>
      </w:r>
    </w:p>
    <w:p w14:paraId="18183CC2" w14:textId="77777777" w:rsidR="00447879" w:rsidRDefault="00447879" w:rsidP="000F281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Антонюк Д.І., конс. Ширяєв Т.В.</w:t>
      </w:r>
    </w:p>
    <w:p w14:paraId="74DF909A" w14:textId="77777777" w:rsidR="00447879" w:rsidRDefault="00447879" w:rsidP="00447879">
      <w:pPr>
        <w:spacing w:after="120" w:line="360" w:lineRule="auto"/>
        <w:jc w:val="both"/>
        <w:rPr>
          <w:rFonts w:ascii="Times New Roman" w:eastAsia="Times New Roman" w:hAnsi="Times New Roman"/>
          <w:noProof/>
          <w:sz w:val="24"/>
          <w:szCs w:val="24"/>
          <w:lang w:val="uk-UA" w:eastAsia="ru-RU"/>
        </w:rPr>
      </w:pPr>
      <w:r w:rsidRPr="00447879">
        <w:rPr>
          <w:rFonts w:ascii="Times New Roman" w:eastAsia="Times New Roman" w:hAnsi="Times New Roman"/>
          <w:noProof/>
          <w:sz w:val="24"/>
          <w:szCs w:val="24"/>
          <w:lang w:eastAsia="ru-RU"/>
        </w:rPr>
        <w:lastRenderedPageBreak/>
        <w:drawing>
          <wp:inline distT="0" distB="0" distL="0" distR="0" wp14:anchorId="2DA27663" wp14:editId="4CA4820A">
            <wp:extent cx="5940425" cy="3968911"/>
            <wp:effectExtent l="0" t="0" r="3175" b="0"/>
            <wp:docPr id="13" name="Рисунок 13" descr="D:\Документы\МЕТОДИЧКА\Готель\Приклади робіт\Рис\Рис. 10 ВЕРГЕЗОВА м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ТОДИЧКА\Готель\Приклади робіт\Рис\Рис. 10 ВЕРГЕЗОВА маг.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968911"/>
                    </a:xfrm>
                    <a:prstGeom prst="rect">
                      <a:avLst/>
                    </a:prstGeom>
                    <a:noFill/>
                    <a:ln>
                      <a:noFill/>
                    </a:ln>
                  </pic:spPr>
                </pic:pic>
              </a:graphicData>
            </a:graphic>
          </wp:inline>
        </w:drawing>
      </w:r>
    </w:p>
    <w:p w14:paraId="3FBB51A4" w14:textId="77777777" w:rsidR="00447879" w:rsidRDefault="00447879" w:rsidP="00447879">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11</w:t>
      </w:r>
    </w:p>
    <w:p w14:paraId="1037D76C" w14:textId="77777777" w:rsidR="00447879" w:rsidRDefault="00447879" w:rsidP="00447879">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Вергєзова </w:t>
      </w:r>
      <w:r w:rsidR="004C3943">
        <w:rPr>
          <w:rFonts w:ascii="Times New Roman" w:eastAsia="Times New Roman" w:hAnsi="Times New Roman"/>
          <w:noProof/>
          <w:sz w:val="24"/>
          <w:szCs w:val="24"/>
          <w:lang w:val="uk-UA" w:eastAsia="ru-RU"/>
        </w:rPr>
        <w:t xml:space="preserve">М.О. </w:t>
      </w:r>
      <w:r>
        <w:rPr>
          <w:rFonts w:ascii="Times New Roman" w:eastAsia="Times New Roman" w:hAnsi="Times New Roman"/>
          <w:noProof/>
          <w:sz w:val="24"/>
          <w:szCs w:val="24"/>
          <w:lang w:val="uk-UA" w:eastAsia="ru-RU"/>
        </w:rPr>
        <w:t>«Проект арт-готелю в м. Києві на вул. Великій Житомирський» 2010</w:t>
      </w:r>
      <w:r w:rsidR="004C3943">
        <w:rPr>
          <w:rFonts w:ascii="Times New Roman" w:eastAsia="Times New Roman" w:hAnsi="Times New Roman"/>
          <w:noProof/>
          <w:sz w:val="24"/>
          <w:szCs w:val="24"/>
          <w:lang w:val="uk-UA" w:eastAsia="ru-RU"/>
        </w:rPr>
        <w:t xml:space="preserve"> р.</w:t>
      </w:r>
    </w:p>
    <w:p w14:paraId="495011B7" w14:textId="77777777" w:rsidR="00447879" w:rsidRDefault="00447879" w:rsidP="00447879">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Прибєга Л.В., конс. Куцевич В.В.</w:t>
      </w:r>
    </w:p>
    <w:p w14:paraId="3059290F" w14:textId="77777777" w:rsidR="00B80586" w:rsidRDefault="00B80586" w:rsidP="00447879">
      <w:pPr>
        <w:spacing w:after="0" w:line="360" w:lineRule="auto"/>
        <w:jc w:val="center"/>
        <w:rPr>
          <w:rFonts w:ascii="Times New Roman" w:eastAsia="Times New Roman" w:hAnsi="Times New Roman"/>
          <w:noProof/>
          <w:sz w:val="24"/>
          <w:szCs w:val="24"/>
          <w:lang w:val="uk-UA" w:eastAsia="ru-RU"/>
        </w:rPr>
      </w:pPr>
    </w:p>
    <w:p w14:paraId="1FC47E43" w14:textId="77777777" w:rsidR="00447879" w:rsidRDefault="00447879" w:rsidP="00447879">
      <w:pPr>
        <w:spacing w:after="0" w:line="360" w:lineRule="auto"/>
        <w:jc w:val="center"/>
        <w:rPr>
          <w:rFonts w:ascii="Times New Roman" w:eastAsia="Times New Roman" w:hAnsi="Times New Roman"/>
          <w:noProof/>
          <w:sz w:val="24"/>
          <w:szCs w:val="24"/>
          <w:lang w:val="uk-UA" w:eastAsia="ru-RU"/>
        </w:rPr>
      </w:pPr>
    </w:p>
    <w:p w14:paraId="502C8F94" w14:textId="77777777" w:rsidR="00447879" w:rsidRDefault="00447879" w:rsidP="00447879">
      <w:pPr>
        <w:spacing w:after="0" w:line="360" w:lineRule="auto"/>
        <w:jc w:val="both"/>
        <w:rPr>
          <w:rFonts w:ascii="Times New Roman" w:eastAsia="Times New Roman" w:hAnsi="Times New Roman"/>
          <w:noProof/>
          <w:sz w:val="24"/>
          <w:szCs w:val="24"/>
          <w:lang w:val="uk-UA" w:eastAsia="ru-RU"/>
        </w:rPr>
      </w:pPr>
      <w:r w:rsidRPr="00447879">
        <w:rPr>
          <w:rFonts w:ascii="Times New Roman" w:eastAsia="Times New Roman" w:hAnsi="Times New Roman"/>
          <w:noProof/>
          <w:sz w:val="24"/>
          <w:szCs w:val="24"/>
          <w:lang w:eastAsia="ru-RU"/>
        </w:rPr>
        <w:drawing>
          <wp:inline distT="0" distB="0" distL="0" distR="0" wp14:anchorId="5E1D9DCF" wp14:editId="313C08C8">
            <wp:extent cx="5940425" cy="2518740"/>
            <wp:effectExtent l="0" t="0" r="3175" b="0"/>
            <wp:docPr id="21" name="Рисунок 21" descr="D:\Документы\МЕТОДИЧКА\Готель\Приклади робіт\Рис\Рис. 11 Горбачук-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ТОДИЧКА\Готель\Приклади робіт\Рис\Рис. 11 Горбачук-бак.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2518740"/>
                    </a:xfrm>
                    <a:prstGeom prst="rect">
                      <a:avLst/>
                    </a:prstGeom>
                    <a:noFill/>
                    <a:ln>
                      <a:noFill/>
                    </a:ln>
                  </pic:spPr>
                </pic:pic>
              </a:graphicData>
            </a:graphic>
          </wp:inline>
        </w:drawing>
      </w:r>
    </w:p>
    <w:p w14:paraId="588D064B" w14:textId="77777777" w:rsidR="00447879" w:rsidRDefault="004C3943" w:rsidP="004C3943">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12</w:t>
      </w:r>
    </w:p>
    <w:p w14:paraId="353749CE" w14:textId="77777777" w:rsidR="004C3943" w:rsidRDefault="004C3943" w:rsidP="004C3943">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Горбачук О.М. «Готель на 75 номерів у бізнес </w:t>
      </w:r>
      <w:r w:rsidRPr="004C3943">
        <w:rPr>
          <w:rFonts w:ascii="Times New Roman" w:eastAsia="Times New Roman" w:hAnsi="Times New Roman"/>
          <w:noProof/>
          <w:sz w:val="24"/>
          <w:szCs w:val="24"/>
          <w:lang w:val="uk-UA" w:eastAsia="ru-RU"/>
        </w:rPr>
        <w:t>парку Київської обл.</w:t>
      </w:r>
      <w:r>
        <w:rPr>
          <w:rFonts w:ascii="Times New Roman" w:eastAsia="Times New Roman" w:hAnsi="Times New Roman"/>
          <w:noProof/>
          <w:sz w:val="24"/>
          <w:szCs w:val="24"/>
          <w:lang w:val="uk-UA" w:eastAsia="ru-RU"/>
        </w:rPr>
        <w:t>» 2010 р.</w:t>
      </w:r>
    </w:p>
    <w:p w14:paraId="08F91843" w14:textId="6788F1B3" w:rsidR="00836EA5" w:rsidRDefault="004C3943" w:rsidP="00B80586">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Шпара І.П., конс. Хорхот Г.О</w:t>
      </w:r>
    </w:p>
    <w:p w14:paraId="572481CE" w14:textId="77777777" w:rsidR="00705734" w:rsidRDefault="00705734" w:rsidP="004C3943">
      <w:pPr>
        <w:spacing w:after="120" w:line="360" w:lineRule="auto"/>
        <w:jc w:val="both"/>
        <w:rPr>
          <w:rFonts w:ascii="Times New Roman" w:eastAsia="Times New Roman" w:hAnsi="Times New Roman"/>
          <w:noProof/>
          <w:sz w:val="24"/>
          <w:szCs w:val="24"/>
          <w:lang w:val="uk-UA" w:eastAsia="ru-RU"/>
        </w:rPr>
      </w:pPr>
      <w:r w:rsidRPr="00705734">
        <w:rPr>
          <w:rFonts w:ascii="Times New Roman" w:eastAsia="Times New Roman" w:hAnsi="Times New Roman"/>
          <w:noProof/>
          <w:sz w:val="24"/>
          <w:szCs w:val="24"/>
          <w:lang w:eastAsia="ru-RU"/>
        </w:rPr>
        <w:lastRenderedPageBreak/>
        <w:drawing>
          <wp:inline distT="0" distB="0" distL="0" distR="0" wp14:anchorId="6729C0CA" wp14:editId="47D5E0F2">
            <wp:extent cx="5940425" cy="3862880"/>
            <wp:effectExtent l="0" t="0" r="3175" b="4445"/>
            <wp:docPr id="27" name="Рисунок 27" descr="D:\Документы\МЕТОДИЧКА\Готель\Приклади робіт\Готель\Столя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МЕТОДИЧКА\Готель\Приклади робіт\Готель\Столяров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3862880"/>
                    </a:xfrm>
                    <a:prstGeom prst="rect">
                      <a:avLst/>
                    </a:prstGeom>
                    <a:noFill/>
                    <a:ln>
                      <a:noFill/>
                    </a:ln>
                  </pic:spPr>
                </pic:pic>
              </a:graphicData>
            </a:graphic>
          </wp:inline>
        </w:drawing>
      </w:r>
    </w:p>
    <w:p w14:paraId="2E948FE8"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13</w:t>
      </w:r>
    </w:p>
    <w:p w14:paraId="1461897B"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Столярова Л.І. «Проект готелю на 100 місць в </w:t>
      </w:r>
      <w:r w:rsidRPr="00705734">
        <w:rPr>
          <w:rFonts w:ascii="Times New Roman" w:eastAsia="Times New Roman" w:hAnsi="Times New Roman"/>
          <w:noProof/>
          <w:sz w:val="24"/>
          <w:szCs w:val="24"/>
          <w:lang w:val="uk-UA" w:eastAsia="ru-RU"/>
        </w:rPr>
        <w:t>м.</w:t>
      </w:r>
      <w:r>
        <w:rPr>
          <w:rFonts w:ascii="Times New Roman" w:eastAsia="Times New Roman" w:hAnsi="Times New Roman"/>
          <w:noProof/>
          <w:sz w:val="24"/>
          <w:szCs w:val="24"/>
          <w:lang w:val="uk-UA" w:eastAsia="ru-RU"/>
        </w:rPr>
        <w:t xml:space="preserve"> </w:t>
      </w:r>
      <w:r w:rsidRPr="00705734">
        <w:rPr>
          <w:rFonts w:ascii="Times New Roman" w:eastAsia="Times New Roman" w:hAnsi="Times New Roman"/>
          <w:noProof/>
          <w:sz w:val="24"/>
          <w:szCs w:val="24"/>
          <w:lang w:val="uk-UA" w:eastAsia="ru-RU"/>
        </w:rPr>
        <w:t>Києві</w:t>
      </w:r>
      <w:r>
        <w:rPr>
          <w:rFonts w:ascii="Times New Roman" w:eastAsia="Times New Roman" w:hAnsi="Times New Roman"/>
          <w:noProof/>
          <w:sz w:val="24"/>
          <w:szCs w:val="24"/>
          <w:lang w:val="uk-UA" w:eastAsia="ru-RU"/>
        </w:rPr>
        <w:t>» 2010 р.</w:t>
      </w:r>
    </w:p>
    <w:p w14:paraId="7CE3F11F" w14:textId="77777777" w:rsidR="00705734" w:rsidRDefault="00705734" w:rsidP="009E2286">
      <w:pPr>
        <w:spacing w:after="12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Шпара І.П., конс. Хорхот Г.О.</w:t>
      </w:r>
    </w:p>
    <w:p w14:paraId="0BAD4449" w14:textId="77777777" w:rsidR="00B80586" w:rsidRPr="00E11533" w:rsidRDefault="00B80586" w:rsidP="009E2286">
      <w:pPr>
        <w:spacing w:after="120" w:line="360" w:lineRule="auto"/>
        <w:jc w:val="center"/>
        <w:rPr>
          <w:rFonts w:ascii="Times New Roman" w:eastAsia="Times New Roman" w:hAnsi="Times New Roman"/>
          <w:noProof/>
          <w:sz w:val="24"/>
          <w:szCs w:val="24"/>
          <w:lang w:val="en-US" w:eastAsia="ru-RU"/>
        </w:rPr>
      </w:pPr>
    </w:p>
    <w:p w14:paraId="4FA6305E"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p>
    <w:p w14:paraId="359A5499" w14:textId="77777777" w:rsidR="00836EA5" w:rsidRDefault="00836EA5" w:rsidP="004C3943">
      <w:pPr>
        <w:spacing w:after="120" w:line="360" w:lineRule="auto"/>
        <w:jc w:val="both"/>
        <w:rPr>
          <w:rFonts w:ascii="Times New Roman" w:eastAsia="Times New Roman" w:hAnsi="Times New Roman"/>
          <w:noProof/>
          <w:sz w:val="24"/>
          <w:szCs w:val="24"/>
          <w:lang w:val="uk-UA" w:eastAsia="ru-RU"/>
        </w:rPr>
      </w:pPr>
      <w:r w:rsidRPr="00836EA5">
        <w:rPr>
          <w:rFonts w:ascii="Times New Roman" w:eastAsia="Times New Roman" w:hAnsi="Times New Roman"/>
          <w:noProof/>
          <w:sz w:val="24"/>
          <w:szCs w:val="24"/>
          <w:lang w:eastAsia="ru-RU"/>
        </w:rPr>
        <w:drawing>
          <wp:inline distT="0" distB="0" distL="0" distR="0" wp14:anchorId="73237C67" wp14:editId="3368691D">
            <wp:extent cx="5940425" cy="2580954"/>
            <wp:effectExtent l="0" t="0" r="3175" b="0"/>
            <wp:docPr id="25" name="Рисунок 25" descr="D:\Документы\МЕТОДИЧКА\Готель\Приклади робіт\Рис\Рис. 16 2017-Опанащук-б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МЕТОДИЧКА\Готель\Приклади робіт\Рис\Рис. 16 2017-Опанащук-бак.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580954"/>
                    </a:xfrm>
                    <a:prstGeom prst="rect">
                      <a:avLst/>
                    </a:prstGeom>
                    <a:noFill/>
                    <a:ln>
                      <a:noFill/>
                    </a:ln>
                  </pic:spPr>
                </pic:pic>
              </a:graphicData>
            </a:graphic>
          </wp:inline>
        </w:drawing>
      </w:r>
    </w:p>
    <w:p w14:paraId="7CAC523C" w14:textId="77777777" w:rsidR="00987F6B"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14</w:t>
      </w:r>
    </w:p>
    <w:p w14:paraId="79DBD422"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Опанащук І.О. «Готель на 100 місць у Дарницькому районі м.</w:t>
      </w:r>
      <w:r w:rsidRPr="00705734">
        <w:rPr>
          <w:rFonts w:ascii="Times New Roman" w:eastAsia="Times New Roman" w:hAnsi="Times New Roman"/>
          <w:noProof/>
          <w:sz w:val="24"/>
          <w:szCs w:val="24"/>
          <w:lang w:val="uk-UA" w:eastAsia="ru-RU"/>
        </w:rPr>
        <w:t xml:space="preserve"> Києва</w:t>
      </w:r>
      <w:r>
        <w:rPr>
          <w:rFonts w:ascii="Times New Roman" w:eastAsia="Times New Roman" w:hAnsi="Times New Roman"/>
          <w:noProof/>
          <w:sz w:val="24"/>
          <w:szCs w:val="24"/>
          <w:lang w:val="uk-UA" w:eastAsia="ru-RU"/>
        </w:rPr>
        <w:t>» 2016 р.</w:t>
      </w:r>
    </w:p>
    <w:p w14:paraId="469E771B" w14:textId="11215959" w:rsidR="00705734" w:rsidRDefault="00705734" w:rsidP="00B80586">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Скорик Л.П., конс. Юхновський А.П.</w:t>
      </w:r>
    </w:p>
    <w:p w14:paraId="484C2E36"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p>
    <w:p w14:paraId="2D95A609" w14:textId="77777777" w:rsidR="00987F6B" w:rsidRDefault="00987F6B" w:rsidP="004C3943">
      <w:pPr>
        <w:spacing w:after="120" w:line="360" w:lineRule="auto"/>
        <w:jc w:val="both"/>
        <w:rPr>
          <w:rFonts w:ascii="Times New Roman" w:eastAsia="Times New Roman" w:hAnsi="Times New Roman"/>
          <w:noProof/>
          <w:sz w:val="24"/>
          <w:szCs w:val="24"/>
          <w:lang w:val="uk-UA" w:eastAsia="ru-RU"/>
        </w:rPr>
      </w:pPr>
      <w:r w:rsidRPr="00987F6B">
        <w:rPr>
          <w:rFonts w:ascii="Times New Roman" w:eastAsia="Times New Roman" w:hAnsi="Times New Roman"/>
          <w:noProof/>
          <w:sz w:val="24"/>
          <w:szCs w:val="24"/>
          <w:lang w:eastAsia="ru-RU"/>
        </w:rPr>
        <w:drawing>
          <wp:inline distT="0" distB="0" distL="0" distR="0" wp14:anchorId="47955460" wp14:editId="46D2D4B8">
            <wp:extent cx="5940425" cy="6011693"/>
            <wp:effectExtent l="0" t="0" r="3175" b="8255"/>
            <wp:docPr id="26" name="Рисунок 26" descr="D:\Документы\МЕТОДИЧКА\Готель\Приклади робіт\Рис\Рис. 9 2019-Корж-1-м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МЕТОДИЧКА\Готель\Приклади робіт\Рис\Рис. 9 2019-Корж-1-маг.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6011693"/>
                    </a:xfrm>
                    <a:prstGeom prst="rect">
                      <a:avLst/>
                    </a:prstGeom>
                    <a:noFill/>
                    <a:ln>
                      <a:noFill/>
                    </a:ln>
                  </pic:spPr>
                </pic:pic>
              </a:graphicData>
            </a:graphic>
          </wp:inline>
        </w:drawing>
      </w:r>
    </w:p>
    <w:p w14:paraId="610F67A2" w14:textId="77777777" w:rsidR="00705734"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Рис. 15</w:t>
      </w:r>
    </w:p>
    <w:p w14:paraId="27078CD1" w14:textId="77777777" w:rsidR="00F30469" w:rsidRDefault="00705734"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 xml:space="preserve">Корж </w:t>
      </w:r>
      <w:r w:rsidR="00F30469">
        <w:rPr>
          <w:rFonts w:ascii="Times New Roman" w:eastAsia="Times New Roman" w:hAnsi="Times New Roman"/>
          <w:noProof/>
          <w:sz w:val="24"/>
          <w:szCs w:val="24"/>
          <w:lang w:val="uk-UA" w:eastAsia="ru-RU"/>
        </w:rPr>
        <w:t>І.О. «Готель на 1000 номерів у Сколівському р-ні Львівськох обл.»  2019</w:t>
      </w:r>
    </w:p>
    <w:p w14:paraId="67B1F508" w14:textId="77777777" w:rsidR="00705734" w:rsidRPr="00574656" w:rsidRDefault="00F30469" w:rsidP="00705734">
      <w:pPr>
        <w:spacing w:after="0" w:line="360" w:lineRule="auto"/>
        <w:jc w:val="center"/>
        <w:rPr>
          <w:rFonts w:ascii="Times New Roman" w:eastAsia="Times New Roman" w:hAnsi="Times New Roman"/>
          <w:noProof/>
          <w:sz w:val="24"/>
          <w:szCs w:val="24"/>
          <w:lang w:val="uk-UA" w:eastAsia="ru-RU"/>
        </w:rPr>
      </w:pPr>
      <w:r>
        <w:rPr>
          <w:rFonts w:ascii="Times New Roman" w:eastAsia="Times New Roman" w:hAnsi="Times New Roman"/>
          <w:noProof/>
          <w:sz w:val="24"/>
          <w:szCs w:val="24"/>
          <w:lang w:val="uk-UA" w:eastAsia="ru-RU"/>
        </w:rPr>
        <w:t>Кер. Давидов А.М.</w:t>
      </w:r>
      <w:r w:rsidR="00705734">
        <w:rPr>
          <w:rFonts w:ascii="Times New Roman" w:eastAsia="Times New Roman" w:hAnsi="Times New Roman"/>
          <w:noProof/>
          <w:sz w:val="24"/>
          <w:szCs w:val="24"/>
          <w:lang w:val="uk-UA" w:eastAsia="ru-RU"/>
        </w:rPr>
        <w:t xml:space="preserve"> </w:t>
      </w:r>
    </w:p>
    <w:sectPr w:rsidR="00705734" w:rsidRPr="00574656" w:rsidSect="00A21BB6">
      <w:headerReference w:type="default" r:id="rId59"/>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023D9" w14:textId="77777777" w:rsidR="00A21BB6" w:rsidRDefault="00A21BB6" w:rsidP="004129D6">
      <w:pPr>
        <w:spacing w:after="0" w:line="240" w:lineRule="auto"/>
      </w:pPr>
      <w:r>
        <w:separator/>
      </w:r>
    </w:p>
  </w:endnote>
  <w:endnote w:type="continuationSeparator" w:id="0">
    <w:p w14:paraId="1ED6AF37" w14:textId="77777777" w:rsidR="00A21BB6" w:rsidRDefault="00A21BB6" w:rsidP="00412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04E2A" w14:textId="77777777" w:rsidR="00A21BB6" w:rsidRDefault="00A21BB6" w:rsidP="004129D6">
      <w:pPr>
        <w:spacing w:after="0" w:line="240" w:lineRule="auto"/>
      </w:pPr>
      <w:r>
        <w:separator/>
      </w:r>
    </w:p>
  </w:footnote>
  <w:footnote w:type="continuationSeparator" w:id="0">
    <w:p w14:paraId="316805C3" w14:textId="77777777" w:rsidR="00A21BB6" w:rsidRDefault="00A21BB6" w:rsidP="004129D6">
      <w:pPr>
        <w:spacing w:after="0" w:line="240" w:lineRule="auto"/>
      </w:pPr>
      <w:r>
        <w:continuationSeparator/>
      </w:r>
    </w:p>
  </w:footnote>
  <w:footnote w:id="1">
    <w:p w14:paraId="7A1A2291" w14:textId="77777777" w:rsidR="003665B3" w:rsidRPr="00060082" w:rsidRDefault="003665B3" w:rsidP="009A4A21">
      <w:pPr>
        <w:pStyle w:val="af1"/>
        <w:rPr>
          <w:lang w:val="uk-UA"/>
        </w:rPr>
      </w:pPr>
      <w:r>
        <w:rPr>
          <w:rStyle w:val="af3"/>
        </w:rPr>
        <w:footnoteRef/>
      </w:r>
      <w:r w:rsidRPr="009A4A21">
        <w:rPr>
          <w:lang w:val="uk-UA"/>
        </w:rPr>
        <w:t xml:space="preserve"> </w:t>
      </w:r>
      <w:r w:rsidRPr="00060082">
        <w:t>https</w:t>
      </w:r>
      <w:r w:rsidRPr="009A4A21">
        <w:rPr>
          <w:lang w:val="uk-UA"/>
        </w:rPr>
        <w:t>://</w:t>
      </w:r>
      <w:r w:rsidRPr="00060082">
        <w:t>spark</w:t>
      </w:r>
      <w:r w:rsidRPr="009A4A21">
        <w:rPr>
          <w:lang w:val="uk-UA"/>
        </w:rPr>
        <w:t>.</w:t>
      </w:r>
      <w:r w:rsidRPr="00060082">
        <w:t>ru</w:t>
      </w:r>
      <w:r w:rsidRPr="009A4A21">
        <w:rPr>
          <w:lang w:val="uk-UA"/>
        </w:rPr>
        <w:t>/</w:t>
      </w:r>
      <w:r w:rsidRPr="00060082">
        <w:t>user</w:t>
      </w:r>
      <w:r w:rsidRPr="009A4A21">
        <w:rPr>
          <w:lang w:val="uk-UA"/>
        </w:rPr>
        <w:t>/91101/</w:t>
      </w:r>
      <w:r w:rsidRPr="00060082">
        <w:t>blog</w:t>
      </w:r>
      <w:r w:rsidRPr="009A4A21">
        <w:rPr>
          <w:lang w:val="uk-UA"/>
        </w:rPr>
        <w:t>/47771/</w:t>
      </w:r>
      <w:r w:rsidRPr="00060082">
        <w:t>skolko</w:t>
      </w:r>
      <w:r w:rsidRPr="009A4A21">
        <w:rPr>
          <w:lang w:val="uk-UA"/>
        </w:rPr>
        <w:t>-</w:t>
      </w:r>
      <w:r w:rsidRPr="00060082">
        <w:t>v</w:t>
      </w:r>
      <w:r w:rsidRPr="009A4A21">
        <w:rPr>
          <w:lang w:val="uk-UA"/>
        </w:rPr>
        <w:t>-</w:t>
      </w:r>
      <w:r w:rsidRPr="00060082">
        <w:t>mire</w:t>
      </w:r>
      <w:r w:rsidRPr="009A4A21">
        <w:rPr>
          <w:lang w:val="uk-UA"/>
        </w:rPr>
        <w:t>-</w:t>
      </w:r>
      <w:r w:rsidRPr="00060082">
        <w:t>otelej</w:t>
      </w:r>
    </w:p>
  </w:footnote>
  <w:footnote w:id="2">
    <w:p w14:paraId="57AD0CC9" w14:textId="77777777" w:rsidR="003665B3" w:rsidRPr="002F7D72" w:rsidRDefault="003665B3">
      <w:pPr>
        <w:pStyle w:val="af1"/>
        <w:rPr>
          <w:lang w:val="uk-UA"/>
        </w:rPr>
      </w:pPr>
      <w:r>
        <w:rPr>
          <w:rStyle w:val="af3"/>
        </w:rPr>
        <w:footnoteRef/>
      </w:r>
      <w:r w:rsidRPr="002F7D72">
        <w:rPr>
          <w:lang w:val="uk-UA"/>
        </w:rPr>
        <w:t xml:space="preserve"> https://buklib.net/books/31787/</w:t>
      </w:r>
    </w:p>
  </w:footnote>
  <w:footnote w:id="3">
    <w:p w14:paraId="24D05B74" w14:textId="77777777" w:rsidR="003665B3" w:rsidRPr="00F71DCD" w:rsidRDefault="003665B3">
      <w:pPr>
        <w:pStyle w:val="af1"/>
        <w:rPr>
          <w:lang w:val="en-US"/>
        </w:rPr>
      </w:pPr>
      <w:r>
        <w:rPr>
          <w:rStyle w:val="af3"/>
        </w:rPr>
        <w:footnoteRef/>
      </w:r>
      <w:r w:rsidRPr="00F71DCD">
        <w:rPr>
          <w:lang w:val="uk-UA"/>
        </w:rPr>
        <w:t xml:space="preserve"> </w:t>
      </w:r>
      <w:r>
        <w:rPr>
          <w:lang w:val="en-US"/>
        </w:rPr>
        <w:t>Wenzel K. Hotelbauten. Verlag fur Bauwesen. Berlin 1966. P. 10</w:t>
      </w:r>
    </w:p>
  </w:footnote>
  <w:footnote w:id="4">
    <w:p w14:paraId="68514236" w14:textId="77777777" w:rsidR="003665B3" w:rsidRPr="00EB097C" w:rsidRDefault="003665B3">
      <w:pPr>
        <w:pStyle w:val="af1"/>
        <w:rPr>
          <w:lang w:val="en-US"/>
        </w:rPr>
      </w:pPr>
      <w:r>
        <w:rPr>
          <w:rStyle w:val="af3"/>
        </w:rPr>
        <w:footnoteRef/>
      </w:r>
      <w:r w:rsidRPr="00EB097C">
        <w:rPr>
          <w:lang w:val="en-US"/>
        </w:rPr>
        <w:t xml:space="preserve"> https://tourlib.net/books_tourism/filimonova-omt22.htm</w:t>
      </w:r>
    </w:p>
  </w:footnote>
  <w:footnote w:id="5">
    <w:p w14:paraId="1065FFFD" w14:textId="77777777" w:rsidR="003665B3" w:rsidRPr="009B41BB" w:rsidRDefault="003665B3">
      <w:pPr>
        <w:pStyle w:val="af1"/>
        <w:rPr>
          <w:lang w:val="uk-UA"/>
        </w:rPr>
      </w:pPr>
      <w:r>
        <w:rPr>
          <w:rStyle w:val="af3"/>
        </w:rPr>
        <w:footnoteRef/>
      </w:r>
      <w:r>
        <w:t xml:space="preserve"> </w:t>
      </w:r>
      <w:r w:rsidRPr="009B41BB">
        <w:rPr>
          <w:lang w:val="uk-UA"/>
        </w:rPr>
        <w:t>Ольхова О.П. Готелі. Архітектору-проектувальнику. М. Будвидат. 1983. С. 62-63</w:t>
      </w:r>
    </w:p>
  </w:footnote>
  <w:footnote w:id="6">
    <w:p w14:paraId="341A55BE" w14:textId="77777777" w:rsidR="003665B3" w:rsidRPr="00911447" w:rsidRDefault="003665B3">
      <w:pPr>
        <w:pStyle w:val="af1"/>
        <w:rPr>
          <w:lang w:val="uk-UA"/>
        </w:rPr>
      </w:pPr>
      <w:r>
        <w:rPr>
          <w:rStyle w:val="af3"/>
        </w:rPr>
        <w:footnoteRef/>
      </w:r>
      <w:r>
        <w:t xml:space="preserve"> </w:t>
      </w:r>
      <w:r>
        <w:rPr>
          <w:lang w:val="uk-UA"/>
        </w:rPr>
        <w:t>Ольхова О.П. Готелі. Архітектору-проектувальнику. М. Будвидат. 1983. С. 62-63</w:t>
      </w:r>
    </w:p>
  </w:footnote>
  <w:footnote w:id="7">
    <w:p w14:paraId="715822C7" w14:textId="77777777" w:rsidR="003665B3" w:rsidRPr="006B34FE" w:rsidRDefault="003665B3">
      <w:pPr>
        <w:pStyle w:val="af1"/>
      </w:pPr>
      <w:r>
        <w:rPr>
          <w:rStyle w:val="af3"/>
        </w:rPr>
        <w:footnoteRef/>
      </w:r>
      <w:r>
        <w:t xml:space="preserve"> </w:t>
      </w:r>
      <w:r w:rsidRPr="006B34FE">
        <w:t>ДБН В.2.2-9-99. Громадські будинки та споруди (32487) С. 5).</w:t>
      </w:r>
    </w:p>
  </w:footnote>
  <w:footnote w:id="8">
    <w:p w14:paraId="5D3B1471" w14:textId="77777777" w:rsidR="003665B3" w:rsidRPr="00323A67" w:rsidRDefault="003665B3">
      <w:pPr>
        <w:pStyle w:val="af1"/>
        <w:rPr>
          <w:lang w:val="uk-UA"/>
        </w:rPr>
      </w:pPr>
      <w:r>
        <w:rPr>
          <w:rStyle w:val="af3"/>
        </w:rPr>
        <w:footnoteRef/>
      </w:r>
      <w:r w:rsidRPr="00323A67">
        <w:rPr>
          <w:lang w:val="en-US"/>
        </w:rPr>
        <w:t xml:space="preserve"> Wenzel K. Hotelbauten. Verlag fur Bauwesen. Berlin 1966. P. 1</w:t>
      </w:r>
      <w:r>
        <w:rPr>
          <w:lang w:val="uk-UA"/>
        </w:rPr>
        <w:t>87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E58F7" w14:textId="77777777" w:rsidR="003665B3" w:rsidRDefault="003665B3">
    <w:pPr>
      <w:pStyle w:val="a4"/>
      <w:jc w:val="center"/>
    </w:pPr>
    <w:r>
      <w:fldChar w:fldCharType="begin"/>
    </w:r>
    <w:r>
      <w:instrText>PAGE   \* MERGEFORMAT</w:instrText>
    </w:r>
    <w:r>
      <w:fldChar w:fldCharType="separate"/>
    </w:r>
    <w:r w:rsidR="00C04D61">
      <w:rPr>
        <w:noProof/>
      </w:rPr>
      <w:t>20</w:t>
    </w:r>
    <w:r>
      <w:fldChar w:fldCharType="end"/>
    </w:r>
  </w:p>
  <w:p w14:paraId="1637DF8A" w14:textId="77777777" w:rsidR="003665B3" w:rsidRDefault="003665B3">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66638"/>
    <w:multiLevelType w:val="hybridMultilevel"/>
    <w:tmpl w:val="80EC5C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64119A0"/>
    <w:multiLevelType w:val="hybridMultilevel"/>
    <w:tmpl w:val="AA2A95E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FF3621E"/>
    <w:multiLevelType w:val="hybridMultilevel"/>
    <w:tmpl w:val="AD10BA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226F3EAA"/>
    <w:multiLevelType w:val="hybridMultilevel"/>
    <w:tmpl w:val="5FD042D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23441E10"/>
    <w:multiLevelType w:val="hybridMultilevel"/>
    <w:tmpl w:val="01F224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30706594"/>
    <w:multiLevelType w:val="hybridMultilevel"/>
    <w:tmpl w:val="3B4EA2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35FB27FD"/>
    <w:multiLevelType w:val="hybridMultilevel"/>
    <w:tmpl w:val="0E3214EE"/>
    <w:lvl w:ilvl="0" w:tplc="83BC3E9A">
      <w:start w:val="1"/>
      <w:numFmt w:val="decimal"/>
      <w:lvlText w:val="%1."/>
      <w:lvlJc w:val="left"/>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7" w15:restartNumberingAfterBreak="0">
    <w:nsid w:val="403607BF"/>
    <w:multiLevelType w:val="hybridMultilevel"/>
    <w:tmpl w:val="CE38C6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42916FC0"/>
    <w:multiLevelType w:val="hybridMultilevel"/>
    <w:tmpl w:val="E91A1F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64C64572"/>
    <w:multiLevelType w:val="hybridMultilevel"/>
    <w:tmpl w:val="B7468F9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6A9C439C"/>
    <w:multiLevelType w:val="hybridMultilevel"/>
    <w:tmpl w:val="F1224E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6C45608B"/>
    <w:multiLevelType w:val="hybridMultilevel"/>
    <w:tmpl w:val="11E859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7D7554B2"/>
    <w:multiLevelType w:val="hybridMultilevel"/>
    <w:tmpl w:val="F91E92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268195230">
    <w:abstractNumId w:val="6"/>
  </w:num>
  <w:num w:numId="2" w16cid:durableId="1774279049">
    <w:abstractNumId w:val="3"/>
  </w:num>
  <w:num w:numId="3" w16cid:durableId="649598066">
    <w:abstractNumId w:val="0"/>
  </w:num>
  <w:num w:numId="4" w16cid:durableId="461391519">
    <w:abstractNumId w:val="4"/>
  </w:num>
  <w:num w:numId="5" w16cid:durableId="1609389374">
    <w:abstractNumId w:val="9"/>
  </w:num>
  <w:num w:numId="6" w16cid:durableId="2084838390">
    <w:abstractNumId w:val="7"/>
  </w:num>
  <w:num w:numId="7" w16cid:durableId="554315222">
    <w:abstractNumId w:val="11"/>
  </w:num>
  <w:num w:numId="8" w16cid:durableId="328216878">
    <w:abstractNumId w:val="10"/>
  </w:num>
  <w:num w:numId="9" w16cid:durableId="389618768">
    <w:abstractNumId w:val="8"/>
  </w:num>
  <w:num w:numId="10" w16cid:durableId="1364554415">
    <w:abstractNumId w:val="2"/>
  </w:num>
  <w:num w:numId="11" w16cid:durableId="66534651">
    <w:abstractNumId w:val="5"/>
  </w:num>
  <w:num w:numId="12" w16cid:durableId="852769077">
    <w:abstractNumId w:val="1"/>
  </w:num>
  <w:num w:numId="13" w16cid:durableId="16115468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19AF"/>
    <w:rsid w:val="00000814"/>
    <w:rsid w:val="00000C4D"/>
    <w:rsid w:val="000023BE"/>
    <w:rsid w:val="0000297E"/>
    <w:rsid w:val="00003406"/>
    <w:rsid w:val="00003C94"/>
    <w:rsid w:val="00005438"/>
    <w:rsid w:val="0000608B"/>
    <w:rsid w:val="00006207"/>
    <w:rsid w:val="00007ECD"/>
    <w:rsid w:val="0001138E"/>
    <w:rsid w:val="00013B21"/>
    <w:rsid w:val="000141F9"/>
    <w:rsid w:val="0001439A"/>
    <w:rsid w:val="0001500F"/>
    <w:rsid w:val="0001673C"/>
    <w:rsid w:val="0002132B"/>
    <w:rsid w:val="0002139F"/>
    <w:rsid w:val="0002248F"/>
    <w:rsid w:val="00022CDD"/>
    <w:rsid w:val="0002331E"/>
    <w:rsid w:val="00023565"/>
    <w:rsid w:val="00024526"/>
    <w:rsid w:val="000270FC"/>
    <w:rsid w:val="00030D86"/>
    <w:rsid w:val="00032F03"/>
    <w:rsid w:val="00033003"/>
    <w:rsid w:val="00034084"/>
    <w:rsid w:val="000347E0"/>
    <w:rsid w:val="0003505E"/>
    <w:rsid w:val="00036733"/>
    <w:rsid w:val="000409EE"/>
    <w:rsid w:val="00041592"/>
    <w:rsid w:val="00044212"/>
    <w:rsid w:val="00044FC7"/>
    <w:rsid w:val="0004643D"/>
    <w:rsid w:val="00046BD7"/>
    <w:rsid w:val="00053993"/>
    <w:rsid w:val="00053FC1"/>
    <w:rsid w:val="00054BCB"/>
    <w:rsid w:val="00054EEE"/>
    <w:rsid w:val="0005507F"/>
    <w:rsid w:val="00056856"/>
    <w:rsid w:val="00056C1E"/>
    <w:rsid w:val="00060082"/>
    <w:rsid w:val="00060313"/>
    <w:rsid w:val="00060385"/>
    <w:rsid w:val="000618DB"/>
    <w:rsid w:val="00061C1C"/>
    <w:rsid w:val="0006250D"/>
    <w:rsid w:val="00066CA4"/>
    <w:rsid w:val="00067DAF"/>
    <w:rsid w:val="00070884"/>
    <w:rsid w:val="000754F5"/>
    <w:rsid w:val="00076F32"/>
    <w:rsid w:val="000770E0"/>
    <w:rsid w:val="00083B9B"/>
    <w:rsid w:val="000842E2"/>
    <w:rsid w:val="000844A3"/>
    <w:rsid w:val="00084ECD"/>
    <w:rsid w:val="00084F71"/>
    <w:rsid w:val="00086D0C"/>
    <w:rsid w:val="00086E85"/>
    <w:rsid w:val="00087F9D"/>
    <w:rsid w:val="0009066B"/>
    <w:rsid w:val="000912B8"/>
    <w:rsid w:val="00093661"/>
    <w:rsid w:val="000937A1"/>
    <w:rsid w:val="00093A76"/>
    <w:rsid w:val="00093DFE"/>
    <w:rsid w:val="0009679B"/>
    <w:rsid w:val="000A0903"/>
    <w:rsid w:val="000A10FA"/>
    <w:rsid w:val="000A31FF"/>
    <w:rsid w:val="000A4660"/>
    <w:rsid w:val="000A5A1A"/>
    <w:rsid w:val="000B0492"/>
    <w:rsid w:val="000B05BB"/>
    <w:rsid w:val="000B427B"/>
    <w:rsid w:val="000B4859"/>
    <w:rsid w:val="000B5AC5"/>
    <w:rsid w:val="000B75C0"/>
    <w:rsid w:val="000C033E"/>
    <w:rsid w:val="000C1927"/>
    <w:rsid w:val="000C3C0B"/>
    <w:rsid w:val="000C5292"/>
    <w:rsid w:val="000D269C"/>
    <w:rsid w:val="000D345D"/>
    <w:rsid w:val="000D7421"/>
    <w:rsid w:val="000D79FE"/>
    <w:rsid w:val="000E00AD"/>
    <w:rsid w:val="000E02E4"/>
    <w:rsid w:val="000E0B68"/>
    <w:rsid w:val="000E159A"/>
    <w:rsid w:val="000E1826"/>
    <w:rsid w:val="000E3C4D"/>
    <w:rsid w:val="000E68CA"/>
    <w:rsid w:val="000E69C7"/>
    <w:rsid w:val="000F2379"/>
    <w:rsid w:val="000F2814"/>
    <w:rsid w:val="000F3AE2"/>
    <w:rsid w:val="000F4F43"/>
    <w:rsid w:val="000F6FB1"/>
    <w:rsid w:val="001026A3"/>
    <w:rsid w:val="001044AB"/>
    <w:rsid w:val="0010619C"/>
    <w:rsid w:val="00110BF0"/>
    <w:rsid w:val="0011101D"/>
    <w:rsid w:val="00111FB5"/>
    <w:rsid w:val="001129A1"/>
    <w:rsid w:val="00113252"/>
    <w:rsid w:val="001147BC"/>
    <w:rsid w:val="0011504A"/>
    <w:rsid w:val="001151F0"/>
    <w:rsid w:val="0012138E"/>
    <w:rsid w:val="001213CC"/>
    <w:rsid w:val="00121A56"/>
    <w:rsid w:val="00121ABC"/>
    <w:rsid w:val="00123767"/>
    <w:rsid w:val="0012447F"/>
    <w:rsid w:val="00124A98"/>
    <w:rsid w:val="00124F74"/>
    <w:rsid w:val="00125F63"/>
    <w:rsid w:val="0012612E"/>
    <w:rsid w:val="001262B9"/>
    <w:rsid w:val="0012722D"/>
    <w:rsid w:val="00127AEB"/>
    <w:rsid w:val="00130C8B"/>
    <w:rsid w:val="00130FC0"/>
    <w:rsid w:val="001313CB"/>
    <w:rsid w:val="0013184C"/>
    <w:rsid w:val="00133686"/>
    <w:rsid w:val="00136317"/>
    <w:rsid w:val="00136455"/>
    <w:rsid w:val="0014040B"/>
    <w:rsid w:val="00141CD6"/>
    <w:rsid w:val="0014337D"/>
    <w:rsid w:val="00143FAF"/>
    <w:rsid w:val="001447E1"/>
    <w:rsid w:val="00144BFE"/>
    <w:rsid w:val="00145036"/>
    <w:rsid w:val="0014627C"/>
    <w:rsid w:val="00146841"/>
    <w:rsid w:val="001471D4"/>
    <w:rsid w:val="001473E4"/>
    <w:rsid w:val="00147A4A"/>
    <w:rsid w:val="00152821"/>
    <w:rsid w:val="00153B6E"/>
    <w:rsid w:val="0015573A"/>
    <w:rsid w:val="00156859"/>
    <w:rsid w:val="00157972"/>
    <w:rsid w:val="00164A84"/>
    <w:rsid w:val="001706B4"/>
    <w:rsid w:val="001714AC"/>
    <w:rsid w:val="00171BA5"/>
    <w:rsid w:val="00171E40"/>
    <w:rsid w:val="0017329C"/>
    <w:rsid w:val="00173C13"/>
    <w:rsid w:val="00176851"/>
    <w:rsid w:val="001770BE"/>
    <w:rsid w:val="00177FB8"/>
    <w:rsid w:val="00182465"/>
    <w:rsid w:val="001824DD"/>
    <w:rsid w:val="001829A4"/>
    <w:rsid w:val="00185A59"/>
    <w:rsid w:val="00185C17"/>
    <w:rsid w:val="001864EE"/>
    <w:rsid w:val="00186FE0"/>
    <w:rsid w:val="0019097D"/>
    <w:rsid w:val="001939BB"/>
    <w:rsid w:val="001941F4"/>
    <w:rsid w:val="001958CC"/>
    <w:rsid w:val="001961EE"/>
    <w:rsid w:val="00196BDF"/>
    <w:rsid w:val="00196C12"/>
    <w:rsid w:val="001978C2"/>
    <w:rsid w:val="001A1285"/>
    <w:rsid w:val="001A2E23"/>
    <w:rsid w:val="001A3434"/>
    <w:rsid w:val="001A561C"/>
    <w:rsid w:val="001A6AE6"/>
    <w:rsid w:val="001A7299"/>
    <w:rsid w:val="001B0256"/>
    <w:rsid w:val="001B0DD8"/>
    <w:rsid w:val="001B2292"/>
    <w:rsid w:val="001B261D"/>
    <w:rsid w:val="001B2643"/>
    <w:rsid w:val="001B2CC4"/>
    <w:rsid w:val="001B34A5"/>
    <w:rsid w:val="001B4431"/>
    <w:rsid w:val="001B4507"/>
    <w:rsid w:val="001B5EEE"/>
    <w:rsid w:val="001B6697"/>
    <w:rsid w:val="001B7853"/>
    <w:rsid w:val="001C1EC5"/>
    <w:rsid w:val="001C227F"/>
    <w:rsid w:val="001C485F"/>
    <w:rsid w:val="001C7390"/>
    <w:rsid w:val="001C7F63"/>
    <w:rsid w:val="001D15D7"/>
    <w:rsid w:val="001D18D3"/>
    <w:rsid w:val="001D28B8"/>
    <w:rsid w:val="001D3CED"/>
    <w:rsid w:val="001D4517"/>
    <w:rsid w:val="001D53D2"/>
    <w:rsid w:val="001D54C9"/>
    <w:rsid w:val="001D5A3B"/>
    <w:rsid w:val="001D619D"/>
    <w:rsid w:val="001D7763"/>
    <w:rsid w:val="001D7EA0"/>
    <w:rsid w:val="001E0688"/>
    <w:rsid w:val="001E0E15"/>
    <w:rsid w:val="001E1144"/>
    <w:rsid w:val="001E13F6"/>
    <w:rsid w:val="001E3B36"/>
    <w:rsid w:val="001E3F43"/>
    <w:rsid w:val="001E4063"/>
    <w:rsid w:val="001E4854"/>
    <w:rsid w:val="001E6E41"/>
    <w:rsid w:val="001F0570"/>
    <w:rsid w:val="001F0A3D"/>
    <w:rsid w:val="001F17DF"/>
    <w:rsid w:val="001F34A1"/>
    <w:rsid w:val="001F3CB5"/>
    <w:rsid w:val="001F4535"/>
    <w:rsid w:val="001F5A14"/>
    <w:rsid w:val="001F5EB4"/>
    <w:rsid w:val="001F634E"/>
    <w:rsid w:val="001F6FF5"/>
    <w:rsid w:val="002015E2"/>
    <w:rsid w:val="00201EA0"/>
    <w:rsid w:val="002028B5"/>
    <w:rsid w:val="002029B1"/>
    <w:rsid w:val="00203D79"/>
    <w:rsid w:val="00204CED"/>
    <w:rsid w:val="00205873"/>
    <w:rsid w:val="00205921"/>
    <w:rsid w:val="002070B3"/>
    <w:rsid w:val="0020753A"/>
    <w:rsid w:val="00207591"/>
    <w:rsid w:val="00210BBB"/>
    <w:rsid w:val="00211446"/>
    <w:rsid w:val="0021220C"/>
    <w:rsid w:val="0021289C"/>
    <w:rsid w:val="00212AC0"/>
    <w:rsid w:val="00213868"/>
    <w:rsid w:val="00215C52"/>
    <w:rsid w:val="002170E6"/>
    <w:rsid w:val="00217B2B"/>
    <w:rsid w:val="002225D8"/>
    <w:rsid w:val="0022482C"/>
    <w:rsid w:val="00225C7B"/>
    <w:rsid w:val="00226437"/>
    <w:rsid w:val="00226BF7"/>
    <w:rsid w:val="00227647"/>
    <w:rsid w:val="00227E24"/>
    <w:rsid w:val="0023038C"/>
    <w:rsid w:val="002326DA"/>
    <w:rsid w:val="00233A3D"/>
    <w:rsid w:val="002345D2"/>
    <w:rsid w:val="00234666"/>
    <w:rsid w:val="00234682"/>
    <w:rsid w:val="00234B71"/>
    <w:rsid w:val="00235566"/>
    <w:rsid w:val="002364EE"/>
    <w:rsid w:val="0023690B"/>
    <w:rsid w:val="00237386"/>
    <w:rsid w:val="00237901"/>
    <w:rsid w:val="0023798F"/>
    <w:rsid w:val="00237F8A"/>
    <w:rsid w:val="00237F95"/>
    <w:rsid w:val="00240224"/>
    <w:rsid w:val="002411C6"/>
    <w:rsid w:val="00243007"/>
    <w:rsid w:val="002444BB"/>
    <w:rsid w:val="00246646"/>
    <w:rsid w:val="00246D91"/>
    <w:rsid w:val="00246F7D"/>
    <w:rsid w:val="00250B81"/>
    <w:rsid w:val="00252591"/>
    <w:rsid w:val="00252A60"/>
    <w:rsid w:val="00256B12"/>
    <w:rsid w:val="00256E55"/>
    <w:rsid w:val="0025717F"/>
    <w:rsid w:val="002615F3"/>
    <w:rsid w:val="002627FA"/>
    <w:rsid w:val="00262987"/>
    <w:rsid w:val="00263BA3"/>
    <w:rsid w:val="0026427E"/>
    <w:rsid w:val="0026649A"/>
    <w:rsid w:val="00266E60"/>
    <w:rsid w:val="00267141"/>
    <w:rsid w:val="002712E6"/>
    <w:rsid w:val="002734E5"/>
    <w:rsid w:val="002736AC"/>
    <w:rsid w:val="0027466B"/>
    <w:rsid w:val="002757DA"/>
    <w:rsid w:val="0027590F"/>
    <w:rsid w:val="002766A6"/>
    <w:rsid w:val="00276C7E"/>
    <w:rsid w:val="00277315"/>
    <w:rsid w:val="00280796"/>
    <w:rsid w:val="00280B66"/>
    <w:rsid w:val="00281985"/>
    <w:rsid w:val="00281DE8"/>
    <w:rsid w:val="002839CB"/>
    <w:rsid w:val="00284971"/>
    <w:rsid w:val="00285013"/>
    <w:rsid w:val="002866F1"/>
    <w:rsid w:val="00287FAE"/>
    <w:rsid w:val="002916E2"/>
    <w:rsid w:val="00291FF3"/>
    <w:rsid w:val="002921FE"/>
    <w:rsid w:val="00292D35"/>
    <w:rsid w:val="00293636"/>
    <w:rsid w:val="00293F14"/>
    <w:rsid w:val="00294800"/>
    <w:rsid w:val="00294AA2"/>
    <w:rsid w:val="00294CE7"/>
    <w:rsid w:val="00295E1A"/>
    <w:rsid w:val="002A16B9"/>
    <w:rsid w:val="002A199D"/>
    <w:rsid w:val="002A349A"/>
    <w:rsid w:val="002A6CAB"/>
    <w:rsid w:val="002B0C1D"/>
    <w:rsid w:val="002B28B9"/>
    <w:rsid w:val="002B72E8"/>
    <w:rsid w:val="002C091D"/>
    <w:rsid w:val="002C242C"/>
    <w:rsid w:val="002C5E45"/>
    <w:rsid w:val="002C60AC"/>
    <w:rsid w:val="002C71C9"/>
    <w:rsid w:val="002C742E"/>
    <w:rsid w:val="002C758D"/>
    <w:rsid w:val="002C7A23"/>
    <w:rsid w:val="002D0985"/>
    <w:rsid w:val="002D1339"/>
    <w:rsid w:val="002D14D4"/>
    <w:rsid w:val="002D1810"/>
    <w:rsid w:val="002D23F3"/>
    <w:rsid w:val="002D2573"/>
    <w:rsid w:val="002D2E46"/>
    <w:rsid w:val="002D3E3F"/>
    <w:rsid w:val="002D49B6"/>
    <w:rsid w:val="002D5244"/>
    <w:rsid w:val="002D61D3"/>
    <w:rsid w:val="002D7429"/>
    <w:rsid w:val="002D7601"/>
    <w:rsid w:val="002E06B1"/>
    <w:rsid w:val="002E0CBB"/>
    <w:rsid w:val="002E2D03"/>
    <w:rsid w:val="002E382C"/>
    <w:rsid w:val="002E3D64"/>
    <w:rsid w:val="002E57C1"/>
    <w:rsid w:val="002E6C70"/>
    <w:rsid w:val="002E70C3"/>
    <w:rsid w:val="002E7408"/>
    <w:rsid w:val="002F0D00"/>
    <w:rsid w:val="002F21D3"/>
    <w:rsid w:val="002F3770"/>
    <w:rsid w:val="002F4877"/>
    <w:rsid w:val="002F5F90"/>
    <w:rsid w:val="002F60B4"/>
    <w:rsid w:val="002F63FF"/>
    <w:rsid w:val="002F6CB5"/>
    <w:rsid w:val="002F78C4"/>
    <w:rsid w:val="002F7D72"/>
    <w:rsid w:val="003004C0"/>
    <w:rsid w:val="0030065B"/>
    <w:rsid w:val="00300B51"/>
    <w:rsid w:val="0030130F"/>
    <w:rsid w:val="003014A4"/>
    <w:rsid w:val="003031D3"/>
    <w:rsid w:val="00304115"/>
    <w:rsid w:val="00305ADE"/>
    <w:rsid w:val="00307323"/>
    <w:rsid w:val="0030740F"/>
    <w:rsid w:val="00312346"/>
    <w:rsid w:val="00312817"/>
    <w:rsid w:val="003138AB"/>
    <w:rsid w:val="003146DF"/>
    <w:rsid w:val="00314DF6"/>
    <w:rsid w:val="00315428"/>
    <w:rsid w:val="003157FE"/>
    <w:rsid w:val="00317609"/>
    <w:rsid w:val="00317C5B"/>
    <w:rsid w:val="00320D16"/>
    <w:rsid w:val="00320D51"/>
    <w:rsid w:val="00321728"/>
    <w:rsid w:val="00321BA4"/>
    <w:rsid w:val="00323A67"/>
    <w:rsid w:val="003243E0"/>
    <w:rsid w:val="0032716F"/>
    <w:rsid w:val="00327EAF"/>
    <w:rsid w:val="003320CB"/>
    <w:rsid w:val="003320FD"/>
    <w:rsid w:val="00332B9E"/>
    <w:rsid w:val="00333126"/>
    <w:rsid w:val="00335C84"/>
    <w:rsid w:val="00335D8D"/>
    <w:rsid w:val="00336207"/>
    <w:rsid w:val="00336BFF"/>
    <w:rsid w:val="00341782"/>
    <w:rsid w:val="0034224B"/>
    <w:rsid w:val="00342406"/>
    <w:rsid w:val="00343E1C"/>
    <w:rsid w:val="00344B7E"/>
    <w:rsid w:val="0034553D"/>
    <w:rsid w:val="00345BCE"/>
    <w:rsid w:val="00347B9B"/>
    <w:rsid w:val="00350304"/>
    <w:rsid w:val="0035291C"/>
    <w:rsid w:val="00360A53"/>
    <w:rsid w:val="00360BFA"/>
    <w:rsid w:val="003617D9"/>
    <w:rsid w:val="0036321A"/>
    <w:rsid w:val="0036363A"/>
    <w:rsid w:val="00363DFF"/>
    <w:rsid w:val="0036431C"/>
    <w:rsid w:val="00364CE9"/>
    <w:rsid w:val="00365A10"/>
    <w:rsid w:val="003665B3"/>
    <w:rsid w:val="00367853"/>
    <w:rsid w:val="00370CA3"/>
    <w:rsid w:val="00374F54"/>
    <w:rsid w:val="00375DB5"/>
    <w:rsid w:val="0037690F"/>
    <w:rsid w:val="00376D7E"/>
    <w:rsid w:val="00380A5D"/>
    <w:rsid w:val="00381444"/>
    <w:rsid w:val="00382026"/>
    <w:rsid w:val="003820A8"/>
    <w:rsid w:val="00382C42"/>
    <w:rsid w:val="0038337D"/>
    <w:rsid w:val="003837DA"/>
    <w:rsid w:val="0038782E"/>
    <w:rsid w:val="00390FC4"/>
    <w:rsid w:val="003913B1"/>
    <w:rsid w:val="00391A0D"/>
    <w:rsid w:val="00391B2F"/>
    <w:rsid w:val="00391E06"/>
    <w:rsid w:val="0039253F"/>
    <w:rsid w:val="00392B7A"/>
    <w:rsid w:val="003943EE"/>
    <w:rsid w:val="00394F95"/>
    <w:rsid w:val="00397898"/>
    <w:rsid w:val="00397FF3"/>
    <w:rsid w:val="003A158F"/>
    <w:rsid w:val="003A15C6"/>
    <w:rsid w:val="003A21E4"/>
    <w:rsid w:val="003A28B7"/>
    <w:rsid w:val="003A2EF3"/>
    <w:rsid w:val="003A402A"/>
    <w:rsid w:val="003A43A7"/>
    <w:rsid w:val="003A7DE8"/>
    <w:rsid w:val="003B0296"/>
    <w:rsid w:val="003B089D"/>
    <w:rsid w:val="003B1C73"/>
    <w:rsid w:val="003B2FC7"/>
    <w:rsid w:val="003B37C1"/>
    <w:rsid w:val="003B3864"/>
    <w:rsid w:val="003B54C5"/>
    <w:rsid w:val="003B79E6"/>
    <w:rsid w:val="003C1B89"/>
    <w:rsid w:val="003C2180"/>
    <w:rsid w:val="003C3B17"/>
    <w:rsid w:val="003C5670"/>
    <w:rsid w:val="003C6B03"/>
    <w:rsid w:val="003D1232"/>
    <w:rsid w:val="003D3949"/>
    <w:rsid w:val="003D4964"/>
    <w:rsid w:val="003D4E28"/>
    <w:rsid w:val="003D625E"/>
    <w:rsid w:val="003D7CF8"/>
    <w:rsid w:val="003E0129"/>
    <w:rsid w:val="003E0287"/>
    <w:rsid w:val="003E1F13"/>
    <w:rsid w:val="003E34E0"/>
    <w:rsid w:val="003E3E6D"/>
    <w:rsid w:val="003E495B"/>
    <w:rsid w:val="003E4FBA"/>
    <w:rsid w:val="003E5D36"/>
    <w:rsid w:val="003F037C"/>
    <w:rsid w:val="003F068F"/>
    <w:rsid w:val="003F072C"/>
    <w:rsid w:val="003F0E6A"/>
    <w:rsid w:val="003F1512"/>
    <w:rsid w:val="003F3677"/>
    <w:rsid w:val="003F38E9"/>
    <w:rsid w:val="003F3BF9"/>
    <w:rsid w:val="003F3D0B"/>
    <w:rsid w:val="003F45B9"/>
    <w:rsid w:val="003F580A"/>
    <w:rsid w:val="004004E7"/>
    <w:rsid w:val="004010AA"/>
    <w:rsid w:val="004011C3"/>
    <w:rsid w:val="004013A7"/>
    <w:rsid w:val="0040143C"/>
    <w:rsid w:val="00402A1C"/>
    <w:rsid w:val="00402A39"/>
    <w:rsid w:val="00403298"/>
    <w:rsid w:val="00403305"/>
    <w:rsid w:val="00403C25"/>
    <w:rsid w:val="00404271"/>
    <w:rsid w:val="00404F50"/>
    <w:rsid w:val="004064A2"/>
    <w:rsid w:val="00406CEB"/>
    <w:rsid w:val="00407BCA"/>
    <w:rsid w:val="004129D6"/>
    <w:rsid w:val="004132A3"/>
    <w:rsid w:val="00413334"/>
    <w:rsid w:val="00413DBE"/>
    <w:rsid w:val="00413FAD"/>
    <w:rsid w:val="004162A3"/>
    <w:rsid w:val="004167F8"/>
    <w:rsid w:val="0041781F"/>
    <w:rsid w:val="004209E3"/>
    <w:rsid w:val="00421BA2"/>
    <w:rsid w:val="00421BC5"/>
    <w:rsid w:val="00422DC8"/>
    <w:rsid w:val="0042348A"/>
    <w:rsid w:val="00423602"/>
    <w:rsid w:val="0042431F"/>
    <w:rsid w:val="004251E4"/>
    <w:rsid w:val="00426B01"/>
    <w:rsid w:val="00426B3A"/>
    <w:rsid w:val="004274C3"/>
    <w:rsid w:val="004278A1"/>
    <w:rsid w:val="00430274"/>
    <w:rsid w:val="004317DE"/>
    <w:rsid w:val="00434B31"/>
    <w:rsid w:val="00435570"/>
    <w:rsid w:val="00436B66"/>
    <w:rsid w:val="004414D8"/>
    <w:rsid w:val="00442278"/>
    <w:rsid w:val="00443E71"/>
    <w:rsid w:val="00443EE4"/>
    <w:rsid w:val="0044413A"/>
    <w:rsid w:val="00444236"/>
    <w:rsid w:val="0044596E"/>
    <w:rsid w:val="004463D8"/>
    <w:rsid w:val="00447879"/>
    <w:rsid w:val="004479AB"/>
    <w:rsid w:val="00447A76"/>
    <w:rsid w:val="004507DB"/>
    <w:rsid w:val="0045268A"/>
    <w:rsid w:val="00452792"/>
    <w:rsid w:val="00452E73"/>
    <w:rsid w:val="00455D10"/>
    <w:rsid w:val="00455F2C"/>
    <w:rsid w:val="004603B4"/>
    <w:rsid w:val="00460454"/>
    <w:rsid w:val="00460D94"/>
    <w:rsid w:val="00461AFD"/>
    <w:rsid w:val="0046248B"/>
    <w:rsid w:val="00463404"/>
    <w:rsid w:val="00464937"/>
    <w:rsid w:val="00465487"/>
    <w:rsid w:val="004661FF"/>
    <w:rsid w:val="00466E37"/>
    <w:rsid w:val="00467CCF"/>
    <w:rsid w:val="004715D5"/>
    <w:rsid w:val="0047215B"/>
    <w:rsid w:val="00472F35"/>
    <w:rsid w:val="00473ABB"/>
    <w:rsid w:val="00474B2A"/>
    <w:rsid w:val="0047648C"/>
    <w:rsid w:val="00476E2A"/>
    <w:rsid w:val="004774B5"/>
    <w:rsid w:val="004775FC"/>
    <w:rsid w:val="00477AAF"/>
    <w:rsid w:val="00480FCF"/>
    <w:rsid w:val="00481713"/>
    <w:rsid w:val="004829B0"/>
    <w:rsid w:val="00483936"/>
    <w:rsid w:val="004862E3"/>
    <w:rsid w:val="004905B6"/>
    <w:rsid w:val="0049080A"/>
    <w:rsid w:val="00490942"/>
    <w:rsid w:val="004916E9"/>
    <w:rsid w:val="004924CC"/>
    <w:rsid w:val="0049283D"/>
    <w:rsid w:val="00494FAC"/>
    <w:rsid w:val="0049502B"/>
    <w:rsid w:val="0049624A"/>
    <w:rsid w:val="00496D06"/>
    <w:rsid w:val="004A14BD"/>
    <w:rsid w:val="004A16B4"/>
    <w:rsid w:val="004A1A3C"/>
    <w:rsid w:val="004A1E1D"/>
    <w:rsid w:val="004A395D"/>
    <w:rsid w:val="004A3EA2"/>
    <w:rsid w:val="004A6452"/>
    <w:rsid w:val="004A7076"/>
    <w:rsid w:val="004A7FC1"/>
    <w:rsid w:val="004B0287"/>
    <w:rsid w:val="004B3D6F"/>
    <w:rsid w:val="004B6260"/>
    <w:rsid w:val="004B67E8"/>
    <w:rsid w:val="004B7677"/>
    <w:rsid w:val="004B7E63"/>
    <w:rsid w:val="004C1000"/>
    <w:rsid w:val="004C2AC7"/>
    <w:rsid w:val="004C2AFA"/>
    <w:rsid w:val="004C3943"/>
    <w:rsid w:val="004C3BFA"/>
    <w:rsid w:val="004C4B4A"/>
    <w:rsid w:val="004C519E"/>
    <w:rsid w:val="004C6A5E"/>
    <w:rsid w:val="004C73D5"/>
    <w:rsid w:val="004D1436"/>
    <w:rsid w:val="004D381D"/>
    <w:rsid w:val="004D4A12"/>
    <w:rsid w:val="004D6463"/>
    <w:rsid w:val="004D65AC"/>
    <w:rsid w:val="004D6E07"/>
    <w:rsid w:val="004E11C4"/>
    <w:rsid w:val="004E1872"/>
    <w:rsid w:val="004E33CC"/>
    <w:rsid w:val="004E5F7B"/>
    <w:rsid w:val="004E6A47"/>
    <w:rsid w:val="004E6C37"/>
    <w:rsid w:val="004E6DEC"/>
    <w:rsid w:val="004F0270"/>
    <w:rsid w:val="004F0B5F"/>
    <w:rsid w:val="004F0E5B"/>
    <w:rsid w:val="004F10FA"/>
    <w:rsid w:val="004F110F"/>
    <w:rsid w:val="004F2B39"/>
    <w:rsid w:val="004F323F"/>
    <w:rsid w:val="004F3704"/>
    <w:rsid w:val="004F49E7"/>
    <w:rsid w:val="004F73E7"/>
    <w:rsid w:val="004F7925"/>
    <w:rsid w:val="004F7E15"/>
    <w:rsid w:val="005004F0"/>
    <w:rsid w:val="00500505"/>
    <w:rsid w:val="00504920"/>
    <w:rsid w:val="00504FAF"/>
    <w:rsid w:val="00505771"/>
    <w:rsid w:val="00507ADC"/>
    <w:rsid w:val="0051012B"/>
    <w:rsid w:val="005111B4"/>
    <w:rsid w:val="0051231D"/>
    <w:rsid w:val="005124F2"/>
    <w:rsid w:val="00516B78"/>
    <w:rsid w:val="00517F12"/>
    <w:rsid w:val="00521646"/>
    <w:rsid w:val="00521895"/>
    <w:rsid w:val="005236BB"/>
    <w:rsid w:val="005275F9"/>
    <w:rsid w:val="00527C21"/>
    <w:rsid w:val="00531F1B"/>
    <w:rsid w:val="00534AE9"/>
    <w:rsid w:val="00534C1A"/>
    <w:rsid w:val="00535974"/>
    <w:rsid w:val="00535A42"/>
    <w:rsid w:val="0054037F"/>
    <w:rsid w:val="005444E4"/>
    <w:rsid w:val="005449EB"/>
    <w:rsid w:val="00550201"/>
    <w:rsid w:val="00553E17"/>
    <w:rsid w:val="00556918"/>
    <w:rsid w:val="00557034"/>
    <w:rsid w:val="005638F3"/>
    <w:rsid w:val="00567E42"/>
    <w:rsid w:val="00567FEA"/>
    <w:rsid w:val="00571322"/>
    <w:rsid w:val="00572023"/>
    <w:rsid w:val="0057221B"/>
    <w:rsid w:val="0057349A"/>
    <w:rsid w:val="00574656"/>
    <w:rsid w:val="005759D1"/>
    <w:rsid w:val="00575E20"/>
    <w:rsid w:val="00575FB8"/>
    <w:rsid w:val="005760A0"/>
    <w:rsid w:val="005777DF"/>
    <w:rsid w:val="00577955"/>
    <w:rsid w:val="0058057B"/>
    <w:rsid w:val="00580C26"/>
    <w:rsid w:val="00580D47"/>
    <w:rsid w:val="00581123"/>
    <w:rsid w:val="00581C8F"/>
    <w:rsid w:val="00582A76"/>
    <w:rsid w:val="00582CD5"/>
    <w:rsid w:val="00583379"/>
    <w:rsid w:val="00586547"/>
    <w:rsid w:val="00586A11"/>
    <w:rsid w:val="005909B0"/>
    <w:rsid w:val="00590C18"/>
    <w:rsid w:val="00590C1F"/>
    <w:rsid w:val="00592CAE"/>
    <w:rsid w:val="00592F11"/>
    <w:rsid w:val="00595627"/>
    <w:rsid w:val="00597D01"/>
    <w:rsid w:val="005A0002"/>
    <w:rsid w:val="005A0250"/>
    <w:rsid w:val="005A0EFA"/>
    <w:rsid w:val="005A1325"/>
    <w:rsid w:val="005A175A"/>
    <w:rsid w:val="005A2693"/>
    <w:rsid w:val="005A3883"/>
    <w:rsid w:val="005A3B47"/>
    <w:rsid w:val="005A560B"/>
    <w:rsid w:val="005A7DAD"/>
    <w:rsid w:val="005B0287"/>
    <w:rsid w:val="005B070A"/>
    <w:rsid w:val="005B2068"/>
    <w:rsid w:val="005B3270"/>
    <w:rsid w:val="005B3472"/>
    <w:rsid w:val="005B43F5"/>
    <w:rsid w:val="005B4F4B"/>
    <w:rsid w:val="005B51F0"/>
    <w:rsid w:val="005B5256"/>
    <w:rsid w:val="005B7486"/>
    <w:rsid w:val="005B74BB"/>
    <w:rsid w:val="005B7D6C"/>
    <w:rsid w:val="005C0500"/>
    <w:rsid w:val="005C0B7D"/>
    <w:rsid w:val="005C1A16"/>
    <w:rsid w:val="005C2055"/>
    <w:rsid w:val="005C5BF9"/>
    <w:rsid w:val="005C6F02"/>
    <w:rsid w:val="005C71FC"/>
    <w:rsid w:val="005C7240"/>
    <w:rsid w:val="005C73C0"/>
    <w:rsid w:val="005C7492"/>
    <w:rsid w:val="005C7A79"/>
    <w:rsid w:val="005D126B"/>
    <w:rsid w:val="005D1AAE"/>
    <w:rsid w:val="005D208D"/>
    <w:rsid w:val="005D4DD9"/>
    <w:rsid w:val="005D5370"/>
    <w:rsid w:val="005D5749"/>
    <w:rsid w:val="005D591E"/>
    <w:rsid w:val="005D5E46"/>
    <w:rsid w:val="005D6D51"/>
    <w:rsid w:val="005E6BFF"/>
    <w:rsid w:val="005F03B6"/>
    <w:rsid w:val="005F05A6"/>
    <w:rsid w:val="005F06F4"/>
    <w:rsid w:val="005F1241"/>
    <w:rsid w:val="005F1F1A"/>
    <w:rsid w:val="005F3B78"/>
    <w:rsid w:val="005F436A"/>
    <w:rsid w:val="005F48E9"/>
    <w:rsid w:val="005F69C3"/>
    <w:rsid w:val="005F6A32"/>
    <w:rsid w:val="00604B95"/>
    <w:rsid w:val="00606451"/>
    <w:rsid w:val="006069C8"/>
    <w:rsid w:val="00607129"/>
    <w:rsid w:val="00607DDC"/>
    <w:rsid w:val="00610D89"/>
    <w:rsid w:val="006119DA"/>
    <w:rsid w:val="006120FB"/>
    <w:rsid w:val="00612582"/>
    <w:rsid w:val="00614123"/>
    <w:rsid w:val="0061484C"/>
    <w:rsid w:val="00616131"/>
    <w:rsid w:val="00616473"/>
    <w:rsid w:val="00616B8C"/>
    <w:rsid w:val="00616F5B"/>
    <w:rsid w:val="00617247"/>
    <w:rsid w:val="0062373B"/>
    <w:rsid w:val="006269B6"/>
    <w:rsid w:val="006277EF"/>
    <w:rsid w:val="00627B72"/>
    <w:rsid w:val="006301B2"/>
    <w:rsid w:val="0063227D"/>
    <w:rsid w:val="00633746"/>
    <w:rsid w:val="006337D2"/>
    <w:rsid w:val="006341A4"/>
    <w:rsid w:val="006358AE"/>
    <w:rsid w:val="0063666E"/>
    <w:rsid w:val="00637C39"/>
    <w:rsid w:val="00641CF5"/>
    <w:rsid w:val="00644DC4"/>
    <w:rsid w:val="00644F67"/>
    <w:rsid w:val="006455C4"/>
    <w:rsid w:val="0064622F"/>
    <w:rsid w:val="006465A7"/>
    <w:rsid w:val="00646E0B"/>
    <w:rsid w:val="006479A1"/>
    <w:rsid w:val="00650CA6"/>
    <w:rsid w:val="00651661"/>
    <w:rsid w:val="00652A07"/>
    <w:rsid w:val="00652FD3"/>
    <w:rsid w:val="0065392D"/>
    <w:rsid w:val="00653E2A"/>
    <w:rsid w:val="00654426"/>
    <w:rsid w:val="006568F9"/>
    <w:rsid w:val="006575EE"/>
    <w:rsid w:val="006629FB"/>
    <w:rsid w:val="006644B5"/>
    <w:rsid w:val="006654B7"/>
    <w:rsid w:val="006666EB"/>
    <w:rsid w:val="00667614"/>
    <w:rsid w:val="00667B59"/>
    <w:rsid w:val="0067043D"/>
    <w:rsid w:val="00670ADF"/>
    <w:rsid w:val="00675FC7"/>
    <w:rsid w:val="00676C1F"/>
    <w:rsid w:val="00680F9F"/>
    <w:rsid w:val="00682615"/>
    <w:rsid w:val="0068273E"/>
    <w:rsid w:val="00686627"/>
    <w:rsid w:val="00686D9B"/>
    <w:rsid w:val="006903A3"/>
    <w:rsid w:val="00691575"/>
    <w:rsid w:val="006928CB"/>
    <w:rsid w:val="00692BC8"/>
    <w:rsid w:val="0069309F"/>
    <w:rsid w:val="00693AE6"/>
    <w:rsid w:val="00695954"/>
    <w:rsid w:val="006968F3"/>
    <w:rsid w:val="00697C5D"/>
    <w:rsid w:val="006A201E"/>
    <w:rsid w:val="006A24F0"/>
    <w:rsid w:val="006A2C67"/>
    <w:rsid w:val="006A3904"/>
    <w:rsid w:val="006A3D1D"/>
    <w:rsid w:val="006A5310"/>
    <w:rsid w:val="006A62C1"/>
    <w:rsid w:val="006A7885"/>
    <w:rsid w:val="006A79F2"/>
    <w:rsid w:val="006A7E02"/>
    <w:rsid w:val="006A7F5C"/>
    <w:rsid w:val="006B133B"/>
    <w:rsid w:val="006B2B5B"/>
    <w:rsid w:val="006B34FE"/>
    <w:rsid w:val="006B548A"/>
    <w:rsid w:val="006B6D65"/>
    <w:rsid w:val="006B7FCE"/>
    <w:rsid w:val="006C07E6"/>
    <w:rsid w:val="006C0B39"/>
    <w:rsid w:val="006C2FF1"/>
    <w:rsid w:val="006C4482"/>
    <w:rsid w:val="006C4A5E"/>
    <w:rsid w:val="006C4E1C"/>
    <w:rsid w:val="006C5E1D"/>
    <w:rsid w:val="006C6728"/>
    <w:rsid w:val="006C7D2A"/>
    <w:rsid w:val="006C7F53"/>
    <w:rsid w:val="006D0C6E"/>
    <w:rsid w:val="006D1766"/>
    <w:rsid w:val="006D27AF"/>
    <w:rsid w:val="006D506F"/>
    <w:rsid w:val="006D5ABA"/>
    <w:rsid w:val="006D6273"/>
    <w:rsid w:val="006D6315"/>
    <w:rsid w:val="006D69CF"/>
    <w:rsid w:val="006E01E5"/>
    <w:rsid w:val="006E1D73"/>
    <w:rsid w:val="006E25DF"/>
    <w:rsid w:val="006E31FA"/>
    <w:rsid w:val="006E4216"/>
    <w:rsid w:val="006E52C3"/>
    <w:rsid w:val="006E53F2"/>
    <w:rsid w:val="006E55BD"/>
    <w:rsid w:val="006E579E"/>
    <w:rsid w:val="006E599B"/>
    <w:rsid w:val="006E6E93"/>
    <w:rsid w:val="006E7C11"/>
    <w:rsid w:val="006E7EF4"/>
    <w:rsid w:val="006F1A4A"/>
    <w:rsid w:val="006F21CE"/>
    <w:rsid w:val="006F2A9B"/>
    <w:rsid w:val="006F3BCF"/>
    <w:rsid w:val="006F443F"/>
    <w:rsid w:val="00702933"/>
    <w:rsid w:val="00703AC7"/>
    <w:rsid w:val="00703B1B"/>
    <w:rsid w:val="007046F3"/>
    <w:rsid w:val="00705734"/>
    <w:rsid w:val="007072D2"/>
    <w:rsid w:val="007104F7"/>
    <w:rsid w:val="0071115E"/>
    <w:rsid w:val="0071129D"/>
    <w:rsid w:val="0071190E"/>
    <w:rsid w:val="00711A7B"/>
    <w:rsid w:val="00712014"/>
    <w:rsid w:val="00712714"/>
    <w:rsid w:val="00712779"/>
    <w:rsid w:val="00714D5D"/>
    <w:rsid w:val="007162EF"/>
    <w:rsid w:val="00716F8C"/>
    <w:rsid w:val="00717B7C"/>
    <w:rsid w:val="00725297"/>
    <w:rsid w:val="007264B6"/>
    <w:rsid w:val="00727FD4"/>
    <w:rsid w:val="007307BC"/>
    <w:rsid w:val="00730A6A"/>
    <w:rsid w:val="00731D0B"/>
    <w:rsid w:val="007323E9"/>
    <w:rsid w:val="007327BF"/>
    <w:rsid w:val="00733F57"/>
    <w:rsid w:val="00737235"/>
    <w:rsid w:val="007376B1"/>
    <w:rsid w:val="0074039C"/>
    <w:rsid w:val="007408FE"/>
    <w:rsid w:val="00740922"/>
    <w:rsid w:val="00740FB9"/>
    <w:rsid w:val="00742B62"/>
    <w:rsid w:val="00743E05"/>
    <w:rsid w:val="00744D12"/>
    <w:rsid w:val="007501EA"/>
    <w:rsid w:val="00752306"/>
    <w:rsid w:val="0075299D"/>
    <w:rsid w:val="0075359A"/>
    <w:rsid w:val="00753721"/>
    <w:rsid w:val="00757028"/>
    <w:rsid w:val="00757AA1"/>
    <w:rsid w:val="00757EF4"/>
    <w:rsid w:val="00761CB0"/>
    <w:rsid w:val="00762443"/>
    <w:rsid w:val="007630D7"/>
    <w:rsid w:val="007639B7"/>
    <w:rsid w:val="00767106"/>
    <w:rsid w:val="00767292"/>
    <w:rsid w:val="00767390"/>
    <w:rsid w:val="00767DF7"/>
    <w:rsid w:val="00770E86"/>
    <w:rsid w:val="0077105C"/>
    <w:rsid w:val="00771761"/>
    <w:rsid w:val="007723DC"/>
    <w:rsid w:val="00773068"/>
    <w:rsid w:val="007746EE"/>
    <w:rsid w:val="00775641"/>
    <w:rsid w:val="007768A3"/>
    <w:rsid w:val="007768D2"/>
    <w:rsid w:val="0078023C"/>
    <w:rsid w:val="007811AA"/>
    <w:rsid w:val="0078159A"/>
    <w:rsid w:val="00782DC9"/>
    <w:rsid w:val="00784189"/>
    <w:rsid w:val="00786000"/>
    <w:rsid w:val="00786A47"/>
    <w:rsid w:val="00787039"/>
    <w:rsid w:val="00787F87"/>
    <w:rsid w:val="0079022E"/>
    <w:rsid w:val="00790841"/>
    <w:rsid w:val="00791933"/>
    <w:rsid w:val="00792A94"/>
    <w:rsid w:val="0079447A"/>
    <w:rsid w:val="0079586C"/>
    <w:rsid w:val="00795895"/>
    <w:rsid w:val="00795F28"/>
    <w:rsid w:val="007A01A9"/>
    <w:rsid w:val="007A076D"/>
    <w:rsid w:val="007A2234"/>
    <w:rsid w:val="007A2738"/>
    <w:rsid w:val="007A31CC"/>
    <w:rsid w:val="007A39F5"/>
    <w:rsid w:val="007A3C5C"/>
    <w:rsid w:val="007A552F"/>
    <w:rsid w:val="007A5AB1"/>
    <w:rsid w:val="007A5B18"/>
    <w:rsid w:val="007A6596"/>
    <w:rsid w:val="007B127F"/>
    <w:rsid w:val="007B1DDC"/>
    <w:rsid w:val="007B2CF4"/>
    <w:rsid w:val="007B4434"/>
    <w:rsid w:val="007B4EA3"/>
    <w:rsid w:val="007B52A1"/>
    <w:rsid w:val="007C1C0D"/>
    <w:rsid w:val="007C3054"/>
    <w:rsid w:val="007C3105"/>
    <w:rsid w:val="007C6845"/>
    <w:rsid w:val="007D0C95"/>
    <w:rsid w:val="007D0C9F"/>
    <w:rsid w:val="007D37D7"/>
    <w:rsid w:val="007D5347"/>
    <w:rsid w:val="007D65F1"/>
    <w:rsid w:val="007D7F74"/>
    <w:rsid w:val="007E0118"/>
    <w:rsid w:val="007E0C50"/>
    <w:rsid w:val="007E1446"/>
    <w:rsid w:val="007E1A68"/>
    <w:rsid w:val="007E2B0F"/>
    <w:rsid w:val="007E3ACC"/>
    <w:rsid w:val="007E54BA"/>
    <w:rsid w:val="007E58B8"/>
    <w:rsid w:val="007E7F97"/>
    <w:rsid w:val="007F0485"/>
    <w:rsid w:val="007F059E"/>
    <w:rsid w:val="007F3BF2"/>
    <w:rsid w:val="007F4538"/>
    <w:rsid w:val="007F5E3F"/>
    <w:rsid w:val="007F7899"/>
    <w:rsid w:val="007F7EC6"/>
    <w:rsid w:val="00800A30"/>
    <w:rsid w:val="00801D81"/>
    <w:rsid w:val="00804CB0"/>
    <w:rsid w:val="008051AA"/>
    <w:rsid w:val="00805909"/>
    <w:rsid w:val="00805A93"/>
    <w:rsid w:val="00807055"/>
    <w:rsid w:val="00807157"/>
    <w:rsid w:val="0081042D"/>
    <w:rsid w:val="008104FA"/>
    <w:rsid w:val="0081122C"/>
    <w:rsid w:val="00813ACA"/>
    <w:rsid w:val="00813B7B"/>
    <w:rsid w:val="00814D17"/>
    <w:rsid w:val="00814DAF"/>
    <w:rsid w:val="00820015"/>
    <w:rsid w:val="0082022D"/>
    <w:rsid w:val="00821D6C"/>
    <w:rsid w:val="00822E49"/>
    <w:rsid w:val="00823E66"/>
    <w:rsid w:val="00825302"/>
    <w:rsid w:val="00827535"/>
    <w:rsid w:val="00830A7F"/>
    <w:rsid w:val="00832C66"/>
    <w:rsid w:val="0083416C"/>
    <w:rsid w:val="008343B2"/>
    <w:rsid w:val="00834BB9"/>
    <w:rsid w:val="00835BAD"/>
    <w:rsid w:val="00836C90"/>
    <w:rsid w:val="00836EA5"/>
    <w:rsid w:val="008375A6"/>
    <w:rsid w:val="0084019F"/>
    <w:rsid w:val="00840297"/>
    <w:rsid w:val="0084163D"/>
    <w:rsid w:val="0084211E"/>
    <w:rsid w:val="00845088"/>
    <w:rsid w:val="0084533B"/>
    <w:rsid w:val="00845625"/>
    <w:rsid w:val="00850A50"/>
    <w:rsid w:val="00850F37"/>
    <w:rsid w:val="0085117C"/>
    <w:rsid w:val="008513AF"/>
    <w:rsid w:val="00851891"/>
    <w:rsid w:val="00852413"/>
    <w:rsid w:val="00853A54"/>
    <w:rsid w:val="00854D8E"/>
    <w:rsid w:val="00855621"/>
    <w:rsid w:val="008566A8"/>
    <w:rsid w:val="00856F4C"/>
    <w:rsid w:val="00857187"/>
    <w:rsid w:val="00860580"/>
    <w:rsid w:val="00863708"/>
    <w:rsid w:val="00870252"/>
    <w:rsid w:val="00872F0E"/>
    <w:rsid w:val="0087357A"/>
    <w:rsid w:val="00873CB8"/>
    <w:rsid w:val="008741E3"/>
    <w:rsid w:val="00874F7F"/>
    <w:rsid w:val="008763FE"/>
    <w:rsid w:val="008767AE"/>
    <w:rsid w:val="00876987"/>
    <w:rsid w:val="00880818"/>
    <w:rsid w:val="008810EE"/>
    <w:rsid w:val="00886BF3"/>
    <w:rsid w:val="00886C9E"/>
    <w:rsid w:val="00886CD7"/>
    <w:rsid w:val="00887389"/>
    <w:rsid w:val="0089111E"/>
    <w:rsid w:val="00894A1B"/>
    <w:rsid w:val="0089500D"/>
    <w:rsid w:val="008950DE"/>
    <w:rsid w:val="008958FB"/>
    <w:rsid w:val="008964D4"/>
    <w:rsid w:val="008A18CB"/>
    <w:rsid w:val="008A2215"/>
    <w:rsid w:val="008A3B05"/>
    <w:rsid w:val="008A4715"/>
    <w:rsid w:val="008A566B"/>
    <w:rsid w:val="008A618B"/>
    <w:rsid w:val="008A7E9D"/>
    <w:rsid w:val="008B00F0"/>
    <w:rsid w:val="008B01F3"/>
    <w:rsid w:val="008B1398"/>
    <w:rsid w:val="008B5F99"/>
    <w:rsid w:val="008B6B51"/>
    <w:rsid w:val="008C06D0"/>
    <w:rsid w:val="008C333D"/>
    <w:rsid w:val="008C4100"/>
    <w:rsid w:val="008C43E9"/>
    <w:rsid w:val="008C6018"/>
    <w:rsid w:val="008C743C"/>
    <w:rsid w:val="008C7DC8"/>
    <w:rsid w:val="008D05B3"/>
    <w:rsid w:val="008D1E32"/>
    <w:rsid w:val="008D4582"/>
    <w:rsid w:val="008D613A"/>
    <w:rsid w:val="008D7386"/>
    <w:rsid w:val="008D759B"/>
    <w:rsid w:val="008D7701"/>
    <w:rsid w:val="008E17DF"/>
    <w:rsid w:val="008E430B"/>
    <w:rsid w:val="008E4649"/>
    <w:rsid w:val="008E54B4"/>
    <w:rsid w:val="008E6D0C"/>
    <w:rsid w:val="008E7BCD"/>
    <w:rsid w:val="008E7F06"/>
    <w:rsid w:val="008F04B9"/>
    <w:rsid w:val="008F1C11"/>
    <w:rsid w:val="008F3676"/>
    <w:rsid w:val="0090002F"/>
    <w:rsid w:val="009004AF"/>
    <w:rsid w:val="00911447"/>
    <w:rsid w:val="00912333"/>
    <w:rsid w:val="00912727"/>
    <w:rsid w:val="009128C2"/>
    <w:rsid w:val="00913438"/>
    <w:rsid w:val="0091564B"/>
    <w:rsid w:val="00915836"/>
    <w:rsid w:val="00917A71"/>
    <w:rsid w:val="00917B59"/>
    <w:rsid w:val="00920264"/>
    <w:rsid w:val="00920C25"/>
    <w:rsid w:val="0092124C"/>
    <w:rsid w:val="00922308"/>
    <w:rsid w:val="00924A70"/>
    <w:rsid w:val="00925142"/>
    <w:rsid w:val="00925E32"/>
    <w:rsid w:val="00927301"/>
    <w:rsid w:val="00931935"/>
    <w:rsid w:val="009319A8"/>
    <w:rsid w:val="00931F19"/>
    <w:rsid w:val="00937E5C"/>
    <w:rsid w:val="00940536"/>
    <w:rsid w:val="0094085A"/>
    <w:rsid w:val="009417B2"/>
    <w:rsid w:val="0094401C"/>
    <w:rsid w:val="00944EFB"/>
    <w:rsid w:val="009461E7"/>
    <w:rsid w:val="0094621C"/>
    <w:rsid w:val="0095040B"/>
    <w:rsid w:val="00950807"/>
    <w:rsid w:val="00950873"/>
    <w:rsid w:val="0095204B"/>
    <w:rsid w:val="00953146"/>
    <w:rsid w:val="00953D42"/>
    <w:rsid w:val="009541BF"/>
    <w:rsid w:val="00954B51"/>
    <w:rsid w:val="00955844"/>
    <w:rsid w:val="009579CE"/>
    <w:rsid w:val="00960202"/>
    <w:rsid w:val="00961431"/>
    <w:rsid w:val="00964580"/>
    <w:rsid w:val="00966F1B"/>
    <w:rsid w:val="0097057E"/>
    <w:rsid w:val="0097658B"/>
    <w:rsid w:val="00976BA8"/>
    <w:rsid w:val="009777F9"/>
    <w:rsid w:val="00977A3A"/>
    <w:rsid w:val="00981C3B"/>
    <w:rsid w:val="00982521"/>
    <w:rsid w:val="009825BD"/>
    <w:rsid w:val="00982979"/>
    <w:rsid w:val="00982ABB"/>
    <w:rsid w:val="00983C08"/>
    <w:rsid w:val="00984E1A"/>
    <w:rsid w:val="00986475"/>
    <w:rsid w:val="00986CE0"/>
    <w:rsid w:val="00987520"/>
    <w:rsid w:val="00987F6B"/>
    <w:rsid w:val="00990F2C"/>
    <w:rsid w:val="0099605A"/>
    <w:rsid w:val="00997E68"/>
    <w:rsid w:val="009A1E5C"/>
    <w:rsid w:val="009A3850"/>
    <w:rsid w:val="009A4A21"/>
    <w:rsid w:val="009B0572"/>
    <w:rsid w:val="009B0B00"/>
    <w:rsid w:val="009B0B70"/>
    <w:rsid w:val="009B11E5"/>
    <w:rsid w:val="009B2E72"/>
    <w:rsid w:val="009B41BB"/>
    <w:rsid w:val="009B42DA"/>
    <w:rsid w:val="009B5010"/>
    <w:rsid w:val="009B5803"/>
    <w:rsid w:val="009B741A"/>
    <w:rsid w:val="009C1D62"/>
    <w:rsid w:val="009C4B7B"/>
    <w:rsid w:val="009C5D91"/>
    <w:rsid w:val="009C670C"/>
    <w:rsid w:val="009C7373"/>
    <w:rsid w:val="009D19C8"/>
    <w:rsid w:val="009D2D79"/>
    <w:rsid w:val="009D31A6"/>
    <w:rsid w:val="009D4860"/>
    <w:rsid w:val="009D4E5D"/>
    <w:rsid w:val="009D4FC5"/>
    <w:rsid w:val="009D5964"/>
    <w:rsid w:val="009D6F62"/>
    <w:rsid w:val="009D7AE2"/>
    <w:rsid w:val="009E2286"/>
    <w:rsid w:val="009E351B"/>
    <w:rsid w:val="009E4B14"/>
    <w:rsid w:val="009E7613"/>
    <w:rsid w:val="009F107D"/>
    <w:rsid w:val="009F4429"/>
    <w:rsid w:val="009F4726"/>
    <w:rsid w:val="009F53B2"/>
    <w:rsid w:val="00A007EF"/>
    <w:rsid w:val="00A014A0"/>
    <w:rsid w:val="00A03FBC"/>
    <w:rsid w:val="00A0426B"/>
    <w:rsid w:val="00A0459D"/>
    <w:rsid w:val="00A045A3"/>
    <w:rsid w:val="00A04982"/>
    <w:rsid w:val="00A05EBA"/>
    <w:rsid w:val="00A07A9E"/>
    <w:rsid w:val="00A107CC"/>
    <w:rsid w:val="00A131B3"/>
    <w:rsid w:val="00A136C3"/>
    <w:rsid w:val="00A13FAB"/>
    <w:rsid w:val="00A16B41"/>
    <w:rsid w:val="00A16CD4"/>
    <w:rsid w:val="00A16EA2"/>
    <w:rsid w:val="00A2162E"/>
    <w:rsid w:val="00A21BB6"/>
    <w:rsid w:val="00A23158"/>
    <w:rsid w:val="00A23934"/>
    <w:rsid w:val="00A241F4"/>
    <w:rsid w:val="00A242C0"/>
    <w:rsid w:val="00A24EB8"/>
    <w:rsid w:val="00A26195"/>
    <w:rsid w:val="00A265A0"/>
    <w:rsid w:val="00A26FDE"/>
    <w:rsid w:val="00A27C12"/>
    <w:rsid w:val="00A30DE8"/>
    <w:rsid w:val="00A32380"/>
    <w:rsid w:val="00A338C0"/>
    <w:rsid w:val="00A355EF"/>
    <w:rsid w:val="00A35C1F"/>
    <w:rsid w:val="00A35F04"/>
    <w:rsid w:val="00A40089"/>
    <w:rsid w:val="00A40A91"/>
    <w:rsid w:val="00A42645"/>
    <w:rsid w:val="00A43102"/>
    <w:rsid w:val="00A43453"/>
    <w:rsid w:val="00A45CE0"/>
    <w:rsid w:val="00A46151"/>
    <w:rsid w:val="00A471E9"/>
    <w:rsid w:val="00A502F4"/>
    <w:rsid w:val="00A5326B"/>
    <w:rsid w:val="00A53D2D"/>
    <w:rsid w:val="00A54CC5"/>
    <w:rsid w:val="00A54EB1"/>
    <w:rsid w:val="00A55061"/>
    <w:rsid w:val="00A56E87"/>
    <w:rsid w:val="00A6056B"/>
    <w:rsid w:val="00A605C2"/>
    <w:rsid w:val="00A643F0"/>
    <w:rsid w:val="00A64C01"/>
    <w:rsid w:val="00A65114"/>
    <w:rsid w:val="00A6563B"/>
    <w:rsid w:val="00A65D01"/>
    <w:rsid w:val="00A667F2"/>
    <w:rsid w:val="00A7008D"/>
    <w:rsid w:val="00A70200"/>
    <w:rsid w:val="00A7232E"/>
    <w:rsid w:val="00A72FF2"/>
    <w:rsid w:val="00A73819"/>
    <w:rsid w:val="00A75303"/>
    <w:rsid w:val="00A76019"/>
    <w:rsid w:val="00A76735"/>
    <w:rsid w:val="00A77677"/>
    <w:rsid w:val="00A837C1"/>
    <w:rsid w:val="00A866E9"/>
    <w:rsid w:val="00A87178"/>
    <w:rsid w:val="00A914F0"/>
    <w:rsid w:val="00A915D6"/>
    <w:rsid w:val="00A934D7"/>
    <w:rsid w:val="00A94458"/>
    <w:rsid w:val="00A96AAF"/>
    <w:rsid w:val="00AA0C05"/>
    <w:rsid w:val="00AA1FF6"/>
    <w:rsid w:val="00AA39DE"/>
    <w:rsid w:val="00AA44E3"/>
    <w:rsid w:val="00AA475D"/>
    <w:rsid w:val="00AA559B"/>
    <w:rsid w:val="00AA5C5F"/>
    <w:rsid w:val="00AA6B60"/>
    <w:rsid w:val="00AA6C4F"/>
    <w:rsid w:val="00AA6CE9"/>
    <w:rsid w:val="00AB0638"/>
    <w:rsid w:val="00AB07C1"/>
    <w:rsid w:val="00AB1DB4"/>
    <w:rsid w:val="00AB3250"/>
    <w:rsid w:val="00AB37EE"/>
    <w:rsid w:val="00AB3B5F"/>
    <w:rsid w:val="00AB3EC2"/>
    <w:rsid w:val="00AB43D3"/>
    <w:rsid w:val="00AB45EB"/>
    <w:rsid w:val="00AB4841"/>
    <w:rsid w:val="00AB738A"/>
    <w:rsid w:val="00AB779B"/>
    <w:rsid w:val="00AB7DC5"/>
    <w:rsid w:val="00AD4BB0"/>
    <w:rsid w:val="00AD4CA1"/>
    <w:rsid w:val="00AD7110"/>
    <w:rsid w:val="00AE044A"/>
    <w:rsid w:val="00AE1B9D"/>
    <w:rsid w:val="00AE463E"/>
    <w:rsid w:val="00AE4767"/>
    <w:rsid w:val="00AE6817"/>
    <w:rsid w:val="00AE7BA1"/>
    <w:rsid w:val="00AF13B4"/>
    <w:rsid w:val="00AF1888"/>
    <w:rsid w:val="00AF1B81"/>
    <w:rsid w:val="00AF3CC0"/>
    <w:rsid w:val="00AF3E5E"/>
    <w:rsid w:val="00AF4FDF"/>
    <w:rsid w:val="00AF56B6"/>
    <w:rsid w:val="00AF5D13"/>
    <w:rsid w:val="00AF6BCD"/>
    <w:rsid w:val="00AF7148"/>
    <w:rsid w:val="00B00948"/>
    <w:rsid w:val="00B02BC8"/>
    <w:rsid w:val="00B03B12"/>
    <w:rsid w:val="00B03D37"/>
    <w:rsid w:val="00B04DF0"/>
    <w:rsid w:val="00B06D07"/>
    <w:rsid w:val="00B07613"/>
    <w:rsid w:val="00B106DB"/>
    <w:rsid w:val="00B14328"/>
    <w:rsid w:val="00B147AF"/>
    <w:rsid w:val="00B1542C"/>
    <w:rsid w:val="00B170ED"/>
    <w:rsid w:val="00B200AF"/>
    <w:rsid w:val="00B22135"/>
    <w:rsid w:val="00B22A0C"/>
    <w:rsid w:val="00B23A82"/>
    <w:rsid w:val="00B247BC"/>
    <w:rsid w:val="00B2552B"/>
    <w:rsid w:val="00B256E5"/>
    <w:rsid w:val="00B257EE"/>
    <w:rsid w:val="00B25FCA"/>
    <w:rsid w:val="00B300F4"/>
    <w:rsid w:val="00B30362"/>
    <w:rsid w:val="00B30EDE"/>
    <w:rsid w:val="00B316EF"/>
    <w:rsid w:val="00B3382F"/>
    <w:rsid w:val="00B36597"/>
    <w:rsid w:val="00B405E0"/>
    <w:rsid w:val="00B42E4E"/>
    <w:rsid w:val="00B42F63"/>
    <w:rsid w:val="00B432D1"/>
    <w:rsid w:val="00B465D1"/>
    <w:rsid w:val="00B46B9B"/>
    <w:rsid w:val="00B47154"/>
    <w:rsid w:val="00B51413"/>
    <w:rsid w:val="00B517C0"/>
    <w:rsid w:val="00B51CEF"/>
    <w:rsid w:val="00B530AD"/>
    <w:rsid w:val="00B5369B"/>
    <w:rsid w:val="00B54103"/>
    <w:rsid w:val="00B54549"/>
    <w:rsid w:val="00B54991"/>
    <w:rsid w:val="00B568F0"/>
    <w:rsid w:val="00B571EC"/>
    <w:rsid w:val="00B57494"/>
    <w:rsid w:val="00B57B03"/>
    <w:rsid w:val="00B60412"/>
    <w:rsid w:val="00B60F38"/>
    <w:rsid w:val="00B617B4"/>
    <w:rsid w:val="00B632DF"/>
    <w:rsid w:val="00B6388F"/>
    <w:rsid w:val="00B64949"/>
    <w:rsid w:val="00B72219"/>
    <w:rsid w:val="00B80586"/>
    <w:rsid w:val="00B8092E"/>
    <w:rsid w:val="00B85A01"/>
    <w:rsid w:val="00B861DF"/>
    <w:rsid w:val="00B870BD"/>
    <w:rsid w:val="00B9534B"/>
    <w:rsid w:val="00B96BF2"/>
    <w:rsid w:val="00B96EB5"/>
    <w:rsid w:val="00BA2522"/>
    <w:rsid w:val="00BA45BE"/>
    <w:rsid w:val="00BA611B"/>
    <w:rsid w:val="00BA6D79"/>
    <w:rsid w:val="00BA7590"/>
    <w:rsid w:val="00BB0C76"/>
    <w:rsid w:val="00BB20E4"/>
    <w:rsid w:val="00BB28E1"/>
    <w:rsid w:val="00BB29BC"/>
    <w:rsid w:val="00BB2CE1"/>
    <w:rsid w:val="00BB2E5B"/>
    <w:rsid w:val="00BB4C92"/>
    <w:rsid w:val="00BB58C7"/>
    <w:rsid w:val="00BC1920"/>
    <w:rsid w:val="00BC2806"/>
    <w:rsid w:val="00BC2E1A"/>
    <w:rsid w:val="00BC3883"/>
    <w:rsid w:val="00BC3D22"/>
    <w:rsid w:val="00BC49F4"/>
    <w:rsid w:val="00BC6888"/>
    <w:rsid w:val="00BC7E46"/>
    <w:rsid w:val="00BD0FA5"/>
    <w:rsid w:val="00BD1AA2"/>
    <w:rsid w:val="00BD1E10"/>
    <w:rsid w:val="00BD202E"/>
    <w:rsid w:val="00BD71AD"/>
    <w:rsid w:val="00BE0BF7"/>
    <w:rsid w:val="00BE5589"/>
    <w:rsid w:val="00BE5662"/>
    <w:rsid w:val="00BE5C28"/>
    <w:rsid w:val="00BF086C"/>
    <w:rsid w:val="00BF08FA"/>
    <w:rsid w:val="00BF1014"/>
    <w:rsid w:val="00BF13DC"/>
    <w:rsid w:val="00BF1B46"/>
    <w:rsid w:val="00BF3C3F"/>
    <w:rsid w:val="00BF3CB0"/>
    <w:rsid w:val="00BF5BC4"/>
    <w:rsid w:val="00C00063"/>
    <w:rsid w:val="00C019AF"/>
    <w:rsid w:val="00C04D61"/>
    <w:rsid w:val="00C050FF"/>
    <w:rsid w:val="00C05541"/>
    <w:rsid w:val="00C05FEF"/>
    <w:rsid w:val="00C063E5"/>
    <w:rsid w:val="00C06820"/>
    <w:rsid w:val="00C10326"/>
    <w:rsid w:val="00C14813"/>
    <w:rsid w:val="00C14B98"/>
    <w:rsid w:val="00C14D8A"/>
    <w:rsid w:val="00C157B8"/>
    <w:rsid w:val="00C205A5"/>
    <w:rsid w:val="00C207C8"/>
    <w:rsid w:val="00C22678"/>
    <w:rsid w:val="00C2279E"/>
    <w:rsid w:val="00C24102"/>
    <w:rsid w:val="00C24C6E"/>
    <w:rsid w:val="00C24D81"/>
    <w:rsid w:val="00C27B6D"/>
    <w:rsid w:val="00C3580F"/>
    <w:rsid w:val="00C373D5"/>
    <w:rsid w:val="00C37780"/>
    <w:rsid w:val="00C37949"/>
    <w:rsid w:val="00C42AD0"/>
    <w:rsid w:val="00C4373E"/>
    <w:rsid w:val="00C43FEE"/>
    <w:rsid w:val="00C457E0"/>
    <w:rsid w:val="00C47284"/>
    <w:rsid w:val="00C5091A"/>
    <w:rsid w:val="00C52B8E"/>
    <w:rsid w:val="00C541BE"/>
    <w:rsid w:val="00C54233"/>
    <w:rsid w:val="00C545CF"/>
    <w:rsid w:val="00C56EE3"/>
    <w:rsid w:val="00C57E51"/>
    <w:rsid w:val="00C6111E"/>
    <w:rsid w:val="00C6241E"/>
    <w:rsid w:val="00C6269E"/>
    <w:rsid w:val="00C62BFA"/>
    <w:rsid w:val="00C63D44"/>
    <w:rsid w:val="00C655F3"/>
    <w:rsid w:val="00C664C3"/>
    <w:rsid w:val="00C6716D"/>
    <w:rsid w:val="00C67E63"/>
    <w:rsid w:val="00C718B5"/>
    <w:rsid w:val="00C7370D"/>
    <w:rsid w:val="00C750C9"/>
    <w:rsid w:val="00C76698"/>
    <w:rsid w:val="00C802F0"/>
    <w:rsid w:val="00C822CA"/>
    <w:rsid w:val="00C8243D"/>
    <w:rsid w:val="00C8396F"/>
    <w:rsid w:val="00C846B6"/>
    <w:rsid w:val="00C8491D"/>
    <w:rsid w:val="00C84A5D"/>
    <w:rsid w:val="00C84E75"/>
    <w:rsid w:val="00C8507E"/>
    <w:rsid w:val="00C85245"/>
    <w:rsid w:val="00C86256"/>
    <w:rsid w:val="00C8788D"/>
    <w:rsid w:val="00C912E0"/>
    <w:rsid w:val="00C92820"/>
    <w:rsid w:val="00C92B19"/>
    <w:rsid w:val="00C92D77"/>
    <w:rsid w:val="00C94EF2"/>
    <w:rsid w:val="00C95509"/>
    <w:rsid w:val="00CA1D3F"/>
    <w:rsid w:val="00CA269F"/>
    <w:rsid w:val="00CA2A40"/>
    <w:rsid w:val="00CA46DC"/>
    <w:rsid w:val="00CA6DB1"/>
    <w:rsid w:val="00CA705D"/>
    <w:rsid w:val="00CB0F57"/>
    <w:rsid w:val="00CB14B3"/>
    <w:rsid w:val="00CB2783"/>
    <w:rsid w:val="00CB2AE0"/>
    <w:rsid w:val="00CB4A2F"/>
    <w:rsid w:val="00CB77F4"/>
    <w:rsid w:val="00CB7B14"/>
    <w:rsid w:val="00CC1F44"/>
    <w:rsid w:val="00CC32CE"/>
    <w:rsid w:val="00CC33C3"/>
    <w:rsid w:val="00CC37D5"/>
    <w:rsid w:val="00CC4C9C"/>
    <w:rsid w:val="00CC539E"/>
    <w:rsid w:val="00CC648A"/>
    <w:rsid w:val="00CC730E"/>
    <w:rsid w:val="00CC7CDE"/>
    <w:rsid w:val="00CD0BBB"/>
    <w:rsid w:val="00CD21CD"/>
    <w:rsid w:val="00CD2C34"/>
    <w:rsid w:val="00CD6C60"/>
    <w:rsid w:val="00CD7371"/>
    <w:rsid w:val="00CD7EE2"/>
    <w:rsid w:val="00CE3413"/>
    <w:rsid w:val="00CE3F47"/>
    <w:rsid w:val="00CE4B59"/>
    <w:rsid w:val="00CE54E5"/>
    <w:rsid w:val="00CE621E"/>
    <w:rsid w:val="00CE6442"/>
    <w:rsid w:val="00CE73F1"/>
    <w:rsid w:val="00CE79CA"/>
    <w:rsid w:val="00CF1790"/>
    <w:rsid w:val="00CF19C4"/>
    <w:rsid w:val="00CF3C58"/>
    <w:rsid w:val="00CF3D5D"/>
    <w:rsid w:val="00CF4273"/>
    <w:rsid w:val="00CF6305"/>
    <w:rsid w:val="00CF726F"/>
    <w:rsid w:val="00D023D3"/>
    <w:rsid w:val="00D038EE"/>
    <w:rsid w:val="00D043C0"/>
    <w:rsid w:val="00D04572"/>
    <w:rsid w:val="00D0493C"/>
    <w:rsid w:val="00D06877"/>
    <w:rsid w:val="00D0716C"/>
    <w:rsid w:val="00D1265E"/>
    <w:rsid w:val="00D12FE6"/>
    <w:rsid w:val="00D13163"/>
    <w:rsid w:val="00D13822"/>
    <w:rsid w:val="00D14C99"/>
    <w:rsid w:val="00D14E4E"/>
    <w:rsid w:val="00D14F88"/>
    <w:rsid w:val="00D1575C"/>
    <w:rsid w:val="00D15EA3"/>
    <w:rsid w:val="00D16EC6"/>
    <w:rsid w:val="00D17466"/>
    <w:rsid w:val="00D17956"/>
    <w:rsid w:val="00D17D86"/>
    <w:rsid w:val="00D21948"/>
    <w:rsid w:val="00D234F7"/>
    <w:rsid w:val="00D253B3"/>
    <w:rsid w:val="00D25B7D"/>
    <w:rsid w:val="00D265C5"/>
    <w:rsid w:val="00D311A8"/>
    <w:rsid w:val="00D32B68"/>
    <w:rsid w:val="00D33392"/>
    <w:rsid w:val="00D3376B"/>
    <w:rsid w:val="00D34999"/>
    <w:rsid w:val="00D3556C"/>
    <w:rsid w:val="00D35750"/>
    <w:rsid w:val="00D35B5A"/>
    <w:rsid w:val="00D35E09"/>
    <w:rsid w:val="00D36414"/>
    <w:rsid w:val="00D37C5E"/>
    <w:rsid w:val="00D37FF0"/>
    <w:rsid w:val="00D401A3"/>
    <w:rsid w:val="00D4026A"/>
    <w:rsid w:val="00D4091D"/>
    <w:rsid w:val="00D42234"/>
    <w:rsid w:val="00D4314E"/>
    <w:rsid w:val="00D431A8"/>
    <w:rsid w:val="00D44BAD"/>
    <w:rsid w:val="00D44DB3"/>
    <w:rsid w:val="00D44E93"/>
    <w:rsid w:val="00D453D4"/>
    <w:rsid w:val="00D469AC"/>
    <w:rsid w:val="00D50C3A"/>
    <w:rsid w:val="00D5178D"/>
    <w:rsid w:val="00D531E3"/>
    <w:rsid w:val="00D5379F"/>
    <w:rsid w:val="00D54B12"/>
    <w:rsid w:val="00D54F1D"/>
    <w:rsid w:val="00D5785E"/>
    <w:rsid w:val="00D57FF9"/>
    <w:rsid w:val="00D60279"/>
    <w:rsid w:val="00D60EDE"/>
    <w:rsid w:val="00D60F2A"/>
    <w:rsid w:val="00D617E9"/>
    <w:rsid w:val="00D65169"/>
    <w:rsid w:val="00D6544A"/>
    <w:rsid w:val="00D66C2B"/>
    <w:rsid w:val="00D70832"/>
    <w:rsid w:val="00D71C6F"/>
    <w:rsid w:val="00D721CF"/>
    <w:rsid w:val="00D72403"/>
    <w:rsid w:val="00D73074"/>
    <w:rsid w:val="00D733FB"/>
    <w:rsid w:val="00D75131"/>
    <w:rsid w:val="00D776BF"/>
    <w:rsid w:val="00D779BA"/>
    <w:rsid w:val="00D80C6A"/>
    <w:rsid w:val="00D82461"/>
    <w:rsid w:val="00D842AE"/>
    <w:rsid w:val="00D870C5"/>
    <w:rsid w:val="00D9001A"/>
    <w:rsid w:val="00D90F0B"/>
    <w:rsid w:val="00D94135"/>
    <w:rsid w:val="00D951F0"/>
    <w:rsid w:val="00D96CE1"/>
    <w:rsid w:val="00DA0073"/>
    <w:rsid w:val="00DA1674"/>
    <w:rsid w:val="00DA1C57"/>
    <w:rsid w:val="00DA3463"/>
    <w:rsid w:val="00DA382B"/>
    <w:rsid w:val="00DA3B4F"/>
    <w:rsid w:val="00DA572C"/>
    <w:rsid w:val="00DA70FC"/>
    <w:rsid w:val="00DB0E3A"/>
    <w:rsid w:val="00DB12FF"/>
    <w:rsid w:val="00DB6B02"/>
    <w:rsid w:val="00DB6F86"/>
    <w:rsid w:val="00DB7AE1"/>
    <w:rsid w:val="00DB7C85"/>
    <w:rsid w:val="00DC16E1"/>
    <w:rsid w:val="00DC1E15"/>
    <w:rsid w:val="00DC3456"/>
    <w:rsid w:val="00DC3F1A"/>
    <w:rsid w:val="00DC4D5A"/>
    <w:rsid w:val="00DC517F"/>
    <w:rsid w:val="00DC56C0"/>
    <w:rsid w:val="00DC7309"/>
    <w:rsid w:val="00DD0704"/>
    <w:rsid w:val="00DD0DB1"/>
    <w:rsid w:val="00DD110A"/>
    <w:rsid w:val="00DD1533"/>
    <w:rsid w:val="00DD226F"/>
    <w:rsid w:val="00DD2F61"/>
    <w:rsid w:val="00DD3F08"/>
    <w:rsid w:val="00DD4B1D"/>
    <w:rsid w:val="00DD5E7D"/>
    <w:rsid w:val="00DD64A7"/>
    <w:rsid w:val="00DD6D94"/>
    <w:rsid w:val="00DD7D2E"/>
    <w:rsid w:val="00DE7022"/>
    <w:rsid w:val="00DF06E9"/>
    <w:rsid w:val="00DF1164"/>
    <w:rsid w:val="00DF1781"/>
    <w:rsid w:val="00DF269F"/>
    <w:rsid w:val="00DF3FD8"/>
    <w:rsid w:val="00DF5513"/>
    <w:rsid w:val="00DF575E"/>
    <w:rsid w:val="00DF6C5F"/>
    <w:rsid w:val="00DF6CC6"/>
    <w:rsid w:val="00DF7086"/>
    <w:rsid w:val="00DF744B"/>
    <w:rsid w:val="00E02F6F"/>
    <w:rsid w:val="00E03F6F"/>
    <w:rsid w:val="00E04410"/>
    <w:rsid w:val="00E05C15"/>
    <w:rsid w:val="00E069B0"/>
    <w:rsid w:val="00E06B12"/>
    <w:rsid w:val="00E073AE"/>
    <w:rsid w:val="00E079E1"/>
    <w:rsid w:val="00E10645"/>
    <w:rsid w:val="00E11533"/>
    <w:rsid w:val="00E137E2"/>
    <w:rsid w:val="00E1440E"/>
    <w:rsid w:val="00E15396"/>
    <w:rsid w:val="00E20366"/>
    <w:rsid w:val="00E20372"/>
    <w:rsid w:val="00E21B58"/>
    <w:rsid w:val="00E22613"/>
    <w:rsid w:val="00E23133"/>
    <w:rsid w:val="00E24F31"/>
    <w:rsid w:val="00E258B8"/>
    <w:rsid w:val="00E26DFC"/>
    <w:rsid w:val="00E27386"/>
    <w:rsid w:val="00E3008E"/>
    <w:rsid w:val="00E3089F"/>
    <w:rsid w:val="00E30E9C"/>
    <w:rsid w:val="00E31250"/>
    <w:rsid w:val="00E327E5"/>
    <w:rsid w:val="00E32AC5"/>
    <w:rsid w:val="00E36460"/>
    <w:rsid w:val="00E3757F"/>
    <w:rsid w:val="00E406D2"/>
    <w:rsid w:val="00E409E5"/>
    <w:rsid w:val="00E446F2"/>
    <w:rsid w:val="00E45517"/>
    <w:rsid w:val="00E45D52"/>
    <w:rsid w:val="00E4651B"/>
    <w:rsid w:val="00E510B8"/>
    <w:rsid w:val="00E54225"/>
    <w:rsid w:val="00E54625"/>
    <w:rsid w:val="00E6039E"/>
    <w:rsid w:val="00E603BD"/>
    <w:rsid w:val="00E605AB"/>
    <w:rsid w:val="00E6089B"/>
    <w:rsid w:val="00E60A18"/>
    <w:rsid w:val="00E60EEA"/>
    <w:rsid w:val="00E62B95"/>
    <w:rsid w:val="00E63196"/>
    <w:rsid w:val="00E64924"/>
    <w:rsid w:val="00E64932"/>
    <w:rsid w:val="00E64CD8"/>
    <w:rsid w:val="00E6546B"/>
    <w:rsid w:val="00E66B13"/>
    <w:rsid w:val="00E67331"/>
    <w:rsid w:val="00E6764F"/>
    <w:rsid w:val="00E7113A"/>
    <w:rsid w:val="00E71CF6"/>
    <w:rsid w:val="00E72A20"/>
    <w:rsid w:val="00E73F57"/>
    <w:rsid w:val="00E74D8D"/>
    <w:rsid w:val="00E75C79"/>
    <w:rsid w:val="00E762D3"/>
    <w:rsid w:val="00E767C9"/>
    <w:rsid w:val="00E767F6"/>
    <w:rsid w:val="00E77647"/>
    <w:rsid w:val="00E77742"/>
    <w:rsid w:val="00E77EFD"/>
    <w:rsid w:val="00E80961"/>
    <w:rsid w:val="00E8136D"/>
    <w:rsid w:val="00E836EF"/>
    <w:rsid w:val="00E83EA7"/>
    <w:rsid w:val="00E85B7A"/>
    <w:rsid w:val="00E91C34"/>
    <w:rsid w:val="00E91DB7"/>
    <w:rsid w:val="00E940E3"/>
    <w:rsid w:val="00E94DD8"/>
    <w:rsid w:val="00E9765C"/>
    <w:rsid w:val="00E97AB5"/>
    <w:rsid w:val="00E97F01"/>
    <w:rsid w:val="00EA0EC1"/>
    <w:rsid w:val="00EA645E"/>
    <w:rsid w:val="00EA64A9"/>
    <w:rsid w:val="00EA73A3"/>
    <w:rsid w:val="00EB097C"/>
    <w:rsid w:val="00EB0BC1"/>
    <w:rsid w:val="00EB319A"/>
    <w:rsid w:val="00EB32A6"/>
    <w:rsid w:val="00EB561D"/>
    <w:rsid w:val="00EB7577"/>
    <w:rsid w:val="00EB79AA"/>
    <w:rsid w:val="00EC13E8"/>
    <w:rsid w:val="00EC1933"/>
    <w:rsid w:val="00EC2E75"/>
    <w:rsid w:val="00EC4DDC"/>
    <w:rsid w:val="00EC54AF"/>
    <w:rsid w:val="00EC55A8"/>
    <w:rsid w:val="00EC5974"/>
    <w:rsid w:val="00EC65B1"/>
    <w:rsid w:val="00EC6AF4"/>
    <w:rsid w:val="00EC6F21"/>
    <w:rsid w:val="00ED0C9D"/>
    <w:rsid w:val="00ED116F"/>
    <w:rsid w:val="00ED1B7C"/>
    <w:rsid w:val="00ED2247"/>
    <w:rsid w:val="00ED2ACE"/>
    <w:rsid w:val="00ED2E01"/>
    <w:rsid w:val="00ED5A35"/>
    <w:rsid w:val="00ED5A92"/>
    <w:rsid w:val="00ED6335"/>
    <w:rsid w:val="00ED79FC"/>
    <w:rsid w:val="00EE22A9"/>
    <w:rsid w:val="00EE270A"/>
    <w:rsid w:val="00EE27C7"/>
    <w:rsid w:val="00EE36F7"/>
    <w:rsid w:val="00EE4ACB"/>
    <w:rsid w:val="00EE5D3C"/>
    <w:rsid w:val="00EE65C7"/>
    <w:rsid w:val="00EF0CFF"/>
    <w:rsid w:val="00EF4F64"/>
    <w:rsid w:val="00EF5880"/>
    <w:rsid w:val="00EF79C9"/>
    <w:rsid w:val="00EF79DB"/>
    <w:rsid w:val="00F05DEE"/>
    <w:rsid w:val="00F07B96"/>
    <w:rsid w:val="00F07F08"/>
    <w:rsid w:val="00F10F9D"/>
    <w:rsid w:val="00F16533"/>
    <w:rsid w:val="00F219AA"/>
    <w:rsid w:val="00F22AC4"/>
    <w:rsid w:val="00F2312C"/>
    <w:rsid w:val="00F265FE"/>
    <w:rsid w:val="00F27844"/>
    <w:rsid w:val="00F30469"/>
    <w:rsid w:val="00F304D0"/>
    <w:rsid w:val="00F3198C"/>
    <w:rsid w:val="00F31C5E"/>
    <w:rsid w:val="00F35935"/>
    <w:rsid w:val="00F40802"/>
    <w:rsid w:val="00F41993"/>
    <w:rsid w:val="00F41E4B"/>
    <w:rsid w:val="00F442BC"/>
    <w:rsid w:val="00F44925"/>
    <w:rsid w:val="00F502BD"/>
    <w:rsid w:val="00F51F16"/>
    <w:rsid w:val="00F5364B"/>
    <w:rsid w:val="00F54053"/>
    <w:rsid w:val="00F54E24"/>
    <w:rsid w:val="00F555AD"/>
    <w:rsid w:val="00F55ABA"/>
    <w:rsid w:val="00F56A32"/>
    <w:rsid w:val="00F61ED3"/>
    <w:rsid w:val="00F6221B"/>
    <w:rsid w:val="00F63693"/>
    <w:rsid w:val="00F63EF2"/>
    <w:rsid w:val="00F65B85"/>
    <w:rsid w:val="00F70AC1"/>
    <w:rsid w:val="00F70FE1"/>
    <w:rsid w:val="00F71DCD"/>
    <w:rsid w:val="00F72F10"/>
    <w:rsid w:val="00F73DC7"/>
    <w:rsid w:val="00F745DA"/>
    <w:rsid w:val="00F7572F"/>
    <w:rsid w:val="00F767CD"/>
    <w:rsid w:val="00F77F24"/>
    <w:rsid w:val="00F80006"/>
    <w:rsid w:val="00F83043"/>
    <w:rsid w:val="00F85A3F"/>
    <w:rsid w:val="00F86E83"/>
    <w:rsid w:val="00F878FE"/>
    <w:rsid w:val="00F9005D"/>
    <w:rsid w:val="00F93DA1"/>
    <w:rsid w:val="00F943A3"/>
    <w:rsid w:val="00F94531"/>
    <w:rsid w:val="00F950B8"/>
    <w:rsid w:val="00F96B36"/>
    <w:rsid w:val="00FA154B"/>
    <w:rsid w:val="00FA1935"/>
    <w:rsid w:val="00FA3C46"/>
    <w:rsid w:val="00FA3ECB"/>
    <w:rsid w:val="00FA6587"/>
    <w:rsid w:val="00FA6A8F"/>
    <w:rsid w:val="00FB17FE"/>
    <w:rsid w:val="00FB22A4"/>
    <w:rsid w:val="00FB2F42"/>
    <w:rsid w:val="00FB3EE3"/>
    <w:rsid w:val="00FB4664"/>
    <w:rsid w:val="00FB7D0F"/>
    <w:rsid w:val="00FC17E0"/>
    <w:rsid w:val="00FC1D1B"/>
    <w:rsid w:val="00FC4F96"/>
    <w:rsid w:val="00FC5795"/>
    <w:rsid w:val="00FC5C87"/>
    <w:rsid w:val="00FD0948"/>
    <w:rsid w:val="00FD1040"/>
    <w:rsid w:val="00FD1185"/>
    <w:rsid w:val="00FD1C9D"/>
    <w:rsid w:val="00FD353B"/>
    <w:rsid w:val="00FD460F"/>
    <w:rsid w:val="00FD5CF1"/>
    <w:rsid w:val="00FD625A"/>
    <w:rsid w:val="00FD78C3"/>
    <w:rsid w:val="00FD79E8"/>
    <w:rsid w:val="00FE0B61"/>
    <w:rsid w:val="00FE1E84"/>
    <w:rsid w:val="00FE2FFC"/>
    <w:rsid w:val="00FE406D"/>
    <w:rsid w:val="00FE50DD"/>
    <w:rsid w:val="00FE55E1"/>
    <w:rsid w:val="00FE5897"/>
    <w:rsid w:val="00FE7777"/>
    <w:rsid w:val="00FE7CD5"/>
    <w:rsid w:val="00FF0EC3"/>
    <w:rsid w:val="00FF114E"/>
    <w:rsid w:val="00FF3E99"/>
    <w:rsid w:val="00FF405E"/>
    <w:rsid w:val="00FF62C4"/>
    <w:rsid w:val="00FF6313"/>
    <w:rsid w:val="00FF65B6"/>
    <w:rsid w:val="00FF7C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3DA194C6"/>
  <w15:chartTrackingRefBased/>
  <w15:docId w15:val="{45D8589A-372F-44D7-AC52-9147DEF3B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13F6"/>
    <w:pPr>
      <w:spacing w:after="160" w:line="259" w:lineRule="auto"/>
    </w:pPr>
    <w:rPr>
      <w:sz w:val="22"/>
      <w:szCs w:val="22"/>
      <w:lang w:eastAsia="en-US"/>
    </w:rPr>
  </w:style>
  <w:style w:type="paragraph" w:styleId="1">
    <w:name w:val="heading 1"/>
    <w:basedOn w:val="a"/>
    <w:next w:val="a"/>
    <w:link w:val="10"/>
    <w:uiPriority w:val="9"/>
    <w:qFormat/>
    <w:rsid w:val="00E327E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E6546B"/>
    <w:rPr>
      <w:color w:val="0563C1"/>
      <w:u w:val="single"/>
    </w:rPr>
  </w:style>
  <w:style w:type="paragraph" w:styleId="a4">
    <w:name w:val="header"/>
    <w:basedOn w:val="a"/>
    <w:link w:val="a5"/>
    <w:uiPriority w:val="99"/>
    <w:unhideWhenUsed/>
    <w:rsid w:val="004129D6"/>
    <w:pPr>
      <w:tabs>
        <w:tab w:val="center" w:pos="4677"/>
        <w:tab w:val="right" w:pos="9355"/>
      </w:tabs>
    </w:pPr>
  </w:style>
  <w:style w:type="character" w:customStyle="1" w:styleId="a5">
    <w:name w:val="Верхній колонтитул Знак"/>
    <w:link w:val="a4"/>
    <w:uiPriority w:val="99"/>
    <w:rsid w:val="004129D6"/>
    <w:rPr>
      <w:sz w:val="22"/>
      <w:szCs w:val="22"/>
      <w:lang w:eastAsia="en-US"/>
    </w:rPr>
  </w:style>
  <w:style w:type="paragraph" w:styleId="a6">
    <w:name w:val="footer"/>
    <w:basedOn w:val="a"/>
    <w:link w:val="a7"/>
    <w:uiPriority w:val="99"/>
    <w:unhideWhenUsed/>
    <w:rsid w:val="004129D6"/>
    <w:pPr>
      <w:tabs>
        <w:tab w:val="center" w:pos="4677"/>
        <w:tab w:val="right" w:pos="9355"/>
      </w:tabs>
    </w:pPr>
  </w:style>
  <w:style w:type="character" w:customStyle="1" w:styleId="a7">
    <w:name w:val="Нижній колонтитул Знак"/>
    <w:link w:val="a6"/>
    <w:uiPriority w:val="99"/>
    <w:rsid w:val="004129D6"/>
    <w:rPr>
      <w:sz w:val="22"/>
      <w:szCs w:val="22"/>
      <w:lang w:eastAsia="en-US"/>
    </w:rPr>
  </w:style>
  <w:style w:type="paragraph" w:styleId="HTML">
    <w:name w:val="HTML Preformatted"/>
    <w:basedOn w:val="a"/>
    <w:link w:val="HTML0"/>
    <w:uiPriority w:val="99"/>
    <w:semiHidden/>
    <w:unhideWhenUsed/>
    <w:rsid w:val="00452792"/>
    <w:rPr>
      <w:rFonts w:ascii="Courier New" w:hAnsi="Courier New" w:cs="Courier New"/>
      <w:sz w:val="20"/>
      <w:szCs w:val="20"/>
    </w:rPr>
  </w:style>
  <w:style w:type="character" w:customStyle="1" w:styleId="HTML0">
    <w:name w:val="Стандартний HTML Знак"/>
    <w:basedOn w:val="a0"/>
    <w:link w:val="HTML"/>
    <w:uiPriority w:val="99"/>
    <w:semiHidden/>
    <w:rsid w:val="00452792"/>
    <w:rPr>
      <w:rFonts w:ascii="Courier New" w:hAnsi="Courier New" w:cs="Courier New"/>
      <w:lang w:eastAsia="en-US"/>
    </w:rPr>
  </w:style>
  <w:style w:type="table" w:styleId="a8">
    <w:name w:val="Table Grid"/>
    <w:basedOn w:val="a1"/>
    <w:uiPriority w:val="39"/>
    <w:rsid w:val="0038144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5124F2"/>
    <w:pPr>
      <w:ind w:left="720"/>
      <w:contextualSpacing/>
    </w:pPr>
  </w:style>
  <w:style w:type="character" w:styleId="aa">
    <w:name w:val="annotation reference"/>
    <w:basedOn w:val="a0"/>
    <w:uiPriority w:val="99"/>
    <w:semiHidden/>
    <w:unhideWhenUsed/>
    <w:rsid w:val="0001138E"/>
    <w:rPr>
      <w:sz w:val="16"/>
      <w:szCs w:val="16"/>
    </w:rPr>
  </w:style>
  <w:style w:type="paragraph" w:styleId="ab">
    <w:name w:val="annotation text"/>
    <w:basedOn w:val="a"/>
    <w:link w:val="ac"/>
    <w:uiPriority w:val="99"/>
    <w:semiHidden/>
    <w:unhideWhenUsed/>
    <w:rsid w:val="0001138E"/>
    <w:pPr>
      <w:spacing w:line="240" w:lineRule="auto"/>
    </w:pPr>
    <w:rPr>
      <w:sz w:val="20"/>
      <w:szCs w:val="20"/>
    </w:rPr>
  </w:style>
  <w:style w:type="character" w:customStyle="1" w:styleId="ac">
    <w:name w:val="Текст примітки Знак"/>
    <w:basedOn w:val="a0"/>
    <w:link w:val="ab"/>
    <w:uiPriority w:val="99"/>
    <w:semiHidden/>
    <w:rsid w:val="0001138E"/>
    <w:rPr>
      <w:lang w:eastAsia="en-US"/>
    </w:rPr>
  </w:style>
  <w:style w:type="paragraph" w:styleId="ad">
    <w:name w:val="annotation subject"/>
    <w:basedOn w:val="ab"/>
    <w:next w:val="ab"/>
    <w:link w:val="ae"/>
    <w:uiPriority w:val="99"/>
    <w:semiHidden/>
    <w:unhideWhenUsed/>
    <w:rsid w:val="0001138E"/>
    <w:rPr>
      <w:b/>
      <w:bCs/>
    </w:rPr>
  </w:style>
  <w:style w:type="character" w:customStyle="1" w:styleId="ae">
    <w:name w:val="Тема примітки Знак"/>
    <w:basedOn w:val="ac"/>
    <w:link w:val="ad"/>
    <w:uiPriority w:val="99"/>
    <w:semiHidden/>
    <w:rsid w:val="0001138E"/>
    <w:rPr>
      <w:b/>
      <w:bCs/>
      <w:lang w:eastAsia="en-US"/>
    </w:rPr>
  </w:style>
  <w:style w:type="paragraph" w:styleId="af">
    <w:name w:val="Balloon Text"/>
    <w:basedOn w:val="a"/>
    <w:link w:val="af0"/>
    <w:uiPriority w:val="99"/>
    <w:semiHidden/>
    <w:unhideWhenUsed/>
    <w:rsid w:val="0001138E"/>
    <w:pPr>
      <w:spacing w:after="0" w:line="240" w:lineRule="auto"/>
    </w:pPr>
    <w:rPr>
      <w:rFonts w:ascii="Segoe UI" w:hAnsi="Segoe UI" w:cs="Segoe UI"/>
      <w:sz w:val="18"/>
      <w:szCs w:val="18"/>
    </w:rPr>
  </w:style>
  <w:style w:type="character" w:customStyle="1" w:styleId="af0">
    <w:name w:val="Текст у виносці Знак"/>
    <w:basedOn w:val="a0"/>
    <w:link w:val="af"/>
    <w:uiPriority w:val="99"/>
    <w:semiHidden/>
    <w:rsid w:val="0001138E"/>
    <w:rPr>
      <w:rFonts w:ascii="Segoe UI" w:hAnsi="Segoe UI" w:cs="Segoe UI"/>
      <w:sz w:val="18"/>
      <w:szCs w:val="18"/>
      <w:lang w:eastAsia="en-US"/>
    </w:rPr>
  </w:style>
  <w:style w:type="paragraph" w:styleId="af1">
    <w:name w:val="footnote text"/>
    <w:basedOn w:val="a"/>
    <w:link w:val="af2"/>
    <w:uiPriority w:val="99"/>
    <w:semiHidden/>
    <w:unhideWhenUsed/>
    <w:rsid w:val="00C8507E"/>
    <w:pPr>
      <w:spacing w:after="0" w:line="240" w:lineRule="auto"/>
    </w:pPr>
    <w:rPr>
      <w:sz w:val="20"/>
      <w:szCs w:val="20"/>
    </w:rPr>
  </w:style>
  <w:style w:type="character" w:customStyle="1" w:styleId="af2">
    <w:name w:val="Текст виноски Знак"/>
    <w:basedOn w:val="a0"/>
    <w:link w:val="af1"/>
    <w:uiPriority w:val="99"/>
    <w:semiHidden/>
    <w:rsid w:val="00C8507E"/>
    <w:rPr>
      <w:lang w:eastAsia="en-US"/>
    </w:rPr>
  </w:style>
  <w:style w:type="character" w:styleId="af3">
    <w:name w:val="footnote reference"/>
    <w:basedOn w:val="a0"/>
    <w:uiPriority w:val="99"/>
    <w:semiHidden/>
    <w:unhideWhenUsed/>
    <w:rsid w:val="00C8507E"/>
    <w:rPr>
      <w:vertAlign w:val="superscript"/>
    </w:rPr>
  </w:style>
  <w:style w:type="character" w:customStyle="1" w:styleId="10">
    <w:name w:val="Заголовок 1 Знак"/>
    <w:basedOn w:val="a0"/>
    <w:link w:val="1"/>
    <w:uiPriority w:val="9"/>
    <w:rsid w:val="00E327E5"/>
    <w:rPr>
      <w:rFonts w:asciiTheme="majorHAnsi" w:eastAsiaTheme="majorEastAsia" w:hAnsiTheme="majorHAnsi" w:cstheme="majorBidi"/>
      <w:color w:val="2E74B5" w:themeColor="accent1" w:themeShade="BF"/>
      <w:sz w:val="32"/>
      <w:szCs w:val="32"/>
      <w:lang w:eastAsia="en-US"/>
    </w:rPr>
  </w:style>
  <w:style w:type="character" w:styleId="af4">
    <w:name w:val="Placeholder Text"/>
    <w:basedOn w:val="a0"/>
    <w:uiPriority w:val="99"/>
    <w:semiHidden/>
    <w:rsid w:val="00851891"/>
    <w:rPr>
      <w:color w:val="808080"/>
    </w:rPr>
  </w:style>
  <w:style w:type="table" w:customStyle="1" w:styleId="11">
    <w:name w:val="Сетка таблицы1"/>
    <w:basedOn w:val="a1"/>
    <w:next w:val="a8"/>
    <w:uiPriority w:val="39"/>
    <w:rsid w:val="001E3F4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841624">
      <w:bodyDiv w:val="1"/>
      <w:marLeft w:val="0"/>
      <w:marRight w:val="0"/>
      <w:marTop w:val="0"/>
      <w:marBottom w:val="0"/>
      <w:divBdr>
        <w:top w:val="none" w:sz="0" w:space="0" w:color="auto"/>
        <w:left w:val="none" w:sz="0" w:space="0" w:color="auto"/>
        <w:bottom w:val="none" w:sz="0" w:space="0" w:color="auto"/>
        <w:right w:val="none" w:sz="0" w:space="0" w:color="auto"/>
      </w:divBdr>
    </w:div>
    <w:div w:id="405807414">
      <w:bodyDiv w:val="1"/>
      <w:marLeft w:val="0"/>
      <w:marRight w:val="0"/>
      <w:marTop w:val="0"/>
      <w:marBottom w:val="0"/>
      <w:divBdr>
        <w:top w:val="none" w:sz="0" w:space="0" w:color="auto"/>
        <w:left w:val="none" w:sz="0" w:space="0" w:color="auto"/>
        <w:bottom w:val="none" w:sz="0" w:space="0" w:color="auto"/>
        <w:right w:val="none" w:sz="0" w:space="0" w:color="auto"/>
      </w:divBdr>
    </w:div>
    <w:div w:id="888760874">
      <w:bodyDiv w:val="1"/>
      <w:marLeft w:val="0"/>
      <w:marRight w:val="0"/>
      <w:marTop w:val="0"/>
      <w:marBottom w:val="0"/>
      <w:divBdr>
        <w:top w:val="none" w:sz="0" w:space="0" w:color="auto"/>
        <w:left w:val="none" w:sz="0" w:space="0" w:color="auto"/>
        <w:bottom w:val="none" w:sz="0" w:space="0" w:color="auto"/>
        <w:right w:val="none" w:sz="0" w:space="0" w:color="auto"/>
      </w:divBdr>
    </w:div>
    <w:div w:id="943340235">
      <w:bodyDiv w:val="1"/>
      <w:marLeft w:val="0"/>
      <w:marRight w:val="0"/>
      <w:marTop w:val="0"/>
      <w:marBottom w:val="0"/>
      <w:divBdr>
        <w:top w:val="none" w:sz="0" w:space="0" w:color="auto"/>
        <w:left w:val="none" w:sz="0" w:space="0" w:color="auto"/>
        <w:bottom w:val="none" w:sz="0" w:space="0" w:color="auto"/>
        <w:right w:val="none" w:sz="0" w:space="0" w:color="auto"/>
      </w:divBdr>
    </w:div>
    <w:div w:id="991955577">
      <w:bodyDiv w:val="1"/>
      <w:marLeft w:val="0"/>
      <w:marRight w:val="0"/>
      <w:marTop w:val="0"/>
      <w:marBottom w:val="0"/>
      <w:divBdr>
        <w:top w:val="none" w:sz="0" w:space="0" w:color="auto"/>
        <w:left w:val="none" w:sz="0" w:space="0" w:color="auto"/>
        <w:bottom w:val="none" w:sz="0" w:space="0" w:color="auto"/>
        <w:right w:val="none" w:sz="0" w:space="0" w:color="auto"/>
      </w:divBdr>
    </w:div>
    <w:div w:id="1154184444">
      <w:bodyDiv w:val="1"/>
      <w:marLeft w:val="0"/>
      <w:marRight w:val="0"/>
      <w:marTop w:val="0"/>
      <w:marBottom w:val="0"/>
      <w:divBdr>
        <w:top w:val="none" w:sz="0" w:space="0" w:color="auto"/>
        <w:left w:val="none" w:sz="0" w:space="0" w:color="auto"/>
        <w:bottom w:val="none" w:sz="0" w:space="0" w:color="auto"/>
        <w:right w:val="none" w:sz="0" w:space="0" w:color="auto"/>
      </w:divBdr>
    </w:div>
    <w:div w:id="1269965731">
      <w:bodyDiv w:val="1"/>
      <w:marLeft w:val="0"/>
      <w:marRight w:val="0"/>
      <w:marTop w:val="0"/>
      <w:marBottom w:val="0"/>
      <w:divBdr>
        <w:top w:val="none" w:sz="0" w:space="0" w:color="auto"/>
        <w:left w:val="none" w:sz="0" w:space="0" w:color="auto"/>
        <w:bottom w:val="none" w:sz="0" w:space="0" w:color="auto"/>
        <w:right w:val="none" w:sz="0" w:space="0" w:color="auto"/>
      </w:divBdr>
    </w:div>
    <w:div w:id="1525513625">
      <w:bodyDiv w:val="1"/>
      <w:marLeft w:val="0"/>
      <w:marRight w:val="0"/>
      <w:marTop w:val="0"/>
      <w:marBottom w:val="0"/>
      <w:divBdr>
        <w:top w:val="none" w:sz="0" w:space="0" w:color="auto"/>
        <w:left w:val="none" w:sz="0" w:space="0" w:color="auto"/>
        <w:bottom w:val="none" w:sz="0" w:space="0" w:color="auto"/>
        <w:right w:val="none" w:sz="0" w:space="0" w:color="auto"/>
      </w:divBdr>
    </w:div>
    <w:div w:id="1669792202">
      <w:bodyDiv w:val="1"/>
      <w:marLeft w:val="0"/>
      <w:marRight w:val="0"/>
      <w:marTop w:val="0"/>
      <w:marBottom w:val="0"/>
      <w:divBdr>
        <w:top w:val="none" w:sz="0" w:space="0" w:color="auto"/>
        <w:left w:val="none" w:sz="0" w:space="0" w:color="auto"/>
        <w:bottom w:val="none" w:sz="0" w:space="0" w:color="auto"/>
        <w:right w:val="none" w:sz="0" w:space="0" w:color="auto"/>
      </w:divBdr>
    </w:div>
    <w:div w:id="1819764341">
      <w:bodyDiv w:val="1"/>
      <w:marLeft w:val="0"/>
      <w:marRight w:val="0"/>
      <w:marTop w:val="0"/>
      <w:marBottom w:val="0"/>
      <w:divBdr>
        <w:top w:val="none" w:sz="0" w:space="0" w:color="auto"/>
        <w:left w:val="none" w:sz="0" w:space="0" w:color="auto"/>
        <w:bottom w:val="none" w:sz="0" w:space="0" w:color="auto"/>
        <w:right w:val="none" w:sz="0" w:space="0" w:color="auto"/>
      </w:divBdr>
    </w:div>
    <w:div w:id="1898273031">
      <w:bodyDiv w:val="1"/>
      <w:marLeft w:val="0"/>
      <w:marRight w:val="0"/>
      <w:marTop w:val="0"/>
      <w:marBottom w:val="0"/>
      <w:divBdr>
        <w:top w:val="none" w:sz="0" w:space="0" w:color="auto"/>
        <w:left w:val="none" w:sz="0" w:space="0" w:color="auto"/>
        <w:bottom w:val="none" w:sz="0" w:space="0" w:color="auto"/>
        <w:right w:val="none" w:sz="0" w:space="0" w:color="auto"/>
      </w:divBdr>
    </w:div>
    <w:div w:id="1934044151">
      <w:bodyDiv w:val="1"/>
      <w:marLeft w:val="0"/>
      <w:marRight w:val="0"/>
      <w:marTop w:val="0"/>
      <w:marBottom w:val="0"/>
      <w:divBdr>
        <w:top w:val="none" w:sz="0" w:space="0" w:color="auto"/>
        <w:left w:val="none" w:sz="0" w:space="0" w:color="auto"/>
        <w:bottom w:val="none" w:sz="0" w:space="0" w:color="auto"/>
        <w:right w:val="none" w:sz="0" w:space="0" w:color="auto"/>
      </w:divBdr>
    </w:div>
    <w:div w:id="1960530087">
      <w:bodyDiv w:val="1"/>
      <w:marLeft w:val="0"/>
      <w:marRight w:val="0"/>
      <w:marTop w:val="0"/>
      <w:marBottom w:val="0"/>
      <w:divBdr>
        <w:top w:val="none" w:sz="0" w:space="0" w:color="auto"/>
        <w:left w:val="none" w:sz="0" w:space="0" w:color="auto"/>
        <w:bottom w:val="none" w:sz="0" w:space="0" w:color="auto"/>
        <w:right w:val="none" w:sz="0" w:space="0" w:color="auto"/>
      </w:divBdr>
    </w:div>
    <w:div w:id="1994139154">
      <w:bodyDiv w:val="1"/>
      <w:marLeft w:val="0"/>
      <w:marRight w:val="0"/>
      <w:marTop w:val="0"/>
      <w:marBottom w:val="0"/>
      <w:divBdr>
        <w:top w:val="none" w:sz="0" w:space="0" w:color="auto"/>
        <w:left w:val="none" w:sz="0" w:space="0" w:color="auto"/>
        <w:bottom w:val="none" w:sz="0" w:space="0" w:color="auto"/>
        <w:right w:val="none" w:sz="0" w:space="0" w:color="auto"/>
      </w:divBdr>
    </w:div>
    <w:div w:id="2108693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s://online.budstandart.com/ua/catalog/doc-page.html?id_doc=104666" TargetMode="Externa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yperlink" Target="https://online.budstandart.com/ua/catalog/searchdoc.html?request=%D0%94%D0%91%D0%9D+%D0%91.2.2-12%3A2019&amp;langbs=ua" TargetMode="External"/><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online.budstandart.com/ua/catalog/doc-page.html?id_doc=82012" TargetMode="External"/><Relationship Id="rId40" Type="http://schemas.openxmlformats.org/officeDocument/2006/relationships/hyperlink" Target="https://online.budstandart.com/ua/catalog/doc-page.html?id_doc=79740" TargetMode="External"/><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online.budstandart.com/ua/catalog/doc-page.html?id_doc=7708" TargetMode="External"/><Relationship Id="rId46" Type="http://schemas.openxmlformats.org/officeDocument/2006/relationships/image" Target="media/image33.jpeg"/><Relationship Id="rId59"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hyperlink" Target="https://online.budstandart.com/ua/catalog/doc-page?id_doc=83745" TargetMode="External"/><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DB02B7-6222-414F-BADC-9735D8DEC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113071</Words>
  <Characters>64452</Characters>
  <Application>Microsoft Office Word</Application>
  <DocSecurity>0</DocSecurity>
  <Lines>537</Lines>
  <Paragraphs>354</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177169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dc:creator>
  <cp:keywords/>
  <dc:description/>
  <cp:lastModifiedBy>lib2-PC</cp:lastModifiedBy>
  <cp:revision>40</cp:revision>
  <dcterms:created xsi:type="dcterms:W3CDTF">2024-11-04T12:36:00Z</dcterms:created>
  <dcterms:modified xsi:type="dcterms:W3CDTF">2024-11-26T07:51:00Z</dcterms:modified>
</cp:coreProperties>
</file>