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EE410B" w14:textId="77777777" w:rsidR="002A342F" w:rsidRPr="00945119" w:rsidRDefault="002A342F" w:rsidP="002A342F">
      <w:pPr>
        <w:ind w:firstLine="567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МІНІСТЕРСТВО КУЛЬТУРИ ТА СТРАТЕГІЧНИХ КОМУНІКАЦІЙ УКРАЇНИ</w:t>
      </w:r>
    </w:p>
    <w:p w14:paraId="0B42315E" w14:textId="77777777" w:rsidR="002A342F" w:rsidRDefault="002A342F" w:rsidP="002A342F">
      <w:pPr>
        <w:ind w:firstLine="567"/>
        <w:jc w:val="center"/>
        <w:rPr>
          <w:b/>
          <w:bCs/>
          <w:sz w:val="28"/>
          <w:szCs w:val="28"/>
        </w:rPr>
      </w:pPr>
    </w:p>
    <w:p w14:paraId="056CAC0F" w14:textId="77777777" w:rsidR="002A342F" w:rsidRPr="00654981" w:rsidRDefault="002A342F" w:rsidP="002A342F">
      <w:pPr>
        <w:ind w:firstLine="567"/>
        <w:jc w:val="center"/>
        <w:rPr>
          <w:bCs/>
          <w:sz w:val="28"/>
          <w:szCs w:val="28"/>
        </w:rPr>
      </w:pPr>
      <w:r w:rsidRPr="00654981">
        <w:rPr>
          <w:bCs/>
          <w:sz w:val="28"/>
          <w:szCs w:val="28"/>
        </w:rPr>
        <w:t>НАЦІОНАЛЬНА АКАДЕМІЯ ОБРАЗОТВОРЧОГО МИСТЕЦТВА І АРХІТЕКТУРИ</w:t>
      </w:r>
    </w:p>
    <w:p w14:paraId="351164D0" w14:textId="77777777" w:rsidR="002A342F" w:rsidRPr="00945119" w:rsidRDefault="002A342F" w:rsidP="002A342F">
      <w:pPr>
        <w:ind w:firstLine="567"/>
        <w:jc w:val="center"/>
        <w:rPr>
          <w:bCs/>
          <w:sz w:val="28"/>
          <w:szCs w:val="28"/>
        </w:rPr>
      </w:pPr>
    </w:p>
    <w:p w14:paraId="77553D3A" w14:textId="77777777" w:rsidR="002A342F" w:rsidRPr="00945119" w:rsidRDefault="002A342F" w:rsidP="002A342F">
      <w:pPr>
        <w:ind w:firstLine="567"/>
        <w:jc w:val="center"/>
        <w:rPr>
          <w:bCs/>
          <w:sz w:val="28"/>
          <w:szCs w:val="28"/>
        </w:rPr>
      </w:pPr>
      <w:r w:rsidRPr="005729CA">
        <w:rPr>
          <w:b/>
          <w:noProof/>
        </w:rPr>
        <w:drawing>
          <wp:inline distT="0" distB="0" distL="0" distR="0" wp14:anchorId="51010BD0" wp14:editId="302F1AA8">
            <wp:extent cx="3553097" cy="4362994"/>
            <wp:effectExtent l="0" t="0" r="3175" b="6350"/>
            <wp:docPr id="1" name="Рисунок 2" descr="лого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лого2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700" cy="442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AC6B8" w14:textId="77777777" w:rsidR="002A342F" w:rsidRPr="00945119" w:rsidRDefault="002A342F" w:rsidP="002A342F">
      <w:pPr>
        <w:ind w:firstLine="567"/>
        <w:jc w:val="center"/>
        <w:rPr>
          <w:bCs/>
          <w:sz w:val="28"/>
          <w:szCs w:val="28"/>
        </w:rPr>
      </w:pPr>
    </w:p>
    <w:p w14:paraId="4A464301" w14:textId="77777777" w:rsidR="002A342F" w:rsidRDefault="002A342F" w:rsidP="002A342F">
      <w:pPr>
        <w:spacing w:before="120"/>
        <w:jc w:val="center"/>
        <w:rPr>
          <w:b/>
          <w:bCs/>
          <w:szCs w:val="28"/>
        </w:rPr>
      </w:pPr>
      <w:r>
        <w:rPr>
          <w:b/>
          <w:bCs/>
          <w:szCs w:val="28"/>
        </w:rPr>
        <w:t>ФАКУЛЬТЕТ АРХІТЕКТУРИ</w:t>
      </w:r>
      <w:r>
        <w:rPr>
          <w:b/>
          <w:bCs/>
        </w:rPr>
        <w:br/>
      </w:r>
      <w:r>
        <w:rPr>
          <w:b/>
          <w:bCs/>
          <w:szCs w:val="28"/>
        </w:rPr>
        <w:t xml:space="preserve">Кафедра </w:t>
      </w:r>
      <w:proofErr w:type="spellStart"/>
      <w:r>
        <w:rPr>
          <w:b/>
          <w:bCs/>
          <w:szCs w:val="28"/>
        </w:rPr>
        <w:t>архітектурного</w:t>
      </w:r>
      <w:proofErr w:type="spellEnd"/>
      <w:r>
        <w:rPr>
          <w:b/>
          <w:bCs/>
          <w:szCs w:val="28"/>
        </w:rPr>
        <w:t xml:space="preserve"> </w:t>
      </w:r>
      <w:proofErr w:type="spellStart"/>
      <w:r>
        <w:rPr>
          <w:b/>
          <w:bCs/>
          <w:szCs w:val="28"/>
        </w:rPr>
        <w:t>проектування</w:t>
      </w:r>
      <w:proofErr w:type="spellEnd"/>
    </w:p>
    <w:p w14:paraId="0485661E" w14:textId="77777777" w:rsidR="00A001FA" w:rsidRDefault="00A001FA" w:rsidP="002A342F">
      <w:pPr>
        <w:spacing w:before="120"/>
        <w:jc w:val="center"/>
        <w:rPr>
          <w:sz w:val="28"/>
          <w:szCs w:val="28"/>
        </w:rPr>
      </w:pPr>
    </w:p>
    <w:p w14:paraId="0CAB3DD4" w14:textId="77777777" w:rsidR="002A342F" w:rsidRDefault="002A342F" w:rsidP="002A342F">
      <w:pPr>
        <w:jc w:val="center"/>
        <w:rPr>
          <w:sz w:val="28"/>
          <w:szCs w:val="28"/>
        </w:rPr>
      </w:pPr>
    </w:p>
    <w:p w14:paraId="206FB8F2" w14:textId="77777777" w:rsidR="002A342F" w:rsidRDefault="002A342F" w:rsidP="002A342F">
      <w:pPr>
        <w:jc w:val="center"/>
        <w:rPr>
          <w:rFonts w:ascii="Arial" w:hAnsi="Arial" w:cs="Arial"/>
          <w:sz w:val="48"/>
          <w:szCs w:val="48"/>
          <w:lang w:val="uk-UA"/>
        </w:rPr>
      </w:pPr>
      <w:r w:rsidRPr="002A342F">
        <w:rPr>
          <w:rFonts w:ascii="Arial" w:hAnsi="Arial" w:cs="Arial"/>
          <w:sz w:val="48"/>
          <w:szCs w:val="48"/>
          <w:lang w:val="uk-UA"/>
        </w:rPr>
        <w:t>АРХІТЕКТУРНО-ПРОСТОРОВА І ФУНКЦІОНАЛЬНА ОРГАНІЗАЦІЯ ОСНОВНИХ ПРИМІЩЕНЬ ПОМЕШКАННЯ</w:t>
      </w:r>
    </w:p>
    <w:p w14:paraId="7916E7F7" w14:textId="77777777" w:rsidR="002A342F" w:rsidRPr="002A342F" w:rsidRDefault="002A342F" w:rsidP="002A342F">
      <w:pPr>
        <w:jc w:val="center"/>
        <w:rPr>
          <w:rFonts w:ascii="Arial" w:hAnsi="Arial" w:cs="Arial"/>
          <w:sz w:val="48"/>
          <w:szCs w:val="48"/>
          <w:lang w:val="uk-UA"/>
        </w:rPr>
      </w:pPr>
      <w:r w:rsidRPr="002A342F">
        <w:rPr>
          <w:rFonts w:ascii="Arial" w:hAnsi="Arial" w:cs="Arial"/>
          <w:sz w:val="48"/>
          <w:szCs w:val="48"/>
          <w:lang w:val="uk-UA"/>
        </w:rPr>
        <w:t xml:space="preserve">методичні </w:t>
      </w:r>
      <w:proofErr w:type="spellStart"/>
      <w:r w:rsidRPr="002A342F">
        <w:rPr>
          <w:rFonts w:ascii="Arial" w:hAnsi="Arial" w:cs="Arial"/>
          <w:sz w:val="48"/>
          <w:szCs w:val="48"/>
          <w:lang w:val="uk-UA"/>
        </w:rPr>
        <w:t>рекомендиції</w:t>
      </w:r>
      <w:proofErr w:type="spellEnd"/>
      <w:r w:rsidR="00D95A92">
        <w:rPr>
          <w:rFonts w:ascii="Arial" w:hAnsi="Arial" w:cs="Arial"/>
          <w:sz w:val="48"/>
          <w:szCs w:val="48"/>
          <w:lang w:val="uk-UA"/>
        </w:rPr>
        <w:t>-альбом</w:t>
      </w:r>
    </w:p>
    <w:p w14:paraId="7ECDD694" w14:textId="77777777" w:rsidR="002A342F" w:rsidRDefault="002A342F" w:rsidP="002A342F">
      <w:pPr>
        <w:rPr>
          <w:lang w:val="uk-UA"/>
        </w:rPr>
      </w:pPr>
    </w:p>
    <w:p w14:paraId="39ADE2AD" w14:textId="77777777" w:rsidR="002A342F" w:rsidRDefault="002A342F" w:rsidP="002A342F">
      <w:pPr>
        <w:jc w:val="center"/>
        <w:rPr>
          <w:lang w:val="uk-UA"/>
        </w:rPr>
      </w:pPr>
    </w:p>
    <w:p w14:paraId="5EDDEAE0" w14:textId="77777777" w:rsidR="002A342F" w:rsidRDefault="002A342F" w:rsidP="002A342F">
      <w:pPr>
        <w:jc w:val="center"/>
        <w:rPr>
          <w:lang w:val="uk-UA"/>
        </w:rPr>
      </w:pPr>
    </w:p>
    <w:p w14:paraId="02888006" w14:textId="77777777" w:rsidR="002A342F" w:rsidRDefault="002A342F" w:rsidP="002A342F">
      <w:pPr>
        <w:rPr>
          <w:lang w:val="uk-UA"/>
        </w:rPr>
      </w:pPr>
    </w:p>
    <w:p w14:paraId="49A42831" w14:textId="77777777" w:rsidR="002A342F" w:rsidRDefault="002A342F" w:rsidP="002A342F">
      <w:pPr>
        <w:rPr>
          <w:lang w:val="uk-UA"/>
        </w:rPr>
      </w:pPr>
    </w:p>
    <w:p w14:paraId="39A6BA9E" w14:textId="77777777" w:rsidR="002A342F" w:rsidRDefault="002A342F" w:rsidP="002A342F">
      <w:pPr>
        <w:jc w:val="center"/>
        <w:rPr>
          <w:lang w:val="uk-UA"/>
        </w:rPr>
      </w:pPr>
    </w:p>
    <w:p w14:paraId="4C520F92" w14:textId="77777777" w:rsidR="002A342F" w:rsidRDefault="002A342F" w:rsidP="002A342F">
      <w:pPr>
        <w:jc w:val="center"/>
        <w:rPr>
          <w:lang w:val="uk-UA"/>
        </w:rPr>
      </w:pPr>
    </w:p>
    <w:p w14:paraId="032C3B85" w14:textId="77777777" w:rsidR="002A342F" w:rsidRDefault="002A342F" w:rsidP="002A342F">
      <w:pPr>
        <w:rPr>
          <w:lang w:val="uk-UA"/>
        </w:rPr>
      </w:pPr>
    </w:p>
    <w:p w14:paraId="52F40ADF" w14:textId="77777777" w:rsidR="002A342F" w:rsidRPr="009A0BF3" w:rsidRDefault="002A342F" w:rsidP="002A342F">
      <w:pPr>
        <w:jc w:val="center"/>
        <w:rPr>
          <w:sz w:val="28"/>
          <w:szCs w:val="28"/>
          <w:lang w:val="uk-UA"/>
        </w:rPr>
      </w:pPr>
      <w:r w:rsidRPr="009A0BF3">
        <w:rPr>
          <w:sz w:val="28"/>
          <w:szCs w:val="28"/>
          <w:lang w:val="uk-UA"/>
        </w:rPr>
        <w:t>НАОМА</w:t>
      </w:r>
    </w:p>
    <w:p w14:paraId="7751F7A2" w14:textId="77777777" w:rsidR="002A342F" w:rsidRPr="00A001FA" w:rsidRDefault="002A342F" w:rsidP="00A001FA">
      <w:pPr>
        <w:jc w:val="center"/>
        <w:rPr>
          <w:sz w:val="28"/>
          <w:szCs w:val="28"/>
          <w:lang w:val="uk-UA"/>
        </w:rPr>
      </w:pPr>
      <w:r w:rsidRPr="009A0BF3">
        <w:rPr>
          <w:sz w:val="28"/>
          <w:szCs w:val="28"/>
          <w:lang w:val="uk-UA"/>
        </w:rPr>
        <w:t>Київ-202</w:t>
      </w:r>
      <w:r>
        <w:rPr>
          <w:sz w:val="28"/>
          <w:szCs w:val="28"/>
          <w:lang w:val="uk-UA"/>
        </w:rPr>
        <w:t>4</w:t>
      </w:r>
    </w:p>
    <w:p w14:paraId="1E9604E7" w14:textId="77777777" w:rsidR="002A342F" w:rsidRPr="00873D16" w:rsidRDefault="002A342F" w:rsidP="002A342F">
      <w:pPr>
        <w:widowControl w:val="0"/>
        <w:jc w:val="both"/>
        <w:rPr>
          <w:rFonts w:ascii="Arial" w:hAnsi="Arial" w:cs="Arial"/>
          <w:sz w:val="28"/>
          <w:szCs w:val="28"/>
        </w:rPr>
      </w:pPr>
      <w:r w:rsidRPr="00873D16">
        <w:rPr>
          <w:rFonts w:ascii="Arial" w:hAnsi="Arial" w:cs="Arial"/>
          <w:sz w:val="28"/>
          <w:szCs w:val="28"/>
          <w:lang w:val="uk-UA"/>
        </w:rPr>
        <w:lastRenderedPageBreak/>
        <w:t>УДК 727.012.1:373.23</w:t>
      </w:r>
      <w:r w:rsidRPr="00873D16">
        <w:rPr>
          <w:rFonts w:ascii="Arial" w:hAnsi="Arial" w:cs="Arial"/>
          <w:sz w:val="28"/>
          <w:szCs w:val="28"/>
        </w:rPr>
        <w:t>](078)</w:t>
      </w:r>
    </w:p>
    <w:p w14:paraId="7C46DFEA" w14:textId="77777777" w:rsidR="002A342F" w:rsidRPr="00873D16" w:rsidRDefault="002A342F" w:rsidP="002A342F">
      <w:pPr>
        <w:widowControl w:val="0"/>
        <w:jc w:val="both"/>
        <w:rPr>
          <w:rFonts w:ascii="Arial" w:hAnsi="Arial" w:cs="Arial"/>
          <w:sz w:val="28"/>
          <w:szCs w:val="28"/>
          <w:lang w:val="uk-UA"/>
        </w:rPr>
      </w:pPr>
      <w:r w:rsidRPr="00873D16">
        <w:rPr>
          <w:rFonts w:ascii="Arial" w:hAnsi="Arial" w:cs="Arial"/>
          <w:sz w:val="28"/>
          <w:szCs w:val="28"/>
        </w:rPr>
        <w:t>Д49</w:t>
      </w:r>
    </w:p>
    <w:p w14:paraId="46091795" w14:textId="77777777" w:rsidR="002A342F" w:rsidRDefault="002A342F" w:rsidP="002A342F">
      <w:pPr>
        <w:widowControl w:val="0"/>
        <w:jc w:val="both"/>
        <w:rPr>
          <w:rFonts w:ascii="Arial" w:hAnsi="Arial" w:cs="Arial"/>
          <w:sz w:val="28"/>
          <w:szCs w:val="28"/>
          <w:lang w:val="uk-UA"/>
        </w:rPr>
      </w:pPr>
    </w:p>
    <w:p w14:paraId="65DA8778" w14:textId="77777777" w:rsidR="002A342F" w:rsidRPr="007D1A65" w:rsidRDefault="002A342F" w:rsidP="002A342F">
      <w:pPr>
        <w:widowControl w:val="0"/>
        <w:jc w:val="both"/>
        <w:rPr>
          <w:rFonts w:ascii="Arial" w:hAnsi="Arial" w:cs="Arial"/>
          <w:sz w:val="28"/>
          <w:szCs w:val="28"/>
          <w:lang w:val="uk-UA"/>
        </w:rPr>
      </w:pPr>
      <w:r w:rsidRPr="007D1A65">
        <w:rPr>
          <w:rFonts w:ascii="Arial" w:hAnsi="Arial" w:cs="Arial"/>
          <w:sz w:val="28"/>
          <w:szCs w:val="28"/>
          <w:lang w:val="uk-UA"/>
        </w:rPr>
        <w:t xml:space="preserve">Схвалено рішенням </w:t>
      </w:r>
      <w:r w:rsidR="00205071">
        <w:rPr>
          <w:rFonts w:ascii="Arial" w:hAnsi="Arial" w:cs="Arial"/>
          <w:sz w:val="28"/>
          <w:szCs w:val="28"/>
          <w:lang w:val="uk-UA"/>
        </w:rPr>
        <w:t>Ради факультету архітектури</w:t>
      </w:r>
      <w:r w:rsidRPr="007D1A65">
        <w:rPr>
          <w:rFonts w:ascii="Arial" w:hAnsi="Arial" w:cs="Arial"/>
          <w:sz w:val="28"/>
          <w:szCs w:val="28"/>
          <w:lang w:val="uk-UA"/>
        </w:rPr>
        <w:t xml:space="preserve"> НАОМА (протокол № </w:t>
      </w:r>
      <w:r w:rsidR="00873D16">
        <w:rPr>
          <w:rFonts w:ascii="Arial" w:hAnsi="Arial" w:cs="Arial"/>
          <w:sz w:val="28"/>
          <w:szCs w:val="28"/>
          <w:lang w:val="uk-UA"/>
        </w:rPr>
        <w:t>4</w:t>
      </w:r>
      <w:r w:rsidRPr="007D1A65">
        <w:rPr>
          <w:rFonts w:ascii="Arial" w:hAnsi="Arial" w:cs="Arial"/>
          <w:sz w:val="28"/>
          <w:szCs w:val="28"/>
          <w:lang w:val="uk-UA"/>
        </w:rPr>
        <w:t xml:space="preserve"> від </w:t>
      </w:r>
      <w:r w:rsidR="00FB4EB2">
        <w:rPr>
          <w:rFonts w:ascii="Arial" w:hAnsi="Arial" w:cs="Arial"/>
          <w:sz w:val="28"/>
          <w:szCs w:val="28"/>
          <w:lang w:val="uk-UA"/>
        </w:rPr>
        <w:t>1</w:t>
      </w:r>
      <w:r w:rsidR="00873D16">
        <w:rPr>
          <w:rFonts w:ascii="Arial" w:hAnsi="Arial" w:cs="Arial"/>
          <w:sz w:val="28"/>
          <w:szCs w:val="28"/>
          <w:lang w:val="uk-UA"/>
        </w:rPr>
        <w:t>0</w:t>
      </w:r>
      <w:r w:rsidR="00D268FF">
        <w:rPr>
          <w:rFonts w:ascii="Arial" w:hAnsi="Arial" w:cs="Arial"/>
          <w:sz w:val="28"/>
          <w:szCs w:val="28"/>
          <w:lang w:val="uk-UA"/>
        </w:rPr>
        <w:t>.1</w:t>
      </w:r>
      <w:r w:rsidR="00873D16">
        <w:rPr>
          <w:rFonts w:ascii="Arial" w:hAnsi="Arial" w:cs="Arial"/>
          <w:sz w:val="28"/>
          <w:szCs w:val="28"/>
          <w:lang w:val="uk-UA"/>
        </w:rPr>
        <w:t>1</w:t>
      </w:r>
      <w:r w:rsidR="00D268FF">
        <w:rPr>
          <w:rFonts w:ascii="Arial" w:hAnsi="Arial" w:cs="Arial"/>
          <w:sz w:val="28"/>
          <w:szCs w:val="28"/>
          <w:lang w:val="uk-UA"/>
        </w:rPr>
        <w:t>.</w:t>
      </w:r>
      <w:r w:rsidRPr="007D1A65">
        <w:rPr>
          <w:rFonts w:ascii="Arial" w:hAnsi="Arial" w:cs="Arial"/>
          <w:sz w:val="28"/>
          <w:szCs w:val="28"/>
          <w:lang w:val="uk-UA"/>
        </w:rPr>
        <w:t>2024 р.)</w:t>
      </w:r>
    </w:p>
    <w:p w14:paraId="0B8BE65B" w14:textId="77777777" w:rsidR="002A342F" w:rsidRPr="007D1A65" w:rsidRDefault="00205071" w:rsidP="002A342F">
      <w:pPr>
        <w:widowControl w:val="0"/>
        <w:jc w:val="both"/>
        <w:rPr>
          <w:rFonts w:ascii="Arial" w:hAnsi="Arial" w:cs="Arial"/>
          <w:sz w:val="28"/>
          <w:szCs w:val="28"/>
          <w:lang w:val="uk-UA"/>
        </w:rPr>
      </w:pPr>
      <w:r>
        <w:rPr>
          <w:rFonts w:ascii="Arial" w:hAnsi="Arial" w:cs="Arial"/>
          <w:sz w:val="28"/>
          <w:szCs w:val="28"/>
          <w:lang w:val="uk-UA"/>
        </w:rPr>
        <w:t>Декан факультету</w:t>
      </w:r>
      <w:r w:rsidR="002A342F" w:rsidRPr="007D1A65">
        <w:rPr>
          <w:rFonts w:ascii="Arial" w:hAnsi="Arial" w:cs="Arial"/>
          <w:sz w:val="28"/>
          <w:szCs w:val="28"/>
          <w:lang w:val="uk-UA"/>
        </w:rPr>
        <w:t xml:space="preserve"> архітектур</w:t>
      </w:r>
      <w:r>
        <w:rPr>
          <w:rFonts w:ascii="Arial" w:hAnsi="Arial" w:cs="Arial"/>
          <w:sz w:val="28"/>
          <w:szCs w:val="28"/>
          <w:lang w:val="uk-UA"/>
        </w:rPr>
        <w:t>и</w:t>
      </w:r>
      <w:r w:rsidR="002A342F" w:rsidRPr="007D1A65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2A342F" w:rsidRPr="007D1A65">
        <w:rPr>
          <w:rFonts w:ascii="Arial" w:hAnsi="Arial" w:cs="Arial"/>
          <w:sz w:val="28"/>
          <w:szCs w:val="28"/>
          <w:lang w:val="uk-UA"/>
        </w:rPr>
        <w:t>проєктування</w:t>
      </w:r>
      <w:proofErr w:type="spellEnd"/>
      <w:r w:rsidR="002A342F" w:rsidRPr="007D1A65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2A342F" w:rsidRPr="007D1A65">
        <w:rPr>
          <w:rFonts w:ascii="Arial" w:hAnsi="Arial" w:cs="Arial"/>
          <w:b/>
          <w:bCs/>
          <w:sz w:val="28"/>
          <w:szCs w:val="28"/>
          <w:lang w:val="uk-UA"/>
        </w:rPr>
        <w:t>А.М.Давидов</w:t>
      </w:r>
      <w:proofErr w:type="spellEnd"/>
    </w:p>
    <w:p w14:paraId="1110E9C8" w14:textId="77777777" w:rsidR="002A342F" w:rsidRDefault="002A342F" w:rsidP="0088074D">
      <w:pPr>
        <w:rPr>
          <w:rFonts w:ascii="Arial" w:hAnsi="Arial" w:cs="Arial"/>
          <w:i/>
          <w:iCs/>
          <w:sz w:val="28"/>
          <w:szCs w:val="28"/>
          <w:lang w:val="uk-UA"/>
        </w:rPr>
      </w:pPr>
    </w:p>
    <w:p w14:paraId="50E56463" w14:textId="77777777" w:rsidR="002A342F" w:rsidRPr="007D1A65" w:rsidRDefault="002A342F" w:rsidP="002A342F">
      <w:pPr>
        <w:jc w:val="center"/>
        <w:rPr>
          <w:rFonts w:ascii="Arial" w:hAnsi="Arial" w:cs="Arial"/>
          <w:i/>
          <w:iCs/>
          <w:sz w:val="28"/>
          <w:szCs w:val="28"/>
          <w:lang w:val="uk-UA"/>
        </w:rPr>
      </w:pPr>
      <w:r w:rsidRPr="007D1A65">
        <w:rPr>
          <w:rFonts w:ascii="Arial" w:hAnsi="Arial" w:cs="Arial"/>
          <w:i/>
          <w:iCs/>
          <w:sz w:val="28"/>
          <w:szCs w:val="28"/>
          <w:lang w:val="uk-UA"/>
        </w:rPr>
        <w:t>Укладачі:</w:t>
      </w:r>
    </w:p>
    <w:p w14:paraId="0B4915CA" w14:textId="77777777" w:rsidR="002A342F" w:rsidRPr="007D1A65" w:rsidRDefault="002A342F" w:rsidP="002A342F">
      <w:pPr>
        <w:jc w:val="center"/>
        <w:rPr>
          <w:rFonts w:ascii="Arial" w:hAnsi="Arial" w:cs="Arial"/>
          <w:b/>
          <w:bCs/>
          <w:sz w:val="28"/>
          <w:szCs w:val="28"/>
          <w:lang w:val="uk-UA"/>
        </w:rPr>
      </w:pPr>
      <w:r w:rsidRPr="007D1A65">
        <w:rPr>
          <w:rFonts w:ascii="Arial" w:hAnsi="Arial" w:cs="Arial"/>
          <w:b/>
          <w:bCs/>
          <w:sz w:val="28"/>
          <w:szCs w:val="28"/>
          <w:lang w:val="uk-UA"/>
        </w:rPr>
        <w:t>Г.І. Олійник,</w:t>
      </w:r>
    </w:p>
    <w:p w14:paraId="0DD5A879" w14:textId="77777777" w:rsidR="002A342F" w:rsidRPr="007D1A65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7D1A65">
        <w:rPr>
          <w:rFonts w:ascii="Arial" w:hAnsi="Arial" w:cs="Arial"/>
          <w:sz w:val="28"/>
          <w:szCs w:val="28"/>
          <w:lang w:val="uk-UA"/>
        </w:rPr>
        <w:t>старший викладач</w:t>
      </w:r>
    </w:p>
    <w:p w14:paraId="58ACE560" w14:textId="77777777" w:rsidR="002A342F" w:rsidRPr="007D1A65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7D1A65">
        <w:rPr>
          <w:rFonts w:ascii="Arial" w:hAnsi="Arial" w:cs="Arial"/>
          <w:sz w:val="28"/>
          <w:szCs w:val="28"/>
          <w:lang w:val="uk-UA"/>
        </w:rPr>
        <w:t>кафедри архітектурного проектування НАОМА</w:t>
      </w:r>
    </w:p>
    <w:p w14:paraId="7BE86F49" w14:textId="77777777" w:rsidR="002A342F" w:rsidRPr="007D1A65" w:rsidRDefault="002A342F" w:rsidP="002A342F">
      <w:pPr>
        <w:jc w:val="center"/>
        <w:rPr>
          <w:rFonts w:ascii="Arial" w:hAnsi="Arial" w:cs="Arial"/>
          <w:b/>
          <w:bCs/>
          <w:sz w:val="28"/>
          <w:szCs w:val="28"/>
          <w:lang w:val="uk-UA"/>
        </w:rPr>
      </w:pPr>
      <w:r w:rsidRPr="007D1A65">
        <w:rPr>
          <w:rFonts w:ascii="Arial" w:hAnsi="Arial" w:cs="Arial"/>
          <w:b/>
          <w:bCs/>
          <w:sz w:val="28"/>
          <w:szCs w:val="28"/>
          <w:lang w:val="uk-UA"/>
        </w:rPr>
        <w:t xml:space="preserve">М.Ш. </w:t>
      </w:r>
      <w:proofErr w:type="spellStart"/>
      <w:r w:rsidRPr="007D1A65">
        <w:rPr>
          <w:rFonts w:ascii="Arial" w:hAnsi="Arial" w:cs="Arial"/>
          <w:b/>
          <w:bCs/>
          <w:sz w:val="28"/>
          <w:szCs w:val="28"/>
          <w:lang w:val="uk-UA"/>
        </w:rPr>
        <w:t>Гершензон</w:t>
      </w:r>
      <w:proofErr w:type="spellEnd"/>
      <w:r w:rsidRPr="007D1A65">
        <w:rPr>
          <w:rFonts w:ascii="Arial" w:hAnsi="Arial" w:cs="Arial"/>
          <w:b/>
          <w:bCs/>
          <w:sz w:val="28"/>
          <w:szCs w:val="28"/>
          <w:lang w:val="uk-UA"/>
        </w:rPr>
        <w:t>,</w:t>
      </w:r>
    </w:p>
    <w:p w14:paraId="1F023470" w14:textId="77777777" w:rsidR="002A342F" w:rsidRPr="007D1A65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7D1A65">
        <w:rPr>
          <w:rFonts w:ascii="Arial" w:hAnsi="Arial" w:cs="Arial"/>
          <w:sz w:val="28"/>
          <w:szCs w:val="28"/>
          <w:lang w:val="uk-UA"/>
        </w:rPr>
        <w:t>старший викладач</w:t>
      </w:r>
    </w:p>
    <w:p w14:paraId="32A27C56" w14:textId="77777777" w:rsidR="002A342F" w:rsidRPr="007D1A65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7D1A65">
        <w:rPr>
          <w:rFonts w:ascii="Arial" w:hAnsi="Arial" w:cs="Arial"/>
          <w:sz w:val="28"/>
          <w:szCs w:val="28"/>
          <w:lang w:val="uk-UA"/>
        </w:rPr>
        <w:t>кафедри архітектурного проектування НАОМА</w:t>
      </w:r>
    </w:p>
    <w:p w14:paraId="1E88CC4E" w14:textId="77777777" w:rsidR="002A342F" w:rsidRPr="007D1A65" w:rsidRDefault="002A342F" w:rsidP="002A342F">
      <w:pPr>
        <w:jc w:val="center"/>
        <w:rPr>
          <w:rFonts w:ascii="Arial" w:hAnsi="Arial" w:cs="Arial"/>
          <w:b/>
          <w:bCs/>
          <w:sz w:val="28"/>
          <w:szCs w:val="28"/>
          <w:lang w:val="uk-UA"/>
        </w:rPr>
      </w:pPr>
      <w:r w:rsidRPr="007D1A65">
        <w:rPr>
          <w:rFonts w:ascii="Arial" w:hAnsi="Arial" w:cs="Arial"/>
          <w:b/>
          <w:bCs/>
          <w:sz w:val="28"/>
          <w:szCs w:val="28"/>
          <w:lang w:val="uk-UA"/>
        </w:rPr>
        <w:t xml:space="preserve"> В.В. </w:t>
      </w:r>
      <w:proofErr w:type="spellStart"/>
      <w:r w:rsidRPr="007D1A65">
        <w:rPr>
          <w:rFonts w:ascii="Arial" w:hAnsi="Arial" w:cs="Arial"/>
          <w:b/>
          <w:bCs/>
          <w:sz w:val="28"/>
          <w:szCs w:val="28"/>
          <w:lang w:val="uk-UA"/>
        </w:rPr>
        <w:t>Залуцький</w:t>
      </w:r>
      <w:proofErr w:type="spellEnd"/>
      <w:r w:rsidRPr="007D1A65">
        <w:rPr>
          <w:rFonts w:ascii="Arial" w:hAnsi="Arial" w:cs="Arial"/>
          <w:b/>
          <w:bCs/>
          <w:sz w:val="28"/>
          <w:szCs w:val="28"/>
          <w:lang w:val="uk-UA"/>
        </w:rPr>
        <w:t>,</w:t>
      </w:r>
    </w:p>
    <w:p w14:paraId="011296BE" w14:textId="77777777" w:rsidR="002A342F" w:rsidRPr="007D1A65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7D1A65">
        <w:rPr>
          <w:rFonts w:ascii="Arial" w:hAnsi="Arial" w:cs="Arial"/>
          <w:sz w:val="28"/>
          <w:szCs w:val="28"/>
          <w:lang w:val="uk-UA"/>
        </w:rPr>
        <w:t>старший викладач</w:t>
      </w:r>
    </w:p>
    <w:p w14:paraId="412DB8A9" w14:textId="77777777" w:rsidR="002A342F" w:rsidRPr="007D1A65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7D1A65">
        <w:rPr>
          <w:rFonts w:ascii="Arial" w:hAnsi="Arial" w:cs="Arial"/>
          <w:sz w:val="28"/>
          <w:szCs w:val="28"/>
          <w:lang w:val="uk-UA"/>
        </w:rPr>
        <w:t>кафедри архітектурного проектування НАОМА</w:t>
      </w:r>
    </w:p>
    <w:p w14:paraId="121209BC" w14:textId="77777777" w:rsidR="002A342F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</w:p>
    <w:p w14:paraId="590C242C" w14:textId="77777777" w:rsidR="002A342F" w:rsidRPr="000B7F88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0B7F88">
        <w:rPr>
          <w:rFonts w:ascii="Arial" w:hAnsi="Arial" w:cs="Arial"/>
          <w:sz w:val="28"/>
          <w:szCs w:val="28"/>
          <w:lang w:val="uk-UA"/>
        </w:rPr>
        <w:t>Рецензенти:</w:t>
      </w:r>
    </w:p>
    <w:p w14:paraId="41D492A3" w14:textId="77777777" w:rsidR="002A342F" w:rsidRPr="000B7F88" w:rsidRDefault="002A342F" w:rsidP="002A342F">
      <w:pPr>
        <w:jc w:val="center"/>
        <w:rPr>
          <w:rFonts w:ascii="Arial" w:hAnsi="Arial" w:cs="Arial"/>
          <w:b/>
          <w:bCs/>
          <w:sz w:val="28"/>
          <w:szCs w:val="28"/>
          <w:lang w:val="uk-UA"/>
        </w:rPr>
      </w:pPr>
      <w:r w:rsidRPr="000B7F88">
        <w:rPr>
          <w:rFonts w:ascii="Arial" w:hAnsi="Arial" w:cs="Arial"/>
          <w:b/>
          <w:bCs/>
          <w:sz w:val="28"/>
          <w:szCs w:val="28"/>
          <w:lang w:val="uk-UA"/>
        </w:rPr>
        <w:t>Л.П. Скорик,</w:t>
      </w:r>
    </w:p>
    <w:p w14:paraId="130A4B36" w14:textId="77777777" w:rsidR="002A342F" w:rsidRPr="000B7F88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0B7F88">
        <w:rPr>
          <w:rFonts w:ascii="Arial" w:hAnsi="Arial" w:cs="Arial"/>
          <w:sz w:val="28"/>
          <w:szCs w:val="28"/>
          <w:lang w:val="uk-UA"/>
        </w:rPr>
        <w:t>кандидат архітектури,</w:t>
      </w:r>
    </w:p>
    <w:p w14:paraId="0CF421D9" w14:textId="77777777" w:rsidR="002A342F" w:rsidRPr="000B7F88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0B7F88">
        <w:rPr>
          <w:rFonts w:ascii="Arial" w:hAnsi="Arial" w:cs="Arial"/>
          <w:sz w:val="28"/>
          <w:szCs w:val="28"/>
          <w:lang w:val="uk-UA"/>
        </w:rPr>
        <w:t>керівник навчально-творчої майстерні,</w:t>
      </w:r>
    </w:p>
    <w:p w14:paraId="0CC34366" w14:textId="77777777" w:rsidR="002A342F" w:rsidRPr="000B7F88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0B7F88">
        <w:rPr>
          <w:rFonts w:ascii="Arial" w:hAnsi="Arial" w:cs="Arial"/>
          <w:sz w:val="28"/>
          <w:szCs w:val="28"/>
          <w:lang w:val="uk-UA"/>
        </w:rPr>
        <w:t>професор кафедри архітектурного проектування НАОМА</w:t>
      </w:r>
    </w:p>
    <w:p w14:paraId="39FD510F" w14:textId="77777777" w:rsidR="002A342F" w:rsidRPr="000B7F88" w:rsidRDefault="002A342F" w:rsidP="002A342F">
      <w:pPr>
        <w:jc w:val="center"/>
        <w:rPr>
          <w:rFonts w:ascii="Arial" w:hAnsi="Arial" w:cs="Arial"/>
          <w:b/>
          <w:bCs/>
          <w:sz w:val="28"/>
          <w:szCs w:val="28"/>
          <w:lang w:val="uk-UA"/>
        </w:rPr>
      </w:pPr>
      <w:r w:rsidRPr="000B7F88">
        <w:rPr>
          <w:rFonts w:ascii="Arial" w:hAnsi="Arial" w:cs="Arial"/>
          <w:b/>
          <w:bCs/>
          <w:sz w:val="28"/>
          <w:szCs w:val="28"/>
          <w:lang w:val="uk-UA"/>
        </w:rPr>
        <w:t>В.Г. Чернявський</w:t>
      </w:r>
    </w:p>
    <w:p w14:paraId="461B7E59" w14:textId="77777777" w:rsidR="002A342F" w:rsidRPr="000B7F88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0B7F88">
        <w:rPr>
          <w:rFonts w:ascii="Arial" w:hAnsi="Arial" w:cs="Arial"/>
          <w:sz w:val="28"/>
          <w:szCs w:val="28"/>
          <w:lang w:val="uk-UA"/>
        </w:rPr>
        <w:t>доктор архітектури,</w:t>
      </w:r>
    </w:p>
    <w:p w14:paraId="27CAE444" w14:textId="77777777" w:rsidR="002A342F" w:rsidRPr="000B7F88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0B7F88">
        <w:rPr>
          <w:rFonts w:ascii="Arial" w:hAnsi="Arial" w:cs="Arial"/>
          <w:sz w:val="28"/>
          <w:szCs w:val="28"/>
          <w:lang w:val="uk-UA"/>
        </w:rPr>
        <w:t>професор кафедри теорії, історії архітектури та синтезу мистецтв НАОМА</w:t>
      </w:r>
    </w:p>
    <w:p w14:paraId="2DA3C691" w14:textId="77777777" w:rsidR="002A342F" w:rsidRPr="000B7F88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</w:p>
    <w:p w14:paraId="7F05758C" w14:textId="77777777" w:rsidR="002A342F" w:rsidRPr="000B7F88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0B7F88">
        <w:rPr>
          <w:rFonts w:ascii="Arial" w:hAnsi="Arial" w:cs="Arial"/>
          <w:sz w:val="28"/>
          <w:szCs w:val="28"/>
          <w:lang w:val="uk-UA"/>
        </w:rPr>
        <w:t>Коректор:</w:t>
      </w:r>
    </w:p>
    <w:p w14:paraId="0F7B8A00" w14:textId="77777777" w:rsidR="002A342F" w:rsidRPr="007D1A65" w:rsidRDefault="002A342F" w:rsidP="002A342F">
      <w:pPr>
        <w:jc w:val="center"/>
        <w:rPr>
          <w:rFonts w:ascii="Arial" w:hAnsi="Arial" w:cs="Arial"/>
          <w:sz w:val="28"/>
          <w:szCs w:val="28"/>
          <w:lang w:val="uk-UA"/>
        </w:rPr>
      </w:pPr>
      <w:r w:rsidRPr="000B7F88">
        <w:rPr>
          <w:rFonts w:ascii="Arial" w:hAnsi="Arial" w:cs="Arial"/>
          <w:sz w:val="28"/>
          <w:szCs w:val="28"/>
          <w:lang w:val="uk-UA"/>
        </w:rPr>
        <w:t>_________________________</w:t>
      </w:r>
    </w:p>
    <w:p w14:paraId="1169EB82" w14:textId="77777777" w:rsidR="002A342F" w:rsidRDefault="002A342F" w:rsidP="002A342F">
      <w:pPr>
        <w:widowControl w:val="0"/>
        <w:jc w:val="both"/>
        <w:rPr>
          <w:rFonts w:ascii="Arial" w:hAnsi="Arial" w:cs="Arial"/>
          <w:b/>
          <w:bCs/>
          <w:sz w:val="28"/>
          <w:szCs w:val="28"/>
          <w:lang w:val="uk-UA"/>
        </w:rPr>
      </w:pPr>
      <w:r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</w:p>
    <w:p w14:paraId="277C94F9" w14:textId="77777777" w:rsidR="002A342F" w:rsidRPr="004C663C" w:rsidRDefault="004C663C" w:rsidP="004C663C">
      <w:pPr>
        <w:widowControl w:val="0"/>
        <w:ind w:firstLine="709"/>
        <w:jc w:val="both"/>
        <w:rPr>
          <w:rFonts w:ascii="Arial" w:hAnsi="Arial" w:cs="Arial"/>
          <w:b/>
          <w:bCs/>
          <w:sz w:val="28"/>
          <w:szCs w:val="28"/>
          <w:lang w:val="uk-UA"/>
        </w:rPr>
      </w:pPr>
      <w:r w:rsidRPr="004C663C">
        <w:rPr>
          <w:rFonts w:ascii="Arial" w:hAnsi="Arial" w:cs="Arial"/>
          <w:b/>
          <w:bCs/>
          <w:sz w:val="28"/>
          <w:szCs w:val="28"/>
          <w:lang w:val="uk-UA"/>
        </w:rPr>
        <w:t>Архітектурно-просторова і функціональна організація основних приміщень помешкання</w:t>
      </w:r>
      <w:r>
        <w:rPr>
          <w:rFonts w:ascii="Arial" w:hAnsi="Arial" w:cs="Arial"/>
          <w:b/>
          <w:bCs/>
          <w:sz w:val="28"/>
          <w:szCs w:val="28"/>
          <w:lang w:val="uk-UA"/>
        </w:rPr>
        <w:t xml:space="preserve">. </w:t>
      </w:r>
      <w:r w:rsidR="00D95A92">
        <w:rPr>
          <w:rFonts w:ascii="Arial" w:hAnsi="Arial" w:cs="Arial"/>
          <w:b/>
          <w:bCs/>
          <w:sz w:val="28"/>
          <w:szCs w:val="28"/>
          <w:lang w:val="uk-UA"/>
        </w:rPr>
        <w:t>М</w:t>
      </w:r>
      <w:r w:rsidRPr="004C663C">
        <w:rPr>
          <w:rFonts w:ascii="Arial" w:hAnsi="Arial" w:cs="Arial"/>
          <w:b/>
          <w:bCs/>
          <w:sz w:val="28"/>
          <w:szCs w:val="28"/>
          <w:lang w:val="uk-UA"/>
        </w:rPr>
        <w:t xml:space="preserve">етодичні </w:t>
      </w:r>
      <w:proofErr w:type="spellStart"/>
      <w:r w:rsidR="00D95A92" w:rsidRPr="00D95A92">
        <w:rPr>
          <w:rFonts w:ascii="Arial" w:hAnsi="Arial" w:cs="Arial"/>
          <w:b/>
          <w:bCs/>
          <w:sz w:val="28"/>
          <w:szCs w:val="28"/>
          <w:lang w:val="uk-UA"/>
        </w:rPr>
        <w:t>рекомендиції</w:t>
      </w:r>
      <w:proofErr w:type="spellEnd"/>
      <w:r w:rsidR="00D95A92" w:rsidRPr="00D95A92">
        <w:rPr>
          <w:rFonts w:ascii="Arial" w:hAnsi="Arial" w:cs="Arial"/>
          <w:b/>
          <w:bCs/>
          <w:sz w:val="28"/>
          <w:szCs w:val="28"/>
          <w:lang w:val="uk-UA"/>
        </w:rPr>
        <w:t>-альбом</w:t>
      </w:r>
      <w:r w:rsidR="002A342F" w:rsidRPr="009F3BE9">
        <w:rPr>
          <w:rFonts w:ascii="Arial" w:hAnsi="Arial" w:cs="Arial"/>
          <w:b/>
          <w:bCs/>
          <w:sz w:val="28"/>
          <w:szCs w:val="28"/>
          <w:lang w:val="uk-UA"/>
        </w:rPr>
        <w:t xml:space="preserve"> : </w:t>
      </w:r>
      <w:r w:rsidR="002A342F" w:rsidRPr="009F3BE9">
        <w:rPr>
          <w:rFonts w:ascii="Arial" w:hAnsi="Arial" w:cs="Arial"/>
          <w:bCs/>
          <w:sz w:val="28"/>
          <w:szCs w:val="28"/>
          <w:lang w:val="uk-UA"/>
        </w:rPr>
        <w:t>методичн</w:t>
      </w:r>
      <w:r w:rsidR="00C527D8">
        <w:rPr>
          <w:rFonts w:ascii="Arial" w:hAnsi="Arial" w:cs="Arial"/>
          <w:bCs/>
          <w:sz w:val="28"/>
          <w:szCs w:val="28"/>
          <w:lang w:val="uk-UA"/>
        </w:rPr>
        <w:t>і</w:t>
      </w:r>
      <w:r w:rsidR="002A342F" w:rsidRPr="009F3BE9">
        <w:rPr>
          <w:rFonts w:ascii="Arial" w:hAnsi="Arial" w:cs="Arial"/>
          <w:bCs/>
          <w:sz w:val="28"/>
          <w:szCs w:val="28"/>
          <w:lang w:val="uk-UA"/>
        </w:rPr>
        <w:t xml:space="preserve"> </w:t>
      </w:r>
      <w:r w:rsidR="00C527D8">
        <w:rPr>
          <w:rFonts w:ascii="Arial" w:hAnsi="Arial" w:cs="Arial"/>
          <w:bCs/>
          <w:sz w:val="28"/>
          <w:szCs w:val="28"/>
          <w:lang w:val="uk-UA"/>
        </w:rPr>
        <w:t>рекомендації</w:t>
      </w:r>
      <w:r w:rsidR="002A342F" w:rsidRPr="009F3BE9">
        <w:rPr>
          <w:rFonts w:ascii="Arial" w:hAnsi="Arial" w:cs="Arial"/>
          <w:bCs/>
          <w:sz w:val="28"/>
          <w:szCs w:val="28"/>
          <w:lang w:val="uk-UA"/>
        </w:rPr>
        <w:t xml:space="preserve"> з архітектурного </w:t>
      </w:r>
      <w:proofErr w:type="spellStart"/>
      <w:r w:rsidR="002A342F" w:rsidRPr="009F3BE9">
        <w:rPr>
          <w:rFonts w:ascii="Arial" w:hAnsi="Arial" w:cs="Arial"/>
          <w:bCs/>
          <w:sz w:val="28"/>
          <w:szCs w:val="28"/>
          <w:lang w:val="uk-UA"/>
        </w:rPr>
        <w:t>проєктування</w:t>
      </w:r>
      <w:proofErr w:type="spellEnd"/>
      <w:r w:rsidR="002A342F" w:rsidRPr="009F3BE9">
        <w:rPr>
          <w:rFonts w:ascii="Arial" w:hAnsi="Arial" w:cs="Arial"/>
          <w:b/>
          <w:bCs/>
          <w:sz w:val="28"/>
          <w:szCs w:val="28"/>
          <w:lang w:val="uk-UA"/>
        </w:rPr>
        <w:t xml:space="preserve">  </w:t>
      </w:r>
      <w:r w:rsidR="002A342F" w:rsidRPr="009F3BE9">
        <w:rPr>
          <w:rFonts w:ascii="Arial" w:hAnsi="Arial" w:cs="Arial"/>
          <w:sz w:val="28"/>
          <w:szCs w:val="28"/>
          <w:lang w:val="uk-UA"/>
        </w:rPr>
        <w:t xml:space="preserve">для студентів архітектурного факультету спеціальності </w:t>
      </w:r>
      <w:r w:rsidR="00C527D8" w:rsidRPr="00C527D8">
        <w:rPr>
          <w:rFonts w:ascii="Arial" w:hAnsi="Arial" w:cs="Arial"/>
          <w:sz w:val="28"/>
          <w:szCs w:val="28"/>
          <w:lang w:val="uk-UA"/>
        </w:rPr>
        <w:t>191 “ Архітектура та містобудування”, ОПП «Архітектура будівель та споруд»</w:t>
      </w:r>
      <w:r w:rsidR="002A342F" w:rsidRPr="009F3BE9">
        <w:rPr>
          <w:rFonts w:ascii="Arial" w:hAnsi="Arial" w:cs="Arial"/>
          <w:sz w:val="28"/>
          <w:szCs w:val="28"/>
          <w:lang w:val="uk-UA"/>
        </w:rPr>
        <w:t xml:space="preserve"> / НАОМА ; фак. архітектури, каф. </w:t>
      </w:r>
      <w:proofErr w:type="spellStart"/>
      <w:r w:rsidR="002A342F" w:rsidRPr="009F3BE9">
        <w:rPr>
          <w:rFonts w:ascii="Arial" w:hAnsi="Arial" w:cs="Arial"/>
          <w:sz w:val="28"/>
          <w:szCs w:val="28"/>
          <w:lang w:val="uk-UA"/>
        </w:rPr>
        <w:t>архітектур</w:t>
      </w:r>
      <w:proofErr w:type="spellEnd"/>
      <w:r w:rsidR="002A342F" w:rsidRPr="009F3BE9">
        <w:rPr>
          <w:rFonts w:ascii="Arial" w:hAnsi="Arial" w:cs="Arial"/>
          <w:sz w:val="28"/>
          <w:szCs w:val="28"/>
          <w:lang w:val="uk-UA"/>
        </w:rPr>
        <w:t xml:space="preserve">. проектування / уклад. : Олійник Г.І., </w:t>
      </w:r>
      <w:proofErr w:type="spellStart"/>
      <w:r w:rsidR="002A342F" w:rsidRPr="009F3BE9">
        <w:rPr>
          <w:rFonts w:ascii="Arial" w:hAnsi="Arial" w:cs="Arial"/>
          <w:sz w:val="28"/>
          <w:szCs w:val="28"/>
          <w:lang w:val="uk-UA"/>
        </w:rPr>
        <w:t>Гершензон</w:t>
      </w:r>
      <w:proofErr w:type="spellEnd"/>
      <w:r w:rsidR="002A342F" w:rsidRPr="009F3BE9">
        <w:rPr>
          <w:rFonts w:ascii="Arial" w:hAnsi="Arial" w:cs="Arial"/>
          <w:sz w:val="28"/>
          <w:szCs w:val="28"/>
          <w:lang w:val="uk-UA"/>
        </w:rPr>
        <w:t xml:space="preserve"> М.Ш, </w:t>
      </w:r>
      <w:proofErr w:type="spellStart"/>
      <w:r w:rsidR="002A342F" w:rsidRPr="009F3BE9">
        <w:rPr>
          <w:rFonts w:ascii="Arial" w:hAnsi="Arial" w:cs="Arial"/>
          <w:sz w:val="28"/>
          <w:szCs w:val="28"/>
          <w:lang w:val="uk-UA"/>
        </w:rPr>
        <w:t>Залуцький</w:t>
      </w:r>
      <w:proofErr w:type="spellEnd"/>
      <w:r w:rsidR="002A342F" w:rsidRPr="009F3BE9">
        <w:rPr>
          <w:rFonts w:ascii="Arial" w:hAnsi="Arial" w:cs="Arial"/>
          <w:sz w:val="28"/>
          <w:szCs w:val="28"/>
          <w:lang w:val="uk-UA"/>
        </w:rPr>
        <w:t xml:space="preserve"> В.В. – Київ : НАОМА, 2024. –  </w:t>
      </w:r>
      <w:r w:rsidR="0042361D">
        <w:rPr>
          <w:rFonts w:ascii="Arial" w:hAnsi="Arial" w:cs="Arial"/>
          <w:sz w:val="28"/>
          <w:szCs w:val="28"/>
          <w:lang w:val="uk-UA"/>
        </w:rPr>
        <w:t>3</w:t>
      </w:r>
      <w:r w:rsidR="0009184B">
        <w:rPr>
          <w:rFonts w:ascii="Arial" w:hAnsi="Arial" w:cs="Arial"/>
          <w:sz w:val="28"/>
          <w:szCs w:val="28"/>
          <w:lang w:val="uk-UA"/>
        </w:rPr>
        <w:t>6</w:t>
      </w:r>
      <w:r w:rsidR="002A342F" w:rsidRPr="009F3BE9">
        <w:rPr>
          <w:rFonts w:ascii="Arial" w:hAnsi="Arial" w:cs="Arial"/>
          <w:sz w:val="28"/>
          <w:szCs w:val="28"/>
          <w:lang w:val="uk-UA"/>
        </w:rPr>
        <w:t xml:space="preserve"> с.</w:t>
      </w:r>
    </w:p>
    <w:p w14:paraId="716BD784" w14:textId="77777777" w:rsidR="00927633" w:rsidRPr="004C663C" w:rsidRDefault="004C663C" w:rsidP="004C663C">
      <w:pPr>
        <w:widowControl w:val="0"/>
        <w:ind w:firstLine="709"/>
        <w:jc w:val="both"/>
        <w:rPr>
          <w:rFonts w:ascii="Arial" w:hAnsi="Arial" w:cs="Arial"/>
          <w:b/>
          <w:bCs/>
          <w:sz w:val="28"/>
          <w:szCs w:val="28"/>
          <w:lang w:val="uk-UA"/>
        </w:rPr>
      </w:pPr>
      <w:proofErr w:type="spellStart"/>
      <w:r w:rsidRPr="004C663C">
        <w:rPr>
          <w:rFonts w:ascii="Arial" w:hAnsi="Arial" w:cs="Arial"/>
          <w:b/>
          <w:bCs/>
          <w:sz w:val="28"/>
          <w:szCs w:val="28"/>
          <w:lang w:val="uk-UA"/>
        </w:rPr>
        <w:t>Architectural-spatial</w:t>
      </w:r>
      <w:proofErr w:type="spellEnd"/>
      <w:r w:rsidRPr="004C663C"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proofErr w:type="spellStart"/>
      <w:r w:rsidRPr="004C663C">
        <w:rPr>
          <w:rFonts w:ascii="Arial" w:hAnsi="Arial" w:cs="Arial"/>
          <w:b/>
          <w:bCs/>
          <w:sz w:val="28"/>
          <w:szCs w:val="28"/>
          <w:lang w:val="uk-UA"/>
        </w:rPr>
        <w:t>and</w:t>
      </w:r>
      <w:proofErr w:type="spellEnd"/>
      <w:r w:rsidRPr="004C663C"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proofErr w:type="spellStart"/>
      <w:r w:rsidRPr="004C663C">
        <w:rPr>
          <w:rFonts w:ascii="Arial" w:hAnsi="Arial" w:cs="Arial"/>
          <w:b/>
          <w:bCs/>
          <w:sz w:val="28"/>
          <w:szCs w:val="28"/>
          <w:lang w:val="uk-UA"/>
        </w:rPr>
        <w:t>functional</w:t>
      </w:r>
      <w:proofErr w:type="spellEnd"/>
      <w:r w:rsidRPr="004C663C"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proofErr w:type="spellStart"/>
      <w:r w:rsidRPr="004C663C">
        <w:rPr>
          <w:rFonts w:ascii="Arial" w:hAnsi="Arial" w:cs="Arial"/>
          <w:b/>
          <w:bCs/>
          <w:sz w:val="28"/>
          <w:szCs w:val="28"/>
          <w:lang w:val="uk-UA"/>
        </w:rPr>
        <w:t>organization</w:t>
      </w:r>
      <w:proofErr w:type="spellEnd"/>
      <w:r w:rsidRPr="004C663C"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proofErr w:type="spellStart"/>
      <w:r w:rsidRPr="004C663C">
        <w:rPr>
          <w:rFonts w:ascii="Arial" w:hAnsi="Arial" w:cs="Arial"/>
          <w:b/>
          <w:bCs/>
          <w:sz w:val="28"/>
          <w:szCs w:val="28"/>
          <w:lang w:val="uk-UA"/>
        </w:rPr>
        <w:t>of</w:t>
      </w:r>
      <w:proofErr w:type="spellEnd"/>
      <w:r w:rsidRPr="004C663C"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proofErr w:type="spellStart"/>
      <w:r w:rsidRPr="004C663C">
        <w:rPr>
          <w:rFonts w:ascii="Arial" w:hAnsi="Arial" w:cs="Arial"/>
          <w:b/>
          <w:bCs/>
          <w:sz w:val="28"/>
          <w:szCs w:val="28"/>
          <w:lang w:val="uk-UA"/>
        </w:rPr>
        <w:t>the</w:t>
      </w:r>
      <w:proofErr w:type="spellEnd"/>
      <w:r w:rsidRPr="004C663C"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proofErr w:type="spellStart"/>
      <w:r w:rsidRPr="004C663C">
        <w:rPr>
          <w:rFonts w:ascii="Arial" w:hAnsi="Arial" w:cs="Arial"/>
          <w:b/>
          <w:bCs/>
          <w:sz w:val="28"/>
          <w:szCs w:val="28"/>
          <w:lang w:val="uk-UA"/>
        </w:rPr>
        <w:t>main</w:t>
      </w:r>
      <w:proofErr w:type="spellEnd"/>
      <w:r w:rsidRPr="004C663C"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proofErr w:type="spellStart"/>
      <w:r w:rsidRPr="004C663C">
        <w:rPr>
          <w:rFonts w:ascii="Arial" w:hAnsi="Arial" w:cs="Arial"/>
          <w:b/>
          <w:bCs/>
          <w:sz w:val="28"/>
          <w:szCs w:val="28"/>
          <w:lang w:val="uk-UA"/>
        </w:rPr>
        <w:t>premises</w:t>
      </w:r>
      <w:proofErr w:type="spellEnd"/>
      <w:r w:rsidRPr="004C663C"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proofErr w:type="spellStart"/>
      <w:r w:rsidRPr="004C663C">
        <w:rPr>
          <w:rFonts w:ascii="Arial" w:hAnsi="Arial" w:cs="Arial"/>
          <w:b/>
          <w:bCs/>
          <w:sz w:val="28"/>
          <w:szCs w:val="28"/>
          <w:lang w:val="uk-UA"/>
        </w:rPr>
        <w:t>of</w:t>
      </w:r>
      <w:proofErr w:type="spellEnd"/>
      <w:r w:rsidRPr="004C663C"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proofErr w:type="spellStart"/>
      <w:r w:rsidRPr="004C663C">
        <w:rPr>
          <w:rFonts w:ascii="Arial" w:hAnsi="Arial" w:cs="Arial"/>
          <w:b/>
          <w:bCs/>
          <w:sz w:val="28"/>
          <w:szCs w:val="28"/>
          <w:lang w:val="uk-UA"/>
        </w:rPr>
        <w:t>the</w:t>
      </w:r>
      <w:proofErr w:type="spellEnd"/>
      <w:r w:rsidRPr="004C663C"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proofErr w:type="spellStart"/>
      <w:r w:rsidRPr="004C663C">
        <w:rPr>
          <w:rFonts w:ascii="Arial" w:hAnsi="Arial" w:cs="Arial"/>
          <w:b/>
          <w:bCs/>
          <w:sz w:val="28"/>
          <w:szCs w:val="28"/>
          <w:lang w:val="uk-UA"/>
        </w:rPr>
        <w:t>room</w:t>
      </w:r>
      <w:proofErr w:type="spellEnd"/>
      <w:r>
        <w:rPr>
          <w:rFonts w:ascii="Arial" w:hAnsi="Arial" w:cs="Arial"/>
          <w:b/>
          <w:bCs/>
          <w:sz w:val="28"/>
          <w:szCs w:val="28"/>
          <w:lang w:val="uk-UA"/>
        </w:rPr>
        <w:t xml:space="preserve">. </w:t>
      </w:r>
      <w:proofErr w:type="spellStart"/>
      <w:r w:rsidR="00D95A92" w:rsidRPr="00D95A92">
        <w:rPr>
          <w:rFonts w:ascii="Arial" w:hAnsi="Arial" w:cs="Arial"/>
          <w:b/>
          <w:bCs/>
          <w:sz w:val="28"/>
          <w:szCs w:val="28"/>
          <w:lang w:val="uk-UA"/>
        </w:rPr>
        <w:t>Methodical</w:t>
      </w:r>
      <w:proofErr w:type="spellEnd"/>
      <w:r w:rsidR="00D95A92" w:rsidRPr="00D95A92"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proofErr w:type="spellStart"/>
      <w:r w:rsidR="00D95A92" w:rsidRPr="00D95A92">
        <w:rPr>
          <w:rFonts w:ascii="Arial" w:hAnsi="Arial" w:cs="Arial"/>
          <w:b/>
          <w:bCs/>
          <w:sz w:val="28"/>
          <w:szCs w:val="28"/>
          <w:lang w:val="uk-UA"/>
        </w:rPr>
        <w:t>recommendations-album</w:t>
      </w:r>
      <w:proofErr w:type="spellEnd"/>
      <w:r w:rsidR="00927633">
        <w:rPr>
          <w:rFonts w:ascii="Arial" w:hAnsi="Arial" w:cs="Arial"/>
          <w:sz w:val="28"/>
          <w:szCs w:val="28"/>
          <w:lang w:val="uk-UA"/>
        </w:rPr>
        <w:t xml:space="preserve"> </w:t>
      </w:r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: a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methodological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collection-album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on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architectural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design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for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students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of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the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Faculty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of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Architecture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,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specialty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r w:rsidR="00C527D8" w:rsidRPr="00C527D8">
        <w:rPr>
          <w:rFonts w:ascii="Arial" w:hAnsi="Arial" w:cs="Arial"/>
          <w:sz w:val="28"/>
          <w:szCs w:val="28"/>
          <w:lang w:val="uk-UA"/>
        </w:rPr>
        <w:t>191 "</w:t>
      </w:r>
      <w:proofErr w:type="spellStart"/>
      <w:r w:rsidR="00C527D8" w:rsidRPr="00C527D8">
        <w:rPr>
          <w:rFonts w:ascii="Arial" w:hAnsi="Arial" w:cs="Arial"/>
          <w:sz w:val="28"/>
          <w:szCs w:val="28"/>
          <w:lang w:val="uk-UA"/>
        </w:rPr>
        <w:t>Architecture</w:t>
      </w:r>
      <w:proofErr w:type="spellEnd"/>
      <w:r w:rsidR="00C527D8" w:rsidRPr="00C527D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C527D8" w:rsidRPr="00C527D8">
        <w:rPr>
          <w:rFonts w:ascii="Arial" w:hAnsi="Arial" w:cs="Arial"/>
          <w:sz w:val="28"/>
          <w:szCs w:val="28"/>
          <w:lang w:val="uk-UA"/>
        </w:rPr>
        <w:t>and</w:t>
      </w:r>
      <w:proofErr w:type="spellEnd"/>
      <w:r w:rsidR="00C527D8" w:rsidRPr="00C527D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C527D8" w:rsidRPr="00C527D8">
        <w:rPr>
          <w:rFonts w:ascii="Arial" w:hAnsi="Arial" w:cs="Arial"/>
          <w:sz w:val="28"/>
          <w:szCs w:val="28"/>
          <w:lang w:val="uk-UA"/>
        </w:rPr>
        <w:t>Urban</w:t>
      </w:r>
      <w:proofErr w:type="spellEnd"/>
      <w:r w:rsidR="00C527D8" w:rsidRPr="00C527D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C527D8" w:rsidRPr="00C527D8">
        <w:rPr>
          <w:rFonts w:ascii="Arial" w:hAnsi="Arial" w:cs="Arial"/>
          <w:sz w:val="28"/>
          <w:szCs w:val="28"/>
          <w:lang w:val="uk-UA"/>
        </w:rPr>
        <w:t>Planning</w:t>
      </w:r>
      <w:proofErr w:type="spellEnd"/>
      <w:r w:rsidR="00C527D8" w:rsidRPr="00C527D8">
        <w:rPr>
          <w:rFonts w:ascii="Arial" w:hAnsi="Arial" w:cs="Arial"/>
          <w:sz w:val="28"/>
          <w:szCs w:val="28"/>
          <w:lang w:val="uk-UA"/>
        </w:rPr>
        <w:t>", EPT "</w:t>
      </w:r>
      <w:proofErr w:type="spellStart"/>
      <w:r w:rsidR="00C527D8" w:rsidRPr="00C527D8">
        <w:rPr>
          <w:rFonts w:ascii="Arial" w:hAnsi="Arial" w:cs="Arial"/>
          <w:sz w:val="28"/>
          <w:szCs w:val="28"/>
          <w:lang w:val="uk-UA"/>
        </w:rPr>
        <w:t>Architecture</w:t>
      </w:r>
      <w:proofErr w:type="spellEnd"/>
      <w:r w:rsidR="00C527D8" w:rsidRPr="00C527D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C527D8" w:rsidRPr="00C527D8">
        <w:rPr>
          <w:rFonts w:ascii="Arial" w:hAnsi="Arial" w:cs="Arial"/>
          <w:sz w:val="28"/>
          <w:szCs w:val="28"/>
          <w:lang w:val="uk-UA"/>
        </w:rPr>
        <w:t>of</w:t>
      </w:r>
      <w:proofErr w:type="spellEnd"/>
      <w:r w:rsidR="00C527D8" w:rsidRPr="00C527D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C527D8" w:rsidRPr="00C527D8">
        <w:rPr>
          <w:rFonts w:ascii="Arial" w:hAnsi="Arial" w:cs="Arial"/>
          <w:sz w:val="28"/>
          <w:szCs w:val="28"/>
          <w:lang w:val="uk-UA"/>
        </w:rPr>
        <w:t>Buildings</w:t>
      </w:r>
      <w:proofErr w:type="spellEnd"/>
      <w:r w:rsidR="00C527D8" w:rsidRPr="00C527D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C527D8" w:rsidRPr="00C527D8">
        <w:rPr>
          <w:rFonts w:ascii="Arial" w:hAnsi="Arial" w:cs="Arial"/>
          <w:sz w:val="28"/>
          <w:szCs w:val="28"/>
          <w:lang w:val="uk-UA"/>
        </w:rPr>
        <w:t>and</w:t>
      </w:r>
      <w:proofErr w:type="spellEnd"/>
      <w:r w:rsidR="00C527D8" w:rsidRPr="00C527D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C527D8" w:rsidRPr="00C527D8">
        <w:rPr>
          <w:rFonts w:ascii="Arial" w:hAnsi="Arial" w:cs="Arial"/>
          <w:sz w:val="28"/>
          <w:szCs w:val="28"/>
          <w:lang w:val="uk-UA"/>
        </w:rPr>
        <w:t>Structures</w:t>
      </w:r>
      <w:proofErr w:type="spellEnd"/>
      <w:r w:rsidR="00C527D8" w:rsidRPr="00C527D8">
        <w:rPr>
          <w:rFonts w:ascii="Arial" w:hAnsi="Arial" w:cs="Arial"/>
          <w:sz w:val="28"/>
          <w:szCs w:val="28"/>
          <w:lang w:val="uk-UA"/>
        </w:rPr>
        <w:t>"</w:t>
      </w:r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/ NAOMA;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faculty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of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architecture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,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cafe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of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architecture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design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/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construction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: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Oliynyk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G.I.,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Gershenzon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M.Sh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,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Zalutskyi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 xml:space="preserve"> V.V. – </w:t>
      </w:r>
      <w:proofErr w:type="spellStart"/>
      <w:r w:rsidR="00927633" w:rsidRPr="00927633">
        <w:rPr>
          <w:rFonts w:ascii="Arial" w:hAnsi="Arial" w:cs="Arial"/>
          <w:sz w:val="28"/>
          <w:szCs w:val="28"/>
          <w:lang w:val="uk-UA"/>
        </w:rPr>
        <w:t>Kyiv</w:t>
      </w:r>
      <w:proofErr w:type="spellEnd"/>
      <w:r w:rsidR="00927633" w:rsidRPr="00927633">
        <w:rPr>
          <w:rFonts w:ascii="Arial" w:hAnsi="Arial" w:cs="Arial"/>
          <w:sz w:val="28"/>
          <w:szCs w:val="28"/>
          <w:lang w:val="uk-UA"/>
        </w:rPr>
        <w:t>: NAOMA, 2024. – 36 p.</w:t>
      </w:r>
    </w:p>
    <w:p w14:paraId="5137D298" w14:textId="77777777" w:rsidR="002A342F" w:rsidRPr="007D1A65" w:rsidRDefault="002A342F" w:rsidP="002A342F">
      <w:pPr>
        <w:rPr>
          <w:rFonts w:ascii="Arial" w:hAnsi="Arial" w:cs="Arial"/>
          <w:sz w:val="28"/>
          <w:szCs w:val="28"/>
          <w:lang w:val="uk-UA"/>
        </w:rPr>
      </w:pPr>
    </w:p>
    <w:p w14:paraId="659703EF" w14:textId="77777777" w:rsidR="00927633" w:rsidRPr="00F01813" w:rsidRDefault="00C527D8" w:rsidP="00F01813">
      <w:pPr>
        <w:ind w:firstLine="709"/>
        <w:jc w:val="both"/>
        <w:rPr>
          <w:rFonts w:ascii="Arial" w:hAnsi="Arial" w:cs="Arial"/>
          <w:sz w:val="28"/>
          <w:szCs w:val="28"/>
          <w:lang w:val="uk-UA"/>
        </w:rPr>
      </w:pPr>
      <w:r w:rsidRPr="00C527D8">
        <w:rPr>
          <w:rFonts w:ascii="Arial" w:hAnsi="Arial" w:cs="Arial"/>
          <w:sz w:val="28"/>
          <w:szCs w:val="28"/>
          <w:lang w:val="uk-UA"/>
        </w:rPr>
        <w:t xml:space="preserve">У </w:t>
      </w:r>
      <w:r w:rsidR="003F36B8">
        <w:rPr>
          <w:rFonts w:ascii="Arial" w:hAnsi="Arial" w:cs="Arial"/>
          <w:sz w:val="28"/>
          <w:szCs w:val="28"/>
          <w:lang w:val="uk-UA"/>
        </w:rPr>
        <w:t>м</w:t>
      </w:r>
      <w:r w:rsidR="003F36B8" w:rsidRPr="003F36B8">
        <w:rPr>
          <w:rFonts w:ascii="Arial" w:hAnsi="Arial" w:cs="Arial"/>
          <w:sz w:val="28"/>
          <w:szCs w:val="28"/>
          <w:lang w:val="uk-UA"/>
        </w:rPr>
        <w:t>етодичн</w:t>
      </w:r>
      <w:r w:rsidR="003F36B8">
        <w:rPr>
          <w:rFonts w:ascii="Arial" w:hAnsi="Arial" w:cs="Arial"/>
          <w:sz w:val="28"/>
          <w:szCs w:val="28"/>
          <w:lang w:val="uk-UA"/>
        </w:rPr>
        <w:t xml:space="preserve">их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рекомендиці</w:t>
      </w:r>
      <w:r w:rsidR="003F36B8">
        <w:rPr>
          <w:rFonts w:ascii="Arial" w:hAnsi="Arial" w:cs="Arial"/>
          <w:sz w:val="28"/>
          <w:szCs w:val="28"/>
          <w:lang w:val="uk-UA"/>
        </w:rPr>
        <w:t>ях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>-альбом</w:t>
      </w:r>
      <w:r w:rsidR="003F36B8">
        <w:rPr>
          <w:rFonts w:ascii="Arial" w:hAnsi="Arial" w:cs="Arial"/>
          <w:sz w:val="28"/>
          <w:szCs w:val="28"/>
          <w:lang w:val="uk-UA"/>
        </w:rPr>
        <w:t>і</w:t>
      </w:r>
      <w:r w:rsidRPr="00C527D8">
        <w:rPr>
          <w:rFonts w:ascii="Arial" w:hAnsi="Arial" w:cs="Arial"/>
          <w:sz w:val="28"/>
          <w:szCs w:val="28"/>
          <w:lang w:val="uk-UA"/>
        </w:rPr>
        <w:t xml:space="preserve"> викладено загальні правила та вимоги щодо проектування та функціональної організації помешкань, наведено приклади планувань та засади розробки проектних рішень.</w:t>
      </w:r>
      <w:r w:rsidR="004C663C">
        <w:rPr>
          <w:rFonts w:ascii="Arial" w:hAnsi="Arial" w:cs="Arial"/>
          <w:sz w:val="28"/>
          <w:szCs w:val="28"/>
          <w:lang w:val="uk-UA"/>
        </w:rPr>
        <w:t xml:space="preserve"> </w:t>
      </w:r>
      <w:r w:rsidR="0088074D">
        <w:rPr>
          <w:rFonts w:ascii="Arial" w:hAnsi="Arial" w:cs="Arial"/>
          <w:sz w:val="28"/>
          <w:szCs w:val="28"/>
          <w:lang w:val="uk-UA"/>
        </w:rPr>
        <w:t>Додано</w:t>
      </w:r>
      <w:r w:rsidR="004C663C">
        <w:rPr>
          <w:rFonts w:ascii="Arial" w:hAnsi="Arial" w:cs="Arial"/>
          <w:sz w:val="28"/>
          <w:szCs w:val="28"/>
          <w:lang w:val="uk-UA"/>
        </w:rPr>
        <w:t xml:space="preserve"> п</w:t>
      </w:r>
      <w:r w:rsidR="004C663C" w:rsidRPr="004C663C">
        <w:rPr>
          <w:rFonts w:ascii="Arial" w:hAnsi="Arial" w:cs="Arial"/>
          <w:sz w:val="28"/>
          <w:szCs w:val="28"/>
          <w:lang w:val="uk-UA"/>
        </w:rPr>
        <w:t>риклад дизайн-проекту помешкання</w:t>
      </w:r>
      <w:r w:rsidR="0088074D">
        <w:rPr>
          <w:rFonts w:ascii="Arial" w:hAnsi="Arial" w:cs="Arial"/>
          <w:sz w:val="28"/>
          <w:szCs w:val="28"/>
          <w:lang w:val="uk-UA"/>
        </w:rPr>
        <w:t xml:space="preserve"> (о</w:t>
      </w:r>
      <w:r w:rsidR="004C663C" w:rsidRPr="004C663C">
        <w:rPr>
          <w:rFonts w:ascii="Arial" w:hAnsi="Arial" w:cs="Arial"/>
          <w:sz w:val="28"/>
          <w:szCs w:val="28"/>
          <w:lang w:val="uk-UA"/>
        </w:rPr>
        <w:t>сновні креслення</w:t>
      </w:r>
      <w:r w:rsidR="0088074D">
        <w:rPr>
          <w:rFonts w:ascii="Arial" w:hAnsi="Arial" w:cs="Arial"/>
          <w:sz w:val="28"/>
          <w:szCs w:val="28"/>
          <w:lang w:val="uk-UA"/>
        </w:rPr>
        <w:t>)</w:t>
      </w:r>
      <w:r w:rsidR="004C663C" w:rsidRPr="004C663C">
        <w:rPr>
          <w:rFonts w:ascii="Arial" w:hAnsi="Arial" w:cs="Arial"/>
          <w:sz w:val="28"/>
          <w:szCs w:val="28"/>
          <w:lang w:val="uk-UA"/>
        </w:rPr>
        <w:t>.</w:t>
      </w:r>
      <w:r w:rsidRPr="00C527D8">
        <w:rPr>
          <w:rFonts w:ascii="Arial" w:hAnsi="Arial" w:cs="Arial"/>
          <w:sz w:val="28"/>
          <w:szCs w:val="28"/>
          <w:lang w:val="uk-UA"/>
        </w:rPr>
        <w:t xml:space="preserve"> Видання рекомендоване до застосування студентами-архітекторами в практичній роботі.</w:t>
      </w:r>
      <w:r w:rsidR="00F01813">
        <w:rPr>
          <w:rFonts w:ascii="Arial" w:hAnsi="Arial" w:cs="Arial"/>
          <w:sz w:val="28"/>
          <w:szCs w:val="28"/>
          <w:lang w:val="uk-UA"/>
        </w:rPr>
        <w:t xml:space="preserve"> /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The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methodological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recommendations-album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set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out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the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general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rules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and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requirements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for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the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design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and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functional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organization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of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housing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,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provide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examples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of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planning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and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the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principles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of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developing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project</w:t>
      </w:r>
      <w:proofErr w:type="spellEnd"/>
      <w:r w:rsidR="003F36B8" w:rsidRPr="003F36B8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3F36B8" w:rsidRPr="003F36B8">
        <w:rPr>
          <w:rFonts w:ascii="Arial" w:hAnsi="Arial" w:cs="Arial"/>
          <w:sz w:val="28"/>
          <w:szCs w:val="28"/>
          <w:lang w:val="uk-UA"/>
        </w:rPr>
        <w:t>solutions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.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An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example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of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a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residential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design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project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(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basic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drawings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)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has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been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added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.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The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publication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is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recommended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for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use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by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architectural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students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in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practical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 xml:space="preserve"> </w:t>
      </w:r>
      <w:proofErr w:type="spellStart"/>
      <w:r w:rsidR="0088074D" w:rsidRPr="0088074D">
        <w:rPr>
          <w:rFonts w:ascii="Arial" w:hAnsi="Arial" w:cs="Arial"/>
          <w:sz w:val="28"/>
          <w:szCs w:val="28"/>
          <w:lang w:val="uk-UA"/>
        </w:rPr>
        <w:t>work</w:t>
      </w:r>
      <w:proofErr w:type="spellEnd"/>
      <w:r w:rsidR="0088074D" w:rsidRPr="0088074D">
        <w:rPr>
          <w:rFonts w:ascii="Arial" w:hAnsi="Arial" w:cs="Arial"/>
          <w:sz w:val="28"/>
          <w:szCs w:val="28"/>
          <w:lang w:val="uk-UA"/>
        </w:rPr>
        <w:t>.</w:t>
      </w:r>
    </w:p>
    <w:p w14:paraId="6D7EC52F" w14:textId="77777777" w:rsidR="00F01813" w:rsidRDefault="00F01813" w:rsidP="00927633">
      <w:pPr>
        <w:widowControl w:val="0"/>
        <w:spacing w:before="120"/>
        <w:ind w:left="16993"/>
        <w:jc w:val="both"/>
        <w:rPr>
          <w:rFonts w:ascii="Arial" w:hAnsi="Arial" w:cs="Arial"/>
          <w:color w:val="FF0000"/>
          <w:sz w:val="28"/>
          <w:szCs w:val="28"/>
          <w:lang w:val="uk-UA"/>
        </w:rPr>
      </w:pPr>
    </w:p>
    <w:p w14:paraId="335F825A" w14:textId="77777777" w:rsidR="004C663C" w:rsidRDefault="004C663C" w:rsidP="00927633">
      <w:pPr>
        <w:widowControl w:val="0"/>
        <w:spacing w:before="120"/>
        <w:ind w:left="16993"/>
        <w:jc w:val="both"/>
        <w:rPr>
          <w:rFonts w:ascii="Arial" w:hAnsi="Arial" w:cs="Arial"/>
          <w:color w:val="FF0000"/>
          <w:sz w:val="28"/>
          <w:szCs w:val="28"/>
          <w:lang w:val="uk-UA"/>
        </w:rPr>
      </w:pPr>
    </w:p>
    <w:p w14:paraId="72188E49" w14:textId="77777777" w:rsidR="002A342F" w:rsidRPr="00B2632E" w:rsidRDefault="002A342F" w:rsidP="00F01813">
      <w:pPr>
        <w:widowControl w:val="0"/>
        <w:spacing w:before="120"/>
        <w:ind w:left="16993"/>
        <w:jc w:val="both"/>
        <w:rPr>
          <w:rFonts w:ascii="Arial" w:hAnsi="Arial" w:cs="Arial"/>
          <w:sz w:val="28"/>
          <w:szCs w:val="28"/>
          <w:lang w:val="uk-UA"/>
        </w:rPr>
      </w:pPr>
      <w:r w:rsidRPr="00B2632E">
        <w:rPr>
          <w:rFonts w:ascii="Arial" w:hAnsi="Arial" w:cs="Arial"/>
          <w:sz w:val="28"/>
          <w:szCs w:val="28"/>
          <w:lang w:val="uk-UA"/>
        </w:rPr>
        <w:t>УДК 727.012.1:373.23](078)</w:t>
      </w:r>
    </w:p>
    <w:p w14:paraId="33176D52" w14:textId="77777777" w:rsidR="002A342F" w:rsidRPr="000B7F88" w:rsidRDefault="002A342F" w:rsidP="002A342F">
      <w:pPr>
        <w:jc w:val="right"/>
        <w:rPr>
          <w:lang w:val="uk-UA"/>
        </w:rPr>
      </w:pPr>
      <w:r w:rsidRPr="000B7F88">
        <w:rPr>
          <w:lang w:val="uk-UA"/>
        </w:rPr>
        <w:lastRenderedPageBreak/>
        <w:t xml:space="preserve">Г.І. Олійник, М.Ш. </w:t>
      </w:r>
      <w:proofErr w:type="spellStart"/>
      <w:r w:rsidRPr="000B7F88">
        <w:rPr>
          <w:lang w:val="uk-UA"/>
        </w:rPr>
        <w:t>Гершензон</w:t>
      </w:r>
      <w:proofErr w:type="spellEnd"/>
      <w:r w:rsidRPr="000B7F88">
        <w:rPr>
          <w:lang w:val="uk-UA"/>
        </w:rPr>
        <w:t xml:space="preserve">, В.В. </w:t>
      </w:r>
      <w:proofErr w:type="spellStart"/>
      <w:r w:rsidRPr="000B7F88">
        <w:rPr>
          <w:lang w:val="uk-UA"/>
        </w:rPr>
        <w:t>Залуцький</w:t>
      </w:r>
      <w:proofErr w:type="spellEnd"/>
      <w:r w:rsidRPr="000B7F88">
        <w:rPr>
          <w:lang w:val="uk-UA"/>
        </w:rPr>
        <w:t xml:space="preserve"> , 2024</w:t>
      </w:r>
    </w:p>
    <w:p w14:paraId="24C9C4B9" w14:textId="77777777" w:rsidR="002A342F" w:rsidRDefault="002A342F" w:rsidP="002A342F">
      <w:pPr>
        <w:jc w:val="right"/>
        <w:rPr>
          <w:lang w:val="uk-UA"/>
        </w:rPr>
      </w:pPr>
      <w:r w:rsidRPr="000B7F88">
        <w:rPr>
          <w:lang w:val="uk-UA"/>
        </w:rPr>
        <w:t xml:space="preserve"> НАОМА, 2024</w:t>
      </w:r>
    </w:p>
    <w:p w14:paraId="6B8CB031" w14:textId="77777777" w:rsidR="00A73BD8" w:rsidRDefault="00A73BD8">
      <w:pPr>
        <w:rPr>
          <w:lang w:val="uk-UA"/>
        </w:rPr>
        <w:sectPr w:rsidR="00A73BD8" w:rsidSect="009530F2">
          <w:footerReference w:type="even" r:id="rId9"/>
          <w:footerReference w:type="default" r:id="rId10"/>
          <w:pgSz w:w="23820" w:h="16840" w:orient="landscape"/>
          <w:pgMar w:top="1134" w:right="1134" w:bottom="1134" w:left="1134" w:header="709" w:footer="709" w:gutter="567"/>
          <w:pgNumType w:start="0"/>
          <w:cols w:space="708"/>
          <w:titlePg/>
          <w:docGrid w:linePitch="360"/>
        </w:sectPr>
      </w:pPr>
    </w:p>
    <w:p w14:paraId="0F50307B" w14:textId="77777777" w:rsidR="00720FF8" w:rsidRDefault="00720FF8" w:rsidP="00A73BD8">
      <w:pPr>
        <w:spacing w:line="276" w:lineRule="auto"/>
        <w:jc w:val="both"/>
        <w:rPr>
          <w:sz w:val="28"/>
          <w:szCs w:val="28"/>
          <w:lang w:val="uk-UA"/>
        </w:rPr>
      </w:pPr>
    </w:p>
    <w:p w14:paraId="126088B9" w14:textId="77777777" w:rsidR="00A73BD8" w:rsidRDefault="00A73BD8" w:rsidP="00A73BD8">
      <w:pPr>
        <w:spacing w:line="276" w:lineRule="auto"/>
        <w:ind w:firstLine="567"/>
        <w:jc w:val="both"/>
        <w:rPr>
          <w:sz w:val="28"/>
          <w:szCs w:val="28"/>
          <w:lang w:val="uk-UA"/>
        </w:rPr>
      </w:pPr>
      <w:r w:rsidRPr="00AD6834">
        <w:rPr>
          <w:sz w:val="28"/>
          <w:szCs w:val="28"/>
          <w:lang w:val="uk-UA"/>
        </w:rPr>
        <w:t>Помешкання, як головний елемент житла, має на сьогодні велике соціальне значення. Воно було і залишається запорукою побутового благополуччя сім’ї, що в свою чергу є головною складовою частиною нашого суспільства.</w:t>
      </w:r>
    </w:p>
    <w:p w14:paraId="1C69D0DD" w14:textId="77777777" w:rsidR="00A73BD8" w:rsidRDefault="00A73BD8" w:rsidP="00A73BD8">
      <w:pPr>
        <w:spacing w:line="276" w:lineRule="auto"/>
        <w:ind w:firstLine="567"/>
        <w:jc w:val="both"/>
        <w:rPr>
          <w:sz w:val="28"/>
          <w:szCs w:val="28"/>
          <w:lang w:val="uk-UA"/>
        </w:rPr>
      </w:pPr>
      <w:r w:rsidRPr="00AD6834">
        <w:rPr>
          <w:sz w:val="28"/>
          <w:szCs w:val="28"/>
          <w:lang w:val="uk-UA"/>
        </w:rPr>
        <w:t>Помешкання – це середовище, в якому людині в різні періоди її життя доводиться проводити від 40 до 100 % свого часу. А тому помешкання повинно задовольняти потреби як окремого члена сім’ї, так і сім’ї в цілому. Ця подвійна вимога є відправною точкою при проектуванні будь-якого помешкання (чи то квартири в багатоквартирному житлі, чи індивідуального житлового будинку) – воно завжди повинно бути гарантованим місцем забезпечення свободи особистості й місцем, що сприяє розвитку і зміцненню внутрішніх сімейних контактів. Помешкання повинно бути максимально орієнтоване на умови функціонування взагалі та враховувати різноманітні житейських змін у потребах сім’ї. Отже мають бути враховані всі чинники, які б сприяли продовженню строку амортизації помешкання без зниження його експлуатаційної якості, що повинно бути відображене при розробці проектних рішень.</w:t>
      </w:r>
    </w:p>
    <w:p w14:paraId="227E75D8" w14:textId="77777777" w:rsidR="00A73BD8" w:rsidRDefault="00A73BD8" w:rsidP="00A73BD8">
      <w:pPr>
        <w:spacing w:line="276" w:lineRule="auto"/>
        <w:ind w:firstLine="567"/>
        <w:jc w:val="both"/>
        <w:rPr>
          <w:sz w:val="28"/>
          <w:szCs w:val="28"/>
          <w:lang w:val="uk-UA"/>
        </w:rPr>
      </w:pPr>
    </w:p>
    <w:p w14:paraId="687BA4DA" w14:textId="77777777" w:rsidR="00A73BD8" w:rsidRPr="00AD6834" w:rsidRDefault="00A73BD8" w:rsidP="00A73BD8">
      <w:pPr>
        <w:spacing w:line="276" w:lineRule="auto"/>
        <w:ind w:firstLine="567"/>
        <w:jc w:val="both"/>
        <w:rPr>
          <w:sz w:val="28"/>
          <w:szCs w:val="28"/>
          <w:lang w:val="uk-UA"/>
        </w:rPr>
      </w:pPr>
      <w:r w:rsidRPr="00AD6834">
        <w:rPr>
          <w:sz w:val="28"/>
          <w:szCs w:val="28"/>
          <w:lang w:val="uk-UA"/>
        </w:rPr>
        <w:t>Всі види житла, не залежно від форми власності, повинні забезпечувати певні суспільні функції, а саме:</w:t>
      </w:r>
    </w:p>
    <w:p w14:paraId="6A7020AD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 xml:space="preserve">о </w:t>
      </w:r>
      <w:proofErr w:type="spellStart"/>
      <w:r w:rsidRPr="00AD6834">
        <w:rPr>
          <w:rFonts w:ascii="Times New Roman" w:hAnsi="Times New Roman"/>
          <w:sz w:val="28"/>
          <w:szCs w:val="28"/>
          <w:lang w:val="uk-UA"/>
        </w:rPr>
        <w:t>хорону</w:t>
      </w:r>
      <w:proofErr w:type="spellEnd"/>
      <w:r w:rsidRPr="00AD6834">
        <w:rPr>
          <w:rFonts w:ascii="Times New Roman" w:hAnsi="Times New Roman"/>
          <w:sz w:val="28"/>
          <w:szCs w:val="28"/>
          <w:lang w:val="uk-UA"/>
        </w:rPr>
        <w:t xml:space="preserve"> здоров’я мешканців (за рахунок створення необхідних санітарно-гігієнічних умов проживання);</w:t>
      </w:r>
    </w:p>
    <w:p w14:paraId="6AA272BF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скріплення сім’ї і створення в ній здорового психологічного клімату (особливо важливо враховувати при плануванні квартири);</w:t>
      </w:r>
    </w:p>
    <w:p w14:paraId="75190AC9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сприяти розвитку сім’ї (від житлових умов часто залежить число дітей в сім’ї, типи сімей і т. ін.);</w:t>
      </w:r>
    </w:p>
    <w:p w14:paraId="5CBFB575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організацію дозвілля (реалізується як в квартирі, так і за її межами);</w:t>
      </w:r>
    </w:p>
    <w:p w14:paraId="41A12DD5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підвищення професійної кваліфікації (самоосвіта, наукова робота і т. ін.);</w:t>
      </w:r>
    </w:p>
    <w:p w14:paraId="5F682689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виховання дітей (створення відповідних умов);</w:t>
      </w:r>
    </w:p>
    <w:p w14:paraId="399B2DA9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створення сприятливих умов для відпочинку (в системі житла вони мають забезпечувати індивідуальний, сімейний та колективний відпочинок);</w:t>
      </w:r>
    </w:p>
    <w:p w14:paraId="113388B6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виконувати роль психологічного “притулку” (мається на увазі можливість ізолювання від зовнішнього світу).</w:t>
      </w:r>
    </w:p>
    <w:p w14:paraId="01105935" w14:textId="77777777" w:rsidR="00A73BD8" w:rsidRDefault="00A73BD8" w:rsidP="00A73BD8">
      <w:pPr>
        <w:pStyle w:val="a3"/>
        <w:spacing w:line="276" w:lineRule="auto"/>
        <w:ind w:left="284"/>
        <w:jc w:val="both"/>
        <w:rPr>
          <w:sz w:val="28"/>
          <w:szCs w:val="28"/>
        </w:rPr>
      </w:pPr>
      <w:proofErr w:type="spellStart"/>
      <w:r w:rsidRPr="00AD6834">
        <w:rPr>
          <w:rFonts w:ascii="Times New Roman" w:hAnsi="Times New Roman"/>
          <w:sz w:val="28"/>
          <w:szCs w:val="28"/>
        </w:rPr>
        <w:t>Кожна</w:t>
      </w:r>
      <w:proofErr w:type="spellEnd"/>
      <w:r w:rsidRPr="00AD6834">
        <w:rPr>
          <w:rFonts w:ascii="Times New Roman" w:hAnsi="Times New Roman"/>
          <w:sz w:val="28"/>
          <w:szCs w:val="28"/>
        </w:rPr>
        <w:t xml:space="preserve"> з </w:t>
      </w:r>
      <w:proofErr w:type="spellStart"/>
      <w:r w:rsidRPr="00AD6834">
        <w:rPr>
          <w:rFonts w:ascii="Times New Roman" w:hAnsi="Times New Roman"/>
          <w:sz w:val="28"/>
          <w:szCs w:val="28"/>
        </w:rPr>
        <w:t>цих</w:t>
      </w:r>
      <w:proofErr w:type="spellEnd"/>
      <w:r w:rsidRPr="00AD683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D6834">
        <w:rPr>
          <w:rFonts w:ascii="Times New Roman" w:hAnsi="Times New Roman"/>
          <w:sz w:val="28"/>
          <w:szCs w:val="28"/>
        </w:rPr>
        <w:t>функцій</w:t>
      </w:r>
      <w:proofErr w:type="spellEnd"/>
      <w:r w:rsidRPr="00AD6834">
        <w:rPr>
          <w:rFonts w:ascii="Times New Roman" w:hAnsi="Times New Roman"/>
          <w:sz w:val="28"/>
          <w:szCs w:val="28"/>
        </w:rPr>
        <w:t xml:space="preserve"> повинна бути </w:t>
      </w:r>
      <w:proofErr w:type="spellStart"/>
      <w:r w:rsidRPr="00AD6834">
        <w:rPr>
          <w:rFonts w:ascii="Times New Roman" w:hAnsi="Times New Roman"/>
          <w:sz w:val="28"/>
          <w:szCs w:val="28"/>
        </w:rPr>
        <w:t>врахована</w:t>
      </w:r>
      <w:proofErr w:type="spellEnd"/>
      <w:r w:rsidRPr="00AD6834">
        <w:rPr>
          <w:rFonts w:ascii="Times New Roman" w:hAnsi="Times New Roman"/>
          <w:sz w:val="28"/>
          <w:szCs w:val="28"/>
        </w:rPr>
        <w:t xml:space="preserve"> в </w:t>
      </w:r>
      <w:proofErr w:type="spellStart"/>
      <w:r w:rsidRPr="00AD6834">
        <w:rPr>
          <w:rFonts w:ascii="Times New Roman" w:hAnsi="Times New Roman"/>
          <w:sz w:val="28"/>
          <w:szCs w:val="28"/>
        </w:rPr>
        <w:t>процесі</w:t>
      </w:r>
      <w:proofErr w:type="spellEnd"/>
      <w:r w:rsidRPr="00AD683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D6834">
        <w:rPr>
          <w:rFonts w:ascii="Times New Roman" w:hAnsi="Times New Roman"/>
          <w:sz w:val="28"/>
          <w:szCs w:val="28"/>
        </w:rPr>
        <w:t>проектування</w:t>
      </w:r>
      <w:proofErr w:type="spellEnd"/>
      <w:r w:rsidRPr="00AD6834">
        <w:rPr>
          <w:rFonts w:ascii="Times New Roman" w:hAnsi="Times New Roman"/>
          <w:sz w:val="28"/>
          <w:szCs w:val="28"/>
        </w:rPr>
        <w:t>.</w:t>
      </w:r>
    </w:p>
    <w:p w14:paraId="6B3AE45F" w14:textId="77777777" w:rsidR="00A73BD8" w:rsidRDefault="00A73BD8" w:rsidP="00A73BD8">
      <w:pPr>
        <w:pStyle w:val="a3"/>
        <w:spacing w:line="276" w:lineRule="auto"/>
        <w:ind w:left="284"/>
        <w:jc w:val="both"/>
        <w:rPr>
          <w:sz w:val="28"/>
          <w:szCs w:val="28"/>
        </w:rPr>
      </w:pPr>
    </w:p>
    <w:p w14:paraId="4D581177" w14:textId="77777777" w:rsidR="00A73BD8" w:rsidRDefault="00A73BD8" w:rsidP="00A73BD8">
      <w:pPr>
        <w:pStyle w:val="a3"/>
        <w:spacing w:line="276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Метою архітектурної організації простору помешкання є візуальна упорядкованість його середовища, що є об’єктивною потребою кожної людини. Ця організація здійснюється за допомогою композиційних засобів.</w:t>
      </w:r>
    </w:p>
    <w:p w14:paraId="46A2D879" w14:textId="77777777" w:rsidR="00A73BD8" w:rsidRDefault="00A73BD8" w:rsidP="00A73BD8">
      <w:pPr>
        <w:pStyle w:val="a3"/>
        <w:spacing w:line="276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7057766A" w14:textId="77777777" w:rsidR="00A73BD8" w:rsidRDefault="00A73BD8" w:rsidP="00A73BD8">
      <w:pPr>
        <w:pStyle w:val="a3"/>
        <w:spacing w:line="276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 xml:space="preserve">Головні естетичні характеристики інтер’єру як композиції, проявляються в розкритті простору в часі, тобто образ цілого створюється в просуванні простором, в послідовності сприйняття окремих елементів у їх візуальному зв’язку. Цей зв’язок, першоджерелом якого є функція, в композиції цілого набуває якостей композиційних </w:t>
      </w:r>
      <w:proofErr w:type="spellStart"/>
      <w:r w:rsidRPr="00AD6834">
        <w:rPr>
          <w:rFonts w:ascii="Times New Roman" w:hAnsi="Times New Roman"/>
          <w:sz w:val="28"/>
          <w:szCs w:val="28"/>
          <w:lang w:val="uk-UA"/>
        </w:rPr>
        <w:t>зв’язків</w:t>
      </w:r>
      <w:proofErr w:type="spellEnd"/>
      <w:r w:rsidRPr="00AD6834">
        <w:rPr>
          <w:rFonts w:ascii="Times New Roman" w:hAnsi="Times New Roman"/>
          <w:sz w:val="28"/>
          <w:szCs w:val="28"/>
          <w:lang w:val="uk-UA"/>
        </w:rPr>
        <w:t xml:space="preserve">. Окрема роль в організації таких </w:t>
      </w:r>
      <w:proofErr w:type="spellStart"/>
      <w:r w:rsidRPr="00AD6834">
        <w:rPr>
          <w:rFonts w:ascii="Times New Roman" w:hAnsi="Times New Roman"/>
          <w:sz w:val="28"/>
          <w:szCs w:val="28"/>
          <w:lang w:val="uk-UA"/>
        </w:rPr>
        <w:t>зв’язків</w:t>
      </w:r>
      <w:proofErr w:type="spellEnd"/>
      <w:r w:rsidRPr="00AD6834">
        <w:rPr>
          <w:rFonts w:ascii="Times New Roman" w:hAnsi="Times New Roman"/>
          <w:sz w:val="28"/>
          <w:szCs w:val="28"/>
          <w:lang w:val="uk-UA"/>
        </w:rPr>
        <w:t xml:space="preserve"> належить просторовим осям. Наявність їх в просторовій системі фіксує напрямок розвитку, активно впливає на людську свідомість, організуючи пересування і орієнтуючи в просторі. Вісь, відповідаючи зв’язкам внутрішніх просторів між собою та зовнішньому середовищу, являється одним із засобів композиції, що визначає порядок і організацію архітектурного простору.</w:t>
      </w:r>
    </w:p>
    <w:p w14:paraId="6666C641" w14:textId="77777777" w:rsidR="00A73BD8" w:rsidRPr="00AD6834" w:rsidRDefault="00A73BD8" w:rsidP="00A73BD8">
      <w:pPr>
        <w:pStyle w:val="a3"/>
        <w:spacing w:line="276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Відносно абстрактного поняття осьової побудови, розрізняють кілька форм просторової композиції помешкань:</w:t>
      </w:r>
    </w:p>
    <w:p w14:paraId="0FD08E4C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вздовж осі (симетрично чи асиметрично);</w:t>
      </w:r>
    </w:p>
    <w:p w14:paraId="4EEFB58D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фронтальна побудова простору, де простір організовується вздовж світлового фронту;</w:t>
      </w:r>
    </w:p>
    <w:p w14:paraId="5D14C80C" w14:textId="77777777" w:rsidR="00A73BD8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простір скомпонований навколо центрального ядра (з розвитком до нього чи від нього).</w:t>
      </w:r>
    </w:p>
    <w:p w14:paraId="014B6ECC" w14:textId="77777777" w:rsidR="0097634D" w:rsidRDefault="0097634D" w:rsidP="0097634D">
      <w:pPr>
        <w:pStyle w:val="a3"/>
        <w:spacing w:line="276" w:lineRule="auto"/>
        <w:ind w:left="284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45E633F1" w14:textId="77777777" w:rsidR="00A73BD8" w:rsidRPr="00AD6834" w:rsidRDefault="00A73BD8" w:rsidP="0097634D">
      <w:pPr>
        <w:pStyle w:val="a3"/>
        <w:spacing w:line="276" w:lineRule="auto"/>
        <w:ind w:left="284"/>
        <w:jc w:val="both"/>
        <w:rPr>
          <w:rFonts w:ascii="Times New Roman" w:hAnsi="Times New Roman"/>
          <w:sz w:val="28"/>
          <w:szCs w:val="28"/>
          <w:lang w:val="uk-UA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034"/>
        <w:gridCol w:w="1658"/>
        <w:gridCol w:w="1658"/>
      </w:tblGrid>
      <w:tr w:rsidR="00A73BD8" w:rsidRPr="00AD6834" w14:paraId="2472EE44" w14:textId="77777777" w:rsidTr="0097634D">
        <w:trPr>
          <w:jc w:val="center"/>
        </w:trPr>
        <w:tc>
          <w:tcPr>
            <w:tcW w:w="9350" w:type="dxa"/>
            <w:gridSpan w:val="3"/>
            <w:shd w:val="clear" w:color="auto" w:fill="auto"/>
          </w:tcPr>
          <w:p w14:paraId="2B63885C" w14:textId="77777777" w:rsidR="00A73BD8" w:rsidRPr="00AD6834" w:rsidRDefault="00A73BD8" w:rsidP="00DA7D5F">
            <w:pPr>
              <w:pStyle w:val="3"/>
              <w:ind w:left="28"/>
              <w:jc w:val="center"/>
              <w:rPr>
                <w:rFonts w:ascii="Arial" w:hAnsi="Arial" w:cs="Arial"/>
                <w:b/>
                <w:iCs/>
                <w:sz w:val="24"/>
                <w:szCs w:val="24"/>
                <w:lang w:val="uk-UA"/>
              </w:rPr>
            </w:pPr>
            <w:proofErr w:type="spellStart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>Схеми</w:t>
            </w:r>
            <w:proofErr w:type="spellEnd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>формування</w:t>
            </w:r>
            <w:proofErr w:type="spellEnd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простору </w:t>
            </w:r>
            <w:proofErr w:type="spellStart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>помешкань</w:t>
            </w:r>
            <w:proofErr w:type="spellEnd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за </w:t>
            </w:r>
            <w:proofErr w:type="spellStart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>допомогою</w:t>
            </w:r>
            <w:proofErr w:type="spellEnd"/>
            <w:r w:rsidRPr="00AD6834">
              <w:rPr>
                <w:rFonts w:ascii="Arial" w:hAnsi="Arial" w:cs="Arial"/>
                <w:b/>
                <w:iCs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>просторових</w:t>
            </w:r>
            <w:proofErr w:type="spellEnd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осей</w:t>
            </w:r>
            <w:r w:rsidRPr="00AD6834">
              <w:rPr>
                <w:rFonts w:ascii="Arial" w:hAnsi="Arial" w:cs="Arial"/>
                <w:b/>
                <w:iCs/>
                <w:sz w:val="24"/>
                <w:szCs w:val="24"/>
                <w:lang w:val="uk-UA"/>
              </w:rPr>
              <w:t>.</w:t>
            </w:r>
          </w:p>
        </w:tc>
      </w:tr>
      <w:tr w:rsidR="00A73BD8" w:rsidRPr="00AD6834" w14:paraId="7882E198" w14:textId="77777777" w:rsidTr="0097634D">
        <w:trPr>
          <w:trHeight w:val="2448"/>
          <w:jc w:val="center"/>
        </w:trPr>
        <w:tc>
          <w:tcPr>
            <w:tcW w:w="6034" w:type="dxa"/>
            <w:vMerge w:val="restart"/>
            <w:shd w:val="clear" w:color="auto" w:fill="auto"/>
          </w:tcPr>
          <w:p w14:paraId="682B6D0F" w14:textId="77777777" w:rsidR="00A73BD8" w:rsidRPr="00AD6834" w:rsidRDefault="00A73BD8" w:rsidP="00DA7D5F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 w:rsidRPr="00AD6834">
              <w:rPr>
                <w:noProof/>
                <w:szCs w:val="28"/>
              </w:rPr>
              <w:drawing>
                <wp:inline distT="0" distB="0" distL="0" distR="0" wp14:anchorId="1A1E6EAF" wp14:editId="1C88E646">
                  <wp:extent cx="3425262" cy="2999232"/>
                  <wp:effectExtent l="0" t="0" r="3810" b="0"/>
                  <wp:docPr id="4" name="Рисунок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0780" cy="301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8" w:type="dxa"/>
            <w:shd w:val="clear" w:color="auto" w:fill="auto"/>
          </w:tcPr>
          <w:p w14:paraId="6503C7CA" w14:textId="77777777" w:rsidR="00A73BD8" w:rsidRPr="00AD6834" w:rsidRDefault="00A73BD8" w:rsidP="00DA7D5F">
            <w:pPr>
              <w:spacing w:line="276" w:lineRule="auto"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i/>
                <w:iCs/>
                <w:sz w:val="18"/>
                <w:szCs w:val="18"/>
              </w:rPr>
              <w:t>а</w:t>
            </w:r>
            <w:r w:rsidRPr="00AD6834">
              <w:rPr>
                <w:sz w:val="18"/>
                <w:szCs w:val="18"/>
              </w:rPr>
              <w:t xml:space="preserve"> – </w:t>
            </w:r>
            <w:proofErr w:type="spellStart"/>
            <w:r w:rsidRPr="00AD6834">
              <w:rPr>
                <w:sz w:val="18"/>
                <w:szCs w:val="18"/>
              </w:rPr>
              <w:t>побудова</w:t>
            </w:r>
            <w:proofErr w:type="spellEnd"/>
            <w:r w:rsidRPr="00AD6834">
              <w:rPr>
                <w:sz w:val="18"/>
                <w:szCs w:val="18"/>
              </w:rPr>
              <w:t xml:space="preserve"> простору </w:t>
            </w:r>
            <w:proofErr w:type="spellStart"/>
            <w:r w:rsidRPr="00AD6834">
              <w:rPr>
                <w:sz w:val="18"/>
                <w:szCs w:val="18"/>
              </w:rPr>
              <w:t>розвинена</w:t>
            </w:r>
            <w:proofErr w:type="spellEnd"/>
            <w:r w:rsidRPr="00AD6834">
              <w:rPr>
                <w:sz w:val="18"/>
                <w:szCs w:val="18"/>
              </w:rPr>
              <w:t xml:space="preserve"> в </w:t>
            </w:r>
            <w:proofErr w:type="spellStart"/>
            <w:r w:rsidRPr="00AD6834">
              <w:rPr>
                <w:sz w:val="18"/>
                <w:szCs w:val="18"/>
              </w:rPr>
              <w:t>глибину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вздовж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повздовжньої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осі</w:t>
            </w:r>
            <w:proofErr w:type="spellEnd"/>
            <w:r w:rsidRPr="00AD6834">
              <w:rPr>
                <w:sz w:val="18"/>
                <w:szCs w:val="18"/>
              </w:rPr>
              <w:t xml:space="preserve"> (</w:t>
            </w:r>
            <w:proofErr w:type="spellStart"/>
            <w:r w:rsidRPr="00AD6834">
              <w:rPr>
                <w:sz w:val="18"/>
                <w:szCs w:val="18"/>
              </w:rPr>
              <w:t>квартири</w:t>
            </w:r>
            <w:proofErr w:type="spellEnd"/>
            <w:r w:rsidRPr="00AD6834">
              <w:rPr>
                <w:sz w:val="18"/>
                <w:szCs w:val="18"/>
              </w:rPr>
              <w:t xml:space="preserve"> в </w:t>
            </w:r>
            <w:proofErr w:type="spellStart"/>
            <w:r w:rsidRPr="00AD6834">
              <w:rPr>
                <w:sz w:val="18"/>
                <w:szCs w:val="18"/>
              </w:rPr>
              <w:t>блокованих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будинках</w:t>
            </w:r>
            <w:proofErr w:type="spellEnd"/>
            <w:r w:rsidRPr="00AD6834">
              <w:rPr>
                <w:sz w:val="18"/>
                <w:szCs w:val="18"/>
              </w:rPr>
              <w:t xml:space="preserve"> і в </w:t>
            </w:r>
            <w:proofErr w:type="spellStart"/>
            <w:r w:rsidRPr="00AD6834">
              <w:rPr>
                <w:sz w:val="18"/>
                <w:szCs w:val="18"/>
              </w:rPr>
              <w:t>будинках</w:t>
            </w:r>
            <w:proofErr w:type="spellEnd"/>
            <w:r w:rsidRPr="00AD6834">
              <w:rPr>
                <w:sz w:val="18"/>
                <w:szCs w:val="18"/>
              </w:rPr>
              <w:t xml:space="preserve"> галерейного типу);</w:t>
            </w:r>
          </w:p>
        </w:tc>
        <w:tc>
          <w:tcPr>
            <w:tcW w:w="1658" w:type="dxa"/>
            <w:shd w:val="clear" w:color="auto" w:fill="auto"/>
          </w:tcPr>
          <w:p w14:paraId="5D148D70" w14:textId="77777777" w:rsidR="00A73BD8" w:rsidRPr="00AD6834" w:rsidRDefault="00A73BD8" w:rsidP="00DA7D5F">
            <w:pPr>
              <w:spacing w:line="276" w:lineRule="auto"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i/>
                <w:iCs/>
                <w:sz w:val="18"/>
                <w:szCs w:val="18"/>
              </w:rPr>
              <w:t>б</w:t>
            </w:r>
            <w:r w:rsidRPr="00AD6834">
              <w:rPr>
                <w:sz w:val="18"/>
                <w:szCs w:val="18"/>
              </w:rPr>
              <w:t xml:space="preserve"> – </w:t>
            </w:r>
            <w:proofErr w:type="spellStart"/>
            <w:r w:rsidRPr="00AD6834">
              <w:rPr>
                <w:sz w:val="18"/>
                <w:szCs w:val="18"/>
              </w:rPr>
              <w:t>фронтальна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побудова</w:t>
            </w:r>
            <w:proofErr w:type="spellEnd"/>
            <w:r w:rsidRPr="00AD6834">
              <w:rPr>
                <w:sz w:val="18"/>
                <w:szCs w:val="18"/>
              </w:rPr>
              <w:t xml:space="preserve"> простору (в </w:t>
            </w:r>
            <w:proofErr w:type="spellStart"/>
            <w:r w:rsidRPr="00AD6834">
              <w:rPr>
                <w:sz w:val="18"/>
                <w:szCs w:val="18"/>
              </w:rPr>
              <w:t>односторонніх</w:t>
            </w:r>
            <w:proofErr w:type="spellEnd"/>
            <w:r w:rsidRPr="00AD6834">
              <w:rPr>
                <w:sz w:val="18"/>
                <w:szCs w:val="18"/>
              </w:rPr>
              <w:t xml:space="preserve"> квартирах </w:t>
            </w:r>
            <w:proofErr w:type="spellStart"/>
            <w:r w:rsidRPr="00AD6834">
              <w:rPr>
                <w:sz w:val="18"/>
                <w:szCs w:val="18"/>
              </w:rPr>
              <w:t>будинків</w:t>
            </w:r>
            <w:proofErr w:type="spellEnd"/>
            <w:r w:rsidRPr="00AD6834">
              <w:rPr>
                <w:sz w:val="18"/>
                <w:szCs w:val="18"/>
              </w:rPr>
              <w:t xml:space="preserve"> будь-</w:t>
            </w:r>
            <w:proofErr w:type="spellStart"/>
            <w:r w:rsidRPr="00AD6834">
              <w:rPr>
                <w:sz w:val="18"/>
                <w:szCs w:val="18"/>
              </w:rPr>
              <w:t>якого</w:t>
            </w:r>
            <w:proofErr w:type="spellEnd"/>
            <w:r w:rsidRPr="00AD6834">
              <w:rPr>
                <w:sz w:val="18"/>
                <w:szCs w:val="18"/>
              </w:rPr>
              <w:t xml:space="preserve"> типу);</w:t>
            </w:r>
          </w:p>
        </w:tc>
      </w:tr>
      <w:tr w:rsidR="00A73BD8" w:rsidRPr="00AD6834" w14:paraId="0D0767B2" w14:textId="77777777" w:rsidTr="0097634D">
        <w:trPr>
          <w:trHeight w:val="2448"/>
          <w:jc w:val="center"/>
        </w:trPr>
        <w:tc>
          <w:tcPr>
            <w:tcW w:w="6034" w:type="dxa"/>
            <w:vMerge/>
            <w:shd w:val="clear" w:color="auto" w:fill="auto"/>
          </w:tcPr>
          <w:p w14:paraId="5015713D" w14:textId="77777777" w:rsidR="00A73BD8" w:rsidRPr="00AD6834" w:rsidRDefault="00A73BD8" w:rsidP="00DA7D5F">
            <w:pPr>
              <w:spacing w:line="276" w:lineRule="auto"/>
              <w:jc w:val="center"/>
              <w:rPr>
                <w:noProof/>
                <w:szCs w:val="28"/>
              </w:rPr>
            </w:pPr>
          </w:p>
        </w:tc>
        <w:tc>
          <w:tcPr>
            <w:tcW w:w="1658" w:type="dxa"/>
            <w:shd w:val="clear" w:color="auto" w:fill="auto"/>
          </w:tcPr>
          <w:p w14:paraId="61A61616" w14:textId="77777777" w:rsidR="00A73BD8" w:rsidRPr="00AD6834" w:rsidRDefault="00A73BD8" w:rsidP="00DA7D5F">
            <w:pPr>
              <w:spacing w:line="276" w:lineRule="auto"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i/>
                <w:iCs/>
                <w:sz w:val="18"/>
                <w:szCs w:val="18"/>
              </w:rPr>
              <w:t>в</w:t>
            </w:r>
            <w:r w:rsidRPr="00AD6834">
              <w:rPr>
                <w:sz w:val="18"/>
                <w:szCs w:val="18"/>
              </w:rPr>
              <w:t xml:space="preserve"> – </w:t>
            </w:r>
            <w:proofErr w:type="spellStart"/>
            <w:r w:rsidRPr="00AD6834">
              <w:rPr>
                <w:sz w:val="18"/>
                <w:szCs w:val="18"/>
              </w:rPr>
              <w:t>розвиток</w:t>
            </w:r>
            <w:proofErr w:type="spellEnd"/>
            <w:r w:rsidRPr="00AD6834">
              <w:rPr>
                <w:sz w:val="18"/>
                <w:szCs w:val="18"/>
              </w:rPr>
              <w:t xml:space="preserve"> простору </w:t>
            </w:r>
            <w:proofErr w:type="spellStart"/>
            <w:r w:rsidRPr="00AD6834">
              <w:rPr>
                <w:sz w:val="18"/>
                <w:szCs w:val="18"/>
              </w:rPr>
              <w:t>відбувається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від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умовного</w:t>
            </w:r>
            <w:proofErr w:type="spellEnd"/>
            <w:r w:rsidRPr="00AD6834">
              <w:rPr>
                <w:sz w:val="18"/>
                <w:szCs w:val="18"/>
              </w:rPr>
              <w:t xml:space="preserve"> центру до </w:t>
            </w:r>
            <w:proofErr w:type="spellStart"/>
            <w:r w:rsidRPr="00AD6834">
              <w:rPr>
                <w:sz w:val="18"/>
                <w:szCs w:val="18"/>
              </w:rPr>
              <w:t>периферії</w:t>
            </w:r>
            <w:proofErr w:type="spellEnd"/>
            <w:r w:rsidRPr="00AD6834">
              <w:rPr>
                <w:sz w:val="18"/>
                <w:szCs w:val="18"/>
              </w:rPr>
              <w:t xml:space="preserve"> (</w:t>
            </w:r>
            <w:proofErr w:type="spellStart"/>
            <w:r w:rsidRPr="00AD6834">
              <w:rPr>
                <w:sz w:val="18"/>
                <w:szCs w:val="18"/>
              </w:rPr>
              <w:t>переважно</w:t>
            </w:r>
            <w:proofErr w:type="spellEnd"/>
            <w:r w:rsidRPr="00AD6834">
              <w:rPr>
                <w:sz w:val="18"/>
                <w:szCs w:val="18"/>
              </w:rPr>
              <w:t xml:space="preserve"> в квартирах з </w:t>
            </w:r>
            <w:proofErr w:type="spellStart"/>
            <w:r w:rsidRPr="00AD6834">
              <w:rPr>
                <w:sz w:val="18"/>
                <w:szCs w:val="18"/>
              </w:rPr>
              <w:t>тристоронньою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орієнтацією</w:t>
            </w:r>
            <w:proofErr w:type="spellEnd"/>
            <w:r w:rsidRPr="00AD6834">
              <w:rPr>
                <w:sz w:val="18"/>
                <w:szCs w:val="18"/>
              </w:rPr>
              <w:t>);</w:t>
            </w:r>
          </w:p>
        </w:tc>
        <w:tc>
          <w:tcPr>
            <w:tcW w:w="1658" w:type="dxa"/>
            <w:shd w:val="clear" w:color="auto" w:fill="auto"/>
          </w:tcPr>
          <w:p w14:paraId="3BAA3D88" w14:textId="77777777" w:rsidR="00A73BD8" w:rsidRPr="00AD6834" w:rsidRDefault="00A73BD8" w:rsidP="00DA7D5F">
            <w:pPr>
              <w:spacing w:line="276" w:lineRule="auto"/>
              <w:jc w:val="center"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i/>
                <w:iCs/>
                <w:sz w:val="18"/>
                <w:szCs w:val="18"/>
              </w:rPr>
              <w:t>г</w:t>
            </w:r>
            <w:r w:rsidRPr="00AD6834">
              <w:rPr>
                <w:sz w:val="18"/>
                <w:szCs w:val="18"/>
              </w:rPr>
              <w:t xml:space="preserve"> – </w:t>
            </w:r>
            <w:proofErr w:type="spellStart"/>
            <w:r w:rsidRPr="00AD6834">
              <w:rPr>
                <w:sz w:val="18"/>
                <w:szCs w:val="18"/>
              </w:rPr>
              <w:t>розвиток</w:t>
            </w:r>
            <w:proofErr w:type="spellEnd"/>
            <w:r w:rsidRPr="00AD6834">
              <w:rPr>
                <w:sz w:val="18"/>
                <w:szCs w:val="18"/>
              </w:rPr>
              <w:t xml:space="preserve"> простору </w:t>
            </w:r>
            <w:proofErr w:type="spellStart"/>
            <w:r w:rsidRPr="00AD6834">
              <w:rPr>
                <w:sz w:val="18"/>
                <w:szCs w:val="18"/>
              </w:rPr>
              <w:t>спрямований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gramStart"/>
            <w:r w:rsidRPr="00AD6834">
              <w:rPr>
                <w:sz w:val="18"/>
                <w:szCs w:val="18"/>
              </w:rPr>
              <w:t>до центру</w:t>
            </w:r>
            <w:proofErr w:type="gram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квартири</w:t>
            </w:r>
            <w:proofErr w:type="spellEnd"/>
            <w:r w:rsidRPr="00AD6834">
              <w:rPr>
                <w:sz w:val="18"/>
                <w:szCs w:val="18"/>
              </w:rPr>
              <w:t xml:space="preserve">, </w:t>
            </w:r>
            <w:proofErr w:type="spellStart"/>
            <w:r w:rsidRPr="00AD6834">
              <w:rPr>
                <w:sz w:val="18"/>
                <w:szCs w:val="18"/>
              </w:rPr>
              <w:t>що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має</w:t>
            </w:r>
            <w:proofErr w:type="spellEnd"/>
            <w:r w:rsidRPr="00AD6834">
              <w:rPr>
                <w:sz w:val="18"/>
                <w:szCs w:val="18"/>
              </w:rPr>
              <w:t xml:space="preserve"> в </w:t>
            </w:r>
            <w:proofErr w:type="spellStart"/>
            <w:r w:rsidRPr="00AD6834">
              <w:rPr>
                <w:sz w:val="18"/>
                <w:szCs w:val="18"/>
              </w:rPr>
              <w:t>своїй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композиції</w:t>
            </w:r>
            <w:proofErr w:type="spellEnd"/>
            <w:r w:rsidRPr="00AD6834">
              <w:rPr>
                <w:sz w:val="18"/>
                <w:szCs w:val="18"/>
              </w:rPr>
              <w:t xml:space="preserve"> дворик </w:t>
            </w:r>
            <w:proofErr w:type="spellStart"/>
            <w:r w:rsidRPr="00AD6834">
              <w:rPr>
                <w:sz w:val="18"/>
                <w:szCs w:val="18"/>
              </w:rPr>
              <w:t>чи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зелену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кімнату</w:t>
            </w:r>
            <w:proofErr w:type="spellEnd"/>
            <w:r w:rsidRPr="00AD6834">
              <w:rPr>
                <w:sz w:val="18"/>
                <w:szCs w:val="18"/>
              </w:rPr>
              <w:t>.</w:t>
            </w:r>
          </w:p>
        </w:tc>
      </w:tr>
    </w:tbl>
    <w:p w14:paraId="7021D09B" w14:textId="77777777" w:rsidR="002A342F" w:rsidRDefault="002A342F" w:rsidP="00A73BD8">
      <w:pPr>
        <w:jc w:val="center"/>
      </w:pPr>
    </w:p>
    <w:p w14:paraId="5C4CCC4F" w14:textId="77777777" w:rsidR="00A73BD8" w:rsidRDefault="00A73BD8" w:rsidP="00A73BD8">
      <w:pPr>
        <w:spacing w:line="276" w:lineRule="auto"/>
        <w:ind w:firstLine="567"/>
        <w:jc w:val="both"/>
        <w:rPr>
          <w:sz w:val="28"/>
          <w:szCs w:val="28"/>
          <w:lang w:val="uk-UA"/>
        </w:rPr>
      </w:pPr>
      <w:r w:rsidRPr="00AD6834">
        <w:rPr>
          <w:sz w:val="28"/>
          <w:szCs w:val="28"/>
          <w:lang w:val="uk-UA"/>
        </w:rPr>
        <w:lastRenderedPageBreak/>
        <w:t>Той чи інший принцип побудови простору встановлює лише загальний порядок, проявляючи себе лише як означена закономірність, що в конкретному інтер’єрі повинен бути виражена в художній формі.</w:t>
      </w:r>
    </w:p>
    <w:p w14:paraId="0946D23D" w14:textId="77777777" w:rsidR="00A73BD8" w:rsidRDefault="00A73BD8" w:rsidP="00A73BD8">
      <w:pPr>
        <w:spacing w:line="276" w:lineRule="auto"/>
        <w:ind w:firstLine="567"/>
        <w:jc w:val="both"/>
        <w:rPr>
          <w:sz w:val="28"/>
          <w:szCs w:val="28"/>
          <w:lang w:val="uk-UA"/>
        </w:rPr>
      </w:pPr>
      <w:r w:rsidRPr="00AD6834">
        <w:rPr>
          <w:sz w:val="28"/>
          <w:szCs w:val="28"/>
          <w:lang w:val="uk-UA"/>
        </w:rPr>
        <w:t>Необхідна умова художньої організації просторової системи помешкання – її цілісність. Це один з фундаментальних принципів композиції, що проявляється в візуальній рівновазі динамічності просторової системи. Прийоми створення єдності в композиції – визначення головного і другорядного.</w:t>
      </w:r>
    </w:p>
    <w:p w14:paraId="7CFC11F9" w14:textId="77777777" w:rsidR="00A73BD8" w:rsidRPr="00AD6834" w:rsidRDefault="00A73BD8" w:rsidP="00A73BD8">
      <w:pPr>
        <w:spacing w:line="276" w:lineRule="auto"/>
        <w:ind w:firstLine="567"/>
        <w:jc w:val="both"/>
        <w:rPr>
          <w:sz w:val="28"/>
          <w:szCs w:val="28"/>
          <w:lang w:val="uk-UA"/>
        </w:rPr>
      </w:pPr>
      <w:r w:rsidRPr="00AD6834">
        <w:rPr>
          <w:sz w:val="28"/>
          <w:szCs w:val="28"/>
          <w:lang w:val="uk-UA"/>
        </w:rPr>
        <w:t>Структура будь-якої квартири умовно складається з трьох компонентів:</w:t>
      </w:r>
    </w:p>
    <w:p w14:paraId="6D4A76EA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архітектурно-просторової організації, тобто самого приміщення;</w:t>
      </w:r>
    </w:p>
    <w:p w14:paraId="5CC0D9C7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 xml:space="preserve">запланованого технологічного обладнання: стаціонарного обладнання для </w:t>
      </w:r>
      <w:proofErr w:type="spellStart"/>
      <w:r w:rsidRPr="00AD6834">
        <w:rPr>
          <w:rFonts w:ascii="Times New Roman" w:hAnsi="Times New Roman"/>
          <w:sz w:val="28"/>
          <w:szCs w:val="28"/>
          <w:lang w:val="uk-UA"/>
        </w:rPr>
        <w:t>кухонь</w:t>
      </w:r>
      <w:proofErr w:type="spellEnd"/>
      <w:r w:rsidRPr="00AD6834">
        <w:rPr>
          <w:rFonts w:ascii="Times New Roman" w:hAnsi="Times New Roman"/>
          <w:sz w:val="28"/>
          <w:szCs w:val="28"/>
          <w:lang w:val="uk-UA"/>
        </w:rPr>
        <w:t xml:space="preserve">, приборів санітарно-гігієнічних </w:t>
      </w:r>
      <w:proofErr w:type="spellStart"/>
      <w:r w:rsidRPr="00AD6834">
        <w:rPr>
          <w:rFonts w:ascii="Times New Roman" w:hAnsi="Times New Roman"/>
          <w:sz w:val="28"/>
          <w:szCs w:val="28"/>
          <w:lang w:val="uk-UA"/>
        </w:rPr>
        <w:t>приміщеннь</w:t>
      </w:r>
      <w:proofErr w:type="spellEnd"/>
      <w:r w:rsidRPr="00AD6834">
        <w:rPr>
          <w:rFonts w:ascii="Times New Roman" w:hAnsi="Times New Roman"/>
          <w:sz w:val="28"/>
          <w:szCs w:val="28"/>
          <w:lang w:val="uk-UA"/>
        </w:rPr>
        <w:t>, вбудованих шаф різних типів і габаритів, трансформованих перегородок і дверей;</w:t>
      </w:r>
    </w:p>
    <w:p w14:paraId="6D6FA159" w14:textId="77777777" w:rsidR="00A73BD8" w:rsidRPr="00AD6834" w:rsidRDefault="00A73BD8" w:rsidP="00A73BD8">
      <w:pPr>
        <w:pStyle w:val="a3"/>
        <w:numPr>
          <w:ilvl w:val="0"/>
          <w:numId w:val="1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  <w:lang w:val="uk-UA"/>
        </w:rPr>
      </w:pPr>
      <w:r w:rsidRPr="00AD6834">
        <w:rPr>
          <w:rFonts w:ascii="Times New Roman" w:hAnsi="Times New Roman"/>
          <w:sz w:val="28"/>
          <w:szCs w:val="28"/>
          <w:lang w:val="uk-UA"/>
        </w:rPr>
        <w:t>меблів.</w:t>
      </w:r>
    </w:p>
    <w:p w14:paraId="6E8DCF69" w14:textId="77777777" w:rsidR="00A73BD8" w:rsidRDefault="00A73BD8" w:rsidP="00A73BD8">
      <w:pPr>
        <w:spacing w:line="276" w:lineRule="auto"/>
        <w:ind w:firstLine="567"/>
        <w:jc w:val="both"/>
        <w:rPr>
          <w:sz w:val="28"/>
          <w:szCs w:val="28"/>
          <w:lang w:val="uk-UA"/>
        </w:rPr>
      </w:pPr>
      <w:r w:rsidRPr="00AD6834">
        <w:rPr>
          <w:sz w:val="28"/>
          <w:szCs w:val="28"/>
          <w:lang w:val="uk-UA"/>
        </w:rPr>
        <w:t>Перші два компоненти повністю визначаються проектом будинку, його конструкцією та задумом автора. Що стосується третього елементу, – здавалось би, він цілковито залежить від смаків та можливостей мешканців, які самостійно довершують облаштування свого житла, – то ті чи інші можливості розташування меблів забезпечуються величиною, конфігурацією та пропорціями приміщень, кількістю і габаритами отворів їхніх стін, розташуванням інженерно-технологічного обладнання. Ці можливості початково повинні бути закладені в проекті, який має гарантувати мешканцям право вибору варіантів розміщення меблів і різних предметів побуту, зв’язаних з виконанням тих чи інших процесів.</w:t>
      </w:r>
    </w:p>
    <w:p w14:paraId="515AE78E" w14:textId="77777777" w:rsidR="00A73BD8" w:rsidRDefault="00A73BD8" w:rsidP="00A73BD8">
      <w:pPr>
        <w:spacing w:line="276" w:lineRule="auto"/>
        <w:jc w:val="both"/>
        <w:rPr>
          <w:sz w:val="28"/>
          <w:szCs w:val="28"/>
          <w:lang w:val="uk-UA"/>
        </w:rPr>
      </w:pPr>
      <w:r w:rsidRPr="00AD6834">
        <w:rPr>
          <w:sz w:val="28"/>
          <w:szCs w:val="28"/>
          <w:lang w:val="uk-UA"/>
        </w:rPr>
        <w:t>В результаті вивчення побутування людини, на сьогодні спеціалістами розроблена номенклатура процесів, які необхідно передбачати при проектуванні житла. Встановлено, що в сучасному помешканні їх число досягає 40 (характерних для різних сімей при різних способах життя), а число просторових зон, необхідних для їх здійснення досягає 20 (деякі види побутування потребують однакової степені ізоляції і умов виконання, що дозволяє об’єднати їх в групи). Ці просторові зони й використовують при проектуванні помешкань, як первинні структурні елементи формування її приміщень.</w:t>
      </w:r>
    </w:p>
    <w:p w14:paraId="27720888" w14:textId="77777777" w:rsidR="00A73BD8" w:rsidRDefault="00A73BD8" w:rsidP="00A73BD8">
      <w:pPr>
        <w:spacing w:line="276" w:lineRule="auto"/>
        <w:jc w:val="both"/>
        <w:rPr>
          <w:sz w:val="28"/>
          <w:szCs w:val="28"/>
          <w:lang w:val="uk-UA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3"/>
        <w:gridCol w:w="1985"/>
        <w:gridCol w:w="5243"/>
      </w:tblGrid>
      <w:tr w:rsidR="00A73BD8" w:rsidRPr="00AD6834" w14:paraId="01924525" w14:textId="77777777" w:rsidTr="00DA7D5F">
        <w:tc>
          <w:tcPr>
            <w:tcW w:w="9071" w:type="dxa"/>
            <w:gridSpan w:val="3"/>
            <w:shd w:val="clear" w:color="auto" w:fill="auto"/>
            <w:vAlign w:val="center"/>
          </w:tcPr>
          <w:p w14:paraId="5CBE09FE" w14:textId="77777777" w:rsidR="00A73BD8" w:rsidRPr="00AD6834" w:rsidRDefault="00A73BD8" w:rsidP="00DA7D5F">
            <w:pPr>
              <w:pStyle w:val="3"/>
              <w:ind w:left="0"/>
              <w:jc w:val="center"/>
              <w:rPr>
                <w:b/>
                <w:bCs/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Номенклатура </w:t>
            </w: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типів</w:t>
            </w:r>
            <w:proofErr w:type="spellEnd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приміщень</w:t>
            </w:r>
            <w:proofErr w:type="spellEnd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помешкання</w:t>
            </w:r>
            <w:proofErr w:type="spellEnd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згідно</w:t>
            </w:r>
            <w:proofErr w:type="spellEnd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їх</w:t>
            </w:r>
            <w:proofErr w:type="spellEnd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функціонального</w:t>
            </w:r>
            <w:proofErr w:type="spellEnd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призначення</w:t>
            </w:r>
            <w:proofErr w:type="spellEnd"/>
          </w:p>
        </w:tc>
      </w:tr>
      <w:tr w:rsidR="00A73BD8" w:rsidRPr="00AD6834" w14:paraId="02309313" w14:textId="77777777" w:rsidTr="00DA7D5F">
        <w:tc>
          <w:tcPr>
            <w:tcW w:w="1843" w:type="dxa"/>
            <w:shd w:val="clear" w:color="auto" w:fill="auto"/>
            <w:vAlign w:val="center"/>
          </w:tcPr>
          <w:p w14:paraId="6373572F" w14:textId="77777777" w:rsidR="00A73BD8" w:rsidRPr="00AD6834" w:rsidRDefault="00A73BD8" w:rsidP="00DA7D5F">
            <w:pPr>
              <w:pStyle w:val="3"/>
              <w:jc w:val="center"/>
              <w:rPr>
                <w:sz w:val="18"/>
                <w:szCs w:val="18"/>
              </w:rPr>
            </w:pPr>
            <w:proofErr w:type="spellStart"/>
            <w:r w:rsidRPr="00AD6834">
              <w:rPr>
                <w:sz w:val="18"/>
                <w:szCs w:val="18"/>
              </w:rPr>
              <w:t>Групи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приміщень</w:t>
            </w:r>
            <w:proofErr w:type="spellEnd"/>
            <w:r w:rsidRPr="00AD6834">
              <w:rPr>
                <w:sz w:val="18"/>
                <w:szCs w:val="18"/>
              </w:rPr>
              <w:t xml:space="preserve"> за характером </w:t>
            </w:r>
            <w:proofErr w:type="spellStart"/>
            <w:r w:rsidRPr="00AD6834">
              <w:rPr>
                <w:sz w:val="18"/>
                <w:szCs w:val="18"/>
              </w:rPr>
              <w:t>використання</w:t>
            </w:r>
            <w:proofErr w:type="spellEnd"/>
          </w:p>
        </w:tc>
        <w:tc>
          <w:tcPr>
            <w:tcW w:w="1985" w:type="dxa"/>
            <w:shd w:val="clear" w:color="auto" w:fill="auto"/>
            <w:vAlign w:val="center"/>
          </w:tcPr>
          <w:p w14:paraId="5AE48F80" w14:textId="77777777" w:rsidR="00A73BD8" w:rsidRPr="00AD6834" w:rsidRDefault="00A73BD8" w:rsidP="00DA7D5F">
            <w:pPr>
              <w:pStyle w:val="3"/>
              <w:ind w:left="0"/>
              <w:jc w:val="center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</w:rPr>
              <w:t xml:space="preserve">Типи </w:t>
            </w:r>
            <w:proofErr w:type="spellStart"/>
            <w:r w:rsidRPr="00AD6834">
              <w:rPr>
                <w:sz w:val="18"/>
                <w:szCs w:val="18"/>
              </w:rPr>
              <w:t>приміщень</w:t>
            </w:r>
            <w:proofErr w:type="spellEnd"/>
            <w:r w:rsidRPr="00AD6834">
              <w:rPr>
                <w:sz w:val="18"/>
                <w:szCs w:val="18"/>
              </w:rPr>
              <w:t xml:space="preserve"> за </w:t>
            </w:r>
            <w:proofErr w:type="spellStart"/>
            <w:r w:rsidRPr="00AD6834">
              <w:rPr>
                <w:sz w:val="18"/>
                <w:szCs w:val="18"/>
              </w:rPr>
              <w:t>призначенням</w:t>
            </w:r>
            <w:proofErr w:type="spellEnd"/>
          </w:p>
        </w:tc>
        <w:tc>
          <w:tcPr>
            <w:tcW w:w="5243" w:type="dxa"/>
            <w:shd w:val="clear" w:color="auto" w:fill="auto"/>
            <w:vAlign w:val="center"/>
          </w:tcPr>
          <w:p w14:paraId="0D61F63F" w14:textId="77777777" w:rsidR="00A73BD8" w:rsidRPr="00AD6834" w:rsidRDefault="00A73BD8" w:rsidP="00DA7D5F">
            <w:pPr>
              <w:pStyle w:val="3"/>
              <w:ind w:left="0"/>
              <w:jc w:val="center"/>
              <w:rPr>
                <w:sz w:val="18"/>
                <w:szCs w:val="18"/>
                <w:lang w:val="uk-UA"/>
              </w:rPr>
            </w:pPr>
            <w:proofErr w:type="spellStart"/>
            <w:r w:rsidRPr="00AD6834">
              <w:rPr>
                <w:sz w:val="18"/>
                <w:szCs w:val="18"/>
              </w:rPr>
              <w:t>Орієнтовний</w:t>
            </w:r>
            <w:proofErr w:type="spellEnd"/>
            <w:r w:rsidRPr="00AD6834">
              <w:rPr>
                <w:sz w:val="18"/>
                <w:szCs w:val="18"/>
              </w:rPr>
              <w:t xml:space="preserve"> склад зон </w:t>
            </w:r>
            <w:proofErr w:type="spellStart"/>
            <w:r w:rsidRPr="00AD6834">
              <w:rPr>
                <w:sz w:val="18"/>
                <w:szCs w:val="18"/>
              </w:rPr>
              <w:t>побутових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процесів</w:t>
            </w:r>
            <w:proofErr w:type="spellEnd"/>
          </w:p>
        </w:tc>
      </w:tr>
      <w:tr w:rsidR="00A73BD8" w:rsidRPr="00AD6834" w14:paraId="27A0769B" w14:textId="77777777" w:rsidTr="00DA7D5F">
        <w:trPr>
          <w:trHeight w:val="1226"/>
        </w:trPr>
        <w:tc>
          <w:tcPr>
            <w:tcW w:w="1843" w:type="dxa"/>
            <w:vMerge w:val="restart"/>
            <w:shd w:val="clear" w:color="auto" w:fill="auto"/>
          </w:tcPr>
          <w:p w14:paraId="1C86FE9F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Особисті житлові приміщення</w:t>
            </w:r>
          </w:p>
        </w:tc>
        <w:tc>
          <w:tcPr>
            <w:tcW w:w="1985" w:type="dxa"/>
            <w:shd w:val="clear" w:color="auto" w:fill="auto"/>
          </w:tcPr>
          <w:p w14:paraId="01E2CE85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Житлова кімната для одного члена сім’ї</w:t>
            </w:r>
          </w:p>
        </w:tc>
        <w:tc>
          <w:tcPr>
            <w:tcW w:w="5243" w:type="dxa"/>
            <w:shd w:val="clear" w:color="auto" w:fill="auto"/>
          </w:tcPr>
          <w:p w14:paraId="751963A2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а</w:t>
            </w:r>
            <w:r w:rsidRPr="00AD6834">
              <w:rPr>
                <w:sz w:val="18"/>
                <w:szCs w:val="18"/>
                <w:lang w:val="uk-UA"/>
              </w:rPr>
              <w:t xml:space="preserve"> – зона сну і відпочинку;</w:t>
            </w:r>
          </w:p>
          <w:p w14:paraId="6A103B35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б</w:t>
            </w:r>
            <w:r w:rsidRPr="00AD6834">
              <w:rPr>
                <w:sz w:val="18"/>
                <w:szCs w:val="18"/>
                <w:lang w:val="uk-UA"/>
              </w:rPr>
              <w:t xml:space="preserve"> – зона зберігання одягу, білизни і </w:t>
            </w:r>
            <w:proofErr w:type="spellStart"/>
            <w:r w:rsidRPr="00AD6834">
              <w:rPr>
                <w:sz w:val="18"/>
                <w:szCs w:val="18"/>
                <w:lang w:val="uk-UA"/>
              </w:rPr>
              <w:t>т.ін</w:t>
            </w:r>
            <w:proofErr w:type="spellEnd"/>
            <w:r w:rsidRPr="00AD6834">
              <w:rPr>
                <w:sz w:val="18"/>
                <w:szCs w:val="18"/>
                <w:lang w:val="uk-UA"/>
              </w:rPr>
              <w:t>.;</w:t>
            </w:r>
          </w:p>
          <w:p w14:paraId="0BBC4CAE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в – зона індивідуальних занять;</w:t>
            </w:r>
          </w:p>
          <w:p w14:paraId="51D65C51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>г</w:t>
            </w:r>
            <w:r w:rsidRPr="00AD6834">
              <w:rPr>
                <w:sz w:val="18"/>
                <w:szCs w:val="18"/>
              </w:rPr>
              <w:t xml:space="preserve"> – зона </w:t>
            </w:r>
            <w:proofErr w:type="spellStart"/>
            <w:r w:rsidRPr="00AD6834">
              <w:rPr>
                <w:sz w:val="18"/>
                <w:szCs w:val="18"/>
              </w:rPr>
              <w:t>розміщення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особистих</w:t>
            </w:r>
            <w:proofErr w:type="spellEnd"/>
            <w:r w:rsidRPr="00AD6834">
              <w:rPr>
                <w:sz w:val="18"/>
                <w:szCs w:val="18"/>
              </w:rPr>
              <w:t xml:space="preserve"> речей; зона культурно-</w:t>
            </w:r>
            <w:proofErr w:type="spellStart"/>
            <w:r w:rsidRPr="00AD6834">
              <w:rPr>
                <w:sz w:val="18"/>
                <w:szCs w:val="18"/>
              </w:rPr>
              <w:t>побутового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призначення</w:t>
            </w:r>
            <w:proofErr w:type="spellEnd"/>
            <w:r w:rsidRPr="00AD6834">
              <w:rPr>
                <w:sz w:val="18"/>
                <w:szCs w:val="18"/>
              </w:rPr>
              <w:t xml:space="preserve"> (</w:t>
            </w:r>
            <w:proofErr w:type="spellStart"/>
            <w:r w:rsidRPr="00AD6834">
              <w:rPr>
                <w:sz w:val="18"/>
                <w:szCs w:val="18"/>
              </w:rPr>
              <w:t>можливе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об’єднання</w:t>
            </w:r>
            <w:proofErr w:type="spellEnd"/>
            <w:r w:rsidRPr="00AD6834">
              <w:rPr>
                <w:sz w:val="18"/>
                <w:szCs w:val="18"/>
              </w:rPr>
              <w:t xml:space="preserve"> в </w:t>
            </w:r>
            <w:proofErr w:type="spellStart"/>
            <w:r w:rsidRPr="00AD6834">
              <w:rPr>
                <w:sz w:val="18"/>
                <w:szCs w:val="18"/>
              </w:rPr>
              <w:t>одній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зоні</w:t>
            </w:r>
            <w:proofErr w:type="spellEnd"/>
            <w:r w:rsidRPr="00AD6834">
              <w:rPr>
                <w:sz w:val="18"/>
                <w:szCs w:val="18"/>
              </w:rPr>
              <w:t xml:space="preserve"> “в”).</w:t>
            </w:r>
          </w:p>
        </w:tc>
      </w:tr>
      <w:tr w:rsidR="00A73BD8" w:rsidRPr="00AD6834" w14:paraId="5813A8B4" w14:textId="77777777" w:rsidTr="00DA7D5F">
        <w:tc>
          <w:tcPr>
            <w:tcW w:w="1843" w:type="dxa"/>
            <w:vMerge/>
            <w:shd w:val="clear" w:color="auto" w:fill="auto"/>
          </w:tcPr>
          <w:p w14:paraId="51F2D05B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jc w:val="both"/>
              <w:rPr>
                <w:sz w:val="18"/>
                <w:szCs w:val="18"/>
                <w:lang w:val="uk-UA"/>
              </w:rPr>
            </w:pPr>
          </w:p>
        </w:tc>
        <w:tc>
          <w:tcPr>
            <w:tcW w:w="1985" w:type="dxa"/>
            <w:shd w:val="clear" w:color="auto" w:fill="auto"/>
          </w:tcPr>
          <w:p w14:paraId="6B3007CD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Житлова кімната для двох членів сім’ї</w:t>
            </w:r>
          </w:p>
        </w:tc>
        <w:tc>
          <w:tcPr>
            <w:tcW w:w="5243" w:type="dxa"/>
            <w:shd w:val="clear" w:color="auto" w:fill="auto"/>
          </w:tcPr>
          <w:p w14:paraId="2CA82E06" w14:textId="77777777" w:rsidR="00A73BD8" w:rsidRPr="00AD6834" w:rsidRDefault="00A73BD8" w:rsidP="00DA7D5F">
            <w:pPr>
              <w:pStyle w:val="3"/>
              <w:spacing w:before="240" w:line="276" w:lineRule="auto"/>
              <w:ind w:left="32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а</w:t>
            </w:r>
            <w:r w:rsidRPr="00AD6834">
              <w:rPr>
                <w:sz w:val="18"/>
                <w:szCs w:val="18"/>
                <w:lang w:val="uk-UA"/>
              </w:rPr>
              <w:t xml:space="preserve"> – окремі зони сну і відпочинку для кожного члена сім’ї;</w:t>
            </w:r>
          </w:p>
          <w:p w14:paraId="4AFA5B0B" w14:textId="77777777" w:rsidR="00A73BD8" w:rsidRPr="00AD6834" w:rsidRDefault="00A73BD8" w:rsidP="00DA7D5F">
            <w:pPr>
              <w:pStyle w:val="3"/>
              <w:spacing w:before="240" w:line="276" w:lineRule="auto"/>
              <w:ind w:left="32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б</w:t>
            </w:r>
            <w:r w:rsidRPr="00AD6834">
              <w:rPr>
                <w:sz w:val="18"/>
                <w:szCs w:val="18"/>
                <w:lang w:val="uk-UA"/>
              </w:rPr>
              <w:t xml:space="preserve"> – зона зберігання одягу, білизни і т. ін. на дві особи;</w:t>
            </w:r>
          </w:p>
          <w:p w14:paraId="01839E0D" w14:textId="77777777" w:rsidR="00A73BD8" w:rsidRPr="00AD6834" w:rsidRDefault="00A73BD8" w:rsidP="00DA7D5F">
            <w:pPr>
              <w:pStyle w:val="3"/>
              <w:spacing w:before="240" w:line="276" w:lineRule="auto"/>
              <w:ind w:left="32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в</w:t>
            </w:r>
            <w:r w:rsidRPr="00AD6834">
              <w:rPr>
                <w:sz w:val="18"/>
                <w:szCs w:val="18"/>
                <w:lang w:val="uk-UA"/>
              </w:rPr>
              <w:t xml:space="preserve"> – окремі зони індивідуальних занять;</w:t>
            </w:r>
          </w:p>
          <w:p w14:paraId="3152FF29" w14:textId="77777777" w:rsidR="00A73BD8" w:rsidRPr="00AD6834" w:rsidRDefault="00A73BD8" w:rsidP="00DA7D5F">
            <w:pPr>
              <w:pStyle w:val="3"/>
              <w:spacing w:before="240" w:line="276" w:lineRule="auto"/>
              <w:ind w:left="32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г</w:t>
            </w:r>
            <w:r w:rsidRPr="00AD6834">
              <w:rPr>
                <w:sz w:val="18"/>
                <w:szCs w:val="18"/>
                <w:lang w:val="uk-UA"/>
              </w:rPr>
              <w:t xml:space="preserve"> – об’єднана зона для розміщення особистих речей.</w:t>
            </w:r>
          </w:p>
        </w:tc>
      </w:tr>
      <w:tr w:rsidR="00A73BD8" w:rsidRPr="00AD6834" w14:paraId="28AC9086" w14:textId="77777777" w:rsidTr="00DA7D5F">
        <w:tc>
          <w:tcPr>
            <w:tcW w:w="1843" w:type="dxa"/>
            <w:vMerge/>
            <w:shd w:val="clear" w:color="auto" w:fill="auto"/>
          </w:tcPr>
          <w:p w14:paraId="053BDA72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jc w:val="both"/>
              <w:rPr>
                <w:sz w:val="18"/>
                <w:szCs w:val="18"/>
                <w:lang w:val="uk-UA"/>
              </w:rPr>
            </w:pPr>
          </w:p>
        </w:tc>
        <w:tc>
          <w:tcPr>
            <w:tcW w:w="1985" w:type="dxa"/>
            <w:shd w:val="clear" w:color="auto" w:fill="auto"/>
          </w:tcPr>
          <w:p w14:paraId="64380980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Спальня подружжя</w:t>
            </w:r>
          </w:p>
        </w:tc>
        <w:tc>
          <w:tcPr>
            <w:tcW w:w="5243" w:type="dxa"/>
            <w:shd w:val="clear" w:color="auto" w:fill="auto"/>
          </w:tcPr>
          <w:p w14:paraId="54D15548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а</w:t>
            </w:r>
            <w:r w:rsidRPr="00AD6834">
              <w:rPr>
                <w:sz w:val="18"/>
                <w:szCs w:val="18"/>
                <w:lang w:val="uk-UA"/>
              </w:rPr>
              <w:t xml:space="preserve"> – зона сну і відпочинку для двох, або для кожного;</w:t>
            </w:r>
          </w:p>
          <w:p w14:paraId="7DC18691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б</w:t>
            </w:r>
            <w:r w:rsidRPr="00AD6834">
              <w:rPr>
                <w:sz w:val="18"/>
                <w:szCs w:val="18"/>
                <w:lang w:val="uk-UA"/>
              </w:rPr>
              <w:t xml:space="preserve"> – зона туалету на одного;</w:t>
            </w:r>
          </w:p>
          <w:p w14:paraId="04545999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в – зона епізодичних індивідуальних занять на одну особу;</w:t>
            </w:r>
          </w:p>
          <w:p w14:paraId="32FDEBDE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г</w:t>
            </w:r>
            <w:r w:rsidRPr="00AD6834">
              <w:rPr>
                <w:sz w:val="18"/>
                <w:szCs w:val="18"/>
                <w:lang w:val="uk-UA"/>
              </w:rPr>
              <w:t xml:space="preserve"> – зона розміщення одягу, білизни і т. ін.;</w:t>
            </w:r>
          </w:p>
          <w:p w14:paraId="524E80B5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>д</w:t>
            </w:r>
            <w:r w:rsidRPr="00AD6834">
              <w:rPr>
                <w:sz w:val="18"/>
                <w:szCs w:val="18"/>
              </w:rPr>
              <w:t xml:space="preserve"> – зона сну </w:t>
            </w:r>
            <w:proofErr w:type="spellStart"/>
            <w:r w:rsidRPr="00AD6834">
              <w:rPr>
                <w:sz w:val="18"/>
                <w:szCs w:val="18"/>
              </w:rPr>
              <w:t>дитини</w:t>
            </w:r>
            <w:proofErr w:type="spellEnd"/>
            <w:r w:rsidRPr="00AD6834">
              <w:rPr>
                <w:sz w:val="18"/>
                <w:szCs w:val="18"/>
              </w:rPr>
              <w:t xml:space="preserve"> до </w:t>
            </w:r>
            <w:proofErr w:type="spellStart"/>
            <w:r w:rsidRPr="00AD6834">
              <w:rPr>
                <w:sz w:val="18"/>
                <w:szCs w:val="18"/>
              </w:rPr>
              <w:t>трьох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років</w:t>
            </w:r>
            <w:proofErr w:type="spellEnd"/>
            <w:r w:rsidRPr="00AD6834">
              <w:rPr>
                <w:sz w:val="18"/>
                <w:szCs w:val="18"/>
              </w:rPr>
              <w:t xml:space="preserve"> (</w:t>
            </w:r>
            <w:proofErr w:type="spellStart"/>
            <w:r w:rsidRPr="00AD6834">
              <w:rPr>
                <w:sz w:val="18"/>
                <w:szCs w:val="18"/>
              </w:rPr>
              <w:t>організовується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тимчасово</w:t>
            </w:r>
            <w:proofErr w:type="spellEnd"/>
            <w:r w:rsidRPr="00AD6834">
              <w:rPr>
                <w:sz w:val="18"/>
                <w:szCs w:val="18"/>
              </w:rPr>
              <w:t>).</w:t>
            </w:r>
          </w:p>
        </w:tc>
      </w:tr>
      <w:tr w:rsidR="00A73BD8" w:rsidRPr="00B2632E" w14:paraId="642689FC" w14:textId="77777777" w:rsidTr="00DA7D5F">
        <w:tc>
          <w:tcPr>
            <w:tcW w:w="1843" w:type="dxa"/>
            <w:vMerge/>
            <w:shd w:val="clear" w:color="auto" w:fill="auto"/>
          </w:tcPr>
          <w:p w14:paraId="7F312650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jc w:val="both"/>
              <w:rPr>
                <w:sz w:val="18"/>
                <w:szCs w:val="18"/>
                <w:lang w:val="uk-UA"/>
              </w:rPr>
            </w:pPr>
          </w:p>
        </w:tc>
        <w:tc>
          <w:tcPr>
            <w:tcW w:w="1985" w:type="dxa"/>
            <w:shd w:val="clear" w:color="auto" w:fill="auto"/>
          </w:tcPr>
          <w:p w14:paraId="1B97CFC3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Кімната для занять (кабінет) на одну-дві особи</w:t>
            </w:r>
          </w:p>
        </w:tc>
        <w:tc>
          <w:tcPr>
            <w:tcW w:w="5243" w:type="dxa"/>
            <w:shd w:val="clear" w:color="auto" w:fill="auto"/>
          </w:tcPr>
          <w:p w14:paraId="2A0A39B1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а</w:t>
            </w:r>
            <w:r w:rsidRPr="00AD6834">
              <w:rPr>
                <w:sz w:val="18"/>
                <w:szCs w:val="18"/>
                <w:lang w:val="uk-UA"/>
              </w:rPr>
              <w:t xml:space="preserve"> – зона розташування робочого місця;</w:t>
            </w:r>
          </w:p>
          <w:p w14:paraId="65540A93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б</w:t>
            </w:r>
            <w:r w:rsidRPr="00AD6834">
              <w:rPr>
                <w:sz w:val="18"/>
                <w:szCs w:val="18"/>
                <w:lang w:val="uk-UA"/>
              </w:rPr>
              <w:t xml:space="preserve"> – зона зберігання інструментів, літератури і т. ін.</w:t>
            </w:r>
          </w:p>
        </w:tc>
      </w:tr>
      <w:tr w:rsidR="00A73BD8" w:rsidRPr="00AD6834" w14:paraId="1C366839" w14:textId="77777777" w:rsidTr="00DA7D5F">
        <w:tc>
          <w:tcPr>
            <w:tcW w:w="1843" w:type="dxa"/>
            <w:vMerge w:val="restart"/>
            <w:shd w:val="clear" w:color="auto" w:fill="auto"/>
          </w:tcPr>
          <w:p w14:paraId="3588678F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proofErr w:type="spellStart"/>
            <w:r w:rsidRPr="00AD6834">
              <w:rPr>
                <w:sz w:val="18"/>
                <w:szCs w:val="18"/>
              </w:rPr>
              <w:t>Загальні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житлові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приміщення</w:t>
            </w:r>
            <w:proofErr w:type="spellEnd"/>
          </w:p>
        </w:tc>
        <w:tc>
          <w:tcPr>
            <w:tcW w:w="1985" w:type="dxa"/>
            <w:shd w:val="clear" w:color="auto" w:fill="auto"/>
          </w:tcPr>
          <w:p w14:paraId="4CF998B6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Загальна житлова кімната для сімейного відпочинку</w:t>
            </w:r>
          </w:p>
        </w:tc>
        <w:tc>
          <w:tcPr>
            <w:tcW w:w="5243" w:type="dxa"/>
            <w:shd w:val="clear" w:color="auto" w:fill="auto"/>
          </w:tcPr>
          <w:p w14:paraId="1E646E10" w14:textId="77777777" w:rsidR="00A73BD8" w:rsidRPr="00AD6834" w:rsidRDefault="00A73BD8" w:rsidP="00DA7D5F">
            <w:pPr>
              <w:pStyle w:val="3"/>
              <w:spacing w:before="240" w:line="276" w:lineRule="auto"/>
              <w:ind w:left="32" w:hanging="32"/>
              <w:contextualSpacing/>
              <w:rPr>
                <w:sz w:val="18"/>
                <w:szCs w:val="18"/>
              </w:rPr>
            </w:pPr>
            <w:r w:rsidRPr="00AD6834">
              <w:rPr>
                <w:b/>
                <w:bCs/>
                <w:sz w:val="18"/>
                <w:szCs w:val="18"/>
              </w:rPr>
              <w:t>а</w:t>
            </w:r>
            <w:r w:rsidRPr="00AD6834">
              <w:rPr>
                <w:sz w:val="18"/>
                <w:szCs w:val="18"/>
              </w:rPr>
              <w:t xml:space="preserve"> – зона </w:t>
            </w:r>
            <w:proofErr w:type="spellStart"/>
            <w:r w:rsidRPr="00AD6834">
              <w:rPr>
                <w:sz w:val="18"/>
                <w:szCs w:val="18"/>
              </w:rPr>
              <w:t>відпочинку</w:t>
            </w:r>
            <w:proofErr w:type="spellEnd"/>
            <w:r w:rsidRPr="00AD6834">
              <w:rPr>
                <w:sz w:val="18"/>
                <w:szCs w:val="18"/>
              </w:rPr>
              <w:t xml:space="preserve">, </w:t>
            </w:r>
            <w:proofErr w:type="spellStart"/>
            <w:r w:rsidRPr="00AD6834">
              <w:rPr>
                <w:sz w:val="18"/>
                <w:szCs w:val="18"/>
              </w:rPr>
              <w:t>спілкування</w:t>
            </w:r>
            <w:proofErr w:type="spellEnd"/>
            <w:r w:rsidRPr="00AD6834">
              <w:rPr>
                <w:sz w:val="18"/>
                <w:szCs w:val="18"/>
              </w:rPr>
              <w:t>, перегляду телепередач;</w:t>
            </w:r>
          </w:p>
          <w:p w14:paraId="0DDF1D87" w14:textId="77777777" w:rsidR="00A73BD8" w:rsidRPr="00AD6834" w:rsidRDefault="00A73BD8" w:rsidP="00DA7D5F">
            <w:pPr>
              <w:pStyle w:val="3"/>
              <w:spacing w:before="240" w:line="276" w:lineRule="auto"/>
              <w:ind w:left="32" w:hanging="32"/>
              <w:contextualSpacing/>
              <w:rPr>
                <w:sz w:val="18"/>
                <w:szCs w:val="18"/>
              </w:rPr>
            </w:pPr>
            <w:r w:rsidRPr="00AD6834">
              <w:rPr>
                <w:b/>
                <w:bCs/>
                <w:sz w:val="18"/>
                <w:szCs w:val="18"/>
              </w:rPr>
              <w:t>б</w:t>
            </w:r>
            <w:r w:rsidRPr="00AD6834">
              <w:rPr>
                <w:sz w:val="18"/>
                <w:szCs w:val="18"/>
              </w:rPr>
              <w:t xml:space="preserve"> – зона </w:t>
            </w:r>
            <w:proofErr w:type="spellStart"/>
            <w:r w:rsidRPr="00AD6834">
              <w:rPr>
                <w:sz w:val="18"/>
                <w:szCs w:val="18"/>
              </w:rPr>
              <w:t>розміщення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телевізора</w:t>
            </w:r>
            <w:proofErr w:type="spellEnd"/>
            <w:r w:rsidRPr="00AD6834">
              <w:rPr>
                <w:sz w:val="18"/>
                <w:szCs w:val="18"/>
              </w:rPr>
              <w:t>;</w:t>
            </w:r>
          </w:p>
          <w:p w14:paraId="437C82FC" w14:textId="77777777" w:rsidR="00A73BD8" w:rsidRPr="00AD6834" w:rsidRDefault="00A73BD8" w:rsidP="00DA7D5F">
            <w:pPr>
              <w:pStyle w:val="3"/>
              <w:spacing w:before="240" w:line="276" w:lineRule="auto"/>
              <w:ind w:left="32" w:hanging="32"/>
              <w:contextualSpacing/>
              <w:rPr>
                <w:sz w:val="18"/>
                <w:szCs w:val="18"/>
              </w:rPr>
            </w:pPr>
            <w:r w:rsidRPr="00AD6834">
              <w:rPr>
                <w:b/>
                <w:bCs/>
                <w:sz w:val="18"/>
                <w:szCs w:val="18"/>
              </w:rPr>
              <w:t>в</w:t>
            </w:r>
            <w:r w:rsidRPr="00AD6834">
              <w:rPr>
                <w:sz w:val="18"/>
                <w:szCs w:val="18"/>
              </w:rPr>
              <w:t xml:space="preserve"> – зона </w:t>
            </w:r>
            <w:proofErr w:type="spellStart"/>
            <w:r w:rsidRPr="00AD6834">
              <w:rPr>
                <w:sz w:val="18"/>
                <w:szCs w:val="18"/>
              </w:rPr>
              <w:t>зберігання</w:t>
            </w:r>
            <w:proofErr w:type="spellEnd"/>
            <w:r w:rsidRPr="00AD6834">
              <w:rPr>
                <w:sz w:val="18"/>
                <w:szCs w:val="18"/>
              </w:rPr>
              <w:t xml:space="preserve"> речей культурно-</w:t>
            </w:r>
            <w:proofErr w:type="spellStart"/>
            <w:r w:rsidRPr="00AD6834">
              <w:rPr>
                <w:sz w:val="18"/>
                <w:szCs w:val="18"/>
              </w:rPr>
              <w:t>побутового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призначення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загального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використання</w:t>
            </w:r>
            <w:proofErr w:type="spellEnd"/>
            <w:r w:rsidRPr="00AD6834">
              <w:rPr>
                <w:sz w:val="18"/>
                <w:szCs w:val="18"/>
              </w:rPr>
              <w:t xml:space="preserve"> (в </w:t>
            </w:r>
            <w:proofErr w:type="spellStart"/>
            <w:r w:rsidRPr="00AD6834">
              <w:rPr>
                <w:sz w:val="18"/>
                <w:szCs w:val="18"/>
              </w:rPr>
              <w:t>окремих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випадках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може</w:t>
            </w:r>
            <w:proofErr w:type="spellEnd"/>
            <w:r w:rsidRPr="00AD6834">
              <w:rPr>
                <w:sz w:val="18"/>
                <w:szCs w:val="18"/>
              </w:rPr>
              <w:t xml:space="preserve"> бути </w:t>
            </w:r>
            <w:proofErr w:type="spellStart"/>
            <w:r w:rsidRPr="00AD6834">
              <w:rPr>
                <w:sz w:val="18"/>
                <w:szCs w:val="18"/>
              </w:rPr>
              <w:t>суміщена</w:t>
            </w:r>
            <w:proofErr w:type="spellEnd"/>
            <w:r w:rsidRPr="00AD6834">
              <w:rPr>
                <w:sz w:val="18"/>
                <w:szCs w:val="18"/>
              </w:rPr>
              <w:t xml:space="preserve"> з зоною </w:t>
            </w:r>
            <w:proofErr w:type="spellStart"/>
            <w:r w:rsidRPr="00AD6834">
              <w:rPr>
                <w:sz w:val="18"/>
                <w:szCs w:val="18"/>
              </w:rPr>
              <w:t>індивідуальних</w:t>
            </w:r>
            <w:proofErr w:type="spellEnd"/>
            <w:r w:rsidRPr="00AD6834">
              <w:rPr>
                <w:sz w:val="18"/>
                <w:szCs w:val="18"/>
              </w:rPr>
              <w:t xml:space="preserve"> занять в </w:t>
            </w:r>
            <w:proofErr w:type="spellStart"/>
            <w:r w:rsidRPr="00AD6834">
              <w:rPr>
                <w:sz w:val="18"/>
                <w:szCs w:val="18"/>
              </w:rPr>
              <w:t>загальній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системі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зони</w:t>
            </w:r>
            <w:proofErr w:type="spellEnd"/>
            <w:r w:rsidRPr="00AD6834">
              <w:rPr>
                <w:sz w:val="18"/>
                <w:szCs w:val="18"/>
              </w:rPr>
              <w:t>);</w:t>
            </w:r>
          </w:p>
          <w:p w14:paraId="1AB9C734" w14:textId="77777777" w:rsidR="00A73BD8" w:rsidRPr="00AD6834" w:rsidRDefault="00A73BD8" w:rsidP="00DA7D5F">
            <w:pPr>
              <w:pStyle w:val="3"/>
              <w:spacing w:before="240" w:line="276" w:lineRule="auto"/>
              <w:ind w:left="32" w:hanging="32"/>
              <w:contextualSpacing/>
              <w:rPr>
                <w:sz w:val="18"/>
                <w:szCs w:val="18"/>
              </w:rPr>
            </w:pPr>
            <w:r w:rsidRPr="00AD6834">
              <w:rPr>
                <w:sz w:val="18"/>
                <w:szCs w:val="18"/>
              </w:rPr>
              <w:t>г – зона сну (</w:t>
            </w:r>
            <w:proofErr w:type="spellStart"/>
            <w:r w:rsidRPr="00AD6834">
              <w:rPr>
                <w:sz w:val="18"/>
                <w:szCs w:val="18"/>
              </w:rPr>
              <w:t>можна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суміщувати</w:t>
            </w:r>
            <w:proofErr w:type="spellEnd"/>
            <w:r w:rsidRPr="00AD6834">
              <w:rPr>
                <w:sz w:val="18"/>
                <w:szCs w:val="18"/>
              </w:rPr>
              <w:t xml:space="preserve"> з зоною </w:t>
            </w:r>
            <w:proofErr w:type="spellStart"/>
            <w:r w:rsidRPr="00AD6834">
              <w:rPr>
                <w:sz w:val="18"/>
                <w:szCs w:val="18"/>
              </w:rPr>
              <w:t>відпочинку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або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розміщувати</w:t>
            </w:r>
            <w:proofErr w:type="spellEnd"/>
            <w:r w:rsidRPr="00AD6834">
              <w:rPr>
                <w:sz w:val="18"/>
                <w:szCs w:val="18"/>
              </w:rPr>
              <w:t xml:space="preserve"> в </w:t>
            </w:r>
            <w:proofErr w:type="spellStart"/>
            <w:r w:rsidRPr="00AD6834">
              <w:rPr>
                <w:sz w:val="18"/>
                <w:szCs w:val="18"/>
              </w:rPr>
              <w:t>спеціальній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ніші</w:t>
            </w:r>
            <w:proofErr w:type="spellEnd"/>
            <w:r w:rsidRPr="00AD6834">
              <w:rPr>
                <w:sz w:val="18"/>
                <w:szCs w:val="18"/>
              </w:rPr>
              <w:t xml:space="preserve">, </w:t>
            </w:r>
            <w:proofErr w:type="spellStart"/>
            <w:r w:rsidRPr="00AD6834">
              <w:rPr>
                <w:sz w:val="18"/>
                <w:szCs w:val="18"/>
              </w:rPr>
              <w:t>алькові</w:t>
            </w:r>
            <w:proofErr w:type="spellEnd"/>
            <w:r w:rsidRPr="00AD6834">
              <w:rPr>
                <w:sz w:val="18"/>
                <w:szCs w:val="18"/>
              </w:rPr>
              <w:t>);</w:t>
            </w:r>
          </w:p>
          <w:p w14:paraId="641BDE92" w14:textId="77777777" w:rsidR="00A73BD8" w:rsidRPr="00AD6834" w:rsidRDefault="00A73BD8" w:rsidP="00DA7D5F">
            <w:pPr>
              <w:pStyle w:val="3"/>
              <w:spacing w:before="240" w:line="276" w:lineRule="auto"/>
              <w:ind w:left="32" w:hanging="32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>д</w:t>
            </w:r>
            <w:r w:rsidRPr="00AD6834">
              <w:rPr>
                <w:sz w:val="18"/>
                <w:szCs w:val="18"/>
              </w:rPr>
              <w:t xml:space="preserve"> – зона </w:t>
            </w:r>
            <w:proofErr w:type="spellStart"/>
            <w:r w:rsidRPr="00AD6834">
              <w:rPr>
                <w:sz w:val="18"/>
                <w:szCs w:val="18"/>
              </w:rPr>
              <w:t>зберігання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білизни</w:t>
            </w:r>
            <w:proofErr w:type="spellEnd"/>
            <w:r w:rsidRPr="00AD6834">
              <w:rPr>
                <w:sz w:val="18"/>
                <w:szCs w:val="18"/>
              </w:rPr>
              <w:t xml:space="preserve"> та </w:t>
            </w:r>
            <w:proofErr w:type="spellStart"/>
            <w:r w:rsidRPr="00AD6834">
              <w:rPr>
                <w:sz w:val="18"/>
                <w:szCs w:val="18"/>
              </w:rPr>
              <w:t>ін</w:t>
            </w:r>
            <w:proofErr w:type="spellEnd"/>
            <w:r w:rsidRPr="00AD6834">
              <w:rPr>
                <w:sz w:val="18"/>
                <w:szCs w:val="18"/>
              </w:rPr>
              <w:t xml:space="preserve">. (при </w:t>
            </w:r>
            <w:proofErr w:type="spellStart"/>
            <w:r w:rsidRPr="00AD6834">
              <w:rPr>
                <w:sz w:val="18"/>
                <w:szCs w:val="18"/>
              </w:rPr>
              <w:t>наявності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зони</w:t>
            </w:r>
            <w:proofErr w:type="spellEnd"/>
            <w:r w:rsidRPr="00AD6834">
              <w:rPr>
                <w:sz w:val="18"/>
                <w:szCs w:val="18"/>
              </w:rPr>
              <w:t xml:space="preserve"> сну).</w:t>
            </w:r>
          </w:p>
        </w:tc>
      </w:tr>
      <w:tr w:rsidR="00A73BD8" w:rsidRPr="00AD6834" w14:paraId="0A32E808" w14:textId="77777777" w:rsidTr="00DA7D5F">
        <w:tc>
          <w:tcPr>
            <w:tcW w:w="1843" w:type="dxa"/>
            <w:vMerge/>
            <w:shd w:val="clear" w:color="auto" w:fill="auto"/>
          </w:tcPr>
          <w:p w14:paraId="6E491CBC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jc w:val="both"/>
              <w:rPr>
                <w:sz w:val="18"/>
                <w:szCs w:val="18"/>
              </w:rPr>
            </w:pPr>
          </w:p>
        </w:tc>
        <w:tc>
          <w:tcPr>
            <w:tcW w:w="1985" w:type="dxa"/>
            <w:shd w:val="clear" w:color="auto" w:fill="auto"/>
          </w:tcPr>
          <w:p w14:paraId="05E043D3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Їдальня</w:t>
            </w:r>
          </w:p>
        </w:tc>
        <w:tc>
          <w:tcPr>
            <w:tcW w:w="5243" w:type="dxa"/>
            <w:shd w:val="clear" w:color="auto" w:fill="auto"/>
          </w:tcPr>
          <w:p w14:paraId="07969BF2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а</w:t>
            </w:r>
            <w:r w:rsidRPr="00AD6834">
              <w:rPr>
                <w:sz w:val="18"/>
                <w:szCs w:val="18"/>
                <w:lang w:val="uk-UA"/>
              </w:rPr>
              <w:t xml:space="preserve"> – обідня зона;</w:t>
            </w:r>
          </w:p>
          <w:p w14:paraId="37E93F6C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>б</w:t>
            </w:r>
            <w:r w:rsidRPr="00AD6834">
              <w:rPr>
                <w:sz w:val="18"/>
                <w:szCs w:val="18"/>
              </w:rPr>
              <w:t xml:space="preserve"> – зона </w:t>
            </w:r>
            <w:proofErr w:type="spellStart"/>
            <w:r w:rsidRPr="00AD6834">
              <w:rPr>
                <w:sz w:val="18"/>
                <w:szCs w:val="18"/>
              </w:rPr>
              <w:t>зберігання</w:t>
            </w:r>
            <w:proofErr w:type="spellEnd"/>
            <w:r w:rsidRPr="00AD6834">
              <w:rPr>
                <w:sz w:val="18"/>
                <w:szCs w:val="18"/>
              </w:rPr>
              <w:t xml:space="preserve"> посуду.</w:t>
            </w:r>
          </w:p>
        </w:tc>
      </w:tr>
      <w:tr w:rsidR="00A73BD8" w:rsidRPr="00AD6834" w14:paraId="5ED54148" w14:textId="77777777" w:rsidTr="00DA7D5F">
        <w:tc>
          <w:tcPr>
            <w:tcW w:w="1843" w:type="dxa"/>
            <w:vMerge/>
            <w:shd w:val="clear" w:color="auto" w:fill="auto"/>
          </w:tcPr>
          <w:p w14:paraId="5DFC2D8E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jc w:val="both"/>
              <w:rPr>
                <w:sz w:val="18"/>
                <w:szCs w:val="18"/>
              </w:rPr>
            </w:pPr>
          </w:p>
        </w:tc>
        <w:tc>
          <w:tcPr>
            <w:tcW w:w="1985" w:type="dxa"/>
            <w:shd w:val="clear" w:color="auto" w:fill="auto"/>
          </w:tcPr>
          <w:p w14:paraId="2E6C98B3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proofErr w:type="spellStart"/>
            <w:r w:rsidRPr="00AD6834">
              <w:rPr>
                <w:sz w:val="18"/>
                <w:szCs w:val="18"/>
              </w:rPr>
              <w:t>Вітальня</w:t>
            </w:r>
            <w:proofErr w:type="spellEnd"/>
          </w:p>
        </w:tc>
        <w:tc>
          <w:tcPr>
            <w:tcW w:w="5243" w:type="dxa"/>
            <w:shd w:val="clear" w:color="auto" w:fill="auto"/>
          </w:tcPr>
          <w:p w14:paraId="172AC506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>а</w:t>
            </w:r>
            <w:r w:rsidRPr="00AD6834">
              <w:rPr>
                <w:sz w:val="18"/>
                <w:szCs w:val="18"/>
              </w:rPr>
              <w:t xml:space="preserve"> – зона </w:t>
            </w:r>
            <w:proofErr w:type="spellStart"/>
            <w:r w:rsidRPr="00AD6834">
              <w:rPr>
                <w:sz w:val="18"/>
                <w:szCs w:val="18"/>
              </w:rPr>
              <w:t>відпочинку</w:t>
            </w:r>
            <w:proofErr w:type="spellEnd"/>
            <w:r w:rsidRPr="00AD6834">
              <w:rPr>
                <w:sz w:val="18"/>
                <w:szCs w:val="18"/>
              </w:rPr>
              <w:t xml:space="preserve">, </w:t>
            </w:r>
            <w:proofErr w:type="spellStart"/>
            <w:r w:rsidRPr="00AD6834">
              <w:rPr>
                <w:sz w:val="18"/>
                <w:szCs w:val="18"/>
              </w:rPr>
              <w:t>спілкування</w:t>
            </w:r>
            <w:proofErr w:type="spellEnd"/>
          </w:p>
        </w:tc>
      </w:tr>
      <w:tr w:rsidR="00A73BD8" w:rsidRPr="00AD6834" w14:paraId="42DAC048" w14:textId="77777777" w:rsidTr="00DA7D5F">
        <w:tc>
          <w:tcPr>
            <w:tcW w:w="1843" w:type="dxa"/>
            <w:vMerge w:val="restart"/>
            <w:shd w:val="clear" w:color="auto" w:fill="auto"/>
          </w:tcPr>
          <w:p w14:paraId="363659A6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Приміщення особистої гігієни</w:t>
            </w:r>
          </w:p>
        </w:tc>
        <w:tc>
          <w:tcPr>
            <w:tcW w:w="1985" w:type="dxa"/>
            <w:shd w:val="clear" w:color="auto" w:fill="auto"/>
          </w:tcPr>
          <w:p w14:paraId="5E19FDC2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</w:rPr>
              <w:t xml:space="preserve">Ванна </w:t>
            </w:r>
            <w:proofErr w:type="spellStart"/>
            <w:r w:rsidRPr="00AD6834">
              <w:rPr>
                <w:sz w:val="18"/>
                <w:szCs w:val="18"/>
              </w:rPr>
              <w:t>кімната</w:t>
            </w:r>
            <w:proofErr w:type="spellEnd"/>
            <w:r w:rsidRPr="00AD6834">
              <w:rPr>
                <w:sz w:val="18"/>
                <w:szCs w:val="18"/>
              </w:rPr>
              <w:t xml:space="preserve"> з </w:t>
            </w:r>
            <w:proofErr w:type="spellStart"/>
            <w:r w:rsidRPr="00AD6834">
              <w:rPr>
                <w:sz w:val="18"/>
                <w:szCs w:val="18"/>
              </w:rPr>
              <w:t>неповним</w:t>
            </w:r>
            <w:proofErr w:type="spellEnd"/>
            <w:r w:rsidRPr="00AD6834">
              <w:rPr>
                <w:sz w:val="18"/>
                <w:szCs w:val="18"/>
              </w:rPr>
              <w:t xml:space="preserve"> комплектом </w:t>
            </w:r>
            <w:proofErr w:type="spellStart"/>
            <w:r w:rsidRPr="00AD6834">
              <w:rPr>
                <w:sz w:val="18"/>
                <w:szCs w:val="18"/>
              </w:rPr>
              <w:t>обладнання</w:t>
            </w:r>
            <w:proofErr w:type="spellEnd"/>
          </w:p>
        </w:tc>
        <w:tc>
          <w:tcPr>
            <w:tcW w:w="5243" w:type="dxa"/>
            <w:shd w:val="clear" w:color="auto" w:fill="auto"/>
          </w:tcPr>
          <w:p w14:paraId="2628EE1E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а</w:t>
            </w:r>
            <w:r w:rsidRPr="00AD6834">
              <w:rPr>
                <w:sz w:val="18"/>
                <w:szCs w:val="18"/>
                <w:lang w:val="uk-UA"/>
              </w:rPr>
              <w:t xml:space="preserve"> – зона особистої гігієни з ванною і умивальником (при повному комплекті обладнання додаткова зона користування біде);</w:t>
            </w:r>
          </w:p>
          <w:p w14:paraId="0B43CB4B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>б</w:t>
            </w:r>
            <w:r w:rsidRPr="00AD6834">
              <w:rPr>
                <w:sz w:val="18"/>
                <w:szCs w:val="18"/>
              </w:rPr>
              <w:t xml:space="preserve"> – зона для </w:t>
            </w:r>
            <w:proofErr w:type="spellStart"/>
            <w:r w:rsidRPr="00AD6834">
              <w:rPr>
                <w:sz w:val="18"/>
                <w:szCs w:val="18"/>
              </w:rPr>
              <w:t>прання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білизни</w:t>
            </w:r>
            <w:proofErr w:type="spellEnd"/>
            <w:r w:rsidRPr="00AD6834">
              <w:rPr>
                <w:sz w:val="18"/>
                <w:szCs w:val="18"/>
              </w:rPr>
              <w:t xml:space="preserve"> (зона </w:t>
            </w:r>
            <w:proofErr w:type="spellStart"/>
            <w:r w:rsidRPr="00AD6834">
              <w:rPr>
                <w:sz w:val="18"/>
                <w:szCs w:val="18"/>
              </w:rPr>
              <w:t>розташування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пральної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машини</w:t>
            </w:r>
            <w:proofErr w:type="spellEnd"/>
            <w:r w:rsidRPr="00AD6834">
              <w:rPr>
                <w:sz w:val="18"/>
                <w:szCs w:val="18"/>
              </w:rPr>
              <w:t>).</w:t>
            </w:r>
          </w:p>
        </w:tc>
      </w:tr>
      <w:tr w:rsidR="00A73BD8" w:rsidRPr="00AD6834" w14:paraId="43E24199" w14:textId="77777777" w:rsidTr="00DA7D5F">
        <w:tc>
          <w:tcPr>
            <w:tcW w:w="1843" w:type="dxa"/>
            <w:vMerge/>
            <w:shd w:val="clear" w:color="auto" w:fill="auto"/>
          </w:tcPr>
          <w:p w14:paraId="5D0F614C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jc w:val="both"/>
              <w:rPr>
                <w:sz w:val="18"/>
                <w:szCs w:val="18"/>
                <w:lang w:val="uk-UA"/>
              </w:rPr>
            </w:pPr>
          </w:p>
        </w:tc>
        <w:tc>
          <w:tcPr>
            <w:tcW w:w="1985" w:type="dxa"/>
            <w:shd w:val="clear" w:color="auto" w:fill="auto"/>
          </w:tcPr>
          <w:p w14:paraId="321483F7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</w:rPr>
            </w:pPr>
            <w:r w:rsidRPr="00AD6834">
              <w:rPr>
                <w:sz w:val="18"/>
                <w:szCs w:val="18"/>
              </w:rPr>
              <w:t>Туалет (</w:t>
            </w:r>
            <w:proofErr w:type="spellStart"/>
            <w:r w:rsidRPr="00AD6834">
              <w:rPr>
                <w:sz w:val="18"/>
                <w:szCs w:val="18"/>
              </w:rPr>
              <w:t>вбиральня</w:t>
            </w:r>
            <w:proofErr w:type="spellEnd"/>
            <w:r w:rsidRPr="00AD6834">
              <w:rPr>
                <w:sz w:val="18"/>
                <w:szCs w:val="18"/>
              </w:rPr>
              <w:t>)</w:t>
            </w:r>
          </w:p>
        </w:tc>
        <w:tc>
          <w:tcPr>
            <w:tcW w:w="5243" w:type="dxa"/>
            <w:shd w:val="clear" w:color="auto" w:fill="auto"/>
          </w:tcPr>
          <w:p w14:paraId="58176F06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 xml:space="preserve">а </w:t>
            </w:r>
            <w:r w:rsidRPr="00AD6834">
              <w:rPr>
                <w:sz w:val="18"/>
                <w:szCs w:val="18"/>
                <w:lang w:val="uk-UA"/>
              </w:rPr>
              <w:t>– зона особистої гігієни (з унітазом);</w:t>
            </w:r>
          </w:p>
          <w:p w14:paraId="160B2049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b/>
                <w:bCs/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 xml:space="preserve">б </w:t>
            </w:r>
            <w:r w:rsidRPr="00AD6834">
              <w:rPr>
                <w:sz w:val="18"/>
                <w:szCs w:val="18"/>
              </w:rPr>
              <w:t xml:space="preserve">– зона </w:t>
            </w:r>
            <w:proofErr w:type="spellStart"/>
            <w:r w:rsidRPr="00AD6834">
              <w:rPr>
                <w:sz w:val="18"/>
                <w:szCs w:val="18"/>
              </w:rPr>
              <w:t>користування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умивальником</w:t>
            </w:r>
            <w:proofErr w:type="spellEnd"/>
            <w:r w:rsidRPr="00AD6834">
              <w:rPr>
                <w:sz w:val="18"/>
                <w:szCs w:val="18"/>
              </w:rPr>
              <w:t xml:space="preserve"> (при </w:t>
            </w:r>
            <w:proofErr w:type="spellStart"/>
            <w:r w:rsidRPr="00AD6834">
              <w:rPr>
                <w:sz w:val="18"/>
                <w:szCs w:val="18"/>
              </w:rPr>
              <w:t>його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наявності</w:t>
            </w:r>
            <w:proofErr w:type="spellEnd"/>
            <w:r w:rsidRPr="00AD6834">
              <w:rPr>
                <w:sz w:val="18"/>
                <w:szCs w:val="18"/>
              </w:rPr>
              <w:t>).</w:t>
            </w:r>
          </w:p>
        </w:tc>
      </w:tr>
      <w:tr w:rsidR="00A73BD8" w:rsidRPr="00AD6834" w14:paraId="494DCF13" w14:textId="77777777" w:rsidTr="00DA7D5F">
        <w:tc>
          <w:tcPr>
            <w:tcW w:w="1843" w:type="dxa"/>
            <w:vMerge/>
            <w:shd w:val="clear" w:color="auto" w:fill="auto"/>
          </w:tcPr>
          <w:p w14:paraId="59FB6372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jc w:val="both"/>
              <w:rPr>
                <w:sz w:val="18"/>
                <w:szCs w:val="18"/>
                <w:lang w:val="uk-UA"/>
              </w:rPr>
            </w:pPr>
          </w:p>
        </w:tc>
        <w:tc>
          <w:tcPr>
            <w:tcW w:w="1985" w:type="dxa"/>
            <w:shd w:val="clear" w:color="auto" w:fill="auto"/>
          </w:tcPr>
          <w:p w14:paraId="1C22F697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</w:rPr>
            </w:pPr>
            <w:proofErr w:type="spellStart"/>
            <w:r w:rsidRPr="00AD6834">
              <w:rPr>
                <w:sz w:val="18"/>
                <w:szCs w:val="18"/>
              </w:rPr>
              <w:t>Душова</w:t>
            </w:r>
            <w:proofErr w:type="spellEnd"/>
          </w:p>
        </w:tc>
        <w:tc>
          <w:tcPr>
            <w:tcW w:w="5243" w:type="dxa"/>
            <w:shd w:val="clear" w:color="auto" w:fill="auto"/>
          </w:tcPr>
          <w:p w14:paraId="045AC119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 xml:space="preserve">а </w:t>
            </w:r>
            <w:r w:rsidRPr="00AD6834">
              <w:rPr>
                <w:sz w:val="18"/>
                <w:szCs w:val="18"/>
                <w:lang w:val="uk-UA"/>
              </w:rPr>
              <w:t>– зона особистої гігієни з душовим піддоном і умивальником;</w:t>
            </w:r>
          </w:p>
          <w:p w14:paraId="28AE7F13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b/>
                <w:bCs/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 xml:space="preserve">б </w:t>
            </w:r>
            <w:r w:rsidRPr="00AD6834">
              <w:rPr>
                <w:sz w:val="18"/>
                <w:szCs w:val="18"/>
              </w:rPr>
              <w:t xml:space="preserve">– зона </w:t>
            </w:r>
            <w:proofErr w:type="spellStart"/>
            <w:r w:rsidRPr="00AD6834">
              <w:rPr>
                <w:sz w:val="18"/>
                <w:szCs w:val="18"/>
              </w:rPr>
              <w:t>користування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умивальником</w:t>
            </w:r>
            <w:proofErr w:type="spellEnd"/>
            <w:r w:rsidRPr="00AD6834">
              <w:rPr>
                <w:sz w:val="18"/>
                <w:szCs w:val="18"/>
              </w:rPr>
              <w:t xml:space="preserve"> при </w:t>
            </w:r>
            <w:proofErr w:type="spellStart"/>
            <w:r w:rsidRPr="00AD6834">
              <w:rPr>
                <w:sz w:val="18"/>
                <w:szCs w:val="18"/>
              </w:rPr>
              <w:t>його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наявності</w:t>
            </w:r>
            <w:proofErr w:type="spellEnd"/>
            <w:r w:rsidRPr="00AD6834">
              <w:rPr>
                <w:sz w:val="18"/>
                <w:szCs w:val="18"/>
              </w:rPr>
              <w:t>.</w:t>
            </w:r>
          </w:p>
        </w:tc>
      </w:tr>
      <w:tr w:rsidR="00A73BD8" w:rsidRPr="00AD6834" w14:paraId="3CF91B3C" w14:textId="77777777" w:rsidTr="00DA7D5F">
        <w:tc>
          <w:tcPr>
            <w:tcW w:w="1843" w:type="dxa"/>
            <w:vMerge w:val="restart"/>
            <w:shd w:val="clear" w:color="auto" w:fill="auto"/>
          </w:tcPr>
          <w:p w14:paraId="490DD734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Господарча зона</w:t>
            </w:r>
          </w:p>
        </w:tc>
        <w:tc>
          <w:tcPr>
            <w:tcW w:w="1985" w:type="dxa"/>
            <w:shd w:val="clear" w:color="auto" w:fill="auto"/>
          </w:tcPr>
          <w:p w14:paraId="3305D4C9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</w:rPr>
              <w:t>Кухня</w:t>
            </w:r>
          </w:p>
        </w:tc>
        <w:tc>
          <w:tcPr>
            <w:tcW w:w="5243" w:type="dxa"/>
            <w:shd w:val="clear" w:color="auto" w:fill="auto"/>
          </w:tcPr>
          <w:p w14:paraId="01C0F645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>а</w:t>
            </w:r>
            <w:r w:rsidRPr="00AD6834">
              <w:rPr>
                <w:sz w:val="18"/>
                <w:szCs w:val="18"/>
                <w:lang w:val="uk-UA"/>
              </w:rPr>
              <w:t xml:space="preserve"> – зона приготування страв;</w:t>
            </w:r>
          </w:p>
          <w:p w14:paraId="62B460F9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>б</w:t>
            </w:r>
            <w:r w:rsidRPr="00AD6834">
              <w:rPr>
                <w:sz w:val="18"/>
                <w:szCs w:val="18"/>
              </w:rPr>
              <w:t xml:space="preserve"> – </w:t>
            </w:r>
            <w:proofErr w:type="spellStart"/>
            <w:r w:rsidRPr="00AD6834">
              <w:rPr>
                <w:sz w:val="18"/>
                <w:szCs w:val="18"/>
              </w:rPr>
              <w:t>обідня</w:t>
            </w:r>
            <w:proofErr w:type="spellEnd"/>
            <w:r w:rsidRPr="00AD6834">
              <w:rPr>
                <w:sz w:val="18"/>
                <w:szCs w:val="18"/>
              </w:rPr>
              <w:t xml:space="preserve"> зона для </w:t>
            </w:r>
            <w:proofErr w:type="spellStart"/>
            <w:r w:rsidRPr="00AD6834">
              <w:rPr>
                <w:sz w:val="18"/>
                <w:szCs w:val="18"/>
              </w:rPr>
              <w:t>всіх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членів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сім’ї</w:t>
            </w:r>
            <w:proofErr w:type="spellEnd"/>
            <w:r w:rsidRPr="00AD6834">
              <w:rPr>
                <w:sz w:val="18"/>
                <w:szCs w:val="18"/>
              </w:rPr>
              <w:t>.</w:t>
            </w:r>
          </w:p>
        </w:tc>
      </w:tr>
      <w:tr w:rsidR="00A73BD8" w:rsidRPr="00AD6834" w14:paraId="5CF2A8ED" w14:textId="77777777" w:rsidTr="00DA7D5F">
        <w:tc>
          <w:tcPr>
            <w:tcW w:w="1843" w:type="dxa"/>
            <w:vMerge/>
            <w:shd w:val="clear" w:color="auto" w:fill="auto"/>
          </w:tcPr>
          <w:p w14:paraId="3B96910F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jc w:val="both"/>
              <w:rPr>
                <w:sz w:val="18"/>
                <w:szCs w:val="18"/>
                <w:lang w:val="uk-UA"/>
              </w:rPr>
            </w:pPr>
          </w:p>
        </w:tc>
        <w:tc>
          <w:tcPr>
            <w:tcW w:w="1985" w:type="dxa"/>
            <w:shd w:val="clear" w:color="auto" w:fill="auto"/>
          </w:tcPr>
          <w:p w14:paraId="1A47B223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</w:rPr>
            </w:pPr>
            <w:r w:rsidRPr="00AD6834">
              <w:rPr>
                <w:sz w:val="18"/>
                <w:szCs w:val="18"/>
              </w:rPr>
              <w:t>Кухня-</w:t>
            </w:r>
            <w:proofErr w:type="spellStart"/>
            <w:r w:rsidRPr="00AD6834">
              <w:rPr>
                <w:sz w:val="18"/>
                <w:szCs w:val="18"/>
              </w:rPr>
              <w:t>їдальня</w:t>
            </w:r>
            <w:proofErr w:type="spellEnd"/>
          </w:p>
        </w:tc>
        <w:tc>
          <w:tcPr>
            <w:tcW w:w="5243" w:type="dxa"/>
            <w:shd w:val="clear" w:color="auto" w:fill="auto"/>
          </w:tcPr>
          <w:p w14:paraId="4B899958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b/>
                <w:bCs/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 xml:space="preserve">а </w:t>
            </w:r>
            <w:r w:rsidRPr="00AD6834">
              <w:rPr>
                <w:sz w:val="18"/>
                <w:szCs w:val="18"/>
                <w:lang w:val="uk-UA"/>
              </w:rPr>
              <w:t>– зона приготування страв;</w:t>
            </w:r>
          </w:p>
          <w:p w14:paraId="78CC9A62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 xml:space="preserve">б </w:t>
            </w:r>
            <w:r w:rsidRPr="00AD6834">
              <w:rPr>
                <w:sz w:val="18"/>
                <w:szCs w:val="18"/>
                <w:lang w:val="uk-UA"/>
              </w:rPr>
              <w:t>– обідня зона (для всіх членів сім’ї);</w:t>
            </w:r>
          </w:p>
          <w:p w14:paraId="5C4BA480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b/>
                <w:bCs/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 xml:space="preserve">в </w:t>
            </w:r>
            <w:r w:rsidRPr="00AD6834">
              <w:rPr>
                <w:sz w:val="18"/>
                <w:szCs w:val="18"/>
              </w:rPr>
              <w:t xml:space="preserve">– зона </w:t>
            </w:r>
            <w:proofErr w:type="spellStart"/>
            <w:r w:rsidRPr="00AD6834">
              <w:rPr>
                <w:sz w:val="18"/>
                <w:szCs w:val="18"/>
              </w:rPr>
              <w:t>зберігання</w:t>
            </w:r>
            <w:proofErr w:type="spellEnd"/>
            <w:r w:rsidRPr="00AD6834">
              <w:rPr>
                <w:sz w:val="18"/>
                <w:szCs w:val="18"/>
              </w:rPr>
              <w:t xml:space="preserve"> посуду.</w:t>
            </w:r>
          </w:p>
        </w:tc>
      </w:tr>
      <w:tr w:rsidR="00A73BD8" w:rsidRPr="00AD6834" w14:paraId="573A48B7" w14:textId="77777777" w:rsidTr="00DA7D5F">
        <w:tc>
          <w:tcPr>
            <w:tcW w:w="1843" w:type="dxa"/>
            <w:vMerge/>
            <w:shd w:val="clear" w:color="auto" w:fill="auto"/>
          </w:tcPr>
          <w:p w14:paraId="6447718C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jc w:val="both"/>
              <w:rPr>
                <w:sz w:val="18"/>
                <w:szCs w:val="18"/>
                <w:lang w:val="uk-UA"/>
              </w:rPr>
            </w:pPr>
          </w:p>
        </w:tc>
        <w:tc>
          <w:tcPr>
            <w:tcW w:w="1985" w:type="dxa"/>
            <w:shd w:val="clear" w:color="auto" w:fill="auto"/>
          </w:tcPr>
          <w:p w14:paraId="23DC05D1" w14:textId="77777777" w:rsidR="00A73BD8" w:rsidRPr="00AD6834" w:rsidRDefault="00A73BD8" w:rsidP="00DA7D5F">
            <w:pPr>
              <w:pStyle w:val="3"/>
              <w:spacing w:before="240" w:line="276" w:lineRule="auto"/>
              <w:ind w:left="0" w:right="-119"/>
              <w:contextualSpacing/>
              <w:rPr>
                <w:sz w:val="18"/>
                <w:szCs w:val="18"/>
              </w:rPr>
            </w:pPr>
            <w:proofErr w:type="spellStart"/>
            <w:r w:rsidRPr="00AD6834">
              <w:rPr>
                <w:sz w:val="18"/>
                <w:szCs w:val="18"/>
              </w:rPr>
              <w:t>Приміщення</w:t>
            </w:r>
            <w:proofErr w:type="spellEnd"/>
            <w:r w:rsidRPr="00AD6834">
              <w:rPr>
                <w:sz w:val="18"/>
                <w:szCs w:val="18"/>
              </w:rPr>
              <w:t xml:space="preserve"> для </w:t>
            </w:r>
            <w:proofErr w:type="spellStart"/>
            <w:r w:rsidRPr="00AD6834">
              <w:rPr>
                <w:sz w:val="18"/>
                <w:szCs w:val="18"/>
              </w:rPr>
              <w:t>господарських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робіт</w:t>
            </w:r>
            <w:proofErr w:type="spellEnd"/>
          </w:p>
        </w:tc>
        <w:tc>
          <w:tcPr>
            <w:tcW w:w="5243" w:type="dxa"/>
            <w:shd w:val="clear" w:color="auto" w:fill="auto"/>
          </w:tcPr>
          <w:p w14:paraId="4AD7E35D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b/>
                <w:bCs/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 xml:space="preserve">а </w:t>
            </w:r>
            <w:r w:rsidRPr="00AD6834">
              <w:rPr>
                <w:sz w:val="18"/>
                <w:szCs w:val="18"/>
              </w:rPr>
              <w:t xml:space="preserve">– зона, </w:t>
            </w:r>
            <w:proofErr w:type="spellStart"/>
            <w:r w:rsidRPr="00AD6834">
              <w:rPr>
                <w:sz w:val="18"/>
                <w:szCs w:val="18"/>
              </w:rPr>
              <w:t>призначена</w:t>
            </w:r>
            <w:proofErr w:type="spellEnd"/>
            <w:r w:rsidRPr="00AD6834">
              <w:rPr>
                <w:sz w:val="18"/>
                <w:szCs w:val="18"/>
              </w:rPr>
              <w:t xml:space="preserve"> для </w:t>
            </w:r>
            <w:proofErr w:type="spellStart"/>
            <w:r w:rsidRPr="00AD6834">
              <w:rPr>
                <w:sz w:val="18"/>
                <w:szCs w:val="18"/>
              </w:rPr>
              <w:t>здійснення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процесів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господарського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обслуговування</w:t>
            </w:r>
            <w:proofErr w:type="spellEnd"/>
            <w:r w:rsidRPr="00AD6834">
              <w:rPr>
                <w:sz w:val="18"/>
                <w:szCs w:val="18"/>
              </w:rPr>
              <w:t xml:space="preserve"> (</w:t>
            </w:r>
            <w:proofErr w:type="spellStart"/>
            <w:r w:rsidRPr="00AD6834">
              <w:rPr>
                <w:sz w:val="18"/>
                <w:szCs w:val="18"/>
              </w:rPr>
              <w:t>прасування</w:t>
            </w:r>
            <w:proofErr w:type="spellEnd"/>
            <w:r w:rsidRPr="00AD6834">
              <w:rPr>
                <w:sz w:val="18"/>
                <w:szCs w:val="18"/>
              </w:rPr>
              <w:t xml:space="preserve">, </w:t>
            </w:r>
            <w:proofErr w:type="spellStart"/>
            <w:r w:rsidRPr="00AD6834">
              <w:rPr>
                <w:sz w:val="18"/>
                <w:szCs w:val="18"/>
              </w:rPr>
              <w:t>шиття</w:t>
            </w:r>
            <w:proofErr w:type="spellEnd"/>
            <w:r w:rsidRPr="00AD6834">
              <w:rPr>
                <w:sz w:val="18"/>
                <w:szCs w:val="18"/>
              </w:rPr>
              <w:t xml:space="preserve"> і т. </w:t>
            </w:r>
            <w:proofErr w:type="spellStart"/>
            <w:r w:rsidRPr="00AD6834">
              <w:rPr>
                <w:sz w:val="18"/>
                <w:szCs w:val="18"/>
              </w:rPr>
              <w:t>Ін</w:t>
            </w:r>
            <w:proofErr w:type="spellEnd"/>
            <w:r w:rsidRPr="00AD6834">
              <w:rPr>
                <w:sz w:val="18"/>
                <w:szCs w:val="18"/>
              </w:rPr>
              <w:t>.).</w:t>
            </w:r>
          </w:p>
        </w:tc>
      </w:tr>
      <w:tr w:rsidR="00A73BD8" w:rsidRPr="00AD6834" w14:paraId="76C12D0B" w14:textId="77777777" w:rsidTr="00DA7D5F">
        <w:tc>
          <w:tcPr>
            <w:tcW w:w="1843" w:type="dxa"/>
            <w:vMerge w:val="restart"/>
            <w:shd w:val="clear" w:color="auto" w:fill="auto"/>
          </w:tcPr>
          <w:p w14:paraId="72047DD4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Приміщення зберігання речей</w:t>
            </w:r>
          </w:p>
        </w:tc>
        <w:tc>
          <w:tcPr>
            <w:tcW w:w="1985" w:type="dxa"/>
            <w:shd w:val="clear" w:color="auto" w:fill="auto"/>
          </w:tcPr>
          <w:p w14:paraId="315C16B1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proofErr w:type="spellStart"/>
            <w:r w:rsidRPr="00AD6834">
              <w:rPr>
                <w:sz w:val="18"/>
                <w:szCs w:val="18"/>
              </w:rPr>
              <w:t>Комірка</w:t>
            </w:r>
            <w:proofErr w:type="spellEnd"/>
          </w:p>
        </w:tc>
        <w:tc>
          <w:tcPr>
            <w:tcW w:w="5243" w:type="dxa"/>
            <w:shd w:val="clear" w:color="auto" w:fill="auto"/>
          </w:tcPr>
          <w:p w14:paraId="34DF54B3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</w:rPr>
              <w:t>а</w:t>
            </w:r>
            <w:r w:rsidRPr="00AD6834">
              <w:rPr>
                <w:sz w:val="18"/>
                <w:szCs w:val="18"/>
              </w:rPr>
              <w:t xml:space="preserve"> – зона </w:t>
            </w:r>
            <w:proofErr w:type="spellStart"/>
            <w:r w:rsidRPr="00AD6834">
              <w:rPr>
                <w:sz w:val="18"/>
                <w:szCs w:val="18"/>
              </w:rPr>
              <w:t>зберігання</w:t>
            </w:r>
            <w:proofErr w:type="spellEnd"/>
            <w:r w:rsidRPr="00AD6834">
              <w:rPr>
                <w:sz w:val="18"/>
                <w:szCs w:val="18"/>
              </w:rPr>
              <w:t xml:space="preserve"> речей </w:t>
            </w:r>
            <w:proofErr w:type="spellStart"/>
            <w:r w:rsidRPr="00AD6834">
              <w:rPr>
                <w:sz w:val="18"/>
                <w:szCs w:val="18"/>
              </w:rPr>
              <w:t>епізодичного</w:t>
            </w:r>
            <w:proofErr w:type="spellEnd"/>
            <w:r w:rsidRPr="00AD6834">
              <w:rPr>
                <w:sz w:val="18"/>
                <w:szCs w:val="18"/>
              </w:rPr>
              <w:t xml:space="preserve"> </w:t>
            </w:r>
            <w:proofErr w:type="spellStart"/>
            <w:r w:rsidRPr="00AD6834">
              <w:rPr>
                <w:sz w:val="18"/>
                <w:szCs w:val="18"/>
              </w:rPr>
              <w:t>використання</w:t>
            </w:r>
            <w:proofErr w:type="spellEnd"/>
            <w:r w:rsidRPr="00AD6834">
              <w:rPr>
                <w:sz w:val="18"/>
                <w:szCs w:val="18"/>
              </w:rPr>
              <w:t>.</w:t>
            </w:r>
          </w:p>
        </w:tc>
      </w:tr>
      <w:tr w:rsidR="00A73BD8" w:rsidRPr="00AD6834" w14:paraId="4830A065" w14:textId="77777777" w:rsidTr="00DA7D5F">
        <w:tc>
          <w:tcPr>
            <w:tcW w:w="1843" w:type="dxa"/>
            <w:vMerge/>
            <w:shd w:val="clear" w:color="auto" w:fill="auto"/>
          </w:tcPr>
          <w:p w14:paraId="6BE9ECEA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jc w:val="both"/>
              <w:rPr>
                <w:sz w:val="18"/>
                <w:szCs w:val="18"/>
                <w:lang w:val="uk-UA"/>
              </w:rPr>
            </w:pPr>
          </w:p>
        </w:tc>
        <w:tc>
          <w:tcPr>
            <w:tcW w:w="1985" w:type="dxa"/>
            <w:shd w:val="clear" w:color="auto" w:fill="auto"/>
          </w:tcPr>
          <w:p w14:paraId="0832B8D5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sz w:val="18"/>
                <w:szCs w:val="18"/>
              </w:rPr>
            </w:pPr>
            <w:proofErr w:type="spellStart"/>
            <w:r w:rsidRPr="00AD6834">
              <w:rPr>
                <w:sz w:val="18"/>
                <w:szCs w:val="18"/>
              </w:rPr>
              <w:t>Гардеробна</w:t>
            </w:r>
            <w:proofErr w:type="spellEnd"/>
          </w:p>
        </w:tc>
        <w:tc>
          <w:tcPr>
            <w:tcW w:w="5243" w:type="dxa"/>
            <w:shd w:val="clear" w:color="auto" w:fill="auto"/>
          </w:tcPr>
          <w:p w14:paraId="1CE9858B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b/>
                <w:bCs/>
                <w:sz w:val="18"/>
                <w:szCs w:val="18"/>
                <w:lang w:val="uk-UA"/>
              </w:rPr>
            </w:pPr>
            <w:r w:rsidRPr="00AD6834">
              <w:rPr>
                <w:b/>
                <w:bCs/>
                <w:sz w:val="18"/>
                <w:szCs w:val="18"/>
                <w:lang w:val="uk-UA"/>
              </w:rPr>
              <w:t xml:space="preserve">а </w:t>
            </w:r>
            <w:r w:rsidRPr="00AD6834">
              <w:rPr>
                <w:sz w:val="18"/>
                <w:szCs w:val="18"/>
                <w:lang w:val="uk-UA"/>
              </w:rPr>
              <w:t>– зона зберігання одягу та білизни;</w:t>
            </w:r>
          </w:p>
          <w:p w14:paraId="45B4E7E2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contextualSpacing/>
              <w:rPr>
                <w:b/>
                <w:bCs/>
                <w:sz w:val="18"/>
                <w:szCs w:val="18"/>
              </w:rPr>
            </w:pPr>
            <w:r w:rsidRPr="00AD6834">
              <w:rPr>
                <w:b/>
                <w:bCs/>
                <w:sz w:val="18"/>
                <w:szCs w:val="18"/>
              </w:rPr>
              <w:t xml:space="preserve">б </w:t>
            </w:r>
            <w:r w:rsidRPr="00AD6834">
              <w:rPr>
                <w:sz w:val="18"/>
                <w:szCs w:val="18"/>
              </w:rPr>
              <w:t xml:space="preserve">– зона </w:t>
            </w:r>
            <w:proofErr w:type="spellStart"/>
            <w:r w:rsidRPr="00AD6834">
              <w:rPr>
                <w:sz w:val="18"/>
                <w:szCs w:val="18"/>
              </w:rPr>
              <w:t>переодягання</w:t>
            </w:r>
            <w:proofErr w:type="spellEnd"/>
            <w:r w:rsidRPr="00AD6834">
              <w:rPr>
                <w:sz w:val="18"/>
                <w:szCs w:val="18"/>
              </w:rPr>
              <w:t xml:space="preserve"> та </w:t>
            </w:r>
            <w:proofErr w:type="spellStart"/>
            <w:r w:rsidRPr="00AD6834">
              <w:rPr>
                <w:sz w:val="18"/>
                <w:szCs w:val="18"/>
              </w:rPr>
              <w:t>вбирання</w:t>
            </w:r>
            <w:proofErr w:type="spellEnd"/>
            <w:r w:rsidRPr="00AD6834">
              <w:rPr>
                <w:sz w:val="18"/>
                <w:szCs w:val="18"/>
              </w:rPr>
              <w:t>.</w:t>
            </w:r>
          </w:p>
        </w:tc>
      </w:tr>
      <w:tr w:rsidR="00A73BD8" w:rsidRPr="00B2632E" w14:paraId="2EDBB1E8" w14:textId="77777777" w:rsidTr="00DA7D5F">
        <w:tc>
          <w:tcPr>
            <w:tcW w:w="1843" w:type="dxa"/>
            <w:shd w:val="clear" w:color="auto" w:fill="auto"/>
          </w:tcPr>
          <w:p w14:paraId="0C860DA0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jc w:val="both"/>
              <w:rPr>
                <w:sz w:val="18"/>
                <w:szCs w:val="18"/>
                <w:lang w:val="uk-UA"/>
              </w:rPr>
            </w:pPr>
            <w:proofErr w:type="spellStart"/>
            <w:r w:rsidRPr="00AD6834">
              <w:rPr>
                <w:sz w:val="18"/>
                <w:szCs w:val="18"/>
                <w:lang w:val="uk-UA"/>
              </w:rPr>
              <w:t>Приквартирні</w:t>
            </w:r>
            <w:proofErr w:type="spellEnd"/>
            <w:r w:rsidRPr="00AD6834">
              <w:rPr>
                <w:sz w:val="18"/>
                <w:szCs w:val="18"/>
                <w:lang w:val="uk-UA"/>
              </w:rPr>
              <w:t xml:space="preserve"> приміщення</w:t>
            </w:r>
          </w:p>
        </w:tc>
        <w:tc>
          <w:tcPr>
            <w:tcW w:w="1985" w:type="dxa"/>
            <w:shd w:val="clear" w:color="auto" w:fill="auto"/>
          </w:tcPr>
          <w:p w14:paraId="0DC558D1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>Балкони, різноманітні лоджії, тераси, осклені веранди</w:t>
            </w:r>
          </w:p>
        </w:tc>
        <w:tc>
          <w:tcPr>
            <w:tcW w:w="5243" w:type="dxa"/>
            <w:shd w:val="clear" w:color="auto" w:fill="auto"/>
          </w:tcPr>
          <w:p w14:paraId="66ED0B69" w14:textId="77777777" w:rsidR="00A73BD8" w:rsidRPr="00AD6834" w:rsidRDefault="00A73BD8" w:rsidP="00DA7D5F">
            <w:pPr>
              <w:pStyle w:val="3"/>
              <w:spacing w:before="240" w:line="276" w:lineRule="auto"/>
              <w:ind w:left="0"/>
              <w:rPr>
                <w:sz w:val="18"/>
                <w:szCs w:val="18"/>
                <w:lang w:val="uk-UA"/>
              </w:rPr>
            </w:pPr>
            <w:r w:rsidRPr="00AD6834">
              <w:rPr>
                <w:sz w:val="18"/>
                <w:szCs w:val="18"/>
                <w:lang w:val="uk-UA"/>
              </w:rPr>
              <w:t xml:space="preserve">Служать додатковим місцем здійснення таких процесів життєдіяльності людини як відпочинок, спілкування, </w:t>
            </w:r>
            <w:proofErr w:type="spellStart"/>
            <w:r w:rsidRPr="00AD6834">
              <w:rPr>
                <w:sz w:val="18"/>
                <w:szCs w:val="18"/>
                <w:lang w:val="uk-UA"/>
              </w:rPr>
              <w:t>госчення</w:t>
            </w:r>
            <w:proofErr w:type="spellEnd"/>
            <w:r w:rsidRPr="00AD6834">
              <w:rPr>
                <w:sz w:val="18"/>
                <w:szCs w:val="18"/>
                <w:lang w:val="uk-UA"/>
              </w:rPr>
              <w:t>, господарські роботи та ін.</w:t>
            </w:r>
          </w:p>
        </w:tc>
      </w:tr>
    </w:tbl>
    <w:p w14:paraId="3D44E74D" w14:textId="77777777" w:rsidR="00A73BD8" w:rsidRDefault="00A73BD8" w:rsidP="00A73BD8">
      <w:pPr>
        <w:spacing w:line="276" w:lineRule="auto"/>
        <w:jc w:val="both"/>
        <w:rPr>
          <w:lang w:val="uk-UA"/>
        </w:rPr>
      </w:pPr>
    </w:p>
    <w:p w14:paraId="176A3C88" w14:textId="77777777" w:rsidR="00A73BD8" w:rsidRDefault="00A73BD8" w:rsidP="00A73BD8">
      <w:pPr>
        <w:spacing w:line="276" w:lineRule="auto"/>
        <w:jc w:val="both"/>
        <w:rPr>
          <w:lang w:val="uk-UA"/>
        </w:rPr>
      </w:pPr>
    </w:p>
    <w:p w14:paraId="61A0F2CA" w14:textId="77777777" w:rsidR="00A73BD8" w:rsidRDefault="00A73BD8" w:rsidP="00A73BD8">
      <w:pPr>
        <w:spacing w:line="276" w:lineRule="auto"/>
        <w:jc w:val="both"/>
        <w:rPr>
          <w:lang w:val="uk-UA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016"/>
      </w:tblGrid>
      <w:tr w:rsidR="00A73BD8" w:rsidRPr="004D045C" w14:paraId="6986D42F" w14:textId="77777777" w:rsidTr="0097634D">
        <w:tc>
          <w:tcPr>
            <w:tcW w:w="9016" w:type="dxa"/>
            <w:shd w:val="clear" w:color="auto" w:fill="auto"/>
          </w:tcPr>
          <w:p w14:paraId="768F10DD" w14:textId="77777777" w:rsidR="00A73BD8" w:rsidRPr="004D045C" w:rsidRDefault="00A73BD8" w:rsidP="00DA7D5F">
            <w:pPr>
              <w:pStyle w:val="3"/>
              <w:ind w:left="0"/>
              <w:jc w:val="center"/>
              <w:rPr>
                <w:b/>
                <w:sz w:val="24"/>
                <w:szCs w:val="24"/>
                <w:lang w:val="uk-UA"/>
              </w:rPr>
            </w:pPr>
            <w:proofErr w:type="spellStart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lastRenderedPageBreak/>
              <w:t>Основні</w:t>
            </w:r>
            <w:proofErr w:type="spellEnd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>зони</w:t>
            </w:r>
            <w:proofErr w:type="spellEnd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>побутових</w:t>
            </w:r>
            <w:proofErr w:type="spellEnd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>процесів</w:t>
            </w:r>
            <w:proofErr w:type="spellEnd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, </w:t>
            </w:r>
            <w:proofErr w:type="spellStart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>характерні</w:t>
            </w:r>
            <w:proofErr w:type="spellEnd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для </w:t>
            </w:r>
            <w:proofErr w:type="spellStart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>особистих</w:t>
            </w:r>
            <w:proofErr w:type="spellEnd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>житлових</w:t>
            </w:r>
            <w:proofErr w:type="spellEnd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>кімнат</w:t>
            </w:r>
            <w:proofErr w:type="spellEnd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на одну </w:t>
            </w:r>
            <w:proofErr w:type="spellStart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>людину</w:t>
            </w:r>
            <w:proofErr w:type="spellEnd"/>
            <w:r w:rsidRPr="004D045C">
              <w:rPr>
                <w:rFonts w:ascii="Arial" w:hAnsi="Arial" w:cs="Arial"/>
                <w:b/>
                <w:iCs/>
                <w:sz w:val="24"/>
                <w:szCs w:val="24"/>
              </w:rPr>
              <w:t>.</w:t>
            </w:r>
          </w:p>
        </w:tc>
      </w:tr>
      <w:tr w:rsidR="00A73BD8" w:rsidRPr="000649CD" w14:paraId="7C8FE664" w14:textId="77777777" w:rsidTr="0097634D">
        <w:tc>
          <w:tcPr>
            <w:tcW w:w="9016" w:type="dxa"/>
            <w:shd w:val="clear" w:color="auto" w:fill="auto"/>
          </w:tcPr>
          <w:p w14:paraId="74871079" w14:textId="77777777" w:rsidR="00A73BD8" w:rsidRPr="000649CD" w:rsidRDefault="00A73BD8" w:rsidP="00DA7D5F">
            <w:pPr>
              <w:pStyle w:val="3"/>
              <w:ind w:left="0"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4AF6D5D5" wp14:editId="1CF0A0C0">
                  <wp:extent cx="4874780" cy="4405745"/>
                  <wp:effectExtent l="0" t="0" r="2540" b="1270"/>
                  <wp:docPr id="5" name="Рисунок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3819" cy="4450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BD8" w:rsidRPr="00BF7D7A" w14:paraId="410FC30C" w14:textId="77777777" w:rsidTr="0097634D">
        <w:tc>
          <w:tcPr>
            <w:tcW w:w="9016" w:type="dxa"/>
            <w:shd w:val="clear" w:color="auto" w:fill="auto"/>
          </w:tcPr>
          <w:p w14:paraId="37869505" w14:textId="77777777" w:rsidR="00A73BD8" w:rsidRPr="00BF7D7A" w:rsidRDefault="00A73BD8" w:rsidP="00DA7D5F">
            <w:pPr>
              <w:pStyle w:val="3"/>
              <w:ind w:left="0"/>
              <w:jc w:val="center"/>
              <w:rPr>
                <w:rFonts w:ascii="Arial" w:hAnsi="Arial" w:cs="Arial"/>
                <w:sz w:val="20"/>
                <w:szCs w:val="20"/>
                <w:lang w:val="uk-UA"/>
              </w:rPr>
            </w:pPr>
            <w:r w:rsidRPr="00BF7D7A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а</w:t>
            </w:r>
            <w:r w:rsidRPr="00BF7D7A">
              <w:rPr>
                <w:rFonts w:ascii="Arial" w:hAnsi="Arial" w:cs="Arial"/>
                <w:sz w:val="20"/>
                <w:szCs w:val="20"/>
              </w:rPr>
              <w:t xml:space="preserve"> – зона сну; б – зона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індивідуальних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занять; в – зона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зберігання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одягу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,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білизни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,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книжок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,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особистих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речей. 1 –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площа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для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розміщення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необхідних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для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даного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процесу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меблів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чи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іншого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обладнання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; 2 –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робоча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зона; 3 –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резервна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частина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площі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F7D7A">
              <w:rPr>
                <w:rFonts w:ascii="Arial" w:hAnsi="Arial" w:cs="Arial"/>
                <w:sz w:val="20"/>
                <w:szCs w:val="20"/>
              </w:rPr>
              <w:t>зони</w:t>
            </w:r>
            <w:proofErr w:type="spellEnd"/>
            <w:r w:rsidRPr="00BF7D7A">
              <w:rPr>
                <w:rFonts w:ascii="Arial" w:hAnsi="Arial" w:cs="Arial"/>
                <w:sz w:val="20"/>
                <w:szCs w:val="20"/>
              </w:rPr>
              <w:t>.</w:t>
            </w:r>
          </w:p>
        </w:tc>
      </w:tr>
    </w:tbl>
    <w:p w14:paraId="14BA8239" w14:textId="77777777" w:rsidR="00A73BD8" w:rsidRDefault="00A73BD8" w:rsidP="00A73BD8">
      <w:pPr>
        <w:spacing w:line="276" w:lineRule="auto"/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016"/>
      </w:tblGrid>
      <w:tr w:rsidR="00A73BD8" w:rsidRPr="004D045C" w14:paraId="0F2A3798" w14:textId="77777777" w:rsidTr="0097634D">
        <w:tc>
          <w:tcPr>
            <w:tcW w:w="9016" w:type="dxa"/>
            <w:shd w:val="clear" w:color="auto" w:fill="auto"/>
          </w:tcPr>
          <w:p w14:paraId="52227689" w14:textId="77777777" w:rsidR="00A73BD8" w:rsidRPr="004D045C" w:rsidRDefault="00A73BD8" w:rsidP="00DA7D5F">
            <w:pPr>
              <w:pStyle w:val="3"/>
              <w:ind w:left="0" w:right="-29"/>
              <w:jc w:val="center"/>
              <w:rPr>
                <w:b/>
                <w:bCs/>
                <w:sz w:val="24"/>
                <w:szCs w:val="24"/>
              </w:rPr>
            </w:pPr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Приклад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організації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простору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прохідних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віталень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площею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по 18 м</w:t>
            </w:r>
            <w:r w:rsidRPr="004D045C">
              <w:rPr>
                <w:rFonts w:ascii="Arial" w:hAnsi="Arial"/>
                <w:b/>
                <w:bCs/>
                <w:sz w:val="24"/>
                <w:szCs w:val="24"/>
                <w:vertAlign w:val="superscript"/>
              </w:rPr>
              <w:t>2</w:t>
            </w:r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кожна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, але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різної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форми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в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плані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(в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квадратнім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приміщенні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вільного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периметру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стін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замало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для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встановлення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необхідного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обладнання</w:t>
            </w:r>
            <w:proofErr w:type="spellEnd"/>
            <w:r w:rsidRPr="004D045C">
              <w:rPr>
                <w:rFonts w:ascii="Arial" w:hAnsi="Arial"/>
                <w:b/>
                <w:bCs/>
                <w:sz w:val="24"/>
                <w:szCs w:val="24"/>
              </w:rPr>
              <w:t>)</w:t>
            </w:r>
          </w:p>
        </w:tc>
      </w:tr>
      <w:tr w:rsidR="00A73BD8" w:rsidRPr="000649CD" w14:paraId="58EC680E" w14:textId="77777777" w:rsidTr="0097634D">
        <w:tc>
          <w:tcPr>
            <w:tcW w:w="9016" w:type="dxa"/>
            <w:shd w:val="clear" w:color="auto" w:fill="auto"/>
          </w:tcPr>
          <w:p w14:paraId="61A3832E" w14:textId="77777777" w:rsidR="00A73BD8" w:rsidRPr="000649CD" w:rsidRDefault="00A73BD8" w:rsidP="00DA7D5F">
            <w:pPr>
              <w:pStyle w:val="3"/>
              <w:spacing w:line="360" w:lineRule="auto"/>
              <w:ind w:left="0"/>
              <w:jc w:val="both"/>
              <w:rPr>
                <w:sz w:val="28"/>
                <w:szCs w:val="28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23C44B93" wp14:editId="1E3972AA">
                  <wp:extent cx="5540375" cy="2554013"/>
                  <wp:effectExtent l="0" t="0" r="0" b="0"/>
                  <wp:docPr id="6" name="Рисунок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0468" cy="2554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60D3F5" w14:textId="77777777" w:rsidR="00A73BD8" w:rsidRDefault="00A73BD8" w:rsidP="00A73BD8">
      <w:pPr>
        <w:spacing w:line="276" w:lineRule="auto"/>
        <w:jc w:val="both"/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7036"/>
      </w:tblGrid>
      <w:tr w:rsidR="00A73BD8" w:rsidRPr="00AD6834" w14:paraId="03797171" w14:textId="77777777" w:rsidTr="00DA7D5F">
        <w:tc>
          <w:tcPr>
            <w:tcW w:w="9016" w:type="dxa"/>
            <w:gridSpan w:val="2"/>
            <w:shd w:val="clear" w:color="auto" w:fill="auto"/>
          </w:tcPr>
          <w:p w14:paraId="1DAFFC94" w14:textId="77777777" w:rsidR="00A73BD8" w:rsidRPr="00AD6834" w:rsidRDefault="00A73BD8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Мінімальні</w:t>
            </w:r>
            <w:proofErr w:type="spellEnd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розміри</w:t>
            </w:r>
            <w:proofErr w:type="spellEnd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санітарних</w:t>
            </w:r>
            <w:proofErr w:type="spellEnd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вузлів</w:t>
            </w:r>
            <w:proofErr w:type="spellEnd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в </w:t>
            </w:r>
            <w:proofErr w:type="spellStart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плані</w:t>
            </w:r>
            <w:proofErr w:type="spellEnd"/>
            <w:r w:rsidRPr="00AD6834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</w:tc>
      </w:tr>
      <w:tr w:rsidR="00A73BD8" w:rsidRPr="000649CD" w14:paraId="5495B3E9" w14:textId="77777777" w:rsidTr="00DA7D5F">
        <w:tc>
          <w:tcPr>
            <w:tcW w:w="1980" w:type="dxa"/>
            <w:shd w:val="clear" w:color="auto" w:fill="auto"/>
          </w:tcPr>
          <w:p w14:paraId="6501BC56" w14:textId="77777777" w:rsidR="00A73BD8" w:rsidRPr="000649CD" w:rsidRDefault="00A73BD8" w:rsidP="00DA7D5F">
            <w:pPr>
              <w:pStyle w:val="3"/>
              <w:ind w:left="0"/>
              <w:contextualSpacing/>
              <w:rPr>
                <w:sz w:val="28"/>
                <w:szCs w:val="28"/>
              </w:rPr>
            </w:pPr>
            <w:proofErr w:type="spellStart"/>
            <w:r w:rsidRPr="000649CD">
              <w:rPr>
                <w:bCs/>
                <w:iCs/>
                <w:sz w:val="28"/>
                <w:szCs w:val="28"/>
              </w:rPr>
              <w:t>Туалетна</w:t>
            </w:r>
            <w:proofErr w:type="spellEnd"/>
            <w:r w:rsidRPr="000649CD">
              <w:rPr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0649CD">
              <w:rPr>
                <w:bCs/>
                <w:iCs/>
                <w:sz w:val="28"/>
                <w:szCs w:val="28"/>
              </w:rPr>
              <w:t>кімната</w:t>
            </w:r>
            <w:proofErr w:type="spellEnd"/>
            <w:r w:rsidRPr="000649CD">
              <w:rPr>
                <w:bCs/>
                <w:iCs/>
                <w:sz w:val="28"/>
                <w:szCs w:val="28"/>
              </w:rPr>
              <w:t xml:space="preserve"> (</w:t>
            </w:r>
            <w:proofErr w:type="spellStart"/>
            <w:r w:rsidRPr="000649CD">
              <w:rPr>
                <w:bCs/>
                <w:iCs/>
                <w:sz w:val="28"/>
                <w:szCs w:val="28"/>
              </w:rPr>
              <w:t>вбиральня</w:t>
            </w:r>
            <w:proofErr w:type="spellEnd"/>
            <w:r w:rsidRPr="000649CD">
              <w:rPr>
                <w:bCs/>
                <w:iCs/>
                <w:sz w:val="28"/>
                <w:szCs w:val="28"/>
              </w:rPr>
              <w:t>)</w:t>
            </w:r>
          </w:p>
        </w:tc>
        <w:tc>
          <w:tcPr>
            <w:tcW w:w="7036" w:type="dxa"/>
            <w:shd w:val="clear" w:color="auto" w:fill="auto"/>
          </w:tcPr>
          <w:p w14:paraId="0EA3299A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10"/>
                <w:szCs w:val="10"/>
              </w:rPr>
            </w:pPr>
          </w:p>
          <w:p w14:paraId="247FC42D" w14:textId="77777777" w:rsidR="00A73BD8" w:rsidRPr="000649CD" w:rsidRDefault="00A73BD8" w:rsidP="00DA7D5F">
            <w:pPr>
              <w:pStyle w:val="3"/>
              <w:ind w:left="0"/>
              <w:contextualSpacing/>
              <w:jc w:val="center"/>
              <w:rPr>
                <w:sz w:val="10"/>
                <w:szCs w:val="10"/>
              </w:rPr>
            </w:pPr>
            <w:r w:rsidRPr="000649CD">
              <w:rPr>
                <w:rFonts w:ascii="Arial" w:hAnsi="Arial"/>
                <w:b/>
                <w:noProof/>
                <w:sz w:val="10"/>
                <w:szCs w:val="10"/>
              </w:rPr>
              <w:drawing>
                <wp:inline distT="0" distB="0" distL="0" distR="0" wp14:anchorId="17D9D0E4" wp14:editId="1A2F750D">
                  <wp:extent cx="3836670" cy="2007870"/>
                  <wp:effectExtent l="0" t="0" r="0" b="0"/>
                  <wp:docPr id="7" name="Рисунок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6670" cy="200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BD8" w:rsidRPr="000649CD" w14:paraId="2E36BE55" w14:textId="77777777" w:rsidTr="00DA7D5F">
        <w:tc>
          <w:tcPr>
            <w:tcW w:w="1980" w:type="dxa"/>
            <w:shd w:val="clear" w:color="auto" w:fill="auto"/>
          </w:tcPr>
          <w:p w14:paraId="0E23C904" w14:textId="77777777" w:rsidR="00A73BD8" w:rsidRPr="000649CD" w:rsidRDefault="00A73BD8" w:rsidP="00DA7D5F">
            <w:pPr>
              <w:pStyle w:val="3"/>
              <w:ind w:left="0"/>
              <w:contextualSpacing/>
              <w:rPr>
                <w:sz w:val="28"/>
                <w:szCs w:val="28"/>
              </w:rPr>
            </w:pPr>
            <w:proofErr w:type="spellStart"/>
            <w:r w:rsidRPr="000649CD">
              <w:rPr>
                <w:bCs/>
                <w:iCs/>
                <w:sz w:val="28"/>
                <w:szCs w:val="28"/>
              </w:rPr>
              <w:t>Суміщений</w:t>
            </w:r>
            <w:proofErr w:type="spellEnd"/>
            <w:r w:rsidRPr="000649CD">
              <w:rPr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0649CD">
              <w:rPr>
                <w:bCs/>
                <w:iCs/>
                <w:sz w:val="28"/>
                <w:szCs w:val="28"/>
              </w:rPr>
              <w:t>санвузол</w:t>
            </w:r>
            <w:proofErr w:type="spellEnd"/>
          </w:p>
        </w:tc>
        <w:tc>
          <w:tcPr>
            <w:tcW w:w="7036" w:type="dxa"/>
            <w:shd w:val="clear" w:color="auto" w:fill="auto"/>
          </w:tcPr>
          <w:p w14:paraId="0DE349FD" w14:textId="77777777" w:rsidR="00A73BD8" w:rsidRPr="000649CD" w:rsidRDefault="00A73BD8" w:rsidP="00DA7D5F">
            <w:pPr>
              <w:pStyle w:val="3"/>
              <w:ind w:left="0"/>
              <w:contextualSpacing/>
              <w:jc w:val="center"/>
              <w:rPr>
                <w:sz w:val="10"/>
                <w:szCs w:val="10"/>
              </w:rPr>
            </w:pPr>
          </w:p>
          <w:p w14:paraId="639A36D7" w14:textId="77777777" w:rsidR="00A73BD8" w:rsidRPr="000649CD" w:rsidRDefault="00A73BD8" w:rsidP="00DA7D5F">
            <w:pPr>
              <w:pStyle w:val="3"/>
              <w:ind w:left="0"/>
              <w:contextualSpacing/>
              <w:jc w:val="center"/>
              <w:rPr>
                <w:sz w:val="10"/>
                <w:szCs w:val="10"/>
              </w:rPr>
            </w:pPr>
            <w:r w:rsidRPr="000649CD">
              <w:rPr>
                <w:rFonts w:ascii="Arial" w:hAnsi="Arial"/>
                <w:b/>
                <w:noProof/>
                <w:sz w:val="10"/>
                <w:szCs w:val="10"/>
              </w:rPr>
              <w:drawing>
                <wp:inline distT="0" distB="0" distL="0" distR="0" wp14:anchorId="29AA2C5F" wp14:editId="0074F848">
                  <wp:extent cx="3971290" cy="1793240"/>
                  <wp:effectExtent l="0" t="0" r="0" b="0"/>
                  <wp:docPr id="8" name="Рисунок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290" cy="179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BD8" w:rsidRPr="000649CD" w14:paraId="7BA5D81D" w14:textId="77777777" w:rsidTr="00DA7D5F">
        <w:tc>
          <w:tcPr>
            <w:tcW w:w="1980" w:type="dxa"/>
            <w:shd w:val="clear" w:color="auto" w:fill="auto"/>
          </w:tcPr>
          <w:p w14:paraId="05308FC2" w14:textId="77777777" w:rsidR="00A73BD8" w:rsidRPr="000649CD" w:rsidRDefault="00A73BD8" w:rsidP="00DA7D5F">
            <w:pPr>
              <w:pStyle w:val="3"/>
              <w:ind w:left="0"/>
              <w:contextualSpacing/>
              <w:rPr>
                <w:sz w:val="28"/>
                <w:szCs w:val="28"/>
              </w:rPr>
            </w:pPr>
            <w:proofErr w:type="spellStart"/>
            <w:r w:rsidRPr="000649CD">
              <w:rPr>
                <w:bCs/>
                <w:iCs/>
                <w:sz w:val="28"/>
                <w:szCs w:val="28"/>
              </w:rPr>
              <w:t>Розмежований</w:t>
            </w:r>
            <w:proofErr w:type="spellEnd"/>
            <w:r w:rsidRPr="000649CD">
              <w:rPr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0649CD">
              <w:rPr>
                <w:bCs/>
                <w:iCs/>
                <w:sz w:val="28"/>
                <w:szCs w:val="28"/>
              </w:rPr>
              <w:t>санітарний</w:t>
            </w:r>
            <w:proofErr w:type="spellEnd"/>
            <w:r w:rsidRPr="000649CD">
              <w:rPr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0649CD">
              <w:rPr>
                <w:bCs/>
                <w:iCs/>
                <w:sz w:val="28"/>
                <w:szCs w:val="28"/>
              </w:rPr>
              <w:t>вузол</w:t>
            </w:r>
            <w:proofErr w:type="spellEnd"/>
          </w:p>
        </w:tc>
        <w:tc>
          <w:tcPr>
            <w:tcW w:w="7036" w:type="dxa"/>
            <w:shd w:val="clear" w:color="auto" w:fill="auto"/>
          </w:tcPr>
          <w:p w14:paraId="3307C6E4" w14:textId="77777777" w:rsidR="00A73BD8" w:rsidRPr="000649CD" w:rsidRDefault="00A73BD8" w:rsidP="00DA7D5F">
            <w:pPr>
              <w:pStyle w:val="3"/>
              <w:ind w:left="0"/>
              <w:contextualSpacing/>
              <w:jc w:val="center"/>
              <w:rPr>
                <w:sz w:val="10"/>
                <w:szCs w:val="10"/>
              </w:rPr>
            </w:pPr>
          </w:p>
          <w:p w14:paraId="4C65E242" w14:textId="77777777" w:rsidR="00A73BD8" w:rsidRPr="000649CD" w:rsidRDefault="00A73BD8" w:rsidP="00DA7D5F">
            <w:pPr>
              <w:pStyle w:val="3"/>
              <w:ind w:left="0"/>
              <w:contextualSpacing/>
              <w:jc w:val="center"/>
              <w:rPr>
                <w:sz w:val="10"/>
                <w:szCs w:val="10"/>
              </w:rPr>
            </w:pPr>
            <w:r w:rsidRPr="000649CD">
              <w:rPr>
                <w:rFonts w:ascii="Arial" w:hAnsi="Arial"/>
                <w:b/>
                <w:noProof/>
                <w:sz w:val="10"/>
                <w:szCs w:val="10"/>
              </w:rPr>
              <w:drawing>
                <wp:inline distT="0" distB="0" distL="0" distR="0" wp14:anchorId="22658560" wp14:editId="2BBA7597">
                  <wp:extent cx="3872865" cy="1963420"/>
                  <wp:effectExtent l="0" t="0" r="0" b="0"/>
                  <wp:docPr id="9" name="Рисунок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2865" cy="196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60BE15" w14:textId="77777777" w:rsidR="00A73BD8" w:rsidRDefault="00A73BD8" w:rsidP="00A73BD8">
      <w:pPr>
        <w:spacing w:line="276" w:lineRule="auto"/>
        <w:jc w:val="both"/>
      </w:pPr>
    </w:p>
    <w:p w14:paraId="2E68F4AF" w14:textId="77777777" w:rsidR="00A73BD8" w:rsidRPr="004D045C" w:rsidRDefault="00A73BD8" w:rsidP="00A73BD8">
      <w:pPr>
        <w:spacing w:after="240" w:line="276" w:lineRule="auto"/>
        <w:jc w:val="both"/>
        <w:rPr>
          <w:sz w:val="28"/>
          <w:szCs w:val="28"/>
        </w:rPr>
      </w:pPr>
      <w:proofErr w:type="spellStart"/>
      <w:r w:rsidRPr="004D045C">
        <w:rPr>
          <w:sz w:val="28"/>
          <w:szCs w:val="28"/>
        </w:rPr>
        <w:t>Мінімальні</w:t>
      </w:r>
      <w:proofErr w:type="spellEnd"/>
      <w:r w:rsidRPr="004D045C">
        <w:rPr>
          <w:sz w:val="28"/>
          <w:szCs w:val="28"/>
        </w:rPr>
        <w:t xml:space="preserve"> </w:t>
      </w:r>
      <w:proofErr w:type="spellStart"/>
      <w:r w:rsidRPr="004D045C">
        <w:rPr>
          <w:sz w:val="28"/>
          <w:szCs w:val="28"/>
        </w:rPr>
        <w:t>розміри</w:t>
      </w:r>
      <w:proofErr w:type="spellEnd"/>
      <w:r w:rsidRPr="004D045C">
        <w:rPr>
          <w:sz w:val="28"/>
          <w:szCs w:val="28"/>
        </w:rPr>
        <w:t xml:space="preserve"> </w:t>
      </w:r>
      <w:proofErr w:type="spellStart"/>
      <w:r w:rsidRPr="004D045C">
        <w:rPr>
          <w:sz w:val="28"/>
          <w:szCs w:val="28"/>
        </w:rPr>
        <w:t>площі</w:t>
      </w:r>
      <w:proofErr w:type="spellEnd"/>
      <w:r w:rsidRPr="004D045C">
        <w:rPr>
          <w:sz w:val="28"/>
          <w:szCs w:val="28"/>
        </w:rPr>
        <w:t xml:space="preserve"> </w:t>
      </w:r>
      <w:proofErr w:type="spellStart"/>
      <w:r w:rsidRPr="004D045C">
        <w:rPr>
          <w:sz w:val="28"/>
          <w:szCs w:val="28"/>
        </w:rPr>
        <w:t>санвузлів</w:t>
      </w:r>
      <w:proofErr w:type="spellEnd"/>
      <w:r w:rsidRPr="004D045C">
        <w:rPr>
          <w:sz w:val="28"/>
          <w:szCs w:val="28"/>
        </w:rPr>
        <w:t>:</w:t>
      </w:r>
    </w:p>
    <w:p w14:paraId="0B7FBB3D" w14:textId="77777777" w:rsidR="00A73BD8" w:rsidRDefault="00A73BD8" w:rsidP="00A73BD8">
      <w:pPr>
        <w:pStyle w:val="a3"/>
        <w:numPr>
          <w:ilvl w:val="0"/>
          <w:numId w:val="2"/>
        </w:numPr>
        <w:spacing w:after="240" w:line="276" w:lineRule="auto"/>
        <w:ind w:left="284" w:hanging="284"/>
        <w:jc w:val="both"/>
        <w:rPr>
          <w:sz w:val="28"/>
          <w:szCs w:val="28"/>
        </w:rPr>
      </w:pPr>
      <w:proofErr w:type="spellStart"/>
      <w:r w:rsidRPr="007013DD">
        <w:rPr>
          <w:sz w:val="28"/>
          <w:szCs w:val="28"/>
        </w:rPr>
        <w:t>суміщений</w:t>
      </w:r>
      <w:proofErr w:type="spellEnd"/>
      <w:r w:rsidRPr="007013DD">
        <w:rPr>
          <w:sz w:val="28"/>
          <w:szCs w:val="28"/>
        </w:rPr>
        <w:t xml:space="preserve"> </w:t>
      </w:r>
      <w:proofErr w:type="spellStart"/>
      <w:r w:rsidRPr="007013DD">
        <w:rPr>
          <w:sz w:val="28"/>
          <w:szCs w:val="28"/>
        </w:rPr>
        <w:t>санвузол</w:t>
      </w:r>
      <w:proofErr w:type="spellEnd"/>
      <w:r w:rsidRPr="007013DD">
        <w:rPr>
          <w:sz w:val="28"/>
          <w:szCs w:val="28"/>
        </w:rPr>
        <w:t xml:space="preserve"> </w:t>
      </w:r>
      <w:proofErr w:type="spellStart"/>
      <w:r w:rsidRPr="007013DD">
        <w:rPr>
          <w:sz w:val="28"/>
          <w:szCs w:val="28"/>
        </w:rPr>
        <w:t>обладнаний</w:t>
      </w:r>
      <w:proofErr w:type="spellEnd"/>
      <w:r w:rsidRPr="007013DD">
        <w:rPr>
          <w:sz w:val="28"/>
          <w:szCs w:val="28"/>
        </w:rPr>
        <w:t xml:space="preserve"> ванною</w:t>
      </w:r>
      <w:r w:rsidRPr="007013DD">
        <w:rPr>
          <w:sz w:val="28"/>
          <w:szCs w:val="28"/>
          <w:lang w:val="uk-UA"/>
        </w:rPr>
        <w:t xml:space="preserve"> (або </w:t>
      </w:r>
      <w:proofErr w:type="spellStart"/>
      <w:r w:rsidRPr="007013DD">
        <w:rPr>
          <w:sz w:val="28"/>
          <w:szCs w:val="28"/>
          <w:lang w:val="uk-UA"/>
        </w:rPr>
        <w:t>душем</w:t>
      </w:r>
      <w:proofErr w:type="spellEnd"/>
      <w:r w:rsidRPr="007013DD">
        <w:rPr>
          <w:sz w:val="28"/>
          <w:szCs w:val="28"/>
          <w:lang w:val="uk-UA"/>
        </w:rPr>
        <w:t>)</w:t>
      </w:r>
      <w:r w:rsidRPr="007013DD">
        <w:rPr>
          <w:sz w:val="28"/>
          <w:szCs w:val="28"/>
        </w:rPr>
        <w:t xml:space="preserve">, </w:t>
      </w:r>
      <w:proofErr w:type="spellStart"/>
      <w:r w:rsidRPr="007013DD">
        <w:rPr>
          <w:sz w:val="28"/>
          <w:szCs w:val="28"/>
        </w:rPr>
        <w:t>умивальником</w:t>
      </w:r>
      <w:proofErr w:type="spellEnd"/>
      <w:r w:rsidRPr="007013DD">
        <w:rPr>
          <w:sz w:val="28"/>
          <w:szCs w:val="28"/>
        </w:rPr>
        <w:t xml:space="preserve">, </w:t>
      </w:r>
      <w:proofErr w:type="spellStart"/>
      <w:proofErr w:type="gramStart"/>
      <w:r w:rsidRPr="007013DD">
        <w:rPr>
          <w:sz w:val="28"/>
          <w:szCs w:val="28"/>
        </w:rPr>
        <w:t>унітазом</w:t>
      </w:r>
      <w:proofErr w:type="spellEnd"/>
      <w:r w:rsidRPr="007013DD">
        <w:rPr>
          <w:sz w:val="28"/>
          <w:szCs w:val="28"/>
        </w:rPr>
        <w:t xml:space="preserve"> </w:t>
      </w:r>
      <w:r w:rsidRPr="007013DD">
        <w:rPr>
          <w:sz w:val="28"/>
          <w:szCs w:val="28"/>
          <w:lang w:val="uk-UA"/>
        </w:rPr>
        <w:t xml:space="preserve"> (</w:t>
      </w:r>
      <w:proofErr w:type="gramEnd"/>
      <w:r w:rsidRPr="007013DD">
        <w:rPr>
          <w:sz w:val="28"/>
          <w:szCs w:val="28"/>
          <w:lang w:val="uk-UA"/>
        </w:rPr>
        <w:t>+</w:t>
      </w:r>
      <w:r>
        <w:rPr>
          <w:sz w:val="28"/>
          <w:szCs w:val="28"/>
          <w:lang w:val="uk-UA"/>
        </w:rPr>
        <w:t xml:space="preserve"> </w:t>
      </w:r>
      <w:proofErr w:type="spellStart"/>
      <w:r w:rsidRPr="007013DD">
        <w:rPr>
          <w:sz w:val="28"/>
          <w:szCs w:val="28"/>
        </w:rPr>
        <w:t>місцем</w:t>
      </w:r>
      <w:proofErr w:type="spellEnd"/>
      <w:r w:rsidRPr="007013DD">
        <w:rPr>
          <w:sz w:val="28"/>
          <w:szCs w:val="28"/>
        </w:rPr>
        <w:t xml:space="preserve"> для </w:t>
      </w:r>
      <w:proofErr w:type="spellStart"/>
      <w:r w:rsidRPr="007013DD">
        <w:rPr>
          <w:sz w:val="28"/>
          <w:szCs w:val="28"/>
        </w:rPr>
        <w:t>пральної</w:t>
      </w:r>
      <w:proofErr w:type="spellEnd"/>
      <w:r w:rsidRPr="007013DD">
        <w:rPr>
          <w:sz w:val="28"/>
          <w:szCs w:val="28"/>
        </w:rPr>
        <w:t xml:space="preserve"> </w:t>
      </w:r>
      <w:proofErr w:type="spellStart"/>
      <w:r w:rsidRPr="007013DD">
        <w:rPr>
          <w:sz w:val="28"/>
          <w:szCs w:val="28"/>
        </w:rPr>
        <w:t>машини</w:t>
      </w:r>
      <w:proofErr w:type="spellEnd"/>
      <w:r w:rsidRPr="007013DD">
        <w:rPr>
          <w:sz w:val="28"/>
          <w:szCs w:val="28"/>
        </w:rPr>
        <w:t>)</w:t>
      </w:r>
      <w:r w:rsidRPr="007013DD">
        <w:rPr>
          <w:sz w:val="28"/>
          <w:szCs w:val="28"/>
          <w:lang w:val="uk-UA"/>
        </w:rPr>
        <w:t xml:space="preserve"> </w:t>
      </w:r>
      <w:r w:rsidRPr="007013DD">
        <w:rPr>
          <w:sz w:val="28"/>
          <w:szCs w:val="28"/>
        </w:rPr>
        <w:t>– 3,8 м</w:t>
      </w:r>
      <w:r w:rsidRPr="007013DD">
        <w:rPr>
          <w:sz w:val="28"/>
          <w:szCs w:val="28"/>
          <w:vertAlign w:val="superscript"/>
        </w:rPr>
        <w:t>2</w:t>
      </w:r>
      <w:r w:rsidRPr="007013DD">
        <w:rPr>
          <w:sz w:val="28"/>
          <w:szCs w:val="28"/>
        </w:rPr>
        <w:t>;</w:t>
      </w:r>
    </w:p>
    <w:p w14:paraId="3E3EC896" w14:textId="77777777" w:rsidR="00A73BD8" w:rsidRDefault="00A73BD8" w:rsidP="00A73BD8">
      <w:pPr>
        <w:pStyle w:val="a3"/>
        <w:numPr>
          <w:ilvl w:val="0"/>
          <w:numId w:val="2"/>
        </w:numPr>
        <w:spacing w:after="240" w:line="276" w:lineRule="auto"/>
        <w:ind w:left="284" w:hanging="284"/>
        <w:jc w:val="both"/>
        <w:rPr>
          <w:sz w:val="28"/>
          <w:szCs w:val="28"/>
        </w:rPr>
      </w:pPr>
      <w:r w:rsidRPr="007013DD">
        <w:rPr>
          <w:sz w:val="28"/>
          <w:szCs w:val="28"/>
        </w:rPr>
        <w:t xml:space="preserve">ванна </w:t>
      </w:r>
      <w:proofErr w:type="spellStart"/>
      <w:r w:rsidRPr="007013DD">
        <w:rPr>
          <w:sz w:val="28"/>
          <w:szCs w:val="28"/>
        </w:rPr>
        <w:t>кімната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 w:rsidRPr="007013DD">
        <w:rPr>
          <w:sz w:val="28"/>
          <w:szCs w:val="28"/>
        </w:rPr>
        <w:t>обладнана</w:t>
      </w:r>
      <w:proofErr w:type="spellEnd"/>
      <w:r w:rsidRPr="007013DD">
        <w:rPr>
          <w:sz w:val="28"/>
          <w:szCs w:val="28"/>
        </w:rPr>
        <w:t xml:space="preserve"> ванною, </w:t>
      </w:r>
      <w:proofErr w:type="spellStart"/>
      <w:r w:rsidRPr="007013DD">
        <w:rPr>
          <w:sz w:val="28"/>
          <w:szCs w:val="28"/>
        </w:rPr>
        <w:t>умивальником</w:t>
      </w:r>
      <w:proofErr w:type="spellEnd"/>
      <w:r w:rsidRPr="007013DD">
        <w:rPr>
          <w:sz w:val="28"/>
          <w:szCs w:val="28"/>
        </w:rPr>
        <w:t xml:space="preserve"> </w:t>
      </w:r>
      <w:r w:rsidRPr="007013DD">
        <w:rPr>
          <w:sz w:val="28"/>
          <w:szCs w:val="28"/>
          <w:lang w:val="uk-UA"/>
        </w:rPr>
        <w:t>(+</w:t>
      </w:r>
      <w:r>
        <w:rPr>
          <w:sz w:val="28"/>
          <w:szCs w:val="28"/>
          <w:lang w:val="uk-UA"/>
        </w:rPr>
        <w:t xml:space="preserve"> </w:t>
      </w:r>
      <w:proofErr w:type="spellStart"/>
      <w:r w:rsidRPr="007013DD">
        <w:rPr>
          <w:sz w:val="28"/>
          <w:szCs w:val="28"/>
        </w:rPr>
        <w:t>місцем</w:t>
      </w:r>
      <w:proofErr w:type="spellEnd"/>
      <w:r w:rsidRPr="007013DD">
        <w:rPr>
          <w:sz w:val="28"/>
          <w:szCs w:val="28"/>
        </w:rPr>
        <w:t xml:space="preserve"> для </w:t>
      </w:r>
      <w:proofErr w:type="spellStart"/>
      <w:r w:rsidRPr="007013DD">
        <w:rPr>
          <w:sz w:val="28"/>
          <w:szCs w:val="28"/>
        </w:rPr>
        <w:t>пральної</w:t>
      </w:r>
      <w:proofErr w:type="spellEnd"/>
      <w:r w:rsidRPr="007013DD">
        <w:rPr>
          <w:sz w:val="28"/>
          <w:szCs w:val="28"/>
        </w:rPr>
        <w:t xml:space="preserve"> </w:t>
      </w:r>
      <w:proofErr w:type="spellStart"/>
      <w:r w:rsidRPr="007013DD">
        <w:rPr>
          <w:sz w:val="28"/>
          <w:szCs w:val="28"/>
        </w:rPr>
        <w:t>машини</w:t>
      </w:r>
      <w:proofErr w:type="spellEnd"/>
      <w:r w:rsidRPr="007013DD">
        <w:rPr>
          <w:sz w:val="28"/>
          <w:szCs w:val="28"/>
        </w:rPr>
        <w:t>) – 3,3 м</w:t>
      </w:r>
      <w:r w:rsidRPr="007013DD">
        <w:rPr>
          <w:sz w:val="28"/>
          <w:szCs w:val="28"/>
          <w:vertAlign w:val="superscript"/>
        </w:rPr>
        <w:t>2</w:t>
      </w:r>
      <w:r w:rsidRPr="007013DD">
        <w:rPr>
          <w:sz w:val="28"/>
          <w:szCs w:val="28"/>
        </w:rPr>
        <w:t>;</w:t>
      </w:r>
    </w:p>
    <w:p w14:paraId="09A1E987" w14:textId="77777777" w:rsidR="00A73BD8" w:rsidRDefault="00A73BD8" w:rsidP="00A73BD8">
      <w:pPr>
        <w:pStyle w:val="a3"/>
        <w:numPr>
          <w:ilvl w:val="0"/>
          <w:numId w:val="2"/>
        </w:numPr>
        <w:spacing w:after="240" w:line="276" w:lineRule="auto"/>
        <w:ind w:left="284" w:hanging="284"/>
        <w:jc w:val="both"/>
        <w:rPr>
          <w:sz w:val="28"/>
          <w:szCs w:val="28"/>
        </w:rPr>
      </w:pPr>
      <w:r w:rsidRPr="007013DD">
        <w:rPr>
          <w:sz w:val="28"/>
          <w:szCs w:val="28"/>
        </w:rPr>
        <w:t xml:space="preserve">туалет </w:t>
      </w:r>
      <w:proofErr w:type="spellStart"/>
      <w:r w:rsidRPr="007013DD">
        <w:rPr>
          <w:sz w:val="28"/>
          <w:szCs w:val="28"/>
        </w:rPr>
        <w:t>обладнан</w:t>
      </w:r>
      <w:r w:rsidRPr="007013DD">
        <w:rPr>
          <w:sz w:val="28"/>
          <w:szCs w:val="28"/>
          <w:lang w:val="uk-UA"/>
        </w:rPr>
        <w:t>ий</w:t>
      </w:r>
      <w:proofErr w:type="spellEnd"/>
      <w:r w:rsidRPr="007013DD">
        <w:rPr>
          <w:sz w:val="28"/>
          <w:szCs w:val="28"/>
        </w:rPr>
        <w:t xml:space="preserve"> </w:t>
      </w:r>
      <w:proofErr w:type="spellStart"/>
      <w:r w:rsidRPr="007013DD">
        <w:rPr>
          <w:sz w:val="28"/>
          <w:szCs w:val="28"/>
        </w:rPr>
        <w:t>унітазом</w:t>
      </w:r>
      <w:proofErr w:type="spellEnd"/>
      <w:r w:rsidRPr="007013DD">
        <w:rPr>
          <w:sz w:val="28"/>
          <w:szCs w:val="28"/>
        </w:rPr>
        <w:t xml:space="preserve"> і </w:t>
      </w:r>
      <w:proofErr w:type="spellStart"/>
      <w:r w:rsidRPr="007013DD">
        <w:rPr>
          <w:sz w:val="28"/>
          <w:szCs w:val="28"/>
        </w:rPr>
        <w:t>умивальником</w:t>
      </w:r>
      <w:proofErr w:type="spellEnd"/>
      <w:r w:rsidRPr="007013DD">
        <w:rPr>
          <w:sz w:val="28"/>
          <w:szCs w:val="28"/>
          <w:lang w:val="uk-UA"/>
        </w:rPr>
        <w:t xml:space="preserve"> </w:t>
      </w:r>
      <w:r w:rsidRPr="007013DD">
        <w:rPr>
          <w:sz w:val="28"/>
          <w:szCs w:val="28"/>
        </w:rPr>
        <w:t>– 1,5 м</w:t>
      </w:r>
      <w:r w:rsidRPr="007013DD">
        <w:rPr>
          <w:sz w:val="28"/>
          <w:szCs w:val="28"/>
          <w:vertAlign w:val="superscript"/>
        </w:rPr>
        <w:t>2</w:t>
      </w:r>
      <w:r w:rsidRPr="007013DD">
        <w:rPr>
          <w:sz w:val="28"/>
          <w:szCs w:val="28"/>
        </w:rPr>
        <w:t>;</w:t>
      </w:r>
    </w:p>
    <w:p w14:paraId="23889B03" w14:textId="77777777" w:rsidR="00A73BD8" w:rsidRDefault="00A73BD8" w:rsidP="00A73BD8">
      <w:pPr>
        <w:spacing w:line="276" w:lineRule="auto"/>
        <w:jc w:val="both"/>
        <w:rPr>
          <w:sz w:val="28"/>
          <w:szCs w:val="28"/>
        </w:rPr>
      </w:pPr>
      <w:r w:rsidRPr="007013DD">
        <w:rPr>
          <w:sz w:val="28"/>
          <w:szCs w:val="28"/>
        </w:rPr>
        <w:t xml:space="preserve">туалет </w:t>
      </w:r>
      <w:proofErr w:type="spellStart"/>
      <w:r w:rsidRPr="007013DD">
        <w:rPr>
          <w:sz w:val="28"/>
          <w:szCs w:val="28"/>
        </w:rPr>
        <w:t>обладнан</w:t>
      </w:r>
      <w:r w:rsidRPr="007013DD">
        <w:rPr>
          <w:sz w:val="28"/>
          <w:szCs w:val="28"/>
          <w:lang w:val="uk-UA"/>
        </w:rPr>
        <w:t>ий</w:t>
      </w:r>
      <w:proofErr w:type="spellEnd"/>
      <w:r w:rsidRPr="007013DD">
        <w:rPr>
          <w:sz w:val="28"/>
          <w:szCs w:val="28"/>
        </w:rPr>
        <w:t xml:space="preserve"> </w:t>
      </w:r>
      <w:proofErr w:type="spellStart"/>
      <w:r w:rsidRPr="007013DD">
        <w:rPr>
          <w:sz w:val="28"/>
          <w:szCs w:val="28"/>
        </w:rPr>
        <w:t>унітазом</w:t>
      </w:r>
      <w:proofErr w:type="spellEnd"/>
      <w:r w:rsidRPr="007013DD">
        <w:rPr>
          <w:sz w:val="28"/>
          <w:szCs w:val="28"/>
        </w:rPr>
        <w:t xml:space="preserve"> без </w:t>
      </w:r>
      <w:proofErr w:type="spellStart"/>
      <w:r w:rsidRPr="007013DD">
        <w:rPr>
          <w:sz w:val="28"/>
          <w:szCs w:val="28"/>
        </w:rPr>
        <w:t>умивальника</w:t>
      </w:r>
      <w:proofErr w:type="spellEnd"/>
      <w:r w:rsidRPr="007013DD">
        <w:rPr>
          <w:sz w:val="28"/>
          <w:szCs w:val="28"/>
        </w:rPr>
        <w:t xml:space="preserve"> –</w:t>
      </w:r>
      <w:r w:rsidRPr="007013DD">
        <w:rPr>
          <w:sz w:val="28"/>
          <w:szCs w:val="28"/>
          <w:lang w:val="uk-UA"/>
        </w:rPr>
        <w:t xml:space="preserve"> </w:t>
      </w:r>
      <w:r w:rsidRPr="007013DD">
        <w:rPr>
          <w:sz w:val="28"/>
          <w:szCs w:val="28"/>
        </w:rPr>
        <w:t>1,</w:t>
      </w:r>
      <w:r w:rsidRPr="007013DD">
        <w:rPr>
          <w:sz w:val="28"/>
          <w:szCs w:val="28"/>
          <w:lang w:val="uk-UA"/>
        </w:rPr>
        <w:t>1</w:t>
      </w:r>
      <w:r w:rsidRPr="007013DD">
        <w:rPr>
          <w:sz w:val="28"/>
          <w:szCs w:val="28"/>
        </w:rPr>
        <w:t xml:space="preserve"> м</w:t>
      </w:r>
      <w:r w:rsidRPr="007013DD">
        <w:rPr>
          <w:sz w:val="28"/>
          <w:szCs w:val="28"/>
          <w:vertAlign w:val="superscript"/>
        </w:rPr>
        <w:t>2</w:t>
      </w:r>
      <w:r w:rsidRPr="007013DD">
        <w:rPr>
          <w:sz w:val="28"/>
          <w:szCs w:val="28"/>
        </w:rPr>
        <w:t>.</w:t>
      </w:r>
    </w:p>
    <w:p w14:paraId="4AAF9A0E" w14:textId="77777777" w:rsidR="00A73BD8" w:rsidRDefault="00A73BD8" w:rsidP="00A73BD8">
      <w:pPr>
        <w:spacing w:line="276" w:lineRule="auto"/>
        <w:jc w:val="both"/>
      </w:pPr>
    </w:p>
    <w:p w14:paraId="4DB5EE5E" w14:textId="77777777" w:rsidR="00A73BD8" w:rsidRDefault="00A73BD8" w:rsidP="00A73BD8">
      <w:pPr>
        <w:spacing w:line="276" w:lineRule="auto"/>
        <w:jc w:val="both"/>
      </w:pPr>
    </w:p>
    <w:p w14:paraId="57865979" w14:textId="77777777" w:rsidR="00A73BD8" w:rsidRDefault="00A73BD8" w:rsidP="00A73BD8">
      <w:pPr>
        <w:spacing w:line="276" w:lineRule="auto"/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0060"/>
      </w:tblGrid>
      <w:tr w:rsidR="00A73BD8" w:rsidRPr="00416A18" w14:paraId="607A55C7" w14:textId="77777777" w:rsidTr="0097634D">
        <w:tc>
          <w:tcPr>
            <w:tcW w:w="10060" w:type="dxa"/>
            <w:shd w:val="clear" w:color="auto" w:fill="auto"/>
          </w:tcPr>
          <w:p w14:paraId="5823622E" w14:textId="77777777" w:rsidR="00A73BD8" w:rsidRPr="00416A18" w:rsidRDefault="00A73BD8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Функціональні</w:t>
            </w:r>
            <w:proofErr w:type="spellEnd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засади для </w:t>
            </w:r>
            <w:proofErr w:type="spellStart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>визначення</w:t>
            </w:r>
            <w:proofErr w:type="spellEnd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>мінімальних</w:t>
            </w:r>
            <w:proofErr w:type="spellEnd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>розміряв</w:t>
            </w:r>
            <w:proofErr w:type="spellEnd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>вхідної</w:t>
            </w:r>
            <w:proofErr w:type="spellEnd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>зони</w:t>
            </w:r>
            <w:proofErr w:type="spellEnd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помешкання</w:t>
            </w:r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– </w:t>
            </w:r>
            <w:proofErr w:type="spellStart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>передпокою</w:t>
            </w:r>
            <w:proofErr w:type="spellEnd"/>
            <w:r w:rsidRPr="00416A18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</w:tc>
      </w:tr>
      <w:tr w:rsidR="00A73BD8" w:rsidRPr="000649CD" w14:paraId="38B83429" w14:textId="77777777" w:rsidTr="0097634D">
        <w:tc>
          <w:tcPr>
            <w:tcW w:w="10060" w:type="dxa"/>
            <w:shd w:val="clear" w:color="auto" w:fill="auto"/>
          </w:tcPr>
          <w:p w14:paraId="50398FAE" w14:textId="77777777" w:rsidR="00A73BD8" w:rsidRPr="000649CD" w:rsidRDefault="00A73BD8" w:rsidP="00DA7D5F">
            <w:pPr>
              <w:pStyle w:val="3"/>
              <w:ind w:left="0"/>
              <w:contextualSpacing/>
              <w:jc w:val="center"/>
              <w:rPr>
                <w:sz w:val="28"/>
                <w:szCs w:val="28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2B3DEC4C" wp14:editId="019EF7EB">
                  <wp:extent cx="4814596" cy="2967135"/>
                  <wp:effectExtent l="0" t="0" r="0" b="5080"/>
                  <wp:docPr id="10" name="Рисунок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4832" cy="3004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9DEA0" w14:textId="77777777" w:rsidR="00A73BD8" w:rsidRPr="000649CD" w:rsidRDefault="00A73BD8" w:rsidP="00DA7D5F">
            <w:pPr>
              <w:pStyle w:val="3"/>
              <w:ind w:left="0"/>
              <w:contextualSpacing/>
              <w:jc w:val="center"/>
              <w:rPr>
                <w:sz w:val="10"/>
                <w:szCs w:val="10"/>
              </w:rPr>
            </w:pPr>
          </w:p>
          <w:p w14:paraId="6BEE86D9" w14:textId="77777777" w:rsidR="00A73BD8" w:rsidRPr="000649CD" w:rsidRDefault="00A73BD8" w:rsidP="00DA7D5F">
            <w:pPr>
              <w:pStyle w:val="3"/>
              <w:ind w:left="0"/>
              <w:contextualSpacing/>
              <w:jc w:val="center"/>
              <w:rPr>
                <w:sz w:val="28"/>
                <w:szCs w:val="28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4A99951A" wp14:editId="00F9D46A">
                  <wp:extent cx="3508310" cy="2593910"/>
                  <wp:effectExtent l="0" t="0" r="0" b="0"/>
                  <wp:docPr id="11" name="Рисунок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589" cy="259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B5D028" w14:textId="77777777" w:rsidR="00A73BD8" w:rsidRDefault="00A73BD8" w:rsidP="00A73BD8">
      <w:pPr>
        <w:spacing w:line="276" w:lineRule="auto"/>
        <w:jc w:val="both"/>
        <w:rPr>
          <w:sz w:val="28"/>
          <w:szCs w:val="28"/>
        </w:rPr>
      </w:pPr>
      <w:proofErr w:type="spellStart"/>
      <w:r w:rsidRPr="00AD6834">
        <w:rPr>
          <w:b/>
          <w:bCs/>
          <w:sz w:val="28"/>
          <w:szCs w:val="28"/>
        </w:rPr>
        <w:t>Передпокій</w:t>
      </w:r>
      <w:proofErr w:type="spellEnd"/>
      <w:r w:rsidRPr="00AD6834">
        <w:rPr>
          <w:sz w:val="28"/>
          <w:szCs w:val="28"/>
          <w:lang w:val="uk-UA"/>
        </w:rPr>
        <w:t xml:space="preserve"> </w:t>
      </w:r>
      <w:r w:rsidRPr="00AD6834">
        <w:rPr>
          <w:sz w:val="28"/>
          <w:szCs w:val="28"/>
        </w:rPr>
        <w:t xml:space="preserve">– вестибюль </w:t>
      </w:r>
      <w:r w:rsidRPr="00AD6834">
        <w:rPr>
          <w:sz w:val="28"/>
          <w:szCs w:val="28"/>
          <w:lang w:val="uk-UA"/>
        </w:rPr>
        <w:t>помешкання</w:t>
      </w:r>
      <w:r w:rsidRPr="00AD6834">
        <w:rPr>
          <w:sz w:val="28"/>
          <w:szCs w:val="28"/>
        </w:rPr>
        <w:t xml:space="preserve">. Тут </w:t>
      </w:r>
      <w:r w:rsidRPr="00AD6834">
        <w:rPr>
          <w:sz w:val="28"/>
          <w:szCs w:val="28"/>
          <w:lang w:val="uk-UA"/>
        </w:rPr>
        <w:t>вдягаються</w:t>
      </w:r>
      <w:r w:rsidRPr="00AD6834">
        <w:rPr>
          <w:sz w:val="28"/>
          <w:szCs w:val="28"/>
        </w:rPr>
        <w:t xml:space="preserve"> перед </w:t>
      </w:r>
      <w:proofErr w:type="spellStart"/>
      <w:r w:rsidRPr="00AD6834">
        <w:rPr>
          <w:sz w:val="28"/>
          <w:szCs w:val="28"/>
        </w:rPr>
        <w:t>виходом</w:t>
      </w:r>
      <w:proofErr w:type="spellEnd"/>
      <w:r w:rsidRPr="00AD6834">
        <w:rPr>
          <w:sz w:val="28"/>
          <w:szCs w:val="28"/>
        </w:rPr>
        <w:t xml:space="preserve"> і </w:t>
      </w:r>
      <w:r w:rsidRPr="00AD6834">
        <w:rPr>
          <w:sz w:val="28"/>
          <w:szCs w:val="28"/>
          <w:lang w:val="uk-UA"/>
        </w:rPr>
        <w:t>роздягаються</w:t>
      </w:r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зайшовши</w:t>
      </w:r>
      <w:proofErr w:type="spellEnd"/>
      <w:r w:rsidRPr="00AD6834">
        <w:rPr>
          <w:sz w:val="28"/>
          <w:szCs w:val="28"/>
        </w:rPr>
        <w:t xml:space="preserve"> </w:t>
      </w:r>
      <w:r w:rsidRPr="00AD6834">
        <w:rPr>
          <w:sz w:val="28"/>
          <w:szCs w:val="28"/>
          <w:lang w:val="uk-UA"/>
        </w:rPr>
        <w:t>з надвору</w:t>
      </w:r>
      <w:r w:rsidRPr="00AD6834">
        <w:rPr>
          <w:sz w:val="28"/>
          <w:szCs w:val="28"/>
        </w:rPr>
        <w:t xml:space="preserve">. В </w:t>
      </w:r>
      <w:proofErr w:type="spellStart"/>
      <w:r w:rsidRPr="00AD6834">
        <w:rPr>
          <w:sz w:val="28"/>
          <w:szCs w:val="28"/>
        </w:rPr>
        <w:t>передпокої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зустрічають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відвідувачів</w:t>
      </w:r>
      <w:proofErr w:type="spellEnd"/>
      <w:r w:rsidRPr="00AD6834">
        <w:rPr>
          <w:sz w:val="28"/>
          <w:szCs w:val="28"/>
        </w:rPr>
        <w:t xml:space="preserve"> і гостей. В </w:t>
      </w:r>
      <w:proofErr w:type="spellStart"/>
      <w:r w:rsidRPr="00AD6834">
        <w:rPr>
          <w:sz w:val="28"/>
          <w:szCs w:val="28"/>
        </w:rPr>
        <w:t>більшості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випадків</w:t>
      </w:r>
      <w:proofErr w:type="spellEnd"/>
      <w:r w:rsidRPr="00AD6834">
        <w:rPr>
          <w:sz w:val="28"/>
          <w:szCs w:val="28"/>
        </w:rPr>
        <w:t xml:space="preserve"> для </w:t>
      </w:r>
      <w:proofErr w:type="spellStart"/>
      <w:r w:rsidRPr="00AD6834">
        <w:rPr>
          <w:sz w:val="28"/>
          <w:szCs w:val="28"/>
        </w:rPr>
        <w:t>передпокою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виділяють</w:t>
      </w:r>
      <w:proofErr w:type="spellEnd"/>
      <w:r w:rsidRPr="00AD6834">
        <w:rPr>
          <w:sz w:val="28"/>
          <w:szCs w:val="28"/>
        </w:rPr>
        <w:t xml:space="preserve"> невелик</w:t>
      </w:r>
      <w:r w:rsidRPr="00AD6834">
        <w:rPr>
          <w:sz w:val="28"/>
          <w:szCs w:val="28"/>
          <w:lang w:val="uk-UA"/>
        </w:rPr>
        <w:t>е</w:t>
      </w:r>
      <w:r w:rsidRPr="00AD6834">
        <w:rPr>
          <w:sz w:val="28"/>
          <w:szCs w:val="28"/>
        </w:rPr>
        <w:t xml:space="preserve"> </w:t>
      </w:r>
      <w:r w:rsidRPr="00AD6834">
        <w:rPr>
          <w:sz w:val="28"/>
          <w:szCs w:val="28"/>
          <w:lang w:val="uk-UA"/>
        </w:rPr>
        <w:t>місце</w:t>
      </w:r>
      <w:r w:rsidRPr="00AD6834">
        <w:rPr>
          <w:sz w:val="28"/>
          <w:szCs w:val="28"/>
        </w:rPr>
        <w:t xml:space="preserve">, тому </w:t>
      </w:r>
      <w:proofErr w:type="spellStart"/>
      <w:r w:rsidRPr="00AD6834">
        <w:rPr>
          <w:sz w:val="28"/>
          <w:szCs w:val="28"/>
        </w:rPr>
        <w:t>важливо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передбачити</w:t>
      </w:r>
      <w:proofErr w:type="spellEnd"/>
      <w:r w:rsidRPr="00AD6834">
        <w:rPr>
          <w:sz w:val="28"/>
          <w:szCs w:val="28"/>
        </w:rPr>
        <w:t xml:space="preserve"> в </w:t>
      </w:r>
      <w:proofErr w:type="spellStart"/>
      <w:r w:rsidRPr="00AD6834">
        <w:rPr>
          <w:sz w:val="28"/>
          <w:szCs w:val="28"/>
        </w:rPr>
        <w:t>ньому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правильне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зонування</w:t>
      </w:r>
      <w:proofErr w:type="spellEnd"/>
      <w:r w:rsidRPr="00AD6834">
        <w:rPr>
          <w:sz w:val="28"/>
          <w:szCs w:val="28"/>
          <w:lang w:val="uk-UA"/>
        </w:rPr>
        <w:t xml:space="preserve"> – </w:t>
      </w:r>
      <w:proofErr w:type="spellStart"/>
      <w:r w:rsidRPr="00AD6834">
        <w:rPr>
          <w:sz w:val="28"/>
          <w:szCs w:val="28"/>
        </w:rPr>
        <w:t>розподіл</w:t>
      </w:r>
      <w:r w:rsidRPr="00AD6834">
        <w:rPr>
          <w:sz w:val="28"/>
          <w:szCs w:val="28"/>
          <w:lang w:val="uk-UA"/>
        </w:rPr>
        <w:t>ити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його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площ</w:t>
      </w:r>
      <w:proofErr w:type="spellEnd"/>
      <w:r w:rsidRPr="00AD6834">
        <w:rPr>
          <w:sz w:val="28"/>
          <w:szCs w:val="28"/>
          <w:lang w:val="uk-UA"/>
        </w:rPr>
        <w:t>у</w:t>
      </w:r>
      <w:r w:rsidRPr="00AD6834">
        <w:rPr>
          <w:sz w:val="28"/>
          <w:szCs w:val="28"/>
        </w:rPr>
        <w:t xml:space="preserve"> на </w:t>
      </w:r>
      <w:proofErr w:type="spellStart"/>
      <w:r w:rsidRPr="00AD6834">
        <w:rPr>
          <w:sz w:val="28"/>
          <w:szCs w:val="28"/>
        </w:rPr>
        <w:t>дві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зони</w:t>
      </w:r>
      <w:proofErr w:type="spellEnd"/>
      <w:r w:rsidRPr="00AD6834">
        <w:rPr>
          <w:sz w:val="28"/>
          <w:szCs w:val="28"/>
        </w:rPr>
        <w:t xml:space="preserve">: </w:t>
      </w:r>
      <w:proofErr w:type="spellStart"/>
      <w:r w:rsidRPr="00AD6834">
        <w:rPr>
          <w:sz w:val="28"/>
          <w:szCs w:val="28"/>
        </w:rPr>
        <w:t>вхідну</w:t>
      </w:r>
      <w:proofErr w:type="spellEnd"/>
      <w:r w:rsidRPr="00AD6834">
        <w:rPr>
          <w:sz w:val="28"/>
          <w:szCs w:val="28"/>
        </w:rPr>
        <w:t xml:space="preserve">, де </w:t>
      </w:r>
      <w:proofErr w:type="spellStart"/>
      <w:r w:rsidRPr="00AD6834">
        <w:rPr>
          <w:sz w:val="28"/>
          <w:szCs w:val="28"/>
        </w:rPr>
        <w:t>знімають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верхній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одяг</w:t>
      </w:r>
      <w:proofErr w:type="spellEnd"/>
      <w:r w:rsidRPr="00AD6834">
        <w:rPr>
          <w:sz w:val="28"/>
          <w:szCs w:val="28"/>
        </w:rPr>
        <w:t xml:space="preserve">, </w:t>
      </w:r>
      <w:proofErr w:type="spellStart"/>
      <w:r w:rsidRPr="00AD6834">
        <w:rPr>
          <w:sz w:val="28"/>
          <w:szCs w:val="28"/>
        </w:rPr>
        <w:t>взуття</w:t>
      </w:r>
      <w:proofErr w:type="spellEnd"/>
      <w:r w:rsidRPr="00AD6834">
        <w:rPr>
          <w:sz w:val="28"/>
          <w:szCs w:val="28"/>
        </w:rPr>
        <w:t xml:space="preserve">, </w:t>
      </w:r>
      <w:proofErr w:type="spellStart"/>
      <w:r w:rsidRPr="00AD6834">
        <w:rPr>
          <w:sz w:val="28"/>
          <w:szCs w:val="28"/>
        </w:rPr>
        <w:t>звільнюються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від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вантажу</w:t>
      </w:r>
      <w:proofErr w:type="spellEnd"/>
      <w:r w:rsidRPr="00AD6834">
        <w:rPr>
          <w:sz w:val="28"/>
          <w:szCs w:val="28"/>
          <w:lang w:val="uk-UA"/>
        </w:rPr>
        <w:t xml:space="preserve"> та </w:t>
      </w:r>
      <w:proofErr w:type="spellStart"/>
      <w:r w:rsidRPr="00AD6834">
        <w:rPr>
          <w:sz w:val="28"/>
          <w:szCs w:val="28"/>
        </w:rPr>
        <w:t>площ</w:t>
      </w:r>
      <w:proofErr w:type="spellEnd"/>
      <w:r w:rsidRPr="00AD6834">
        <w:rPr>
          <w:sz w:val="28"/>
          <w:szCs w:val="28"/>
          <w:lang w:val="uk-UA"/>
        </w:rPr>
        <w:t>у-</w:t>
      </w:r>
      <w:proofErr w:type="spellStart"/>
      <w:r w:rsidRPr="00AD6834">
        <w:rPr>
          <w:sz w:val="28"/>
          <w:szCs w:val="28"/>
        </w:rPr>
        <w:t>хол</w:t>
      </w:r>
      <w:proofErr w:type="spellEnd"/>
      <w:r w:rsidRPr="00AD6834">
        <w:rPr>
          <w:sz w:val="28"/>
          <w:szCs w:val="28"/>
        </w:rPr>
        <w:t xml:space="preserve">, де </w:t>
      </w:r>
      <w:proofErr w:type="spellStart"/>
      <w:r w:rsidRPr="00AD6834">
        <w:rPr>
          <w:sz w:val="28"/>
          <w:szCs w:val="28"/>
        </w:rPr>
        <w:t>може</w:t>
      </w:r>
      <w:proofErr w:type="spellEnd"/>
      <w:r w:rsidRPr="00AD6834">
        <w:rPr>
          <w:sz w:val="28"/>
          <w:szCs w:val="28"/>
        </w:rPr>
        <w:t xml:space="preserve"> бути </w:t>
      </w:r>
      <w:proofErr w:type="spellStart"/>
      <w:r w:rsidRPr="00AD6834">
        <w:rPr>
          <w:sz w:val="28"/>
          <w:szCs w:val="28"/>
        </w:rPr>
        <w:t>дзеркало</w:t>
      </w:r>
      <w:proofErr w:type="spellEnd"/>
      <w:r w:rsidRPr="00AD6834">
        <w:rPr>
          <w:sz w:val="28"/>
          <w:szCs w:val="28"/>
        </w:rPr>
        <w:t xml:space="preserve">, </w:t>
      </w:r>
      <w:proofErr w:type="spellStart"/>
      <w:r w:rsidRPr="00AD6834">
        <w:rPr>
          <w:sz w:val="28"/>
          <w:szCs w:val="28"/>
        </w:rPr>
        <w:t>крісло</w:t>
      </w:r>
      <w:proofErr w:type="spellEnd"/>
      <w:r w:rsidRPr="00AD6834">
        <w:rPr>
          <w:sz w:val="28"/>
          <w:szCs w:val="28"/>
        </w:rPr>
        <w:t xml:space="preserve">, </w:t>
      </w:r>
      <w:r w:rsidRPr="00AD6834">
        <w:rPr>
          <w:sz w:val="28"/>
          <w:szCs w:val="28"/>
          <w:lang w:val="uk-UA"/>
        </w:rPr>
        <w:t xml:space="preserve">косметичний </w:t>
      </w:r>
      <w:r w:rsidRPr="00AD6834">
        <w:rPr>
          <w:sz w:val="28"/>
          <w:szCs w:val="28"/>
        </w:rPr>
        <w:t xml:space="preserve">столик. </w:t>
      </w:r>
      <w:proofErr w:type="spellStart"/>
      <w:r w:rsidRPr="00AD6834">
        <w:rPr>
          <w:sz w:val="28"/>
          <w:szCs w:val="28"/>
        </w:rPr>
        <w:t>Вхідну</w:t>
      </w:r>
      <w:proofErr w:type="spellEnd"/>
      <w:r w:rsidRPr="00AD6834">
        <w:rPr>
          <w:sz w:val="28"/>
          <w:szCs w:val="28"/>
        </w:rPr>
        <w:t xml:space="preserve"> зону </w:t>
      </w:r>
      <w:r w:rsidRPr="00AD6834">
        <w:rPr>
          <w:sz w:val="28"/>
          <w:szCs w:val="28"/>
          <w:lang w:val="uk-UA"/>
        </w:rPr>
        <w:t>обладнують</w:t>
      </w:r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вбудованими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шафами</w:t>
      </w:r>
      <w:proofErr w:type="spellEnd"/>
      <w:r w:rsidRPr="00AD6834">
        <w:rPr>
          <w:sz w:val="28"/>
          <w:szCs w:val="28"/>
        </w:rPr>
        <w:t xml:space="preserve">, антресолями, </w:t>
      </w:r>
      <w:r w:rsidRPr="00AD6834">
        <w:rPr>
          <w:sz w:val="28"/>
          <w:szCs w:val="28"/>
          <w:lang w:val="uk-UA"/>
        </w:rPr>
        <w:t xml:space="preserve">відкритими і </w:t>
      </w:r>
      <w:proofErr w:type="spellStart"/>
      <w:r w:rsidRPr="00AD6834">
        <w:rPr>
          <w:sz w:val="28"/>
          <w:szCs w:val="28"/>
        </w:rPr>
        <w:t>закритими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вішалками</w:t>
      </w:r>
      <w:proofErr w:type="spellEnd"/>
      <w:r w:rsidRPr="00AD6834">
        <w:rPr>
          <w:sz w:val="28"/>
          <w:szCs w:val="28"/>
        </w:rPr>
        <w:t xml:space="preserve">. </w:t>
      </w:r>
      <w:proofErr w:type="spellStart"/>
      <w:r w:rsidRPr="00AD6834">
        <w:rPr>
          <w:sz w:val="28"/>
          <w:szCs w:val="28"/>
        </w:rPr>
        <w:t>Можливості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організації</w:t>
      </w:r>
      <w:proofErr w:type="spellEnd"/>
      <w:r w:rsidRPr="00AD6834">
        <w:rPr>
          <w:sz w:val="28"/>
          <w:szCs w:val="28"/>
        </w:rPr>
        <w:t xml:space="preserve"> простору </w:t>
      </w:r>
      <w:proofErr w:type="spellStart"/>
      <w:r w:rsidRPr="00AD6834">
        <w:rPr>
          <w:sz w:val="28"/>
          <w:szCs w:val="28"/>
        </w:rPr>
        <w:t>передпокою</w:t>
      </w:r>
      <w:proofErr w:type="spellEnd"/>
      <w:r w:rsidRPr="00AD6834">
        <w:rPr>
          <w:sz w:val="28"/>
          <w:szCs w:val="28"/>
        </w:rPr>
        <w:t xml:space="preserve"> великою </w:t>
      </w:r>
      <w:proofErr w:type="spellStart"/>
      <w:r w:rsidRPr="00AD6834">
        <w:rPr>
          <w:sz w:val="28"/>
          <w:szCs w:val="28"/>
        </w:rPr>
        <w:t>мірою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залежать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від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розташування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його</w:t>
      </w:r>
      <w:proofErr w:type="spellEnd"/>
      <w:r w:rsidRPr="00AD6834">
        <w:rPr>
          <w:sz w:val="28"/>
          <w:szCs w:val="28"/>
        </w:rPr>
        <w:t xml:space="preserve"> в </w:t>
      </w:r>
      <w:proofErr w:type="spellStart"/>
      <w:r w:rsidRPr="00AD6834">
        <w:rPr>
          <w:sz w:val="28"/>
          <w:szCs w:val="28"/>
        </w:rPr>
        <w:t>плані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квартири</w:t>
      </w:r>
      <w:proofErr w:type="spellEnd"/>
      <w:r w:rsidRPr="00AD6834">
        <w:rPr>
          <w:sz w:val="28"/>
          <w:szCs w:val="28"/>
        </w:rPr>
        <w:t xml:space="preserve">. </w:t>
      </w:r>
      <w:proofErr w:type="spellStart"/>
      <w:r w:rsidRPr="00AD6834">
        <w:rPr>
          <w:sz w:val="28"/>
          <w:szCs w:val="28"/>
        </w:rPr>
        <w:t>Наприклад</w:t>
      </w:r>
      <w:proofErr w:type="spellEnd"/>
      <w:r w:rsidRPr="00AD6834">
        <w:rPr>
          <w:sz w:val="28"/>
          <w:szCs w:val="28"/>
        </w:rPr>
        <w:t xml:space="preserve">, </w:t>
      </w:r>
      <w:proofErr w:type="spellStart"/>
      <w:r w:rsidRPr="00AD6834">
        <w:rPr>
          <w:sz w:val="28"/>
          <w:szCs w:val="28"/>
        </w:rPr>
        <w:t>наявність</w:t>
      </w:r>
      <w:proofErr w:type="spellEnd"/>
      <w:r w:rsidRPr="00AD6834">
        <w:rPr>
          <w:sz w:val="28"/>
          <w:szCs w:val="28"/>
        </w:rPr>
        <w:t xml:space="preserve"> в </w:t>
      </w:r>
      <w:proofErr w:type="spellStart"/>
      <w:r w:rsidRPr="00AD6834">
        <w:rPr>
          <w:sz w:val="28"/>
          <w:szCs w:val="28"/>
        </w:rPr>
        <w:t>ньому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великої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кількості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отворів</w:t>
      </w:r>
      <w:proofErr w:type="spellEnd"/>
      <w:r w:rsidRPr="00AD6834">
        <w:rPr>
          <w:sz w:val="28"/>
          <w:szCs w:val="28"/>
        </w:rPr>
        <w:t xml:space="preserve"> робить </w:t>
      </w:r>
      <w:proofErr w:type="spellStart"/>
      <w:r w:rsidRPr="00AD6834">
        <w:rPr>
          <w:sz w:val="28"/>
          <w:szCs w:val="28"/>
        </w:rPr>
        <w:t>його</w:t>
      </w:r>
      <w:proofErr w:type="spellEnd"/>
      <w:r w:rsidRPr="00AD6834">
        <w:rPr>
          <w:sz w:val="28"/>
          <w:szCs w:val="28"/>
        </w:rPr>
        <w:t xml:space="preserve"> мало </w:t>
      </w:r>
      <w:proofErr w:type="spellStart"/>
      <w:r w:rsidRPr="00AD6834">
        <w:rPr>
          <w:sz w:val="28"/>
          <w:szCs w:val="28"/>
        </w:rPr>
        <w:t>зручним</w:t>
      </w:r>
      <w:proofErr w:type="spellEnd"/>
      <w:r w:rsidRPr="00AD6834">
        <w:rPr>
          <w:sz w:val="28"/>
          <w:szCs w:val="28"/>
        </w:rPr>
        <w:t xml:space="preserve"> в </w:t>
      </w:r>
      <w:proofErr w:type="spellStart"/>
      <w:r w:rsidRPr="00AD6834">
        <w:rPr>
          <w:sz w:val="28"/>
          <w:szCs w:val="28"/>
        </w:rPr>
        <w:t>експлуатації</w:t>
      </w:r>
      <w:proofErr w:type="spellEnd"/>
      <w:r w:rsidRPr="00AD6834">
        <w:rPr>
          <w:sz w:val="28"/>
          <w:szCs w:val="28"/>
        </w:rPr>
        <w:t xml:space="preserve"> через </w:t>
      </w:r>
      <w:proofErr w:type="spellStart"/>
      <w:r w:rsidRPr="00AD6834">
        <w:rPr>
          <w:sz w:val="28"/>
          <w:szCs w:val="28"/>
        </w:rPr>
        <w:t>зменшення</w:t>
      </w:r>
      <w:proofErr w:type="spellEnd"/>
      <w:r w:rsidRPr="00AD6834">
        <w:rPr>
          <w:sz w:val="28"/>
          <w:szCs w:val="28"/>
        </w:rPr>
        <w:t xml:space="preserve"> периметру </w:t>
      </w:r>
      <w:proofErr w:type="spellStart"/>
      <w:r w:rsidRPr="00AD6834">
        <w:rPr>
          <w:sz w:val="28"/>
          <w:szCs w:val="28"/>
        </w:rPr>
        <w:t>вільних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стін</w:t>
      </w:r>
      <w:proofErr w:type="spellEnd"/>
      <w:r w:rsidRPr="00AD6834">
        <w:rPr>
          <w:sz w:val="28"/>
          <w:szCs w:val="28"/>
        </w:rPr>
        <w:t xml:space="preserve"> для </w:t>
      </w:r>
      <w:proofErr w:type="spellStart"/>
      <w:r w:rsidRPr="00AD6834">
        <w:rPr>
          <w:sz w:val="28"/>
          <w:szCs w:val="28"/>
        </w:rPr>
        <w:t>розташування</w:t>
      </w:r>
      <w:proofErr w:type="spellEnd"/>
      <w:r w:rsidRPr="00AD6834">
        <w:rPr>
          <w:sz w:val="28"/>
          <w:szCs w:val="28"/>
        </w:rPr>
        <w:t xml:space="preserve"> </w:t>
      </w:r>
      <w:r w:rsidRPr="00AD6834">
        <w:rPr>
          <w:sz w:val="28"/>
          <w:szCs w:val="28"/>
          <w:lang w:val="uk-UA"/>
        </w:rPr>
        <w:t>вздовж</w:t>
      </w:r>
      <w:r w:rsidRPr="00AD6834">
        <w:rPr>
          <w:sz w:val="28"/>
          <w:szCs w:val="28"/>
        </w:rPr>
        <w:t xml:space="preserve"> них </w:t>
      </w:r>
      <w:proofErr w:type="spellStart"/>
      <w:r w:rsidRPr="00AD6834">
        <w:rPr>
          <w:sz w:val="28"/>
          <w:szCs w:val="28"/>
        </w:rPr>
        <w:t>необхідного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обладнання</w:t>
      </w:r>
      <w:proofErr w:type="spellEnd"/>
      <w:r w:rsidRPr="00AD6834">
        <w:rPr>
          <w:sz w:val="28"/>
          <w:szCs w:val="28"/>
        </w:rPr>
        <w:t xml:space="preserve">, а </w:t>
      </w:r>
      <w:proofErr w:type="spellStart"/>
      <w:r w:rsidRPr="00AD6834">
        <w:rPr>
          <w:sz w:val="28"/>
          <w:szCs w:val="28"/>
        </w:rPr>
        <w:t>пересічення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багатьох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напрямків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зв’язку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між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приміщеннями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квартири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унеможливлює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створення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необхідного</w:t>
      </w:r>
      <w:proofErr w:type="spellEnd"/>
      <w:r w:rsidRPr="00AD6834">
        <w:rPr>
          <w:sz w:val="28"/>
          <w:szCs w:val="28"/>
        </w:rPr>
        <w:t xml:space="preserve"> </w:t>
      </w:r>
      <w:proofErr w:type="spellStart"/>
      <w:r w:rsidRPr="00AD6834">
        <w:rPr>
          <w:sz w:val="28"/>
          <w:szCs w:val="28"/>
        </w:rPr>
        <w:t>зонуванню</w:t>
      </w:r>
      <w:proofErr w:type="spellEnd"/>
      <w:r w:rsidRPr="00AD6834">
        <w:rPr>
          <w:sz w:val="28"/>
          <w:szCs w:val="28"/>
        </w:rPr>
        <w:t xml:space="preserve"> простору </w:t>
      </w:r>
      <w:proofErr w:type="spellStart"/>
      <w:r w:rsidRPr="00AD6834">
        <w:rPr>
          <w:sz w:val="28"/>
          <w:szCs w:val="28"/>
        </w:rPr>
        <w:t>передпокою</w:t>
      </w:r>
      <w:proofErr w:type="spellEnd"/>
      <w:r w:rsidRPr="00AD6834">
        <w:rPr>
          <w:sz w:val="28"/>
          <w:szCs w:val="28"/>
        </w:rPr>
        <w:t>.</w:t>
      </w: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8732"/>
      </w:tblGrid>
      <w:tr w:rsidR="00A73BD8" w:rsidRPr="00105690" w14:paraId="6415C999" w14:textId="77777777" w:rsidTr="00517DF2">
        <w:tc>
          <w:tcPr>
            <w:tcW w:w="8732" w:type="dxa"/>
            <w:shd w:val="clear" w:color="auto" w:fill="auto"/>
          </w:tcPr>
          <w:p w14:paraId="12FF380B" w14:textId="77777777" w:rsidR="00A73BD8" w:rsidRPr="00105690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rFonts w:ascii="Arial" w:hAnsi="Arial" w:cs="Arial"/>
                <w:b/>
                <w:sz w:val="24"/>
                <w:szCs w:val="24"/>
                <w:lang w:val="uk-UA"/>
              </w:rPr>
            </w:pPr>
            <w:r w:rsidRPr="00105690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Зона сну та </w:t>
            </w:r>
            <w:proofErr w:type="spellStart"/>
            <w:r w:rsidRPr="00105690">
              <w:rPr>
                <w:rFonts w:ascii="Arial" w:hAnsi="Arial" w:cs="Arial"/>
                <w:b/>
                <w:iCs/>
                <w:sz w:val="24"/>
                <w:szCs w:val="24"/>
              </w:rPr>
              <w:t>індивідуального</w:t>
            </w:r>
            <w:proofErr w:type="spellEnd"/>
            <w:r w:rsidRPr="00105690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105690">
              <w:rPr>
                <w:rFonts w:ascii="Arial" w:hAnsi="Arial" w:cs="Arial"/>
                <w:b/>
                <w:iCs/>
                <w:sz w:val="24"/>
                <w:szCs w:val="24"/>
              </w:rPr>
              <w:t>відпочинку</w:t>
            </w:r>
            <w:proofErr w:type="spellEnd"/>
            <w:r w:rsidRPr="00105690">
              <w:rPr>
                <w:rFonts w:ascii="Arial" w:hAnsi="Arial" w:cs="Arial"/>
                <w:b/>
                <w:iCs/>
                <w:sz w:val="24"/>
                <w:szCs w:val="24"/>
              </w:rPr>
              <w:t>.</w:t>
            </w:r>
          </w:p>
        </w:tc>
      </w:tr>
      <w:tr w:rsidR="00A73BD8" w:rsidRPr="000649CD" w14:paraId="69BB6AAB" w14:textId="77777777" w:rsidTr="00517DF2">
        <w:tc>
          <w:tcPr>
            <w:tcW w:w="8732" w:type="dxa"/>
            <w:shd w:val="clear" w:color="auto" w:fill="auto"/>
          </w:tcPr>
          <w:p w14:paraId="32E3D6FD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0B569232" wp14:editId="5AD7A749">
                  <wp:extent cx="5227983" cy="7434469"/>
                  <wp:effectExtent l="0" t="0" r="4445" b="0"/>
                  <wp:docPr id="14" name="Рисунок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500" cy="7476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F81C41" w14:textId="77777777" w:rsidR="00A73BD8" w:rsidRDefault="00A73BD8" w:rsidP="00A73BD8">
      <w:pPr>
        <w:spacing w:line="276" w:lineRule="auto"/>
        <w:jc w:val="both"/>
      </w:pPr>
    </w:p>
    <w:p w14:paraId="2A60C64D" w14:textId="77777777" w:rsidR="00A73BD8" w:rsidRDefault="00A73BD8" w:rsidP="00A73BD8">
      <w:pPr>
        <w:spacing w:line="276" w:lineRule="auto"/>
        <w:jc w:val="both"/>
      </w:pPr>
    </w:p>
    <w:p w14:paraId="5DA445E6" w14:textId="77777777" w:rsidR="00A73BD8" w:rsidRDefault="00A73BD8" w:rsidP="00A73BD8">
      <w:pPr>
        <w:spacing w:line="276" w:lineRule="auto"/>
        <w:jc w:val="both"/>
      </w:pPr>
    </w:p>
    <w:p w14:paraId="021A5ECD" w14:textId="77777777" w:rsidR="00A73BD8" w:rsidRDefault="00A73BD8" w:rsidP="00A73BD8">
      <w:pPr>
        <w:spacing w:line="276" w:lineRule="auto"/>
        <w:jc w:val="both"/>
      </w:pPr>
    </w:p>
    <w:p w14:paraId="48B39492" w14:textId="77777777" w:rsidR="00A73BD8" w:rsidRDefault="00A73BD8" w:rsidP="00A73BD8">
      <w:pPr>
        <w:spacing w:line="276" w:lineRule="auto"/>
        <w:jc w:val="both"/>
      </w:pPr>
    </w:p>
    <w:p w14:paraId="2C57846D" w14:textId="77777777" w:rsidR="00A73BD8" w:rsidRDefault="00A73BD8" w:rsidP="00A73BD8">
      <w:pPr>
        <w:spacing w:line="276" w:lineRule="auto"/>
        <w:jc w:val="both"/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9016"/>
      </w:tblGrid>
      <w:tr w:rsidR="00A73BD8" w:rsidRPr="00956B1B" w14:paraId="31DF5CBE" w14:textId="77777777" w:rsidTr="00517DF2">
        <w:tc>
          <w:tcPr>
            <w:tcW w:w="9016" w:type="dxa"/>
            <w:shd w:val="clear" w:color="auto" w:fill="auto"/>
          </w:tcPr>
          <w:p w14:paraId="34801CD8" w14:textId="77777777" w:rsidR="00A73BD8" w:rsidRPr="00956B1B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956B1B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lastRenderedPageBreak/>
              <w:t>Зона розташування та зберігання речей побутового призначення.</w:t>
            </w:r>
          </w:p>
        </w:tc>
      </w:tr>
      <w:tr w:rsidR="00A73BD8" w:rsidRPr="000649CD" w14:paraId="432F7097" w14:textId="77777777" w:rsidTr="00517DF2">
        <w:tc>
          <w:tcPr>
            <w:tcW w:w="9016" w:type="dxa"/>
            <w:shd w:val="clear" w:color="auto" w:fill="auto"/>
          </w:tcPr>
          <w:p w14:paraId="60F5A96E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  <w:p w14:paraId="4B71DAF2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  <w:p w14:paraId="69E944A9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  <w:p w14:paraId="34FC03ED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2EEB869B" wp14:editId="1C97C496">
                  <wp:extent cx="5455920" cy="7277878"/>
                  <wp:effectExtent l="0" t="0" r="5080" b="0"/>
                  <wp:docPr id="16" name="Рисунок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5407" cy="7290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FF345D" w14:textId="77777777" w:rsidR="00A73BD8" w:rsidRDefault="00A73BD8" w:rsidP="00A73BD8">
      <w:pPr>
        <w:spacing w:line="276" w:lineRule="auto"/>
        <w:jc w:val="both"/>
      </w:pPr>
    </w:p>
    <w:p w14:paraId="12888FA8" w14:textId="77777777" w:rsidR="00A73BD8" w:rsidRDefault="00A73BD8" w:rsidP="00A73BD8">
      <w:pPr>
        <w:spacing w:line="276" w:lineRule="auto"/>
        <w:jc w:val="both"/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8976"/>
      </w:tblGrid>
      <w:tr w:rsidR="00A73BD8" w:rsidRPr="00956B1B" w14:paraId="27AE8B3C" w14:textId="77777777" w:rsidTr="00517DF2">
        <w:tc>
          <w:tcPr>
            <w:tcW w:w="8732" w:type="dxa"/>
            <w:shd w:val="clear" w:color="auto" w:fill="auto"/>
          </w:tcPr>
          <w:p w14:paraId="1BFBD888" w14:textId="77777777" w:rsidR="00A73BD8" w:rsidRPr="00956B1B" w:rsidRDefault="00A73BD8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956B1B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 xml:space="preserve">Зона індивідуальних занять (навчальних, творчих і </w:t>
            </w:r>
            <w:proofErr w:type="spellStart"/>
            <w:r w:rsidRPr="00956B1B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т.п</w:t>
            </w:r>
            <w:proofErr w:type="spellEnd"/>
            <w:r w:rsidRPr="00956B1B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.) та зберігання особистих речей культурно-побутового призначення.</w:t>
            </w:r>
          </w:p>
        </w:tc>
      </w:tr>
      <w:tr w:rsidR="00A73BD8" w:rsidRPr="000649CD" w14:paraId="685DA7A0" w14:textId="77777777" w:rsidTr="00517DF2">
        <w:tc>
          <w:tcPr>
            <w:tcW w:w="8732" w:type="dxa"/>
            <w:shd w:val="clear" w:color="auto" w:fill="auto"/>
          </w:tcPr>
          <w:p w14:paraId="6E204E9E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  <w:p w14:paraId="6874EAB9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055D6947" wp14:editId="2E99BC40">
                  <wp:extent cx="5561045" cy="7800249"/>
                  <wp:effectExtent l="0" t="0" r="1905" b="0"/>
                  <wp:docPr id="17" name="Рисунок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5979" cy="7807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F49EF5" w14:textId="77777777" w:rsidR="00A73BD8" w:rsidRDefault="00A73BD8" w:rsidP="00A73BD8">
      <w:pPr>
        <w:spacing w:line="276" w:lineRule="auto"/>
        <w:jc w:val="both"/>
      </w:pPr>
    </w:p>
    <w:p w14:paraId="2283042F" w14:textId="77777777" w:rsidR="00A73BD8" w:rsidRDefault="00A73BD8" w:rsidP="00A73BD8">
      <w:pPr>
        <w:spacing w:line="276" w:lineRule="auto"/>
        <w:jc w:val="both"/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9016"/>
      </w:tblGrid>
      <w:tr w:rsidR="00A73BD8" w:rsidRPr="00956B1B" w14:paraId="2F0654E1" w14:textId="77777777" w:rsidTr="00517DF2">
        <w:tc>
          <w:tcPr>
            <w:tcW w:w="9016" w:type="dxa"/>
            <w:shd w:val="clear" w:color="auto" w:fill="auto"/>
          </w:tcPr>
          <w:p w14:paraId="17443733" w14:textId="77777777" w:rsidR="00A73BD8" w:rsidRPr="00956B1B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rFonts w:ascii="Arial" w:hAnsi="Arial" w:cs="Arial"/>
                <w:b/>
                <w:sz w:val="24"/>
                <w:szCs w:val="24"/>
                <w:lang w:val="uk-UA"/>
              </w:rPr>
            </w:pPr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lastRenderedPageBreak/>
              <w:t xml:space="preserve">Зона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сімейного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відпочинку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,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спілкування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, перегляду телепередач</w:t>
            </w:r>
            <w:r w:rsidRPr="00956B1B">
              <w:rPr>
                <w:rFonts w:ascii="Arial" w:hAnsi="Arial" w:cs="Arial"/>
                <w:b/>
                <w:iCs/>
                <w:sz w:val="24"/>
                <w:szCs w:val="24"/>
                <w:lang w:val="uk-UA"/>
              </w:rPr>
              <w:t>.</w:t>
            </w:r>
          </w:p>
        </w:tc>
      </w:tr>
      <w:tr w:rsidR="00A73BD8" w:rsidRPr="000649CD" w14:paraId="24B2CCED" w14:textId="77777777" w:rsidTr="00517DF2">
        <w:tc>
          <w:tcPr>
            <w:tcW w:w="9016" w:type="dxa"/>
            <w:shd w:val="clear" w:color="auto" w:fill="auto"/>
          </w:tcPr>
          <w:p w14:paraId="20F2FBCE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6D53E4EE" wp14:editId="5EC10997">
                  <wp:extent cx="5457190" cy="8080310"/>
                  <wp:effectExtent l="0" t="0" r="3810" b="0"/>
                  <wp:docPr id="18" name="Рисунок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667" cy="8086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6C77B0" w14:textId="77777777" w:rsidR="00A73BD8" w:rsidRDefault="00A73BD8" w:rsidP="00A73BD8">
      <w:pPr>
        <w:spacing w:line="276" w:lineRule="auto"/>
        <w:jc w:val="both"/>
      </w:pPr>
    </w:p>
    <w:p w14:paraId="2E3881BE" w14:textId="77777777" w:rsidR="00A73BD8" w:rsidRDefault="00A73BD8" w:rsidP="00A73BD8">
      <w:pPr>
        <w:spacing w:line="276" w:lineRule="auto"/>
        <w:jc w:val="both"/>
      </w:pPr>
    </w:p>
    <w:p w14:paraId="48D61197" w14:textId="77777777" w:rsidR="00A73BD8" w:rsidRDefault="00A73BD8" w:rsidP="00A73BD8">
      <w:pPr>
        <w:spacing w:line="276" w:lineRule="auto"/>
        <w:jc w:val="both"/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9016"/>
      </w:tblGrid>
      <w:tr w:rsidR="00A73BD8" w:rsidRPr="00956B1B" w14:paraId="271A2E91" w14:textId="77777777" w:rsidTr="00517DF2">
        <w:tc>
          <w:tcPr>
            <w:tcW w:w="9016" w:type="dxa"/>
            <w:shd w:val="clear" w:color="auto" w:fill="auto"/>
          </w:tcPr>
          <w:p w14:paraId="576DB734" w14:textId="77777777" w:rsidR="00A73BD8" w:rsidRPr="00956B1B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956B1B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Обідня зона (для всіх членів сім’ї)</w:t>
            </w:r>
          </w:p>
        </w:tc>
      </w:tr>
      <w:tr w:rsidR="00A73BD8" w:rsidRPr="000649CD" w14:paraId="4B10286B" w14:textId="77777777" w:rsidTr="00517DF2">
        <w:tc>
          <w:tcPr>
            <w:tcW w:w="9016" w:type="dxa"/>
            <w:shd w:val="clear" w:color="auto" w:fill="auto"/>
          </w:tcPr>
          <w:p w14:paraId="32794100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  <w:p w14:paraId="70BF6C0C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  <w:p w14:paraId="7AA0FA66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  <w:p w14:paraId="0CB30695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15426887" wp14:editId="37BCBD90">
                  <wp:extent cx="5417683" cy="7315200"/>
                  <wp:effectExtent l="0" t="0" r="5715" b="0"/>
                  <wp:docPr id="19" name="Рисунок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3185" cy="7322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EB63BE" w14:textId="77777777" w:rsidR="00A73BD8" w:rsidRDefault="00A73BD8" w:rsidP="00A73BD8">
      <w:pPr>
        <w:spacing w:line="276" w:lineRule="auto"/>
        <w:jc w:val="both"/>
      </w:pPr>
    </w:p>
    <w:p w14:paraId="725E45D0" w14:textId="77777777" w:rsidR="00A73BD8" w:rsidRDefault="00A73BD8" w:rsidP="00A73BD8">
      <w:pPr>
        <w:spacing w:line="276" w:lineRule="auto"/>
        <w:jc w:val="both"/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8732"/>
      </w:tblGrid>
      <w:tr w:rsidR="00A73BD8" w:rsidRPr="00956B1B" w14:paraId="686D5E4C" w14:textId="77777777" w:rsidTr="00517DF2">
        <w:tc>
          <w:tcPr>
            <w:tcW w:w="8732" w:type="dxa"/>
            <w:shd w:val="clear" w:color="auto" w:fill="auto"/>
          </w:tcPr>
          <w:p w14:paraId="25A93BF1" w14:textId="77777777" w:rsidR="00A73BD8" w:rsidRPr="00956B1B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b/>
                <w:sz w:val="24"/>
                <w:szCs w:val="24"/>
                <w:lang w:val="uk-UA"/>
              </w:rPr>
            </w:pP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lastRenderedPageBreak/>
              <w:t>Обладнання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приміщень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квартири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,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передбачуване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проектом.</w:t>
            </w:r>
          </w:p>
        </w:tc>
      </w:tr>
      <w:tr w:rsidR="00A73BD8" w:rsidRPr="000649CD" w14:paraId="6B391932" w14:textId="77777777" w:rsidTr="00517DF2">
        <w:tc>
          <w:tcPr>
            <w:tcW w:w="8732" w:type="dxa"/>
            <w:shd w:val="clear" w:color="auto" w:fill="auto"/>
          </w:tcPr>
          <w:p w14:paraId="46C769F8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2B032AB8" wp14:editId="338AAE02">
                  <wp:extent cx="5307330" cy="6746790"/>
                  <wp:effectExtent l="0" t="0" r="1270" b="0"/>
                  <wp:docPr id="20" name="Рисунок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046" cy="6764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BD8" w:rsidRPr="00B2632E" w14:paraId="787C467C" w14:textId="77777777" w:rsidTr="00517DF2">
        <w:tc>
          <w:tcPr>
            <w:tcW w:w="8732" w:type="dxa"/>
            <w:shd w:val="clear" w:color="auto" w:fill="auto"/>
          </w:tcPr>
          <w:p w14:paraId="088885A8" w14:textId="77777777" w:rsidR="00A73BD8" w:rsidRPr="008E06BF" w:rsidRDefault="00A73BD8" w:rsidP="008E06BF">
            <w:pPr>
              <w:pStyle w:val="3"/>
              <w:ind w:left="0"/>
              <w:contextualSpacing/>
              <w:jc w:val="both"/>
              <w:rPr>
                <w:sz w:val="24"/>
                <w:szCs w:val="24"/>
                <w:lang w:val="uk-UA"/>
              </w:rPr>
            </w:pPr>
            <w:r w:rsidRPr="008E06BF">
              <w:rPr>
                <w:sz w:val="24"/>
                <w:szCs w:val="24"/>
                <w:lang w:val="uk-UA"/>
              </w:rPr>
              <w:t>А – типи вбудованих шаф та шаф-перегородок: 1,2 – однорядні; 3 – дворядні; змішані; 4 – змішані; 5 – шафа-перегородка з дверними отворами.</w:t>
            </w:r>
            <w:r w:rsidR="008E06BF" w:rsidRPr="008E06BF">
              <w:rPr>
                <w:sz w:val="24"/>
                <w:szCs w:val="24"/>
                <w:lang w:val="uk-UA"/>
              </w:rPr>
              <w:t xml:space="preserve"> </w:t>
            </w:r>
            <w:r w:rsidRPr="008E06BF">
              <w:rPr>
                <w:sz w:val="24"/>
                <w:szCs w:val="24"/>
                <w:lang w:val="uk-UA"/>
              </w:rPr>
              <w:t xml:space="preserve">Б – обладнання санітарних вузлів: 1 – кухонні мийки; 2 – ванни; 3 – унітази; 4 – біде; 5 – газові та електричні кухонні плити; 6 – душові піддони; 7 – умивальники; 8 – рукомийники. В – трансформовані двері й перегородки: 1 – розсувні двері; 2 – щитова перегородка з розсувними полотнами; 3 – </w:t>
            </w:r>
            <w:proofErr w:type="spellStart"/>
            <w:r w:rsidRPr="008E06BF">
              <w:rPr>
                <w:sz w:val="24"/>
                <w:szCs w:val="24"/>
                <w:lang w:val="uk-UA"/>
              </w:rPr>
              <w:t>ошклені</w:t>
            </w:r>
            <w:proofErr w:type="spellEnd"/>
            <w:r w:rsidRPr="008E06BF">
              <w:rPr>
                <w:sz w:val="24"/>
                <w:szCs w:val="24"/>
                <w:lang w:val="uk-UA"/>
              </w:rPr>
              <w:t xml:space="preserve"> розсувна перегородка, що ховається в “кишені”; 4 – шарнірна перегородка з вузьких щитів (до 16 см); 5 – шарніра перегородка з широких пластин; 6 – легка перегородка типу гармошки набрана з пластин;  7 – зовнішні шарнірні двері (для балконів та лоджій в південних районах).</w:t>
            </w:r>
          </w:p>
        </w:tc>
      </w:tr>
    </w:tbl>
    <w:p w14:paraId="52A8F5B0" w14:textId="77777777" w:rsidR="00A73BD8" w:rsidRDefault="00A73BD8" w:rsidP="00A73BD8">
      <w:pPr>
        <w:spacing w:line="276" w:lineRule="auto"/>
        <w:jc w:val="both"/>
        <w:rPr>
          <w:lang w:val="uk-UA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8786"/>
      </w:tblGrid>
      <w:tr w:rsidR="00A73BD8" w:rsidRPr="00956B1B" w14:paraId="38EB3BA8" w14:textId="77777777" w:rsidTr="00517DF2">
        <w:tc>
          <w:tcPr>
            <w:tcW w:w="8732" w:type="dxa"/>
            <w:shd w:val="clear" w:color="auto" w:fill="auto"/>
          </w:tcPr>
          <w:p w14:paraId="36E6377B" w14:textId="77777777" w:rsidR="00A73BD8" w:rsidRPr="00956B1B" w:rsidRDefault="00A73BD8" w:rsidP="00DA7D5F">
            <w:pPr>
              <w:pStyle w:val="3"/>
              <w:ind w:left="0"/>
              <w:contextualSpacing/>
              <w:jc w:val="center"/>
              <w:rPr>
                <w:b/>
                <w:sz w:val="24"/>
                <w:szCs w:val="24"/>
                <w:lang w:val="uk-UA"/>
              </w:rPr>
            </w:pPr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Приклад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функціонально-просторової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організації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кухні-їдальні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.</w:t>
            </w:r>
          </w:p>
        </w:tc>
      </w:tr>
      <w:tr w:rsidR="00A73BD8" w:rsidRPr="000649CD" w14:paraId="310B1A01" w14:textId="77777777" w:rsidTr="00517DF2">
        <w:tc>
          <w:tcPr>
            <w:tcW w:w="8732" w:type="dxa"/>
            <w:shd w:val="clear" w:color="auto" w:fill="auto"/>
          </w:tcPr>
          <w:p w14:paraId="335C6AEF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  <w:p w14:paraId="7B7F1090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6A426268" wp14:editId="08B8E1D7">
                  <wp:extent cx="5442173" cy="5832389"/>
                  <wp:effectExtent l="0" t="0" r="0" b="0"/>
                  <wp:docPr id="21" name="Рисунок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5298" cy="5835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B57ED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  <w:p w14:paraId="4C59036D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rPr>
                <w:sz w:val="28"/>
                <w:szCs w:val="28"/>
                <w:lang w:val="uk-UA"/>
              </w:rPr>
            </w:pPr>
          </w:p>
          <w:p w14:paraId="0DE54EC2" w14:textId="77777777" w:rsidR="00A73BD8" w:rsidRPr="000649CD" w:rsidRDefault="00A73BD8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A73BD8" w:rsidRPr="008E06BF" w14:paraId="7715E24B" w14:textId="77777777" w:rsidTr="00517DF2">
        <w:tc>
          <w:tcPr>
            <w:tcW w:w="8732" w:type="dxa"/>
            <w:shd w:val="clear" w:color="auto" w:fill="auto"/>
          </w:tcPr>
          <w:p w14:paraId="11F174AE" w14:textId="77777777" w:rsidR="00A73BD8" w:rsidRPr="008E06BF" w:rsidRDefault="00A73BD8" w:rsidP="008E06BF">
            <w:pPr>
              <w:pStyle w:val="3"/>
              <w:ind w:left="0"/>
              <w:contextualSpacing/>
              <w:jc w:val="both"/>
              <w:rPr>
                <w:sz w:val="24"/>
                <w:szCs w:val="24"/>
                <w:lang w:val="uk-UA"/>
              </w:rPr>
            </w:pPr>
            <w:r w:rsidRPr="008E06BF">
              <w:rPr>
                <w:b/>
                <w:bCs/>
                <w:i/>
                <w:iCs/>
                <w:sz w:val="24"/>
                <w:szCs w:val="24"/>
              </w:rPr>
              <w:t xml:space="preserve">а </w:t>
            </w:r>
            <w:r w:rsidRPr="008E06BF">
              <w:rPr>
                <w:sz w:val="24"/>
                <w:szCs w:val="24"/>
              </w:rPr>
              <w:t xml:space="preserve">– </w:t>
            </w:r>
            <w:proofErr w:type="spellStart"/>
            <w:r w:rsidRPr="008E06BF">
              <w:rPr>
                <w:sz w:val="24"/>
                <w:szCs w:val="24"/>
              </w:rPr>
              <w:t>перспективний</w:t>
            </w:r>
            <w:proofErr w:type="spellEnd"/>
            <w:r w:rsidRPr="008E06BF">
              <w:rPr>
                <w:sz w:val="24"/>
                <w:szCs w:val="24"/>
              </w:rPr>
              <w:t xml:space="preserve"> </w:t>
            </w:r>
            <w:proofErr w:type="spellStart"/>
            <w:r w:rsidRPr="008E06BF">
              <w:rPr>
                <w:sz w:val="24"/>
                <w:szCs w:val="24"/>
              </w:rPr>
              <w:t>вигляд</w:t>
            </w:r>
            <w:proofErr w:type="spellEnd"/>
            <w:r w:rsidRPr="008E06BF">
              <w:rPr>
                <w:sz w:val="24"/>
                <w:szCs w:val="24"/>
              </w:rPr>
              <w:t xml:space="preserve"> </w:t>
            </w:r>
            <w:proofErr w:type="spellStart"/>
            <w:r w:rsidRPr="008E06BF">
              <w:rPr>
                <w:sz w:val="24"/>
                <w:szCs w:val="24"/>
              </w:rPr>
              <w:t>кухні-їдальні</w:t>
            </w:r>
            <w:proofErr w:type="spellEnd"/>
            <w:r w:rsidRPr="008E06BF">
              <w:rPr>
                <w:sz w:val="24"/>
                <w:szCs w:val="24"/>
              </w:rPr>
              <w:t xml:space="preserve">; </w:t>
            </w:r>
            <w:r w:rsidRPr="008E06BF">
              <w:rPr>
                <w:b/>
                <w:bCs/>
                <w:i/>
                <w:iCs/>
                <w:sz w:val="24"/>
                <w:szCs w:val="24"/>
              </w:rPr>
              <w:t>б</w:t>
            </w:r>
            <w:r w:rsidRPr="008E06BF">
              <w:rPr>
                <w:sz w:val="24"/>
                <w:szCs w:val="24"/>
              </w:rPr>
              <w:t xml:space="preserve"> – план з </w:t>
            </w:r>
            <w:proofErr w:type="spellStart"/>
            <w:r w:rsidRPr="008E06BF">
              <w:rPr>
                <w:sz w:val="24"/>
                <w:szCs w:val="24"/>
              </w:rPr>
              <w:t>розстановкою</w:t>
            </w:r>
            <w:proofErr w:type="spellEnd"/>
            <w:r w:rsidRPr="008E06BF">
              <w:rPr>
                <w:sz w:val="24"/>
                <w:szCs w:val="24"/>
              </w:rPr>
              <w:t xml:space="preserve"> </w:t>
            </w:r>
            <w:proofErr w:type="spellStart"/>
            <w:r w:rsidRPr="008E06BF">
              <w:rPr>
                <w:sz w:val="24"/>
                <w:szCs w:val="24"/>
              </w:rPr>
              <w:t>меблів</w:t>
            </w:r>
            <w:proofErr w:type="spellEnd"/>
            <w:r w:rsidRPr="008E06BF">
              <w:rPr>
                <w:sz w:val="24"/>
                <w:szCs w:val="24"/>
              </w:rPr>
              <w:t xml:space="preserve"> та </w:t>
            </w:r>
            <w:proofErr w:type="spellStart"/>
            <w:r w:rsidRPr="008E06BF">
              <w:rPr>
                <w:sz w:val="24"/>
                <w:szCs w:val="24"/>
              </w:rPr>
              <w:t>обладнання</w:t>
            </w:r>
            <w:proofErr w:type="spellEnd"/>
          </w:p>
        </w:tc>
      </w:tr>
    </w:tbl>
    <w:p w14:paraId="1D974219" w14:textId="77777777" w:rsidR="00A73BD8" w:rsidRDefault="00A73BD8" w:rsidP="00A73BD8">
      <w:pPr>
        <w:spacing w:line="276" w:lineRule="auto"/>
        <w:jc w:val="both"/>
      </w:pPr>
    </w:p>
    <w:p w14:paraId="4ECF6D75" w14:textId="77777777" w:rsidR="008E06BF" w:rsidRDefault="008E06BF" w:rsidP="00A73BD8">
      <w:pPr>
        <w:spacing w:line="276" w:lineRule="auto"/>
        <w:jc w:val="both"/>
      </w:pPr>
    </w:p>
    <w:p w14:paraId="06A6FA13" w14:textId="77777777" w:rsidR="008E06BF" w:rsidRDefault="008E06BF" w:rsidP="00A73BD8">
      <w:pPr>
        <w:spacing w:line="276" w:lineRule="auto"/>
        <w:jc w:val="both"/>
      </w:pPr>
    </w:p>
    <w:p w14:paraId="4ED452D7" w14:textId="77777777" w:rsidR="008E06BF" w:rsidRDefault="008E06BF" w:rsidP="00A73BD8">
      <w:pPr>
        <w:spacing w:line="276" w:lineRule="auto"/>
        <w:jc w:val="both"/>
      </w:pPr>
    </w:p>
    <w:p w14:paraId="427AD4D4" w14:textId="77777777" w:rsidR="008E06BF" w:rsidRDefault="008E06BF" w:rsidP="00A73BD8">
      <w:pPr>
        <w:spacing w:line="276" w:lineRule="auto"/>
        <w:jc w:val="both"/>
      </w:pPr>
    </w:p>
    <w:p w14:paraId="7D4390DE" w14:textId="77777777" w:rsidR="008E06BF" w:rsidRDefault="008E06BF" w:rsidP="00A73BD8">
      <w:pPr>
        <w:spacing w:line="276" w:lineRule="auto"/>
        <w:jc w:val="both"/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8732"/>
      </w:tblGrid>
      <w:tr w:rsidR="008E06BF" w:rsidRPr="00956B1B" w14:paraId="058CD438" w14:textId="77777777" w:rsidTr="00DA7D5F">
        <w:tc>
          <w:tcPr>
            <w:tcW w:w="8732" w:type="dxa"/>
            <w:shd w:val="clear" w:color="auto" w:fill="auto"/>
          </w:tcPr>
          <w:p w14:paraId="24199C45" w14:textId="77777777" w:rsidR="008E06BF" w:rsidRPr="00956B1B" w:rsidRDefault="008E06BF" w:rsidP="00DA7D5F">
            <w:pPr>
              <w:pStyle w:val="3"/>
              <w:ind w:left="0"/>
              <w:contextualSpacing/>
              <w:jc w:val="center"/>
              <w:rPr>
                <w:b/>
                <w:sz w:val="24"/>
                <w:szCs w:val="24"/>
                <w:lang w:val="uk-UA"/>
              </w:rPr>
            </w:pPr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lastRenderedPageBreak/>
              <w:t xml:space="preserve">Приклад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зонування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простору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житлової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кімнати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з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вбудованими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меблями</w:t>
            </w:r>
            <w:proofErr w:type="spellEnd"/>
            <w:r w:rsidRPr="00956B1B">
              <w:rPr>
                <w:rFonts w:ascii="Arial" w:hAnsi="Arial" w:cs="Arial"/>
                <w:b/>
                <w:iCs/>
                <w:sz w:val="24"/>
                <w:szCs w:val="24"/>
              </w:rPr>
              <w:t>.</w:t>
            </w:r>
          </w:p>
        </w:tc>
      </w:tr>
      <w:tr w:rsidR="008E06BF" w:rsidRPr="000649CD" w14:paraId="11B54BB7" w14:textId="77777777" w:rsidTr="00DA7D5F">
        <w:tc>
          <w:tcPr>
            <w:tcW w:w="8732" w:type="dxa"/>
            <w:shd w:val="clear" w:color="auto" w:fill="auto"/>
          </w:tcPr>
          <w:p w14:paraId="06B610F5" w14:textId="77777777" w:rsidR="008E06BF" w:rsidRPr="000649CD" w:rsidRDefault="008E06BF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40E98B32" wp14:editId="783AF43E">
                  <wp:extent cx="5380990" cy="4324864"/>
                  <wp:effectExtent l="0" t="0" r="3810" b="6350"/>
                  <wp:docPr id="22" name="Рисунок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3853" cy="432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649CD">
              <w:rPr>
                <w:sz w:val="28"/>
                <w:szCs w:val="28"/>
                <w:lang w:val="uk-UA"/>
              </w:rPr>
              <w:t xml:space="preserve"> а</w:t>
            </w:r>
          </w:p>
        </w:tc>
      </w:tr>
      <w:tr w:rsidR="008E06BF" w:rsidRPr="000649CD" w14:paraId="2554694D" w14:textId="77777777" w:rsidTr="00DA7D5F">
        <w:tc>
          <w:tcPr>
            <w:tcW w:w="8732" w:type="dxa"/>
            <w:shd w:val="clear" w:color="auto" w:fill="auto"/>
          </w:tcPr>
          <w:p w14:paraId="7326749C" w14:textId="77777777" w:rsidR="008E06BF" w:rsidRPr="000649CD" w:rsidRDefault="008E06BF" w:rsidP="003A4ACA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sz w:val="28"/>
                <w:szCs w:val="28"/>
                <w:lang w:val="uk-UA"/>
              </w:rPr>
              <w:t>б</w:t>
            </w:r>
            <w:r w:rsidRPr="000649CD">
              <w:rPr>
                <w:noProof/>
                <w:szCs w:val="28"/>
              </w:rPr>
              <w:drawing>
                <wp:inline distT="0" distB="0" distL="0" distR="0" wp14:anchorId="0B61D6DD" wp14:editId="4000C2B8">
                  <wp:extent cx="4453842" cy="3124200"/>
                  <wp:effectExtent l="0" t="0" r="4445" b="0"/>
                  <wp:docPr id="23" name="Рисунок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3096" cy="3130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6BF" w:rsidRPr="008E06BF" w14:paraId="0934E8DC" w14:textId="77777777" w:rsidTr="00DA7D5F">
        <w:tc>
          <w:tcPr>
            <w:tcW w:w="8732" w:type="dxa"/>
            <w:shd w:val="clear" w:color="auto" w:fill="auto"/>
          </w:tcPr>
          <w:p w14:paraId="325886B7" w14:textId="77777777" w:rsidR="008E06BF" w:rsidRPr="008E06BF" w:rsidRDefault="008E06BF" w:rsidP="008E06BF">
            <w:pPr>
              <w:pStyle w:val="3"/>
              <w:ind w:left="0"/>
              <w:contextualSpacing/>
              <w:jc w:val="both"/>
              <w:rPr>
                <w:sz w:val="24"/>
                <w:szCs w:val="24"/>
                <w:lang w:val="uk-UA"/>
              </w:rPr>
            </w:pPr>
            <w:r w:rsidRPr="008E06BF">
              <w:rPr>
                <w:b/>
                <w:bCs/>
                <w:i/>
                <w:iCs/>
                <w:sz w:val="24"/>
                <w:szCs w:val="24"/>
              </w:rPr>
              <w:t xml:space="preserve">а </w:t>
            </w:r>
            <w:r w:rsidRPr="008E06BF">
              <w:rPr>
                <w:sz w:val="24"/>
                <w:szCs w:val="24"/>
              </w:rPr>
              <w:t xml:space="preserve">– </w:t>
            </w:r>
            <w:proofErr w:type="spellStart"/>
            <w:r w:rsidRPr="008E06BF">
              <w:rPr>
                <w:sz w:val="24"/>
                <w:szCs w:val="24"/>
              </w:rPr>
              <w:t>перспективний</w:t>
            </w:r>
            <w:proofErr w:type="spellEnd"/>
            <w:r w:rsidRPr="008E06BF">
              <w:rPr>
                <w:sz w:val="24"/>
                <w:szCs w:val="24"/>
              </w:rPr>
              <w:t xml:space="preserve"> </w:t>
            </w:r>
            <w:proofErr w:type="spellStart"/>
            <w:r w:rsidRPr="008E06BF">
              <w:rPr>
                <w:sz w:val="24"/>
                <w:szCs w:val="24"/>
              </w:rPr>
              <w:t>вигляд</w:t>
            </w:r>
            <w:proofErr w:type="spellEnd"/>
            <w:r w:rsidRPr="008E06BF">
              <w:rPr>
                <w:sz w:val="24"/>
                <w:szCs w:val="24"/>
              </w:rPr>
              <w:t xml:space="preserve"> </w:t>
            </w:r>
            <w:proofErr w:type="spellStart"/>
            <w:r w:rsidRPr="008E06BF">
              <w:rPr>
                <w:sz w:val="24"/>
                <w:szCs w:val="24"/>
              </w:rPr>
              <w:t>житлової</w:t>
            </w:r>
            <w:proofErr w:type="spellEnd"/>
            <w:r w:rsidRPr="008E06BF">
              <w:rPr>
                <w:sz w:val="24"/>
                <w:szCs w:val="24"/>
              </w:rPr>
              <w:t xml:space="preserve"> </w:t>
            </w:r>
            <w:proofErr w:type="spellStart"/>
            <w:r w:rsidRPr="008E06BF">
              <w:rPr>
                <w:sz w:val="24"/>
                <w:szCs w:val="24"/>
              </w:rPr>
              <w:t>кімнати</w:t>
            </w:r>
            <w:proofErr w:type="spellEnd"/>
            <w:r w:rsidRPr="008E06BF">
              <w:rPr>
                <w:sz w:val="24"/>
                <w:szCs w:val="24"/>
              </w:rPr>
              <w:t xml:space="preserve">; </w:t>
            </w:r>
            <w:r w:rsidRPr="008E06BF">
              <w:rPr>
                <w:b/>
                <w:bCs/>
                <w:i/>
                <w:iCs/>
                <w:sz w:val="24"/>
                <w:szCs w:val="24"/>
              </w:rPr>
              <w:t>б</w:t>
            </w:r>
            <w:r w:rsidRPr="008E06BF">
              <w:rPr>
                <w:sz w:val="24"/>
                <w:szCs w:val="24"/>
              </w:rPr>
              <w:t xml:space="preserve"> – план з </w:t>
            </w:r>
            <w:proofErr w:type="spellStart"/>
            <w:r w:rsidRPr="008E06BF">
              <w:rPr>
                <w:sz w:val="24"/>
                <w:szCs w:val="24"/>
              </w:rPr>
              <w:t>розстановкою</w:t>
            </w:r>
            <w:proofErr w:type="spellEnd"/>
            <w:r w:rsidRPr="008E06BF">
              <w:rPr>
                <w:sz w:val="24"/>
                <w:szCs w:val="24"/>
              </w:rPr>
              <w:t xml:space="preserve"> </w:t>
            </w:r>
            <w:proofErr w:type="spellStart"/>
            <w:r w:rsidRPr="008E06BF">
              <w:rPr>
                <w:sz w:val="24"/>
                <w:szCs w:val="24"/>
              </w:rPr>
              <w:t>меблів</w:t>
            </w:r>
            <w:proofErr w:type="spellEnd"/>
            <w:r w:rsidRPr="008E06BF">
              <w:rPr>
                <w:sz w:val="24"/>
                <w:szCs w:val="24"/>
              </w:rPr>
              <w:t xml:space="preserve"> та </w:t>
            </w:r>
            <w:proofErr w:type="spellStart"/>
            <w:r w:rsidRPr="008E06BF">
              <w:rPr>
                <w:sz w:val="24"/>
                <w:szCs w:val="24"/>
              </w:rPr>
              <w:t>обладнання</w:t>
            </w:r>
            <w:proofErr w:type="spellEnd"/>
          </w:p>
        </w:tc>
      </w:tr>
    </w:tbl>
    <w:p w14:paraId="4DD5F33F" w14:textId="77777777" w:rsidR="008E06BF" w:rsidRDefault="008E06BF" w:rsidP="00A73BD8">
      <w:pPr>
        <w:spacing w:line="276" w:lineRule="auto"/>
        <w:jc w:val="both"/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5087"/>
        <w:gridCol w:w="4366"/>
      </w:tblGrid>
      <w:tr w:rsidR="003A4ACA" w:rsidRPr="00D94002" w14:paraId="2210222E" w14:textId="77777777" w:rsidTr="00517DF2">
        <w:tc>
          <w:tcPr>
            <w:tcW w:w="8732" w:type="dxa"/>
            <w:gridSpan w:val="2"/>
            <w:shd w:val="clear" w:color="auto" w:fill="auto"/>
          </w:tcPr>
          <w:p w14:paraId="23E1A1FD" w14:textId="77777777" w:rsidR="003A4ACA" w:rsidRPr="00D94002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rFonts w:ascii="Arial" w:hAnsi="Arial" w:cs="Arial"/>
                <w:b/>
                <w:sz w:val="24"/>
                <w:szCs w:val="24"/>
                <w:lang w:val="uk-UA"/>
              </w:rPr>
            </w:pPr>
            <w:proofErr w:type="spellStart"/>
            <w:r w:rsidRPr="00D94002">
              <w:rPr>
                <w:rFonts w:ascii="Arial" w:hAnsi="Arial" w:cs="Arial"/>
                <w:b/>
                <w:iCs/>
                <w:sz w:val="24"/>
                <w:szCs w:val="24"/>
              </w:rPr>
              <w:t>Вирішення</w:t>
            </w:r>
            <w:proofErr w:type="spellEnd"/>
            <w:r w:rsidRPr="00D94002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простору </w:t>
            </w:r>
            <w:proofErr w:type="spellStart"/>
            <w:r w:rsidRPr="00D94002">
              <w:rPr>
                <w:rFonts w:ascii="Arial" w:hAnsi="Arial" w:cs="Arial"/>
                <w:b/>
                <w:iCs/>
                <w:sz w:val="24"/>
                <w:szCs w:val="24"/>
              </w:rPr>
              <w:t>вітальні</w:t>
            </w:r>
            <w:proofErr w:type="spellEnd"/>
            <w:r w:rsidRPr="00D94002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і </w:t>
            </w:r>
            <w:proofErr w:type="spellStart"/>
            <w:r w:rsidRPr="00D94002">
              <w:rPr>
                <w:rFonts w:ascii="Arial" w:hAnsi="Arial" w:cs="Arial"/>
                <w:b/>
                <w:iCs/>
                <w:sz w:val="24"/>
                <w:szCs w:val="24"/>
              </w:rPr>
              <w:t>спальні</w:t>
            </w:r>
            <w:proofErr w:type="spellEnd"/>
            <w:r w:rsidRPr="00D94002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в </w:t>
            </w:r>
            <w:proofErr w:type="spellStart"/>
            <w:r w:rsidRPr="00D94002">
              <w:rPr>
                <w:rFonts w:ascii="Arial" w:hAnsi="Arial" w:cs="Arial"/>
                <w:b/>
                <w:iCs/>
                <w:sz w:val="24"/>
                <w:szCs w:val="24"/>
              </w:rPr>
              <w:t>однокімнатній</w:t>
            </w:r>
            <w:proofErr w:type="spellEnd"/>
            <w:r w:rsidRPr="00D94002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D94002">
              <w:rPr>
                <w:rFonts w:ascii="Arial" w:hAnsi="Arial" w:cs="Arial"/>
                <w:b/>
                <w:iCs/>
                <w:sz w:val="24"/>
                <w:szCs w:val="24"/>
              </w:rPr>
              <w:t>квартирі</w:t>
            </w:r>
            <w:proofErr w:type="spellEnd"/>
          </w:p>
        </w:tc>
      </w:tr>
      <w:tr w:rsidR="003A4ACA" w:rsidRPr="000649CD" w14:paraId="636C603B" w14:textId="77777777" w:rsidTr="00517DF2">
        <w:tc>
          <w:tcPr>
            <w:tcW w:w="8732" w:type="dxa"/>
            <w:gridSpan w:val="2"/>
            <w:shd w:val="clear" w:color="auto" w:fill="auto"/>
          </w:tcPr>
          <w:p w14:paraId="5FFC0C2F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1B2B6E75" wp14:editId="6C39344D">
                  <wp:extent cx="5385383" cy="3361038"/>
                  <wp:effectExtent l="0" t="0" r="0" b="5080"/>
                  <wp:docPr id="24" name="Рисунок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0864" cy="3364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0649CD" w14:paraId="28452488" w14:textId="77777777" w:rsidTr="00517DF2">
        <w:tc>
          <w:tcPr>
            <w:tcW w:w="4366" w:type="dxa"/>
            <w:shd w:val="clear" w:color="auto" w:fill="auto"/>
          </w:tcPr>
          <w:p w14:paraId="4FB4AC9F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rPr>
                <w:sz w:val="28"/>
                <w:szCs w:val="28"/>
                <w:lang w:val="uk-UA"/>
              </w:rPr>
            </w:pPr>
          </w:p>
          <w:p w14:paraId="614F2CE5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699857D8" wp14:editId="146EECA3">
                  <wp:extent cx="3093085" cy="4150360"/>
                  <wp:effectExtent l="0" t="0" r="0" b="0"/>
                  <wp:docPr id="25" name="Рисунок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085" cy="415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shd w:val="clear" w:color="auto" w:fill="auto"/>
            <w:vAlign w:val="bottom"/>
          </w:tcPr>
          <w:p w14:paraId="357A44EE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right"/>
              <w:rPr>
                <w:sz w:val="28"/>
                <w:szCs w:val="28"/>
                <w:lang w:val="uk-UA"/>
              </w:rPr>
            </w:pPr>
          </w:p>
          <w:p w14:paraId="2EB31BFA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right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7E78E3A8" wp14:editId="7EC297F1">
                  <wp:extent cx="2133600" cy="3424555"/>
                  <wp:effectExtent l="0" t="0" r="0" b="0"/>
                  <wp:docPr id="26" name="Рисунок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342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973FA8" w14:textId="77777777" w:rsidR="003A4ACA" w:rsidRDefault="003A4ACA" w:rsidP="00A73BD8">
      <w:pPr>
        <w:spacing w:line="276" w:lineRule="auto"/>
        <w:jc w:val="both"/>
      </w:pPr>
    </w:p>
    <w:p w14:paraId="68721075" w14:textId="77777777" w:rsidR="003A4ACA" w:rsidRDefault="003A4ACA" w:rsidP="00A73BD8">
      <w:pPr>
        <w:spacing w:line="276" w:lineRule="auto"/>
        <w:jc w:val="both"/>
      </w:pPr>
    </w:p>
    <w:p w14:paraId="7AEE3F3A" w14:textId="77777777" w:rsidR="00A001FA" w:rsidRDefault="00A001FA" w:rsidP="00A73BD8">
      <w:pPr>
        <w:spacing w:line="276" w:lineRule="auto"/>
        <w:jc w:val="both"/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6781"/>
        <w:gridCol w:w="3073"/>
      </w:tblGrid>
      <w:tr w:rsidR="003A4ACA" w:rsidRPr="00D94002" w14:paraId="14FC3150" w14:textId="77777777" w:rsidTr="00DA7D5F">
        <w:tc>
          <w:tcPr>
            <w:tcW w:w="8732" w:type="dxa"/>
            <w:gridSpan w:val="2"/>
            <w:shd w:val="clear" w:color="auto" w:fill="auto"/>
          </w:tcPr>
          <w:p w14:paraId="20FC9566" w14:textId="77777777" w:rsidR="003A4ACA" w:rsidRPr="00D94002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D94002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lastRenderedPageBreak/>
              <w:t>Приклади організації простору житлової кімнати</w:t>
            </w:r>
          </w:p>
        </w:tc>
      </w:tr>
      <w:tr w:rsidR="003A4ACA" w:rsidRPr="000649CD" w14:paraId="34582B36" w14:textId="77777777" w:rsidTr="00DA7D5F">
        <w:tc>
          <w:tcPr>
            <w:tcW w:w="4366" w:type="dxa"/>
            <w:shd w:val="clear" w:color="auto" w:fill="auto"/>
          </w:tcPr>
          <w:p w14:paraId="29FC99F0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  <w:p w14:paraId="5AAA57CA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0A4BF8C2" wp14:editId="1F92D5DD">
                  <wp:extent cx="4168775" cy="3738245"/>
                  <wp:effectExtent l="0" t="0" r="0" b="0"/>
                  <wp:docPr id="27" name="Рисунок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8775" cy="373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shd w:val="clear" w:color="auto" w:fill="auto"/>
            <w:vAlign w:val="bottom"/>
          </w:tcPr>
          <w:p w14:paraId="53F6C4C9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right"/>
              <w:rPr>
                <w:sz w:val="28"/>
                <w:szCs w:val="28"/>
                <w:lang w:val="uk-UA"/>
              </w:rPr>
            </w:pPr>
          </w:p>
          <w:p w14:paraId="3CE83C25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right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5F233947" wp14:editId="65594942">
                  <wp:extent cx="1066800" cy="1380490"/>
                  <wp:effectExtent l="0" t="0" r="0" b="0"/>
                  <wp:docPr id="28" name="Рисунок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38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0649CD" w14:paraId="75C7493C" w14:textId="77777777" w:rsidTr="00DA7D5F">
        <w:tc>
          <w:tcPr>
            <w:tcW w:w="4366" w:type="dxa"/>
            <w:shd w:val="clear" w:color="auto" w:fill="auto"/>
          </w:tcPr>
          <w:p w14:paraId="357E934E" w14:textId="77777777" w:rsidR="003A4ACA" w:rsidRDefault="003A4ACA" w:rsidP="00DA7D5F">
            <w:pPr>
              <w:pStyle w:val="3"/>
              <w:spacing w:line="360" w:lineRule="auto"/>
              <w:ind w:left="0"/>
              <w:contextualSpacing/>
              <w:rPr>
                <w:sz w:val="28"/>
                <w:szCs w:val="28"/>
                <w:lang w:val="uk-UA"/>
              </w:rPr>
            </w:pPr>
          </w:p>
          <w:p w14:paraId="53E5E543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2D5C5B78" wp14:editId="4B2DD30D">
                  <wp:extent cx="4069715" cy="3505200"/>
                  <wp:effectExtent l="0" t="0" r="0" b="0"/>
                  <wp:docPr id="29" name="Рисунок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9715" cy="35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shd w:val="clear" w:color="auto" w:fill="auto"/>
            <w:vAlign w:val="bottom"/>
          </w:tcPr>
          <w:p w14:paraId="35991195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right"/>
              <w:rPr>
                <w:sz w:val="28"/>
                <w:szCs w:val="28"/>
                <w:lang w:val="uk-UA"/>
              </w:rPr>
            </w:pPr>
          </w:p>
          <w:p w14:paraId="4C445D97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right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Cs w:val="28"/>
              </w:rPr>
              <w:drawing>
                <wp:inline distT="0" distB="0" distL="0" distR="0" wp14:anchorId="38066600" wp14:editId="6883E464">
                  <wp:extent cx="1049020" cy="1057910"/>
                  <wp:effectExtent l="0" t="0" r="0" b="0"/>
                  <wp:docPr id="30" name="Рисунок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020" cy="105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518BC3" w14:textId="77777777" w:rsidR="003A4ACA" w:rsidRDefault="003A4ACA" w:rsidP="00A73BD8">
      <w:pPr>
        <w:spacing w:line="276" w:lineRule="auto"/>
        <w:jc w:val="both"/>
      </w:pPr>
    </w:p>
    <w:p w14:paraId="486BB98A" w14:textId="77777777" w:rsidR="003A4ACA" w:rsidRDefault="003A4ACA" w:rsidP="00A73BD8">
      <w:pPr>
        <w:spacing w:line="276" w:lineRule="auto"/>
        <w:jc w:val="both"/>
      </w:pPr>
    </w:p>
    <w:p w14:paraId="67B9CD27" w14:textId="77777777" w:rsidR="003A4ACA" w:rsidRDefault="003A4ACA" w:rsidP="00A73BD8">
      <w:pPr>
        <w:spacing w:line="276" w:lineRule="auto"/>
        <w:jc w:val="both"/>
      </w:pPr>
    </w:p>
    <w:p w14:paraId="5E005231" w14:textId="77777777" w:rsidR="003A4ACA" w:rsidRDefault="003A4ACA" w:rsidP="00A73BD8">
      <w:pPr>
        <w:spacing w:line="276" w:lineRule="auto"/>
        <w:jc w:val="both"/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381"/>
        <w:gridCol w:w="4395"/>
      </w:tblGrid>
      <w:tr w:rsidR="003A4ACA" w:rsidRPr="00D94002" w14:paraId="15557CB0" w14:textId="77777777" w:rsidTr="00DA7D5F">
        <w:tc>
          <w:tcPr>
            <w:tcW w:w="8732" w:type="dxa"/>
            <w:gridSpan w:val="2"/>
            <w:shd w:val="clear" w:color="auto" w:fill="auto"/>
          </w:tcPr>
          <w:p w14:paraId="4D5E19C3" w14:textId="77777777" w:rsidR="003A4ACA" w:rsidRPr="00D94002" w:rsidRDefault="003A4ACA" w:rsidP="00DA7D5F">
            <w:pPr>
              <w:pStyle w:val="3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D94002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 xml:space="preserve">Приклади ескізного представлення інтер’єру </w:t>
            </w:r>
            <w:proofErr w:type="spellStart"/>
            <w:r w:rsidRPr="00D94002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помешканя</w:t>
            </w:r>
            <w:proofErr w:type="spellEnd"/>
          </w:p>
          <w:p w14:paraId="2E0F2043" w14:textId="77777777" w:rsidR="003A4ACA" w:rsidRPr="00D94002" w:rsidRDefault="003A4ACA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D94002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в архітектурній графіці</w:t>
            </w:r>
          </w:p>
        </w:tc>
      </w:tr>
      <w:tr w:rsidR="003A4ACA" w:rsidRPr="000649CD" w14:paraId="493F995A" w14:textId="77777777" w:rsidTr="00DA7D5F">
        <w:trPr>
          <w:trHeight w:val="4082"/>
        </w:trPr>
        <w:tc>
          <w:tcPr>
            <w:tcW w:w="4356" w:type="dxa"/>
            <w:shd w:val="clear" w:color="auto" w:fill="auto"/>
            <w:vAlign w:val="center"/>
          </w:tcPr>
          <w:p w14:paraId="0B9D3752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 w:val="28"/>
                <w:szCs w:val="28"/>
              </w:rPr>
              <w:drawing>
                <wp:inline distT="0" distB="0" distL="0" distR="0" wp14:anchorId="26DDBABA" wp14:editId="235148B7">
                  <wp:extent cx="2555240" cy="2564130"/>
                  <wp:effectExtent l="0" t="0" r="0" b="0"/>
                  <wp:docPr id="31" name="Рисунок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240" cy="256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  <w:shd w:val="clear" w:color="auto" w:fill="auto"/>
            <w:vAlign w:val="center"/>
          </w:tcPr>
          <w:p w14:paraId="295FEDED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</w:p>
          <w:p w14:paraId="60376C38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 w:val="28"/>
                <w:szCs w:val="28"/>
              </w:rPr>
              <w:drawing>
                <wp:inline distT="0" distB="0" distL="0" distR="0" wp14:anchorId="005F517A" wp14:editId="63C56340">
                  <wp:extent cx="2653665" cy="1837690"/>
                  <wp:effectExtent l="0" t="0" r="0" b="0"/>
                  <wp:docPr id="32" name="Рисунок 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665" cy="183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0649CD" w14:paraId="020DF193" w14:textId="77777777" w:rsidTr="00DA7D5F">
        <w:tc>
          <w:tcPr>
            <w:tcW w:w="4356" w:type="dxa"/>
            <w:shd w:val="clear" w:color="auto" w:fill="auto"/>
            <w:vAlign w:val="center"/>
          </w:tcPr>
          <w:p w14:paraId="27EAF8F3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rPr>
                <w:sz w:val="28"/>
                <w:szCs w:val="28"/>
                <w:lang w:val="uk-UA"/>
              </w:rPr>
            </w:pPr>
          </w:p>
          <w:p w14:paraId="7C5D414A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 w:val="28"/>
                <w:szCs w:val="28"/>
              </w:rPr>
              <w:drawing>
                <wp:inline distT="0" distB="0" distL="0" distR="0" wp14:anchorId="267D755B" wp14:editId="360BE386">
                  <wp:extent cx="2644775" cy="1389380"/>
                  <wp:effectExtent l="0" t="0" r="0" b="0"/>
                  <wp:docPr id="33" name="Рисунок 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775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  <w:shd w:val="clear" w:color="auto" w:fill="auto"/>
            <w:vAlign w:val="center"/>
          </w:tcPr>
          <w:p w14:paraId="209EAADF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 w:val="28"/>
                <w:szCs w:val="28"/>
              </w:rPr>
              <w:drawing>
                <wp:inline distT="0" distB="0" distL="0" distR="0" wp14:anchorId="01245FC1" wp14:editId="6B7A1AF2">
                  <wp:extent cx="2590800" cy="2178685"/>
                  <wp:effectExtent l="0" t="0" r="0" b="0"/>
                  <wp:docPr id="34" name="Рисунок 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178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0649CD" w14:paraId="0AD2CB47" w14:textId="77777777" w:rsidTr="00DA7D5F">
        <w:tc>
          <w:tcPr>
            <w:tcW w:w="4356" w:type="dxa"/>
            <w:shd w:val="clear" w:color="auto" w:fill="auto"/>
            <w:vAlign w:val="center"/>
          </w:tcPr>
          <w:p w14:paraId="6BF94F98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 w:val="28"/>
                <w:szCs w:val="28"/>
              </w:rPr>
              <w:drawing>
                <wp:inline distT="0" distB="0" distL="0" distR="0" wp14:anchorId="466899B8" wp14:editId="35DE0B20">
                  <wp:extent cx="2447290" cy="2456180"/>
                  <wp:effectExtent l="0" t="0" r="0" b="0"/>
                  <wp:docPr id="35" name="Рисунок 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/>
                          <pic:cNvPicPr>
                            <a:picLocks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290" cy="245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  <w:shd w:val="clear" w:color="auto" w:fill="auto"/>
            <w:vAlign w:val="center"/>
          </w:tcPr>
          <w:p w14:paraId="566F6717" w14:textId="77777777" w:rsidR="003A4ACA" w:rsidRPr="000649CD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0649CD">
              <w:rPr>
                <w:noProof/>
                <w:sz w:val="28"/>
                <w:szCs w:val="28"/>
              </w:rPr>
              <w:drawing>
                <wp:inline distT="0" distB="0" distL="0" distR="0" wp14:anchorId="225D97F4" wp14:editId="7B9B307F">
                  <wp:extent cx="2608580" cy="1783715"/>
                  <wp:effectExtent l="0" t="0" r="0" b="0"/>
                  <wp:docPr id="36" name="Рисунок 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/>
                          <pic:cNvPicPr>
                            <a:picLocks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8580" cy="1783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CD282D" w14:textId="77777777" w:rsidR="003A4ACA" w:rsidRDefault="003A4ACA" w:rsidP="00A73BD8">
      <w:pPr>
        <w:spacing w:line="276" w:lineRule="auto"/>
        <w:jc w:val="both"/>
      </w:pPr>
    </w:p>
    <w:p w14:paraId="008B27D5" w14:textId="77777777" w:rsidR="003A4ACA" w:rsidRDefault="003A4ACA" w:rsidP="00A73BD8">
      <w:pPr>
        <w:spacing w:line="276" w:lineRule="auto"/>
        <w:jc w:val="both"/>
      </w:pPr>
    </w:p>
    <w:p w14:paraId="7583D5EA" w14:textId="77777777" w:rsidR="003A4ACA" w:rsidRDefault="003A4ACA" w:rsidP="00A73BD8">
      <w:pPr>
        <w:spacing w:line="276" w:lineRule="auto"/>
        <w:jc w:val="both"/>
      </w:pPr>
    </w:p>
    <w:p w14:paraId="5DB27369" w14:textId="77777777" w:rsidR="003A4ACA" w:rsidRDefault="003A4ACA" w:rsidP="00A73BD8">
      <w:pPr>
        <w:spacing w:line="276" w:lineRule="auto"/>
        <w:jc w:val="both"/>
      </w:pPr>
    </w:p>
    <w:p w14:paraId="22025CD6" w14:textId="77777777" w:rsidR="003A4ACA" w:rsidRDefault="003A4ACA" w:rsidP="00A73BD8">
      <w:pPr>
        <w:spacing w:line="276" w:lineRule="auto"/>
        <w:jc w:val="both"/>
      </w:pPr>
    </w:p>
    <w:p w14:paraId="4FB0417A" w14:textId="77777777" w:rsidR="003A4ACA" w:rsidRDefault="003A4ACA" w:rsidP="00A73BD8">
      <w:pPr>
        <w:spacing w:line="276" w:lineRule="auto"/>
        <w:jc w:val="both"/>
      </w:pPr>
    </w:p>
    <w:tbl>
      <w:tblPr>
        <w:tblW w:w="9464" w:type="dxa"/>
        <w:tblLook w:val="04A0" w:firstRow="1" w:lastRow="0" w:firstColumn="1" w:lastColumn="0" w:noHBand="0" w:noVBand="1"/>
      </w:tblPr>
      <w:tblGrid>
        <w:gridCol w:w="9506"/>
      </w:tblGrid>
      <w:tr w:rsidR="003A4ACA" w:rsidRPr="00AD6834" w14:paraId="07E9EDB3" w14:textId="77777777" w:rsidTr="00DA7D5F">
        <w:tc>
          <w:tcPr>
            <w:tcW w:w="9464" w:type="dxa"/>
            <w:shd w:val="clear" w:color="auto" w:fill="auto"/>
          </w:tcPr>
          <w:p w14:paraId="37CCC6F4" w14:textId="77777777" w:rsidR="003A4ACA" w:rsidRPr="00AD6834" w:rsidRDefault="003A4ACA" w:rsidP="00DA7D5F">
            <w:pPr>
              <w:jc w:val="center"/>
              <w:rPr>
                <w:rFonts w:cs="Arial"/>
                <w:b/>
                <w:iCs/>
                <w:lang w:val="uk-UA"/>
              </w:rPr>
            </w:pPr>
            <w:r w:rsidRPr="00AD6834">
              <w:rPr>
                <w:rFonts w:cs="Arial"/>
                <w:b/>
                <w:iCs/>
                <w:lang w:val="uk-UA"/>
              </w:rPr>
              <w:lastRenderedPageBreak/>
              <w:t>Приклади організації та планування простору</w:t>
            </w:r>
          </w:p>
          <w:p w14:paraId="45F94C1E" w14:textId="77777777" w:rsidR="003A4ACA" w:rsidRPr="00AD6834" w:rsidRDefault="003A4ACA" w:rsidP="00DA7D5F">
            <w:pPr>
              <w:pStyle w:val="3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proofErr w:type="spellStart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>триповерхової</w:t>
            </w:r>
            <w:proofErr w:type="spellEnd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>квартири</w:t>
            </w:r>
            <w:proofErr w:type="spellEnd"/>
            <w:r w:rsidRPr="00AD6834">
              <w:rPr>
                <w:rFonts w:ascii="Arial" w:hAnsi="Arial" w:cs="Arial"/>
                <w:b/>
                <w:iCs/>
                <w:sz w:val="24"/>
                <w:szCs w:val="24"/>
              </w:rPr>
              <w:t xml:space="preserve"> (пентхауза).</w:t>
            </w:r>
          </w:p>
        </w:tc>
      </w:tr>
      <w:tr w:rsidR="003A4ACA" w:rsidRPr="00AD6834" w14:paraId="125D5C8D" w14:textId="77777777" w:rsidTr="00DA7D5F">
        <w:tc>
          <w:tcPr>
            <w:tcW w:w="9464" w:type="dxa"/>
            <w:shd w:val="clear" w:color="auto" w:fill="auto"/>
          </w:tcPr>
          <w:p w14:paraId="3450947D" w14:textId="77777777" w:rsidR="003A4ACA" w:rsidRPr="00AD6834" w:rsidRDefault="003A4ACA" w:rsidP="00DA7D5F">
            <w:pPr>
              <w:pStyle w:val="3"/>
              <w:jc w:val="right"/>
              <w:rPr>
                <w:sz w:val="20"/>
                <w:szCs w:val="20"/>
              </w:rPr>
            </w:pPr>
            <w:r w:rsidRPr="00AD6834">
              <w:rPr>
                <w:bCs/>
                <w:i/>
                <w:iCs/>
                <w:sz w:val="20"/>
                <w:szCs w:val="20"/>
              </w:rPr>
              <w:t xml:space="preserve">1-ий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рівень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квартири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 xml:space="preserve"> (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вхідний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>)</w:t>
            </w:r>
          </w:p>
        </w:tc>
      </w:tr>
      <w:tr w:rsidR="003A4ACA" w:rsidRPr="00C02FD7" w14:paraId="76DE134F" w14:textId="77777777" w:rsidTr="00DA7D5F">
        <w:tc>
          <w:tcPr>
            <w:tcW w:w="9464" w:type="dxa"/>
            <w:shd w:val="clear" w:color="auto" w:fill="auto"/>
          </w:tcPr>
          <w:p w14:paraId="22B4383C" w14:textId="77777777" w:rsidR="003A4ACA" w:rsidRPr="00C02FD7" w:rsidRDefault="003A4ACA" w:rsidP="00DA7D5F">
            <w:pPr>
              <w:pStyle w:val="3"/>
              <w:jc w:val="center"/>
              <w:rPr>
                <w:szCs w:val="28"/>
              </w:rPr>
            </w:pPr>
            <w:r w:rsidRPr="00C02FD7">
              <w:rPr>
                <w:noProof/>
                <w:szCs w:val="28"/>
              </w:rPr>
              <w:drawing>
                <wp:inline distT="0" distB="0" distL="0" distR="0" wp14:anchorId="0BA07592" wp14:editId="25CB1837">
                  <wp:extent cx="5719445" cy="3949430"/>
                  <wp:effectExtent l="0" t="0" r="0" b="635"/>
                  <wp:docPr id="37" name="Рисунок 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1455" cy="3950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AD6834" w14:paraId="1917F030" w14:textId="77777777" w:rsidTr="00DA7D5F">
        <w:tc>
          <w:tcPr>
            <w:tcW w:w="9464" w:type="dxa"/>
            <w:shd w:val="clear" w:color="auto" w:fill="auto"/>
          </w:tcPr>
          <w:p w14:paraId="4097C2C6" w14:textId="77777777" w:rsidR="003A4ACA" w:rsidRPr="00AD6834" w:rsidRDefault="003A4ACA" w:rsidP="00DA7D5F">
            <w:pPr>
              <w:pStyle w:val="3"/>
              <w:jc w:val="right"/>
              <w:rPr>
                <w:sz w:val="20"/>
                <w:szCs w:val="20"/>
              </w:rPr>
            </w:pPr>
            <w:r w:rsidRPr="00AD6834">
              <w:rPr>
                <w:bCs/>
                <w:i/>
                <w:iCs/>
                <w:sz w:val="20"/>
                <w:szCs w:val="20"/>
              </w:rPr>
              <w:t xml:space="preserve">2-ий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рівень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квартири</w:t>
            </w:r>
            <w:proofErr w:type="spellEnd"/>
          </w:p>
        </w:tc>
      </w:tr>
      <w:tr w:rsidR="003A4ACA" w:rsidRPr="00C02FD7" w14:paraId="5545C64A" w14:textId="77777777" w:rsidTr="00DA7D5F">
        <w:tc>
          <w:tcPr>
            <w:tcW w:w="9464" w:type="dxa"/>
            <w:shd w:val="clear" w:color="auto" w:fill="auto"/>
          </w:tcPr>
          <w:p w14:paraId="46661523" w14:textId="77777777" w:rsidR="003A4ACA" w:rsidRPr="00C02FD7" w:rsidRDefault="003A4ACA" w:rsidP="00DA7D5F">
            <w:pPr>
              <w:pStyle w:val="3"/>
              <w:jc w:val="center"/>
              <w:rPr>
                <w:szCs w:val="28"/>
              </w:rPr>
            </w:pPr>
            <w:r w:rsidRPr="00C02FD7">
              <w:rPr>
                <w:noProof/>
                <w:szCs w:val="28"/>
              </w:rPr>
              <w:drawing>
                <wp:inline distT="0" distB="0" distL="0" distR="0" wp14:anchorId="7B6CB5F7" wp14:editId="148DC995">
                  <wp:extent cx="5634301" cy="3871608"/>
                  <wp:effectExtent l="0" t="0" r="5080" b="1905"/>
                  <wp:docPr id="38" name="Рисунок 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4301" cy="387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D4F845" w14:textId="77777777" w:rsidR="003A4ACA" w:rsidRDefault="003A4ACA" w:rsidP="00A73BD8">
      <w:pPr>
        <w:spacing w:line="276" w:lineRule="auto"/>
        <w:jc w:val="both"/>
      </w:pPr>
    </w:p>
    <w:p w14:paraId="354564C8" w14:textId="77777777" w:rsidR="003A4ACA" w:rsidRDefault="003A4ACA" w:rsidP="00A73BD8">
      <w:pPr>
        <w:spacing w:line="276" w:lineRule="auto"/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463"/>
      </w:tblGrid>
      <w:tr w:rsidR="003A4ACA" w:rsidRPr="00AD6834" w14:paraId="7B7AD239" w14:textId="77777777" w:rsidTr="00DA7D5F">
        <w:tc>
          <w:tcPr>
            <w:tcW w:w="9463" w:type="dxa"/>
            <w:shd w:val="clear" w:color="auto" w:fill="auto"/>
          </w:tcPr>
          <w:p w14:paraId="42380DEB" w14:textId="77777777" w:rsidR="003A4ACA" w:rsidRPr="00AD6834" w:rsidRDefault="003A4ACA" w:rsidP="00DA7D5F">
            <w:pPr>
              <w:pStyle w:val="3"/>
              <w:jc w:val="right"/>
              <w:rPr>
                <w:sz w:val="20"/>
                <w:szCs w:val="20"/>
              </w:rPr>
            </w:pPr>
            <w:r w:rsidRPr="00AD6834">
              <w:rPr>
                <w:bCs/>
                <w:i/>
                <w:iCs/>
                <w:sz w:val="20"/>
                <w:szCs w:val="20"/>
              </w:rPr>
              <w:t xml:space="preserve">3-ій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рівень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квартири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 xml:space="preserve"> (з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терасою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 xml:space="preserve"> на даху)</w:t>
            </w:r>
          </w:p>
        </w:tc>
      </w:tr>
      <w:tr w:rsidR="003A4ACA" w:rsidRPr="00C02FD7" w14:paraId="40F7C439" w14:textId="77777777" w:rsidTr="00DA7D5F">
        <w:tc>
          <w:tcPr>
            <w:tcW w:w="9463" w:type="dxa"/>
            <w:shd w:val="clear" w:color="auto" w:fill="auto"/>
          </w:tcPr>
          <w:p w14:paraId="31DFDD74" w14:textId="77777777" w:rsidR="003A4ACA" w:rsidRPr="00C02FD7" w:rsidRDefault="003A4ACA" w:rsidP="00DA7D5F">
            <w:pPr>
              <w:pStyle w:val="3"/>
              <w:jc w:val="center"/>
              <w:rPr>
                <w:szCs w:val="28"/>
              </w:rPr>
            </w:pPr>
          </w:p>
          <w:p w14:paraId="743F71A5" w14:textId="77777777" w:rsidR="003A4ACA" w:rsidRPr="00C02FD7" w:rsidRDefault="003A4ACA" w:rsidP="00DA7D5F">
            <w:pPr>
              <w:pStyle w:val="3"/>
              <w:jc w:val="center"/>
              <w:rPr>
                <w:szCs w:val="28"/>
              </w:rPr>
            </w:pPr>
            <w:r w:rsidRPr="00C02FD7">
              <w:rPr>
                <w:noProof/>
                <w:szCs w:val="28"/>
              </w:rPr>
              <w:drawing>
                <wp:inline distT="0" distB="0" distL="0" distR="0" wp14:anchorId="1E7B0E8E" wp14:editId="71EA249E">
                  <wp:extent cx="5127625" cy="3852153"/>
                  <wp:effectExtent l="0" t="0" r="3175" b="0"/>
                  <wp:docPr id="39" name="Рисунок 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8581" cy="3852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AD6834" w14:paraId="47471830" w14:textId="77777777" w:rsidTr="00DA7D5F">
        <w:tc>
          <w:tcPr>
            <w:tcW w:w="9463" w:type="dxa"/>
            <w:shd w:val="clear" w:color="auto" w:fill="auto"/>
          </w:tcPr>
          <w:p w14:paraId="7C2F8D27" w14:textId="77777777" w:rsidR="003A4ACA" w:rsidRPr="00AD6834" w:rsidRDefault="003A4ACA" w:rsidP="00DA7D5F">
            <w:pPr>
              <w:pStyle w:val="3"/>
              <w:jc w:val="right"/>
              <w:rPr>
                <w:sz w:val="20"/>
                <w:szCs w:val="20"/>
              </w:rPr>
            </w:pP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Перспективний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 xml:space="preserve"> рисунок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впорядкування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тераси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 xml:space="preserve"> з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влаштуванням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 xml:space="preserve"> на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ній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D6834">
              <w:rPr>
                <w:bCs/>
                <w:i/>
                <w:iCs/>
                <w:sz w:val="20"/>
                <w:szCs w:val="20"/>
              </w:rPr>
              <w:t>басейну</w:t>
            </w:r>
            <w:proofErr w:type="spellEnd"/>
            <w:r w:rsidRPr="00AD6834">
              <w:rPr>
                <w:bCs/>
                <w:i/>
                <w:iCs/>
                <w:sz w:val="20"/>
                <w:szCs w:val="20"/>
              </w:rPr>
              <w:t>.</w:t>
            </w:r>
          </w:p>
        </w:tc>
      </w:tr>
      <w:tr w:rsidR="003A4ACA" w:rsidRPr="00C02FD7" w14:paraId="0E1D20B1" w14:textId="77777777" w:rsidTr="00DA7D5F">
        <w:tc>
          <w:tcPr>
            <w:tcW w:w="9463" w:type="dxa"/>
            <w:shd w:val="clear" w:color="auto" w:fill="auto"/>
          </w:tcPr>
          <w:p w14:paraId="0D77CF91" w14:textId="77777777" w:rsidR="003A4ACA" w:rsidRPr="00C02FD7" w:rsidRDefault="003A4ACA" w:rsidP="00DA7D5F">
            <w:pPr>
              <w:pStyle w:val="3"/>
              <w:jc w:val="center"/>
              <w:rPr>
                <w:szCs w:val="28"/>
              </w:rPr>
            </w:pPr>
          </w:p>
          <w:p w14:paraId="4862B741" w14:textId="77777777" w:rsidR="003A4ACA" w:rsidRPr="00C02FD7" w:rsidRDefault="003A4ACA" w:rsidP="00DA7D5F">
            <w:pPr>
              <w:pStyle w:val="3"/>
              <w:ind w:left="0"/>
              <w:rPr>
                <w:szCs w:val="28"/>
              </w:rPr>
            </w:pPr>
            <w:r w:rsidRPr="00C02FD7">
              <w:rPr>
                <w:noProof/>
                <w:szCs w:val="28"/>
              </w:rPr>
              <w:drawing>
                <wp:inline distT="0" distB="0" distL="0" distR="0" wp14:anchorId="3E8BA2BB" wp14:editId="0DEEB7FA">
                  <wp:extent cx="5585254" cy="4007485"/>
                  <wp:effectExtent l="0" t="0" r="3175" b="5715"/>
                  <wp:docPr id="40" name="Рисунок 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5527" cy="401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7BE53E" w14:textId="77777777" w:rsidR="003A4ACA" w:rsidRDefault="003A4ACA" w:rsidP="00A73BD8">
      <w:pPr>
        <w:spacing w:line="276" w:lineRule="auto"/>
        <w:jc w:val="both"/>
      </w:pPr>
    </w:p>
    <w:p w14:paraId="4216452E" w14:textId="77777777" w:rsidR="003A4ACA" w:rsidRDefault="003A4ACA" w:rsidP="00A73BD8">
      <w:pPr>
        <w:spacing w:line="276" w:lineRule="auto"/>
        <w:jc w:val="both"/>
      </w:pPr>
    </w:p>
    <w:tbl>
      <w:tblPr>
        <w:tblW w:w="0" w:type="auto"/>
        <w:tblInd w:w="283" w:type="dxa"/>
        <w:tblLook w:val="04A0" w:firstRow="1" w:lastRow="0" w:firstColumn="1" w:lastColumn="0" w:noHBand="0" w:noVBand="1"/>
      </w:tblPr>
      <w:tblGrid>
        <w:gridCol w:w="4480"/>
        <w:gridCol w:w="4479"/>
      </w:tblGrid>
      <w:tr w:rsidR="003A4ACA" w:rsidRPr="004F5134" w14:paraId="0290E2B3" w14:textId="77777777" w:rsidTr="00DA7D5F">
        <w:tc>
          <w:tcPr>
            <w:tcW w:w="8959" w:type="dxa"/>
            <w:gridSpan w:val="2"/>
            <w:shd w:val="clear" w:color="auto" w:fill="auto"/>
          </w:tcPr>
          <w:p w14:paraId="6B68BE64" w14:textId="77777777" w:rsidR="003A4ACA" w:rsidRPr="004F5134" w:rsidRDefault="003A4ACA" w:rsidP="00DA7D5F">
            <w:pPr>
              <w:pStyle w:val="3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4F51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lastRenderedPageBreak/>
              <w:t>Приклади організації та планування простору</w:t>
            </w:r>
          </w:p>
          <w:p w14:paraId="2C5CE383" w14:textId="77777777" w:rsidR="003A4ACA" w:rsidRPr="004F5134" w:rsidRDefault="003A4ACA" w:rsidP="00DA7D5F">
            <w:pPr>
              <w:pStyle w:val="3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4F51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надкомпактної квартири (SMART-квартири)</w:t>
            </w:r>
          </w:p>
        </w:tc>
      </w:tr>
      <w:tr w:rsidR="003A4ACA" w:rsidRPr="005825BF" w14:paraId="64783429" w14:textId="77777777" w:rsidTr="00DA7D5F">
        <w:tc>
          <w:tcPr>
            <w:tcW w:w="4480" w:type="dxa"/>
            <w:shd w:val="clear" w:color="auto" w:fill="auto"/>
          </w:tcPr>
          <w:p w14:paraId="0B5592CB" w14:textId="77777777" w:rsidR="003A4ACA" w:rsidRPr="005825BF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5825BF">
              <w:rPr>
                <w:noProof/>
                <w:sz w:val="28"/>
                <w:szCs w:val="28"/>
                <w:lang w:val="uk-UA"/>
              </w:rPr>
              <w:drawing>
                <wp:inline distT="0" distB="0" distL="0" distR="0" wp14:anchorId="1A14B5B5" wp14:editId="278BA9F6">
                  <wp:extent cx="2492375" cy="1739265"/>
                  <wp:effectExtent l="0" t="0" r="0" b="0"/>
                  <wp:docPr id="41" name="Рисунок 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375" cy="173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9" w:type="dxa"/>
            <w:shd w:val="clear" w:color="auto" w:fill="auto"/>
          </w:tcPr>
          <w:p w14:paraId="6CED3E34" w14:textId="77777777" w:rsidR="003A4ACA" w:rsidRPr="005825BF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5825BF">
              <w:rPr>
                <w:noProof/>
                <w:sz w:val="28"/>
                <w:szCs w:val="28"/>
                <w:lang w:val="uk-UA"/>
              </w:rPr>
              <w:drawing>
                <wp:inline distT="0" distB="0" distL="0" distR="0" wp14:anchorId="3404079A" wp14:editId="19A4727E">
                  <wp:extent cx="2492375" cy="1730375"/>
                  <wp:effectExtent l="0" t="0" r="0" b="0"/>
                  <wp:docPr id="42" name="Рисунок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375" cy="173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5825BF" w14:paraId="3120459B" w14:textId="77777777" w:rsidTr="00DA7D5F">
        <w:tc>
          <w:tcPr>
            <w:tcW w:w="8959" w:type="dxa"/>
            <w:gridSpan w:val="2"/>
            <w:shd w:val="clear" w:color="auto" w:fill="auto"/>
          </w:tcPr>
          <w:p w14:paraId="7275ED5F" w14:textId="77777777" w:rsidR="003A4ACA" w:rsidRPr="005825BF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5825BF">
              <w:rPr>
                <w:noProof/>
                <w:sz w:val="28"/>
                <w:szCs w:val="28"/>
                <w:lang w:val="uk-UA"/>
              </w:rPr>
              <w:drawing>
                <wp:inline distT="0" distB="0" distL="0" distR="0" wp14:anchorId="54C9138E" wp14:editId="63BC0B0C">
                  <wp:extent cx="5208270" cy="2438400"/>
                  <wp:effectExtent l="0" t="0" r="0" b="0"/>
                  <wp:docPr id="43" name="Рисунок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/>
                          <pic:cNvPicPr>
                            <a:picLocks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27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5825BF" w14:paraId="03838495" w14:textId="77777777" w:rsidTr="00DA7D5F">
        <w:tc>
          <w:tcPr>
            <w:tcW w:w="4480" w:type="dxa"/>
            <w:shd w:val="clear" w:color="auto" w:fill="auto"/>
          </w:tcPr>
          <w:p w14:paraId="3E1B1AF5" w14:textId="77777777" w:rsidR="003A4ACA" w:rsidRPr="005825BF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5825BF">
              <w:rPr>
                <w:noProof/>
                <w:sz w:val="28"/>
                <w:szCs w:val="28"/>
                <w:lang w:val="uk-UA"/>
              </w:rPr>
              <w:drawing>
                <wp:inline distT="0" distB="0" distL="0" distR="0" wp14:anchorId="39614E7F" wp14:editId="650D1ECC">
                  <wp:extent cx="2306595" cy="1680518"/>
                  <wp:effectExtent l="0" t="0" r="5080" b="0"/>
                  <wp:docPr id="44" name="Рисунок 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555" cy="1682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9" w:type="dxa"/>
            <w:shd w:val="clear" w:color="auto" w:fill="auto"/>
          </w:tcPr>
          <w:p w14:paraId="30E60611" w14:textId="77777777" w:rsidR="003A4ACA" w:rsidRPr="005825BF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5825BF">
              <w:rPr>
                <w:noProof/>
                <w:sz w:val="28"/>
                <w:szCs w:val="28"/>
                <w:lang w:val="uk-UA"/>
              </w:rPr>
              <w:drawing>
                <wp:inline distT="0" distB="0" distL="0" distR="0" wp14:anchorId="43636EF2" wp14:editId="58A416E6">
                  <wp:extent cx="2306595" cy="1680210"/>
                  <wp:effectExtent l="0" t="0" r="5080" b="0"/>
                  <wp:docPr id="45" name="Рисунок 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/>
                          <pic:cNvPicPr>
                            <a:picLocks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620" cy="1682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5825BF" w14:paraId="3B45B5E9" w14:textId="77777777" w:rsidTr="00DA7D5F">
        <w:tc>
          <w:tcPr>
            <w:tcW w:w="4480" w:type="dxa"/>
            <w:shd w:val="clear" w:color="auto" w:fill="auto"/>
          </w:tcPr>
          <w:p w14:paraId="678209C4" w14:textId="77777777" w:rsidR="003A4ACA" w:rsidRPr="005825BF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5825BF">
              <w:rPr>
                <w:noProof/>
                <w:sz w:val="28"/>
                <w:szCs w:val="28"/>
                <w:lang w:val="uk-UA"/>
              </w:rPr>
              <w:drawing>
                <wp:inline distT="0" distB="0" distL="0" distR="0" wp14:anchorId="2A0F5F5B" wp14:editId="2AC9EBD2">
                  <wp:extent cx="2214468" cy="1655805"/>
                  <wp:effectExtent l="0" t="0" r="0" b="0"/>
                  <wp:docPr id="46" name="Рисунок 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/>
                          <pic:cNvPicPr>
                            <a:picLocks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624" cy="16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9" w:type="dxa"/>
            <w:shd w:val="clear" w:color="auto" w:fill="auto"/>
          </w:tcPr>
          <w:p w14:paraId="02BD828B" w14:textId="77777777" w:rsidR="003A4ACA" w:rsidRPr="005825BF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 w:rsidRPr="005825BF">
              <w:rPr>
                <w:noProof/>
                <w:sz w:val="28"/>
                <w:szCs w:val="28"/>
                <w:lang w:val="uk-UA"/>
              </w:rPr>
              <w:drawing>
                <wp:inline distT="0" distB="0" distL="0" distR="0" wp14:anchorId="1F688EE3" wp14:editId="093E6BC4">
                  <wp:extent cx="2165041" cy="1655445"/>
                  <wp:effectExtent l="0" t="0" r="0" b="0"/>
                  <wp:docPr id="47" name="Рисунок 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/>
                          <pic:cNvPicPr>
                            <a:picLocks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71" cy="1656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6073F3" w14:textId="77777777" w:rsidR="003A4ACA" w:rsidRDefault="003A4ACA" w:rsidP="00A73BD8">
      <w:pPr>
        <w:spacing w:line="276" w:lineRule="auto"/>
        <w:jc w:val="both"/>
      </w:pPr>
    </w:p>
    <w:p w14:paraId="1B4D2CFD" w14:textId="77777777" w:rsidR="003A4ACA" w:rsidRDefault="003A4ACA" w:rsidP="00A73BD8">
      <w:pPr>
        <w:spacing w:line="276" w:lineRule="auto"/>
        <w:jc w:val="both"/>
      </w:pPr>
    </w:p>
    <w:p w14:paraId="7AC39530" w14:textId="77777777" w:rsidR="003A4ACA" w:rsidRDefault="003A4ACA" w:rsidP="00A73BD8">
      <w:pPr>
        <w:spacing w:line="276" w:lineRule="auto"/>
        <w:jc w:val="both"/>
      </w:pPr>
    </w:p>
    <w:tbl>
      <w:tblPr>
        <w:tblW w:w="0" w:type="auto"/>
        <w:tblInd w:w="283" w:type="dxa"/>
        <w:tblLook w:val="04A0" w:firstRow="1" w:lastRow="0" w:firstColumn="1" w:lastColumn="0" w:noHBand="0" w:noVBand="1"/>
      </w:tblPr>
      <w:tblGrid>
        <w:gridCol w:w="8778"/>
      </w:tblGrid>
      <w:tr w:rsidR="003A4ACA" w:rsidRPr="004F5134" w14:paraId="63C1C6EB" w14:textId="77777777" w:rsidTr="00DA7D5F">
        <w:tc>
          <w:tcPr>
            <w:tcW w:w="8778" w:type="dxa"/>
            <w:shd w:val="clear" w:color="auto" w:fill="auto"/>
          </w:tcPr>
          <w:p w14:paraId="3C3F43E1" w14:textId="77777777" w:rsidR="003A4ACA" w:rsidRPr="004F5134" w:rsidRDefault="003A4ACA" w:rsidP="00DA7D5F">
            <w:pPr>
              <w:pStyle w:val="3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4F51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Приклади організації та планування простору</w:t>
            </w:r>
          </w:p>
          <w:p w14:paraId="621BE8E0" w14:textId="77777777" w:rsidR="003A4ACA" w:rsidRPr="004F5134" w:rsidRDefault="003A4ACA" w:rsidP="00DA7D5F">
            <w:pPr>
              <w:pStyle w:val="3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3-кімнатної</w:t>
            </w:r>
            <w:r w:rsidRPr="004F51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 xml:space="preserve"> квартири</w:t>
            </w:r>
          </w:p>
        </w:tc>
      </w:tr>
      <w:tr w:rsidR="003A4ACA" w:rsidRPr="005825BF" w14:paraId="4AB41900" w14:textId="77777777" w:rsidTr="00DA7D5F">
        <w:tc>
          <w:tcPr>
            <w:tcW w:w="8778" w:type="dxa"/>
            <w:shd w:val="clear" w:color="auto" w:fill="auto"/>
          </w:tcPr>
          <w:p w14:paraId="1BF914A4" w14:textId="77777777" w:rsidR="003A4ACA" w:rsidRPr="00F85690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lang w:val="uk-UA"/>
              </w:rPr>
            </w:pPr>
          </w:p>
          <w:p w14:paraId="3D99A74D" w14:textId="77777777" w:rsidR="003A4ACA" w:rsidRPr="005825BF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  <w:lang w:val="uk-UA"/>
              </w:rPr>
              <w:drawing>
                <wp:inline distT="0" distB="0" distL="0" distR="0" wp14:anchorId="3AB8F4C0" wp14:editId="64924C94">
                  <wp:extent cx="5171090" cy="375276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68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878" cy="3760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5825BF" w14:paraId="2D3EA151" w14:textId="77777777" w:rsidTr="00DA7D5F">
        <w:tc>
          <w:tcPr>
            <w:tcW w:w="8778" w:type="dxa"/>
            <w:shd w:val="clear" w:color="auto" w:fill="auto"/>
          </w:tcPr>
          <w:p w14:paraId="7A3001A5" w14:textId="77777777" w:rsidR="003A4ACA" w:rsidRPr="004F5134" w:rsidRDefault="003A4ACA" w:rsidP="00DA7D5F">
            <w:pPr>
              <w:pStyle w:val="3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4F51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Приклади організації та планування простору</w:t>
            </w:r>
          </w:p>
          <w:p w14:paraId="1EBBFF52" w14:textId="77777777" w:rsidR="003A4ACA" w:rsidRPr="005825BF" w:rsidRDefault="003A4ACA" w:rsidP="00DA7D5F">
            <w:pPr>
              <w:pStyle w:val="3"/>
              <w:spacing w:line="360" w:lineRule="auto"/>
              <w:ind w:left="0"/>
              <w:contextualSpacing/>
              <w:jc w:val="center"/>
              <w:rPr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2-кімнатної</w:t>
            </w:r>
            <w:r w:rsidRPr="004F51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 xml:space="preserve"> квартири</w:t>
            </w:r>
          </w:p>
        </w:tc>
      </w:tr>
      <w:tr w:rsidR="003A4ACA" w:rsidRPr="005825BF" w14:paraId="1BD3DFC5" w14:textId="77777777" w:rsidTr="00DA7D5F">
        <w:tc>
          <w:tcPr>
            <w:tcW w:w="8778" w:type="dxa"/>
            <w:shd w:val="clear" w:color="auto" w:fill="auto"/>
          </w:tcPr>
          <w:p w14:paraId="56BF6090" w14:textId="77777777" w:rsidR="003A4ACA" w:rsidRPr="00F85690" w:rsidRDefault="003A4ACA" w:rsidP="00DA7D5F">
            <w:pPr>
              <w:pStyle w:val="3"/>
              <w:contextualSpacing/>
              <w:jc w:val="center"/>
              <w:rPr>
                <w:rFonts w:ascii="Arial" w:hAnsi="Arial" w:cs="Arial"/>
                <w:b/>
                <w:bCs/>
                <w:lang w:val="uk-UA"/>
              </w:rPr>
            </w:pPr>
          </w:p>
          <w:p w14:paraId="06E860BD" w14:textId="77777777" w:rsidR="003A4ACA" w:rsidRPr="004F5134" w:rsidRDefault="003A4ACA" w:rsidP="00DA7D5F">
            <w:pPr>
              <w:pStyle w:val="3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val="uk-UA"/>
              </w:rPr>
              <w:drawing>
                <wp:inline distT="0" distB="0" distL="0" distR="0" wp14:anchorId="5B90BA02" wp14:editId="5A3CBC50">
                  <wp:extent cx="5160996" cy="3746572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Рисунок 69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6532" cy="375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3C4962" w14:textId="77777777" w:rsidR="003A4ACA" w:rsidRDefault="003A4ACA" w:rsidP="00A73BD8">
      <w:pPr>
        <w:spacing w:line="276" w:lineRule="auto"/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061"/>
      </w:tblGrid>
      <w:tr w:rsidR="003A4ACA" w:rsidRPr="00AD6834" w14:paraId="0463C3E9" w14:textId="77777777" w:rsidTr="00DA7D5F">
        <w:tc>
          <w:tcPr>
            <w:tcW w:w="9061" w:type="dxa"/>
            <w:shd w:val="clear" w:color="auto" w:fill="auto"/>
          </w:tcPr>
          <w:p w14:paraId="65D7ECA5" w14:textId="77777777" w:rsidR="003A4ACA" w:rsidRPr="00AD6834" w:rsidRDefault="003A4ACA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lastRenderedPageBreak/>
              <w:t>Розпланування квартири. 1</w:t>
            </w:r>
          </w:p>
          <w:p w14:paraId="279E710D" w14:textId="77777777" w:rsidR="003A4ACA" w:rsidRPr="00AD6834" w:rsidRDefault="003A4ACA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 xml:space="preserve">(Курсова робота з «Типологія житлових та громадських споруд») </w:t>
            </w:r>
          </w:p>
        </w:tc>
      </w:tr>
      <w:tr w:rsidR="003A4ACA" w:rsidRPr="005825BF" w14:paraId="24CC2489" w14:textId="77777777" w:rsidTr="00DA7D5F">
        <w:tc>
          <w:tcPr>
            <w:tcW w:w="9061" w:type="dxa"/>
            <w:shd w:val="clear" w:color="auto" w:fill="auto"/>
          </w:tcPr>
          <w:p w14:paraId="025F805D" w14:textId="77777777" w:rsidR="003A4ACA" w:rsidRPr="005825BF" w:rsidRDefault="003A4ACA" w:rsidP="00DA7D5F">
            <w:pPr>
              <w:pStyle w:val="3"/>
              <w:ind w:left="0"/>
              <w:contextualSpacing/>
              <w:jc w:val="center"/>
              <w:rPr>
                <w:sz w:val="10"/>
                <w:szCs w:val="10"/>
                <w:lang w:val="uk-UA"/>
              </w:rPr>
            </w:pPr>
            <w:r>
              <w:rPr>
                <w:sz w:val="10"/>
                <w:szCs w:val="10"/>
                <w:lang w:val="uk-UA"/>
              </w:rPr>
              <w:t xml:space="preserve">       </w:t>
            </w:r>
            <w:r>
              <w:rPr>
                <w:noProof/>
                <w:sz w:val="10"/>
                <w:szCs w:val="10"/>
                <w:lang w:val="uk-UA"/>
              </w:rPr>
              <w:drawing>
                <wp:inline distT="0" distB="0" distL="0" distR="0" wp14:anchorId="67111DE1" wp14:editId="16B43242">
                  <wp:extent cx="5551261" cy="4099035"/>
                  <wp:effectExtent l="0" t="0" r="0" b="317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4188" cy="4101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5825BF" w14:paraId="60CED29F" w14:textId="77777777" w:rsidTr="00DA7D5F">
        <w:tc>
          <w:tcPr>
            <w:tcW w:w="9061" w:type="dxa"/>
            <w:shd w:val="clear" w:color="auto" w:fill="auto"/>
          </w:tcPr>
          <w:p w14:paraId="46A270D1" w14:textId="77777777" w:rsidR="003A4ACA" w:rsidRDefault="003A4ACA" w:rsidP="00DA7D5F">
            <w:pPr>
              <w:pStyle w:val="3"/>
              <w:ind w:left="0"/>
              <w:contextualSpacing/>
              <w:jc w:val="center"/>
              <w:rPr>
                <w:sz w:val="10"/>
                <w:szCs w:val="10"/>
                <w:lang w:val="uk-UA"/>
              </w:rPr>
            </w:pPr>
            <w:r>
              <w:rPr>
                <w:noProof/>
                <w:sz w:val="10"/>
                <w:szCs w:val="10"/>
                <w:lang w:val="uk-UA"/>
              </w:rPr>
              <w:drawing>
                <wp:inline distT="0" distB="0" distL="0" distR="0" wp14:anchorId="19F8C893" wp14:editId="78336486">
                  <wp:extent cx="5570899" cy="4096340"/>
                  <wp:effectExtent l="0" t="0" r="4445" b="635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Рисунок 50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9431" cy="4102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730FA6" w14:textId="77777777" w:rsidR="003A4ACA" w:rsidRDefault="003A4ACA" w:rsidP="00A73BD8">
      <w:pPr>
        <w:spacing w:line="276" w:lineRule="auto"/>
        <w:jc w:val="both"/>
      </w:pPr>
    </w:p>
    <w:p w14:paraId="4E2C571A" w14:textId="77777777" w:rsidR="003A4ACA" w:rsidRDefault="003A4ACA" w:rsidP="00A73BD8">
      <w:pPr>
        <w:spacing w:line="276" w:lineRule="auto"/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061"/>
      </w:tblGrid>
      <w:tr w:rsidR="003A4ACA" w:rsidRPr="005825BF" w14:paraId="757DD290" w14:textId="77777777" w:rsidTr="00517DF2">
        <w:tc>
          <w:tcPr>
            <w:tcW w:w="9061" w:type="dxa"/>
            <w:shd w:val="clear" w:color="auto" w:fill="auto"/>
          </w:tcPr>
          <w:p w14:paraId="16166DC5" w14:textId="77777777" w:rsidR="003A4ACA" w:rsidRPr="005825BF" w:rsidRDefault="003A4ACA" w:rsidP="00DA7D5F">
            <w:pPr>
              <w:pStyle w:val="3"/>
              <w:ind w:left="0"/>
              <w:contextualSpacing/>
              <w:jc w:val="center"/>
              <w:rPr>
                <w:sz w:val="10"/>
                <w:szCs w:val="10"/>
                <w:lang w:val="uk-UA"/>
              </w:rPr>
            </w:pPr>
            <w:r>
              <w:rPr>
                <w:sz w:val="10"/>
                <w:szCs w:val="10"/>
                <w:lang w:val="uk-UA"/>
              </w:rPr>
              <w:t xml:space="preserve">       </w:t>
            </w:r>
            <w:r>
              <w:rPr>
                <w:noProof/>
                <w:sz w:val="10"/>
                <w:szCs w:val="10"/>
                <w:lang w:val="uk-UA"/>
              </w:rPr>
              <w:drawing>
                <wp:inline distT="0" distB="0" distL="0" distR="0" wp14:anchorId="66A46090" wp14:editId="4B196621">
                  <wp:extent cx="5607685" cy="4132662"/>
                  <wp:effectExtent l="0" t="0" r="571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55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776" cy="413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ACA" w:rsidRPr="00AD6834" w14:paraId="171E641A" w14:textId="77777777" w:rsidTr="00517DF2">
        <w:tc>
          <w:tcPr>
            <w:tcW w:w="9061" w:type="dxa"/>
            <w:shd w:val="clear" w:color="auto" w:fill="auto"/>
          </w:tcPr>
          <w:p w14:paraId="7703E0C2" w14:textId="77777777" w:rsidR="003A4ACA" w:rsidRPr="00AD6834" w:rsidRDefault="003A4ACA" w:rsidP="00DA7D5F">
            <w:pPr>
              <w:pStyle w:val="3"/>
              <w:ind w:left="0"/>
              <w:contextualSpacing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</w:p>
          <w:p w14:paraId="6AD27BD1" w14:textId="77777777" w:rsidR="003A4ACA" w:rsidRPr="00AD6834" w:rsidRDefault="003A4ACA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Розпланування квартири. 2</w:t>
            </w:r>
          </w:p>
          <w:p w14:paraId="27E4FF2F" w14:textId="77777777" w:rsidR="003A4ACA" w:rsidRPr="00AD6834" w:rsidRDefault="003A4ACA" w:rsidP="00DA7D5F">
            <w:pPr>
              <w:pStyle w:val="3"/>
              <w:ind w:left="0"/>
              <w:contextualSpacing/>
              <w:jc w:val="center"/>
              <w:rPr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(Курсова робота з «Типологія житлових та громадських споруд»)</w:t>
            </w:r>
          </w:p>
        </w:tc>
      </w:tr>
      <w:tr w:rsidR="003A4ACA" w:rsidRPr="005825BF" w14:paraId="19414DDE" w14:textId="77777777" w:rsidTr="00517DF2">
        <w:tc>
          <w:tcPr>
            <w:tcW w:w="9061" w:type="dxa"/>
            <w:shd w:val="clear" w:color="auto" w:fill="auto"/>
          </w:tcPr>
          <w:p w14:paraId="03F2EB80" w14:textId="77777777" w:rsidR="003A4ACA" w:rsidRDefault="003A4ACA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val="uk-UA"/>
              </w:rPr>
              <w:drawing>
                <wp:inline distT="0" distB="0" distL="0" distR="0" wp14:anchorId="286FD675" wp14:editId="53223E47">
                  <wp:extent cx="5278444" cy="3931920"/>
                  <wp:effectExtent l="0" t="0" r="5080" b="508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7015" cy="3938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54F23F" w14:textId="77777777" w:rsidR="003A4ACA" w:rsidRDefault="003A4ACA" w:rsidP="00A73BD8">
      <w:pPr>
        <w:spacing w:line="276" w:lineRule="auto"/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061"/>
      </w:tblGrid>
      <w:tr w:rsidR="00E56155" w:rsidRPr="00AD6834" w14:paraId="00128424" w14:textId="77777777" w:rsidTr="00DA7D5F">
        <w:tc>
          <w:tcPr>
            <w:tcW w:w="9061" w:type="dxa"/>
            <w:shd w:val="clear" w:color="auto" w:fill="auto"/>
          </w:tcPr>
          <w:p w14:paraId="4ADE485B" w14:textId="77777777" w:rsidR="00E56155" w:rsidRPr="00AD6834" w:rsidRDefault="00E56155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lastRenderedPageBreak/>
              <w:t>Розпланування квартири. 3</w:t>
            </w:r>
          </w:p>
          <w:p w14:paraId="4C8AB36F" w14:textId="77777777" w:rsidR="00E56155" w:rsidRPr="00AD6834" w:rsidRDefault="00E56155" w:rsidP="00DA7D5F">
            <w:pPr>
              <w:pStyle w:val="3"/>
              <w:ind w:left="0"/>
              <w:contextualSpacing/>
              <w:jc w:val="center"/>
              <w:rPr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(Курсова робота з «Типологія житлових та громадських споруд»)</w:t>
            </w:r>
          </w:p>
        </w:tc>
      </w:tr>
      <w:tr w:rsidR="00E56155" w:rsidRPr="005825BF" w14:paraId="571CEB6E" w14:textId="77777777" w:rsidTr="00DA7D5F">
        <w:tc>
          <w:tcPr>
            <w:tcW w:w="9061" w:type="dxa"/>
            <w:shd w:val="clear" w:color="auto" w:fill="auto"/>
          </w:tcPr>
          <w:p w14:paraId="6164123F" w14:textId="77777777" w:rsidR="00E56155" w:rsidRDefault="00E56155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val="uk-UA"/>
              </w:rPr>
              <w:drawing>
                <wp:inline distT="0" distB="0" distL="0" distR="0" wp14:anchorId="70437B3F" wp14:editId="67DC039D">
                  <wp:extent cx="5426710" cy="3991513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72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8160" cy="3999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155" w:rsidRPr="00AD6834" w14:paraId="6A9EE8C5" w14:textId="77777777" w:rsidTr="00DA7D5F">
        <w:tc>
          <w:tcPr>
            <w:tcW w:w="9061" w:type="dxa"/>
            <w:shd w:val="clear" w:color="auto" w:fill="auto"/>
          </w:tcPr>
          <w:p w14:paraId="0B80BBB2" w14:textId="77777777" w:rsidR="00E56155" w:rsidRPr="00AD6834" w:rsidRDefault="00E56155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Розпланування квартири. 4</w:t>
            </w:r>
          </w:p>
          <w:p w14:paraId="64AD623F" w14:textId="77777777" w:rsidR="00E56155" w:rsidRPr="00AD6834" w:rsidRDefault="00E56155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noProof/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(Курсова робота з «Типологія житлових та громадських споруд»)</w:t>
            </w:r>
          </w:p>
        </w:tc>
      </w:tr>
      <w:tr w:rsidR="00E56155" w:rsidRPr="005825BF" w14:paraId="6713CB02" w14:textId="77777777" w:rsidTr="00DA7D5F">
        <w:tc>
          <w:tcPr>
            <w:tcW w:w="9061" w:type="dxa"/>
            <w:shd w:val="clear" w:color="auto" w:fill="auto"/>
          </w:tcPr>
          <w:p w14:paraId="6D54BE42" w14:textId="77777777" w:rsidR="00E56155" w:rsidRDefault="00E56155" w:rsidP="00DA7D5F">
            <w:pPr>
              <w:pStyle w:val="3"/>
              <w:ind w:left="0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val="uk-UA"/>
              </w:rPr>
              <w:drawing>
                <wp:inline distT="0" distB="0" distL="0" distR="0" wp14:anchorId="7E83953E" wp14:editId="4CB1915B">
                  <wp:extent cx="5357495" cy="3948281"/>
                  <wp:effectExtent l="0" t="0" r="1905" b="190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73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4780" cy="395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5FEE41" w14:textId="77777777" w:rsidR="00D66AEA" w:rsidRDefault="00D66AEA" w:rsidP="00A73BD8">
      <w:pPr>
        <w:spacing w:line="276" w:lineRule="auto"/>
        <w:jc w:val="both"/>
      </w:pP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D66AEA" w:rsidRPr="00AD6834" w14:paraId="010A7BAA" w14:textId="77777777" w:rsidTr="00DA7D5F">
        <w:trPr>
          <w:jc w:val="center"/>
        </w:trPr>
        <w:tc>
          <w:tcPr>
            <w:tcW w:w="9061" w:type="dxa"/>
            <w:gridSpan w:val="2"/>
          </w:tcPr>
          <w:p w14:paraId="64442E58" w14:textId="77777777" w:rsidR="00D66AEA" w:rsidRPr="00AD6834" w:rsidRDefault="00D66AEA" w:rsidP="00DA7D5F">
            <w:pPr>
              <w:pStyle w:val="3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Приклад перепланування простору квартири</w:t>
            </w:r>
          </w:p>
          <w:p w14:paraId="26B2D431" w14:textId="77777777" w:rsidR="00D66AEA" w:rsidRPr="00AD6834" w:rsidRDefault="00D66AEA" w:rsidP="00DA7D5F">
            <w:pPr>
              <w:pStyle w:val="3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  <w:t>в 5-ти варіантах</w:t>
            </w:r>
          </w:p>
          <w:p w14:paraId="358316B2" w14:textId="77777777" w:rsidR="00D66AEA" w:rsidRPr="00AD6834" w:rsidRDefault="00D66AEA" w:rsidP="00DA7D5F">
            <w:pPr>
              <w:pStyle w:val="3"/>
              <w:contextualSpacing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uk-UA"/>
              </w:rPr>
            </w:pPr>
            <w:r w:rsidRPr="00AD6834">
              <w:rPr>
                <w:rFonts w:ascii="Arial" w:hAnsi="Arial" w:cs="Arial"/>
                <w:noProof/>
                <w:sz w:val="24"/>
                <w:szCs w:val="24"/>
              </w:rPr>
              <w:t xml:space="preserve">Архітектор </w:t>
            </w:r>
            <w:r w:rsidRPr="00AD6834">
              <w:rPr>
                <w:rFonts w:ascii="Arial" w:hAnsi="Arial" w:cs="Arial"/>
                <w:noProof/>
                <w:sz w:val="24"/>
                <w:szCs w:val="24"/>
                <w:lang w:val="uk-UA"/>
              </w:rPr>
              <w:t>Г.Олійник</w:t>
            </w:r>
          </w:p>
        </w:tc>
      </w:tr>
      <w:tr w:rsidR="00D66AEA" w14:paraId="500CADB2" w14:textId="77777777" w:rsidTr="00DA7D5F">
        <w:trPr>
          <w:jc w:val="center"/>
        </w:trPr>
        <w:tc>
          <w:tcPr>
            <w:tcW w:w="4530" w:type="dxa"/>
            <w:vAlign w:val="center"/>
          </w:tcPr>
          <w:p w14:paraId="0A36E9CD" w14:textId="77777777" w:rsidR="00D66AEA" w:rsidRDefault="00D66AEA" w:rsidP="00DA7D5F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6803109" wp14:editId="5EE62233">
                  <wp:extent cx="2137264" cy="2649070"/>
                  <wp:effectExtent l="0" t="0" r="0" b="571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608" cy="2673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77B4040F" w14:textId="77777777" w:rsidR="00D66AEA" w:rsidRDefault="00D66AEA" w:rsidP="00DA7D5F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DBAE900" wp14:editId="4689831C">
                  <wp:extent cx="2185758" cy="27432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758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6AEA" w14:paraId="2A5C82B0" w14:textId="77777777" w:rsidTr="00DA7D5F">
        <w:trPr>
          <w:jc w:val="center"/>
        </w:trPr>
        <w:tc>
          <w:tcPr>
            <w:tcW w:w="4530" w:type="dxa"/>
            <w:vAlign w:val="center"/>
          </w:tcPr>
          <w:p w14:paraId="117059A9" w14:textId="77777777" w:rsidR="00D66AEA" w:rsidRDefault="00D66AEA" w:rsidP="00DA7D5F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477A868" wp14:editId="1D847274">
                  <wp:extent cx="2157626" cy="2712720"/>
                  <wp:effectExtent l="0" t="0" r="1905" b="508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556" cy="2727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1E2C73A0" w14:textId="77777777" w:rsidR="00D66AEA" w:rsidRDefault="00D66AEA" w:rsidP="00DA7D5F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D27895B" wp14:editId="70CD5141">
                  <wp:extent cx="2033729" cy="2560320"/>
                  <wp:effectExtent l="0" t="0" r="0" b="508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091" cy="2592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6AEA" w14:paraId="240CB8BB" w14:textId="77777777" w:rsidTr="00DA7D5F">
        <w:trPr>
          <w:jc w:val="center"/>
        </w:trPr>
        <w:tc>
          <w:tcPr>
            <w:tcW w:w="4530" w:type="dxa"/>
            <w:vAlign w:val="center"/>
          </w:tcPr>
          <w:p w14:paraId="3A0E714E" w14:textId="77777777" w:rsidR="00D66AEA" w:rsidRDefault="00D66AEA" w:rsidP="00DA7D5F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FB32BB8" wp14:editId="67A0E41E">
                  <wp:extent cx="2295980" cy="2895600"/>
                  <wp:effectExtent l="0" t="0" r="317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143" cy="2923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571D8F3B" w14:textId="77777777" w:rsidR="00D66AEA" w:rsidRDefault="00D66AEA" w:rsidP="00DA7D5F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25C4E88" wp14:editId="4A3D8601">
                  <wp:extent cx="2282774" cy="2895600"/>
                  <wp:effectExtent l="0" t="0" r="381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951" cy="29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179FCC" w14:textId="77777777" w:rsidR="00C93F42" w:rsidRDefault="00C93F42" w:rsidP="00A73BD8">
      <w:pPr>
        <w:spacing w:line="276" w:lineRule="auto"/>
        <w:jc w:val="both"/>
        <w:sectPr w:rsidR="00C93F42" w:rsidSect="009530F2">
          <w:type w:val="continuous"/>
          <w:pgSz w:w="23820" w:h="16840" w:orient="landscape"/>
          <w:pgMar w:top="1134" w:right="1134" w:bottom="1134" w:left="1134" w:header="709" w:footer="709" w:gutter="567"/>
          <w:cols w:num="2" w:space="708"/>
          <w:docGrid w:linePitch="360"/>
        </w:sectPr>
      </w:pPr>
    </w:p>
    <w:p w14:paraId="005A21FD" w14:textId="77777777" w:rsidR="00C93F42" w:rsidRPr="00C67E03" w:rsidRDefault="00C67E03" w:rsidP="00C67E03">
      <w:pPr>
        <w:spacing w:line="276" w:lineRule="auto"/>
        <w:jc w:val="center"/>
        <w:rPr>
          <w:rFonts w:ascii="Arial" w:hAnsi="Arial" w:cs="Arial"/>
          <w:b/>
          <w:bCs/>
          <w:lang w:val="uk-UA"/>
        </w:rPr>
      </w:pPr>
      <w:r w:rsidRPr="00C67E03">
        <w:rPr>
          <w:rFonts w:ascii="Arial" w:hAnsi="Arial" w:cs="Arial"/>
          <w:b/>
          <w:bCs/>
          <w:lang w:val="uk-UA"/>
        </w:rPr>
        <w:lastRenderedPageBreak/>
        <w:t>Приклад дизайн-проекту помешкання (квартири</w:t>
      </w:r>
      <w:r>
        <w:rPr>
          <w:rFonts w:ascii="Arial" w:hAnsi="Arial" w:cs="Arial"/>
          <w:b/>
          <w:bCs/>
          <w:lang w:val="uk-UA"/>
        </w:rPr>
        <w:t>). Основні креслення.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C93F42" w14:paraId="72044195" w14:textId="77777777" w:rsidTr="00517DF2">
        <w:tc>
          <w:tcPr>
            <w:tcW w:w="20975" w:type="dxa"/>
          </w:tcPr>
          <w:p w14:paraId="1CD6A853" w14:textId="77777777" w:rsidR="00C93F42" w:rsidRPr="00C67E03" w:rsidRDefault="00C67E03" w:rsidP="00517DF2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noProof/>
                <w:lang w:val="uk-UA"/>
                <w14:ligatures w14:val="standardContextual"/>
              </w:rPr>
              <w:drawing>
                <wp:inline distT="0" distB="0" distL="0" distR="0" wp14:anchorId="354AC2F5" wp14:editId="10260EBE">
                  <wp:extent cx="12116163" cy="8565725"/>
                  <wp:effectExtent l="0" t="0" r="4445" b="4445"/>
                  <wp:docPr id="82886420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864208" name="Рисунок 828864208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6163" cy="856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F42" w14:paraId="5A2EC47E" w14:textId="77777777" w:rsidTr="00517DF2">
        <w:tc>
          <w:tcPr>
            <w:tcW w:w="20975" w:type="dxa"/>
          </w:tcPr>
          <w:p w14:paraId="2854D9A8" w14:textId="77777777" w:rsidR="00C93F42" w:rsidRPr="00C67E03" w:rsidRDefault="00C67E03" w:rsidP="00C67E03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>Перелік креслень.</w:t>
            </w:r>
          </w:p>
        </w:tc>
      </w:tr>
    </w:tbl>
    <w:p w14:paraId="4F34F408" w14:textId="77777777" w:rsidR="00C93F42" w:rsidRDefault="00C93F42" w:rsidP="00A73BD8">
      <w:pPr>
        <w:spacing w:line="276" w:lineRule="auto"/>
        <w:jc w:val="both"/>
      </w:pPr>
    </w:p>
    <w:tbl>
      <w:tblPr>
        <w:tblStyle w:val="a4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C67E03" w14:paraId="5CA8FFB1" w14:textId="77777777" w:rsidTr="00517DF2">
        <w:trPr>
          <w:jc w:val="right"/>
        </w:trPr>
        <w:tc>
          <w:tcPr>
            <w:tcW w:w="20975" w:type="dxa"/>
          </w:tcPr>
          <w:p w14:paraId="3D82C414" w14:textId="77777777" w:rsidR="00C67E03" w:rsidRDefault="009276EB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1F104B6B" wp14:editId="4F2A0AC8">
                  <wp:extent cx="12089337" cy="8818874"/>
                  <wp:effectExtent l="0" t="0" r="1270" b="0"/>
                  <wp:docPr id="197679826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798264" name="Рисунок 1976798264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8521" cy="8825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E03" w14:paraId="1825BBA6" w14:textId="77777777" w:rsidTr="00517DF2">
        <w:trPr>
          <w:jc w:val="right"/>
        </w:trPr>
        <w:tc>
          <w:tcPr>
            <w:tcW w:w="20975" w:type="dxa"/>
          </w:tcPr>
          <w:p w14:paraId="5A660DA1" w14:textId="77777777" w:rsidR="00C67E03" w:rsidRPr="009276EB" w:rsidRDefault="009276EB" w:rsidP="009276EB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 xml:space="preserve">Обмірне </w:t>
            </w:r>
            <w:proofErr w:type="spellStart"/>
            <w:r>
              <w:rPr>
                <w:lang w:val="uk-UA"/>
              </w:rPr>
              <w:t>краслення</w:t>
            </w:r>
            <w:proofErr w:type="spellEnd"/>
            <w:r>
              <w:rPr>
                <w:lang w:val="uk-UA"/>
              </w:rPr>
              <w:t>.</w:t>
            </w:r>
          </w:p>
        </w:tc>
      </w:tr>
    </w:tbl>
    <w:p w14:paraId="7A9C80D4" w14:textId="77777777" w:rsidR="00C67E03" w:rsidRDefault="00C67E03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9276EB" w14:paraId="6F5622BF" w14:textId="77777777" w:rsidTr="00517DF2">
        <w:tc>
          <w:tcPr>
            <w:tcW w:w="20975" w:type="dxa"/>
          </w:tcPr>
          <w:p w14:paraId="610747B0" w14:textId="77777777" w:rsidR="009276EB" w:rsidRDefault="009276EB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1AEC7C5E" wp14:editId="7D6BD03A">
                  <wp:extent cx="11999480" cy="8764733"/>
                  <wp:effectExtent l="0" t="0" r="2540" b="0"/>
                  <wp:docPr id="147815649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156491" name="Рисунок 1478156491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1616" cy="8773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6EB" w14:paraId="0363AC8A" w14:textId="77777777" w:rsidTr="00517DF2">
        <w:tc>
          <w:tcPr>
            <w:tcW w:w="20975" w:type="dxa"/>
          </w:tcPr>
          <w:p w14:paraId="567FE43C" w14:textId="77777777" w:rsidR="009276EB" w:rsidRPr="009276EB" w:rsidRDefault="009276EB" w:rsidP="00517DF2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 xml:space="preserve">Креслення </w:t>
            </w:r>
            <w:proofErr w:type="spellStart"/>
            <w:r>
              <w:rPr>
                <w:lang w:val="uk-UA"/>
              </w:rPr>
              <w:t>планування.Монтаж</w:t>
            </w:r>
            <w:proofErr w:type="spellEnd"/>
            <w:r>
              <w:rPr>
                <w:lang w:val="uk-UA"/>
              </w:rPr>
              <w:t>.</w:t>
            </w:r>
          </w:p>
        </w:tc>
      </w:tr>
    </w:tbl>
    <w:p w14:paraId="21DEDC56" w14:textId="77777777" w:rsidR="009276EB" w:rsidRDefault="009276EB" w:rsidP="00A73BD8">
      <w:pPr>
        <w:spacing w:line="276" w:lineRule="auto"/>
        <w:jc w:val="both"/>
      </w:pPr>
    </w:p>
    <w:tbl>
      <w:tblPr>
        <w:tblStyle w:val="a4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9276EB" w14:paraId="0823B038" w14:textId="77777777" w:rsidTr="00517DF2">
        <w:trPr>
          <w:jc w:val="right"/>
        </w:trPr>
        <w:tc>
          <w:tcPr>
            <w:tcW w:w="20975" w:type="dxa"/>
          </w:tcPr>
          <w:p w14:paraId="7DB79D8A" w14:textId="77777777" w:rsidR="009276EB" w:rsidRDefault="009276EB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2C20361C" wp14:editId="6AC89F85">
                  <wp:extent cx="12072083" cy="8828828"/>
                  <wp:effectExtent l="0" t="0" r="5715" b="0"/>
                  <wp:docPr id="119561887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618878" name="Рисунок 1195618878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946" cy="8833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6EB" w14:paraId="2342B1C9" w14:textId="77777777" w:rsidTr="00517DF2">
        <w:trPr>
          <w:jc w:val="right"/>
        </w:trPr>
        <w:tc>
          <w:tcPr>
            <w:tcW w:w="20975" w:type="dxa"/>
          </w:tcPr>
          <w:p w14:paraId="5C2C1C33" w14:textId="77777777" w:rsidR="009276EB" w:rsidRPr="009276EB" w:rsidRDefault="009276EB" w:rsidP="009276EB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>План підлог.</w:t>
            </w:r>
          </w:p>
        </w:tc>
      </w:tr>
    </w:tbl>
    <w:p w14:paraId="50AB3D04" w14:textId="77777777" w:rsidR="009276EB" w:rsidRDefault="009276EB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9276EB" w14:paraId="35910383" w14:textId="77777777" w:rsidTr="00517DF2">
        <w:tc>
          <w:tcPr>
            <w:tcW w:w="20975" w:type="dxa"/>
          </w:tcPr>
          <w:p w14:paraId="5450A9DA" w14:textId="77777777" w:rsidR="009276EB" w:rsidRDefault="009276EB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2D9C98DE" wp14:editId="6BA157AF">
                  <wp:extent cx="12024849" cy="8802678"/>
                  <wp:effectExtent l="0" t="0" r="2540" b="0"/>
                  <wp:docPr id="189579763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797631" name="Рисунок 189579763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4997" cy="8810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6EB" w14:paraId="20A095C5" w14:textId="77777777" w:rsidTr="00517DF2">
        <w:tc>
          <w:tcPr>
            <w:tcW w:w="20975" w:type="dxa"/>
          </w:tcPr>
          <w:p w14:paraId="174080F9" w14:textId="77777777" w:rsidR="009276EB" w:rsidRPr="009276EB" w:rsidRDefault="009276EB" w:rsidP="009276EB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 xml:space="preserve">План розстановки </w:t>
            </w:r>
            <w:proofErr w:type="spellStart"/>
            <w:r>
              <w:rPr>
                <w:lang w:val="uk-UA"/>
              </w:rPr>
              <w:t>дварей</w:t>
            </w:r>
            <w:proofErr w:type="spellEnd"/>
            <w:r>
              <w:rPr>
                <w:lang w:val="uk-UA"/>
              </w:rPr>
              <w:t>.</w:t>
            </w:r>
          </w:p>
        </w:tc>
      </w:tr>
    </w:tbl>
    <w:p w14:paraId="4B9E5AB7" w14:textId="77777777" w:rsidR="009276EB" w:rsidRDefault="009276EB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9276EB" w14:paraId="63521786" w14:textId="77777777" w:rsidTr="00517DF2">
        <w:tc>
          <w:tcPr>
            <w:tcW w:w="20975" w:type="dxa"/>
          </w:tcPr>
          <w:p w14:paraId="150B0882" w14:textId="77777777" w:rsidR="009276EB" w:rsidRDefault="009276EB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27ADC904" wp14:editId="51055C6B">
                  <wp:extent cx="12002374" cy="8752368"/>
                  <wp:effectExtent l="0" t="0" r="0" b="0"/>
                  <wp:docPr id="826101996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101996" name="Рисунок 826101996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1474" cy="8759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6EB" w14:paraId="1D5DD100" w14:textId="77777777" w:rsidTr="00517DF2">
        <w:tc>
          <w:tcPr>
            <w:tcW w:w="20975" w:type="dxa"/>
          </w:tcPr>
          <w:p w14:paraId="5F5D67A3" w14:textId="77777777" w:rsidR="009276EB" w:rsidRPr="009276EB" w:rsidRDefault="009276EB" w:rsidP="00297BBB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 xml:space="preserve">План </w:t>
            </w:r>
            <w:r w:rsidR="00297BBB">
              <w:rPr>
                <w:lang w:val="uk-UA"/>
              </w:rPr>
              <w:t>меблювання.</w:t>
            </w:r>
          </w:p>
        </w:tc>
      </w:tr>
    </w:tbl>
    <w:p w14:paraId="3327BF59" w14:textId="77777777" w:rsidR="009276EB" w:rsidRDefault="009276EB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297BBB" w14:paraId="57C4099D" w14:textId="77777777" w:rsidTr="00517DF2">
        <w:tc>
          <w:tcPr>
            <w:tcW w:w="20975" w:type="dxa"/>
          </w:tcPr>
          <w:p w14:paraId="16E484B6" w14:textId="77777777" w:rsidR="00297BBB" w:rsidRDefault="00297BBB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55B75707" wp14:editId="75927F6E">
                  <wp:extent cx="11916557" cy="8701111"/>
                  <wp:effectExtent l="0" t="0" r="0" b="0"/>
                  <wp:docPr id="180788955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889550" name="Рисунок 1807889550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9387" cy="8710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BBB" w14:paraId="3C5A0453" w14:textId="77777777" w:rsidTr="00517DF2">
        <w:tc>
          <w:tcPr>
            <w:tcW w:w="20975" w:type="dxa"/>
          </w:tcPr>
          <w:p w14:paraId="16B1C187" w14:textId="77777777" w:rsidR="00297BBB" w:rsidRPr="00297BBB" w:rsidRDefault="00297BBB" w:rsidP="00297BBB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>План сантехніки.</w:t>
            </w:r>
          </w:p>
        </w:tc>
      </w:tr>
    </w:tbl>
    <w:p w14:paraId="6464CB67" w14:textId="77777777" w:rsidR="00297BBB" w:rsidRDefault="00297BBB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297BBB" w14:paraId="5AF049BB" w14:textId="77777777" w:rsidTr="00517DF2">
        <w:tc>
          <w:tcPr>
            <w:tcW w:w="20975" w:type="dxa"/>
          </w:tcPr>
          <w:p w14:paraId="09DC13CD" w14:textId="77777777" w:rsidR="00297BBB" w:rsidRDefault="00297BBB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102FA1A4" wp14:editId="0E58BBAA">
                  <wp:extent cx="11964866" cy="8739450"/>
                  <wp:effectExtent l="0" t="0" r="0" b="0"/>
                  <wp:docPr id="140004317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043177" name="Рисунок 1400043177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8958" cy="8742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BBB" w14:paraId="503B341D" w14:textId="77777777" w:rsidTr="00517DF2">
        <w:tc>
          <w:tcPr>
            <w:tcW w:w="20975" w:type="dxa"/>
          </w:tcPr>
          <w:p w14:paraId="4F4975DB" w14:textId="77777777" w:rsidR="00297BBB" w:rsidRPr="00297BBB" w:rsidRDefault="00297BBB" w:rsidP="00297BBB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 xml:space="preserve">План </w:t>
            </w:r>
            <w:proofErr w:type="spellStart"/>
            <w:r>
              <w:rPr>
                <w:lang w:val="uk-UA"/>
              </w:rPr>
              <w:t>електрофурнітури</w:t>
            </w:r>
            <w:proofErr w:type="spellEnd"/>
            <w:r>
              <w:rPr>
                <w:lang w:val="uk-UA"/>
              </w:rPr>
              <w:t>.</w:t>
            </w:r>
          </w:p>
        </w:tc>
      </w:tr>
    </w:tbl>
    <w:p w14:paraId="0A4B2969" w14:textId="77777777" w:rsidR="00297BBB" w:rsidRDefault="00297BBB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297BBB" w14:paraId="55CB0E7A" w14:textId="77777777" w:rsidTr="00517DF2">
        <w:tc>
          <w:tcPr>
            <w:tcW w:w="20975" w:type="dxa"/>
          </w:tcPr>
          <w:p w14:paraId="008051B4" w14:textId="77777777" w:rsidR="00297BBB" w:rsidRDefault="00297BBB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7D242D3D" wp14:editId="6FE87E1C">
                  <wp:extent cx="11962642" cy="8757139"/>
                  <wp:effectExtent l="0" t="0" r="1270" b="6350"/>
                  <wp:docPr id="128079628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796289" name="Рисунок 1280796289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3445" cy="8765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BBB" w14:paraId="4D37EE43" w14:textId="77777777" w:rsidTr="00517DF2">
        <w:tc>
          <w:tcPr>
            <w:tcW w:w="20975" w:type="dxa"/>
          </w:tcPr>
          <w:p w14:paraId="69F73EFA" w14:textId="77777777" w:rsidR="00297BBB" w:rsidRPr="00297BBB" w:rsidRDefault="00297BBB" w:rsidP="00297BBB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>План освітлення.</w:t>
            </w:r>
          </w:p>
        </w:tc>
      </w:tr>
    </w:tbl>
    <w:p w14:paraId="75BC5A53" w14:textId="77777777" w:rsidR="00297BBB" w:rsidRDefault="00297BBB" w:rsidP="00A73BD8">
      <w:pPr>
        <w:spacing w:line="276" w:lineRule="auto"/>
        <w:jc w:val="both"/>
      </w:pPr>
    </w:p>
    <w:tbl>
      <w:tblPr>
        <w:tblStyle w:val="a4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297BBB" w14:paraId="602A24C5" w14:textId="77777777" w:rsidTr="00517DF2">
        <w:trPr>
          <w:jc w:val="right"/>
        </w:trPr>
        <w:tc>
          <w:tcPr>
            <w:tcW w:w="20975" w:type="dxa"/>
          </w:tcPr>
          <w:p w14:paraId="55E22820" w14:textId="77777777" w:rsidR="00297BBB" w:rsidRDefault="00297BBB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453AE93D" wp14:editId="0012A6C0">
                  <wp:extent cx="12066515" cy="8779810"/>
                  <wp:effectExtent l="0" t="0" r="0" b="0"/>
                  <wp:docPr id="85946166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61665" name="Рисунок 859461665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076" cy="8787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BBB" w14:paraId="41641EFE" w14:textId="77777777" w:rsidTr="00517DF2">
        <w:trPr>
          <w:jc w:val="right"/>
        </w:trPr>
        <w:tc>
          <w:tcPr>
            <w:tcW w:w="20975" w:type="dxa"/>
          </w:tcPr>
          <w:p w14:paraId="4BD18EE7" w14:textId="77777777" w:rsidR="00297BBB" w:rsidRPr="00297BBB" w:rsidRDefault="00297BBB" w:rsidP="00297BBB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>План стелі.</w:t>
            </w:r>
          </w:p>
        </w:tc>
      </w:tr>
    </w:tbl>
    <w:p w14:paraId="3905BF67" w14:textId="77777777" w:rsidR="00297BBB" w:rsidRDefault="00297BBB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297BBB" w14:paraId="2D571F07" w14:textId="77777777" w:rsidTr="00517DF2">
        <w:tc>
          <w:tcPr>
            <w:tcW w:w="20975" w:type="dxa"/>
          </w:tcPr>
          <w:p w14:paraId="2C8CB70C" w14:textId="77777777" w:rsidR="00297BBB" w:rsidRDefault="00297BBB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6693C234" wp14:editId="4D8E3668">
                  <wp:extent cx="11946207" cy="8714464"/>
                  <wp:effectExtent l="0" t="0" r="5080" b="0"/>
                  <wp:docPr id="201442507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425072" name="Рисунок 2014425072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1608" cy="8718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BBB" w14:paraId="08D34617" w14:textId="77777777" w:rsidTr="00517DF2">
        <w:tc>
          <w:tcPr>
            <w:tcW w:w="20975" w:type="dxa"/>
          </w:tcPr>
          <w:p w14:paraId="024E16F4" w14:textId="77777777" w:rsidR="00297BBB" w:rsidRPr="00297BBB" w:rsidRDefault="00297BBB" w:rsidP="00297BBB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 xml:space="preserve">План корпусної </w:t>
            </w:r>
            <w:proofErr w:type="spellStart"/>
            <w:r>
              <w:rPr>
                <w:lang w:val="uk-UA"/>
              </w:rPr>
              <w:t>мебелі</w:t>
            </w:r>
            <w:proofErr w:type="spellEnd"/>
            <w:r>
              <w:rPr>
                <w:lang w:val="uk-UA"/>
              </w:rPr>
              <w:t>.</w:t>
            </w:r>
          </w:p>
        </w:tc>
      </w:tr>
    </w:tbl>
    <w:p w14:paraId="2C34A3B8" w14:textId="77777777" w:rsidR="00297BBB" w:rsidRDefault="00297BBB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09184B" w14:paraId="26EDAD42" w14:textId="77777777" w:rsidTr="0009184B">
        <w:tc>
          <w:tcPr>
            <w:tcW w:w="20975" w:type="dxa"/>
          </w:tcPr>
          <w:p w14:paraId="7A799FA0" w14:textId="77777777" w:rsidR="0009184B" w:rsidRDefault="0009184B" w:rsidP="00212B6D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63CA2260" wp14:editId="5C959A9C">
                  <wp:extent cx="12255500" cy="8664232"/>
                  <wp:effectExtent l="0" t="0" r="0" b="0"/>
                  <wp:docPr id="5082628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871" name="Рисунок 508262871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7035" cy="8665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84B" w:rsidRPr="0009184B" w14:paraId="6AF5CE15" w14:textId="77777777" w:rsidTr="0009184B">
        <w:tc>
          <w:tcPr>
            <w:tcW w:w="20975" w:type="dxa"/>
          </w:tcPr>
          <w:p w14:paraId="071C7D0B" w14:textId="77777777" w:rsidR="0009184B" w:rsidRPr="0009184B" w:rsidRDefault="0009184B" w:rsidP="0009184B">
            <w:pPr>
              <w:pStyle w:val="a5"/>
              <w:jc w:val="right"/>
            </w:pPr>
            <w:r w:rsidRPr="0009184B">
              <w:t>Корпусні меблі. Деталь 1. ( Двері-панелі в гардероб)</w:t>
            </w:r>
            <w:r w:rsidRPr="0009184B">
              <w:rPr>
                <w:lang w:val="uk-UA"/>
              </w:rPr>
              <w:t>.</w:t>
            </w:r>
          </w:p>
        </w:tc>
      </w:tr>
    </w:tbl>
    <w:p w14:paraId="72EFF995" w14:textId="77777777" w:rsidR="0009184B" w:rsidRDefault="0009184B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09184B" w14:paraId="61DAFF56" w14:textId="77777777" w:rsidTr="0009184B">
        <w:tc>
          <w:tcPr>
            <w:tcW w:w="20975" w:type="dxa"/>
          </w:tcPr>
          <w:p w14:paraId="7B46B001" w14:textId="77777777" w:rsidR="0009184B" w:rsidRDefault="0009184B" w:rsidP="0009184B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7259356D" wp14:editId="63637FDF">
                  <wp:extent cx="12493334" cy="8832373"/>
                  <wp:effectExtent l="0" t="0" r="0" b="0"/>
                  <wp:docPr id="71389092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890927" name="Рисунок 713890927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0243" cy="8837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84B" w:rsidRPr="0009184B" w14:paraId="0C6FF77D" w14:textId="77777777" w:rsidTr="0009184B">
        <w:tc>
          <w:tcPr>
            <w:tcW w:w="20975" w:type="dxa"/>
          </w:tcPr>
          <w:p w14:paraId="29827284" w14:textId="77777777" w:rsidR="0009184B" w:rsidRPr="0009184B" w:rsidRDefault="0009184B" w:rsidP="0009184B">
            <w:pPr>
              <w:pStyle w:val="a5"/>
              <w:shd w:val="clear" w:color="auto" w:fill="FFFFFF"/>
              <w:jc w:val="right"/>
            </w:pPr>
            <w:r w:rsidRPr="0009184B">
              <w:t xml:space="preserve">Корпусні меблі. Деталь 8. ( Гардероб / Шафа ) </w:t>
            </w:r>
          </w:p>
        </w:tc>
      </w:tr>
    </w:tbl>
    <w:p w14:paraId="3E763F77" w14:textId="77777777" w:rsidR="0009184B" w:rsidRDefault="0009184B" w:rsidP="00A73BD8">
      <w:pPr>
        <w:spacing w:line="276" w:lineRule="auto"/>
        <w:jc w:val="both"/>
      </w:pPr>
    </w:p>
    <w:p w14:paraId="596D95E4" w14:textId="77777777" w:rsidR="0009184B" w:rsidRDefault="0009184B" w:rsidP="00A73BD8">
      <w:pPr>
        <w:spacing w:line="276" w:lineRule="auto"/>
        <w:jc w:val="both"/>
      </w:pPr>
    </w:p>
    <w:tbl>
      <w:tblPr>
        <w:tblStyle w:val="a4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297BBB" w14:paraId="3F289F6E" w14:textId="77777777" w:rsidTr="00517DF2">
        <w:trPr>
          <w:jc w:val="right"/>
        </w:trPr>
        <w:tc>
          <w:tcPr>
            <w:tcW w:w="20975" w:type="dxa"/>
          </w:tcPr>
          <w:p w14:paraId="5C1C279D" w14:textId="77777777" w:rsidR="00297BBB" w:rsidRDefault="001A4929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7B2D6FCA" wp14:editId="19269A29">
                  <wp:extent cx="11803246" cy="8601994"/>
                  <wp:effectExtent l="0" t="0" r="0" b="0"/>
                  <wp:docPr id="1026668993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668993" name="Рисунок 1026668993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6713" cy="8611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BBB" w14:paraId="05D8B537" w14:textId="77777777" w:rsidTr="00517DF2">
        <w:trPr>
          <w:jc w:val="right"/>
        </w:trPr>
        <w:tc>
          <w:tcPr>
            <w:tcW w:w="20975" w:type="dxa"/>
          </w:tcPr>
          <w:p w14:paraId="1479204C" w14:textId="77777777" w:rsidR="00297BBB" w:rsidRPr="001A4929" w:rsidRDefault="001A4929" w:rsidP="00517DF2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>Корпусні меблі. Деталь 2 (Кухня)</w:t>
            </w:r>
          </w:p>
        </w:tc>
      </w:tr>
    </w:tbl>
    <w:p w14:paraId="65ACBBE5" w14:textId="77777777" w:rsidR="00297BBB" w:rsidRDefault="00297BBB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1A4929" w14:paraId="5F2029F6" w14:textId="77777777" w:rsidTr="00517DF2">
        <w:tc>
          <w:tcPr>
            <w:tcW w:w="20975" w:type="dxa"/>
          </w:tcPr>
          <w:p w14:paraId="2EB133E2" w14:textId="77777777" w:rsidR="001A4929" w:rsidRDefault="001A4929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78F4E172" wp14:editId="6579C859">
                  <wp:extent cx="11811862" cy="8616462"/>
                  <wp:effectExtent l="0" t="0" r="0" b="0"/>
                  <wp:docPr id="150630542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305428" name="Рисунок 1506305428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9860" cy="8622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4929" w14:paraId="626913B6" w14:textId="77777777" w:rsidTr="00517DF2">
        <w:tc>
          <w:tcPr>
            <w:tcW w:w="20975" w:type="dxa"/>
          </w:tcPr>
          <w:p w14:paraId="6FF6996E" w14:textId="77777777" w:rsidR="001A4929" w:rsidRPr="001A4929" w:rsidRDefault="001A4929" w:rsidP="001A4929">
            <w:pPr>
              <w:spacing w:line="276" w:lineRule="auto"/>
              <w:jc w:val="right"/>
              <w:rPr>
                <w:lang/>
              </w:rPr>
            </w:pPr>
            <w:r w:rsidRPr="001A4929">
              <w:rPr>
                <w:lang/>
              </w:rPr>
              <w:t>Корпусні меблі. Деталь 5.(тумба під раковину) Деталь 6 (Шафа)</w:t>
            </w:r>
          </w:p>
        </w:tc>
      </w:tr>
    </w:tbl>
    <w:p w14:paraId="7426059B" w14:textId="77777777" w:rsidR="001A4929" w:rsidRDefault="001A4929" w:rsidP="00A73BD8">
      <w:pPr>
        <w:spacing w:line="276" w:lineRule="auto"/>
        <w:jc w:val="both"/>
      </w:pPr>
    </w:p>
    <w:p w14:paraId="71B1F900" w14:textId="77777777" w:rsidR="001A4929" w:rsidRDefault="001A4929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1A4929" w14:paraId="4CEC22CF" w14:textId="77777777" w:rsidTr="00517DF2">
        <w:tc>
          <w:tcPr>
            <w:tcW w:w="20975" w:type="dxa"/>
          </w:tcPr>
          <w:p w14:paraId="53AA7234" w14:textId="77777777" w:rsidR="001A4929" w:rsidRDefault="001A4929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0C07FAF1" wp14:editId="2932A5A7">
                  <wp:extent cx="12038330" cy="8815204"/>
                  <wp:effectExtent l="0" t="0" r="1270" b="0"/>
                  <wp:docPr id="212320524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205247" name="Рисунок 2123205247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4519" cy="881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4929" w:rsidRPr="001A4929" w14:paraId="18480766" w14:textId="77777777" w:rsidTr="00517DF2">
        <w:tc>
          <w:tcPr>
            <w:tcW w:w="20975" w:type="dxa"/>
          </w:tcPr>
          <w:p w14:paraId="1A004AF3" w14:textId="77777777" w:rsidR="001A4929" w:rsidRPr="001A4929" w:rsidRDefault="001A4929" w:rsidP="001A4929">
            <w:pPr>
              <w:pStyle w:val="a5"/>
              <w:shd w:val="clear" w:color="auto" w:fill="FFFFFF"/>
              <w:jc w:val="right"/>
              <w:rPr>
                <w:lang w:val="uk-UA"/>
              </w:rPr>
            </w:pPr>
            <w:r w:rsidRPr="001A4929">
              <w:t>Специфікація меблів</w:t>
            </w:r>
            <w:r>
              <w:rPr>
                <w:lang w:val="uk-UA"/>
              </w:rPr>
              <w:t>.</w:t>
            </w:r>
          </w:p>
        </w:tc>
      </w:tr>
    </w:tbl>
    <w:p w14:paraId="1E509399" w14:textId="77777777" w:rsidR="001A4929" w:rsidRDefault="001A4929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1A4929" w14:paraId="37DEF70D" w14:textId="77777777" w:rsidTr="00517DF2">
        <w:tc>
          <w:tcPr>
            <w:tcW w:w="20975" w:type="dxa"/>
          </w:tcPr>
          <w:p w14:paraId="143B0942" w14:textId="77777777" w:rsidR="001A4929" w:rsidRDefault="001A4929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1709B0B1" wp14:editId="69CC328A">
                  <wp:extent cx="12032664" cy="8790734"/>
                  <wp:effectExtent l="0" t="0" r="0" b="0"/>
                  <wp:docPr id="1409245546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245546" name="Рисунок 1409245546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452" cy="8795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4929" w14:paraId="66C21F23" w14:textId="77777777" w:rsidTr="00517DF2">
        <w:tc>
          <w:tcPr>
            <w:tcW w:w="20975" w:type="dxa"/>
          </w:tcPr>
          <w:p w14:paraId="7FB891E6" w14:textId="77777777" w:rsidR="001A4929" w:rsidRPr="001A4929" w:rsidRDefault="001A4929" w:rsidP="001A4929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>План розгорток.</w:t>
            </w:r>
          </w:p>
        </w:tc>
      </w:tr>
    </w:tbl>
    <w:p w14:paraId="403161D9" w14:textId="77777777" w:rsidR="001A4929" w:rsidRDefault="001A4929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1A4929" w14:paraId="713A042E" w14:textId="77777777" w:rsidTr="00517DF2">
        <w:tc>
          <w:tcPr>
            <w:tcW w:w="20975" w:type="dxa"/>
          </w:tcPr>
          <w:p w14:paraId="41839D65" w14:textId="77777777" w:rsidR="001A4929" w:rsidRDefault="001A4929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59BBD9D5" wp14:editId="16A0AA55">
                  <wp:extent cx="11875509" cy="8651631"/>
                  <wp:effectExtent l="0" t="0" r="0" b="0"/>
                  <wp:docPr id="121548087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480873" name="Рисунок 121548087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0620" cy="867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4929" w14:paraId="19FCDAA0" w14:textId="77777777" w:rsidTr="00517DF2">
        <w:tc>
          <w:tcPr>
            <w:tcW w:w="20975" w:type="dxa"/>
          </w:tcPr>
          <w:p w14:paraId="59BF4668" w14:textId="77777777" w:rsidR="001A4929" w:rsidRPr="001A4929" w:rsidRDefault="001A4929" w:rsidP="001A4929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>Розгортки гостьового с/в.</w:t>
            </w:r>
          </w:p>
        </w:tc>
      </w:tr>
    </w:tbl>
    <w:p w14:paraId="145BF39C" w14:textId="77777777" w:rsidR="001A4929" w:rsidRDefault="001A4929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1A4929" w14:paraId="7F623F97" w14:textId="77777777" w:rsidTr="00517DF2">
        <w:tc>
          <w:tcPr>
            <w:tcW w:w="20975" w:type="dxa"/>
          </w:tcPr>
          <w:p w14:paraId="269D6617" w14:textId="77777777" w:rsidR="001A4929" w:rsidRDefault="001A4929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2CB32C36" wp14:editId="70B3E955">
                  <wp:extent cx="11891611" cy="8699896"/>
                  <wp:effectExtent l="0" t="0" r="0" b="0"/>
                  <wp:docPr id="1702734365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734365" name="Рисунок 1702734365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9194" cy="8705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4929" w14:paraId="504D7105" w14:textId="77777777" w:rsidTr="00517DF2">
        <w:tc>
          <w:tcPr>
            <w:tcW w:w="20975" w:type="dxa"/>
          </w:tcPr>
          <w:p w14:paraId="772E8FBE" w14:textId="77777777" w:rsidR="001A4929" w:rsidRPr="00B40A44" w:rsidRDefault="00B40A44" w:rsidP="00B40A44">
            <w:pPr>
              <w:spacing w:line="276" w:lineRule="auto"/>
              <w:jc w:val="right"/>
              <w:rPr>
                <w:lang w:val="uk-UA"/>
              </w:rPr>
            </w:pPr>
            <w:r w:rsidRPr="00B40A44">
              <w:rPr>
                <w:lang/>
              </w:rPr>
              <w:t>Спецефікація сантехнічних приладів та матеріалів гостьового санвузла</w:t>
            </w:r>
            <w:r>
              <w:rPr>
                <w:lang w:val="uk-UA"/>
              </w:rPr>
              <w:t>.</w:t>
            </w:r>
          </w:p>
        </w:tc>
      </w:tr>
    </w:tbl>
    <w:p w14:paraId="45F5B68A" w14:textId="77777777" w:rsidR="001A4929" w:rsidRDefault="001A4929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B40A44" w14:paraId="11661F9B" w14:textId="77777777" w:rsidTr="00517DF2">
        <w:tc>
          <w:tcPr>
            <w:tcW w:w="20975" w:type="dxa"/>
          </w:tcPr>
          <w:p w14:paraId="7E68B148" w14:textId="77777777" w:rsidR="00B40A44" w:rsidRDefault="00B40A44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410B5A4A" wp14:editId="6B939ED3">
                  <wp:extent cx="11765525" cy="8609814"/>
                  <wp:effectExtent l="0" t="0" r="0" b="1270"/>
                  <wp:docPr id="1885449640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449640" name="Рисунок 1885449640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2747" cy="8615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A44" w14:paraId="7A242FF3" w14:textId="77777777" w:rsidTr="00517DF2">
        <w:tc>
          <w:tcPr>
            <w:tcW w:w="20975" w:type="dxa"/>
          </w:tcPr>
          <w:p w14:paraId="15D727F2" w14:textId="77777777" w:rsidR="00B40A44" w:rsidRPr="00B40A44" w:rsidRDefault="00B40A44" w:rsidP="00B40A44">
            <w:pPr>
              <w:spacing w:line="276" w:lineRule="auto"/>
              <w:jc w:val="right"/>
              <w:rPr>
                <w:lang w:val="uk-UA"/>
              </w:rPr>
            </w:pPr>
            <w:proofErr w:type="spellStart"/>
            <w:r w:rsidRPr="00B40A44">
              <w:t>Розгортка</w:t>
            </w:r>
            <w:proofErr w:type="spellEnd"/>
            <w:r w:rsidRPr="00B40A44">
              <w:t xml:space="preserve"> </w:t>
            </w:r>
            <w:proofErr w:type="spellStart"/>
            <w:r w:rsidRPr="00B40A44">
              <w:t>дитячої</w:t>
            </w:r>
            <w:proofErr w:type="spellEnd"/>
            <w:r w:rsidRPr="00B40A44">
              <w:t xml:space="preserve"> </w:t>
            </w:r>
            <w:proofErr w:type="spellStart"/>
            <w:r w:rsidRPr="00B40A44">
              <w:t>кімнати</w:t>
            </w:r>
            <w:proofErr w:type="spellEnd"/>
            <w:r>
              <w:rPr>
                <w:lang w:val="uk-UA"/>
              </w:rPr>
              <w:t>.</w:t>
            </w:r>
          </w:p>
        </w:tc>
      </w:tr>
    </w:tbl>
    <w:p w14:paraId="59507097" w14:textId="77777777" w:rsidR="00B40A44" w:rsidRDefault="00B40A44" w:rsidP="00A73BD8">
      <w:pPr>
        <w:spacing w:line="276" w:lineRule="auto"/>
        <w:jc w:val="both"/>
      </w:pPr>
    </w:p>
    <w:p w14:paraId="7DFC3FAC" w14:textId="77777777" w:rsidR="00B40A44" w:rsidRDefault="00B40A44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B40A44" w14:paraId="5E294E2A" w14:textId="77777777" w:rsidTr="00517DF2">
        <w:tc>
          <w:tcPr>
            <w:tcW w:w="20975" w:type="dxa"/>
          </w:tcPr>
          <w:p w14:paraId="51239C20" w14:textId="77777777" w:rsidR="00B40A44" w:rsidRDefault="00B40A44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1940EB9B" wp14:editId="6A9B62F6">
                  <wp:extent cx="11945123" cy="8721969"/>
                  <wp:effectExtent l="0" t="0" r="5715" b="3175"/>
                  <wp:docPr id="146050857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508570" name="Рисунок 1460508570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5945" cy="8729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A44" w14:paraId="6C192B1E" w14:textId="77777777" w:rsidTr="00517DF2">
        <w:tc>
          <w:tcPr>
            <w:tcW w:w="20975" w:type="dxa"/>
          </w:tcPr>
          <w:p w14:paraId="71A89997" w14:textId="77777777" w:rsidR="00B40A44" w:rsidRDefault="00B40A44" w:rsidP="00B40A44">
            <w:pPr>
              <w:spacing w:line="276" w:lineRule="auto"/>
              <w:jc w:val="right"/>
            </w:pPr>
            <w:proofErr w:type="spellStart"/>
            <w:r w:rsidRPr="00B40A44">
              <w:t>Розгортка</w:t>
            </w:r>
            <w:proofErr w:type="spellEnd"/>
            <w:r w:rsidRPr="00B40A44">
              <w:t xml:space="preserve"> </w:t>
            </w:r>
            <w:proofErr w:type="spellStart"/>
            <w:r w:rsidRPr="00B40A44">
              <w:t>вітальні</w:t>
            </w:r>
            <w:proofErr w:type="spellEnd"/>
          </w:p>
        </w:tc>
      </w:tr>
    </w:tbl>
    <w:p w14:paraId="1C980214" w14:textId="77777777" w:rsidR="00B40A44" w:rsidRDefault="00B40A44" w:rsidP="00A73BD8">
      <w:pPr>
        <w:spacing w:line="276" w:lineRule="auto"/>
        <w:jc w:val="both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5"/>
      </w:tblGrid>
      <w:tr w:rsidR="00B40A44" w14:paraId="74078E0C" w14:textId="77777777" w:rsidTr="00517DF2">
        <w:tc>
          <w:tcPr>
            <w:tcW w:w="20975" w:type="dxa"/>
          </w:tcPr>
          <w:p w14:paraId="0E948D90" w14:textId="77777777" w:rsidR="00B40A44" w:rsidRDefault="00B40A44" w:rsidP="00517DF2">
            <w:pPr>
              <w:spacing w:line="276" w:lineRule="auto"/>
              <w:jc w:val="right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66306669" wp14:editId="69D5AB53">
                  <wp:extent cx="11939559" cy="8704385"/>
                  <wp:effectExtent l="0" t="0" r="0" b="0"/>
                  <wp:docPr id="263946692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946692" name="Рисунок 263946692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9259" cy="872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A44" w14:paraId="41330433" w14:textId="77777777" w:rsidTr="00517DF2">
        <w:tc>
          <w:tcPr>
            <w:tcW w:w="20975" w:type="dxa"/>
          </w:tcPr>
          <w:p w14:paraId="60E1602A" w14:textId="77777777" w:rsidR="00B40A44" w:rsidRPr="00B40A44" w:rsidRDefault="00B40A44" w:rsidP="00B40A44">
            <w:pPr>
              <w:spacing w:line="276" w:lineRule="auto"/>
              <w:jc w:val="right"/>
              <w:rPr>
                <w:lang w:val="uk-UA"/>
              </w:rPr>
            </w:pPr>
            <w:r>
              <w:rPr>
                <w:lang w:val="uk-UA"/>
              </w:rPr>
              <w:t>Візуалізації помешкання.</w:t>
            </w:r>
          </w:p>
        </w:tc>
      </w:tr>
    </w:tbl>
    <w:p w14:paraId="5D34E34E" w14:textId="77777777" w:rsidR="00B40A44" w:rsidRPr="00B40A44" w:rsidRDefault="00B40A44" w:rsidP="00A73BD8">
      <w:pPr>
        <w:spacing w:line="276" w:lineRule="auto"/>
        <w:jc w:val="both"/>
        <w:rPr>
          <w:caps/>
        </w:rPr>
      </w:pPr>
    </w:p>
    <w:sectPr w:rsidR="00B40A44" w:rsidRPr="00B40A44" w:rsidSect="009530F2">
      <w:type w:val="continuous"/>
      <w:pgSz w:w="23820" w:h="16840" w:orient="landscape"/>
      <w:pgMar w:top="1134" w:right="1134" w:bottom="1134" w:left="1134" w:header="709" w:footer="709" w:gutter="56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4C1BC8" w14:textId="77777777" w:rsidR="009530F2" w:rsidRDefault="009530F2" w:rsidP="00254644">
      <w:r>
        <w:separator/>
      </w:r>
    </w:p>
  </w:endnote>
  <w:endnote w:type="continuationSeparator" w:id="0">
    <w:p w14:paraId="68BDBD89" w14:textId="77777777" w:rsidR="009530F2" w:rsidRDefault="009530F2" w:rsidP="002546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8"/>
      </w:rPr>
      <w:id w:val="1906096513"/>
      <w:docPartObj>
        <w:docPartGallery w:val="Page Numbers (Bottom of Page)"/>
        <w:docPartUnique/>
      </w:docPartObj>
    </w:sdtPr>
    <w:sdtContent>
      <w:p w14:paraId="13C54D51" w14:textId="77777777" w:rsidR="00254644" w:rsidRDefault="00254644" w:rsidP="00572248">
        <w:pPr>
          <w:pStyle w:val="a6"/>
          <w:framePr w:wrap="none" w:vAnchor="text" w:hAnchor="margin" w:xAlign="right" w:y="1"/>
          <w:rPr>
            <w:rStyle w:val="a8"/>
          </w:rPr>
        </w:pPr>
        <w:r>
          <w:rPr>
            <w:rStyle w:val="a8"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</w:rPr>
          <w:fldChar w:fldCharType="end"/>
        </w:r>
      </w:p>
    </w:sdtContent>
  </w:sdt>
  <w:p w14:paraId="1333D3CD" w14:textId="77777777" w:rsidR="00254644" w:rsidRDefault="00254644" w:rsidP="00254644">
    <w:pPr>
      <w:pStyle w:val="a6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8"/>
      </w:rPr>
      <w:id w:val="-260681307"/>
      <w:docPartObj>
        <w:docPartGallery w:val="Page Numbers (Bottom of Page)"/>
        <w:docPartUnique/>
      </w:docPartObj>
    </w:sdtPr>
    <w:sdtContent>
      <w:p w14:paraId="30A6D690" w14:textId="77777777" w:rsidR="00254644" w:rsidRDefault="00254644" w:rsidP="00572248">
        <w:pPr>
          <w:pStyle w:val="a6"/>
          <w:framePr w:wrap="none" w:vAnchor="text" w:hAnchor="margin" w:xAlign="right" w:y="1"/>
          <w:rPr>
            <w:rStyle w:val="a8"/>
          </w:rPr>
        </w:pPr>
        <w:r>
          <w:rPr>
            <w:rStyle w:val="a8"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</w:rPr>
          <w:fldChar w:fldCharType="separate"/>
        </w:r>
        <w:r>
          <w:rPr>
            <w:rStyle w:val="a8"/>
            <w:noProof/>
          </w:rPr>
          <w:t>1</w:t>
        </w:r>
        <w:r>
          <w:rPr>
            <w:rStyle w:val="a8"/>
          </w:rPr>
          <w:fldChar w:fldCharType="end"/>
        </w:r>
      </w:p>
    </w:sdtContent>
  </w:sdt>
  <w:p w14:paraId="0B820DA9" w14:textId="77777777" w:rsidR="00254644" w:rsidRDefault="00254644" w:rsidP="00254644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D1DDEF" w14:textId="77777777" w:rsidR="009530F2" w:rsidRDefault="009530F2" w:rsidP="00254644">
      <w:r>
        <w:separator/>
      </w:r>
    </w:p>
  </w:footnote>
  <w:footnote w:type="continuationSeparator" w:id="0">
    <w:p w14:paraId="474F60C5" w14:textId="77777777" w:rsidR="009530F2" w:rsidRDefault="009530F2" w:rsidP="002546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F00DD1"/>
    <w:multiLevelType w:val="hybridMultilevel"/>
    <w:tmpl w:val="4C6063D6"/>
    <w:lvl w:ilvl="0" w:tplc="500C54A2"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DE71F37"/>
    <w:multiLevelType w:val="hybridMultilevel"/>
    <w:tmpl w:val="6E1C8440"/>
    <w:lvl w:ilvl="0" w:tplc="500C54A2"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96499963">
    <w:abstractNumId w:val="0"/>
  </w:num>
  <w:num w:numId="2" w16cid:durableId="42226037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342F"/>
    <w:rsid w:val="0009184B"/>
    <w:rsid w:val="001A4929"/>
    <w:rsid w:val="00205071"/>
    <w:rsid w:val="00254644"/>
    <w:rsid w:val="00297BBB"/>
    <w:rsid w:val="002A342F"/>
    <w:rsid w:val="00333439"/>
    <w:rsid w:val="003A4ACA"/>
    <w:rsid w:val="003F36B8"/>
    <w:rsid w:val="0042361D"/>
    <w:rsid w:val="004C663C"/>
    <w:rsid w:val="00517DF2"/>
    <w:rsid w:val="00720FF8"/>
    <w:rsid w:val="00873D16"/>
    <w:rsid w:val="0088074D"/>
    <w:rsid w:val="008E06BF"/>
    <w:rsid w:val="00927633"/>
    <w:rsid w:val="009276EB"/>
    <w:rsid w:val="009530F2"/>
    <w:rsid w:val="0097634D"/>
    <w:rsid w:val="009F7A37"/>
    <w:rsid w:val="00A001FA"/>
    <w:rsid w:val="00A574E3"/>
    <w:rsid w:val="00A73BD8"/>
    <w:rsid w:val="00B2632E"/>
    <w:rsid w:val="00B40A44"/>
    <w:rsid w:val="00C527D8"/>
    <w:rsid w:val="00C67E03"/>
    <w:rsid w:val="00C93F42"/>
    <w:rsid w:val="00D268FF"/>
    <w:rsid w:val="00D66AEA"/>
    <w:rsid w:val="00D95A92"/>
    <w:rsid w:val="00E56155"/>
    <w:rsid w:val="00F01813"/>
    <w:rsid w:val="00F020D0"/>
    <w:rsid w:val="00FB4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07A45C"/>
  <w15:chartTrackingRefBased/>
  <w15:docId w15:val="{FD2DDCF1-8DC3-D245-B830-98858652E5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A342F"/>
    <w:rPr>
      <w:rFonts w:ascii="Times New Roman" w:eastAsia="Times New Roman" w:hAnsi="Times New Roman" w:cs="Times New Roman"/>
      <w:kern w:val="0"/>
      <w:lang w:val="ru-RU"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3BD8"/>
    <w:pPr>
      <w:ind w:left="720"/>
      <w:contextualSpacing/>
    </w:pPr>
    <w:rPr>
      <w:rFonts w:ascii="Arial" w:hAnsi="Arial"/>
      <w:sz w:val="22"/>
      <w:szCs w:val="20"/>
    </w:rPr>
  </w:style>
  <w:style w:type="paragraph" w:styleId="3">
    <w:name w:val="Body Text Indent 3"/>
    <w:basedOn w:val="a"/>
    <w:link w:val="30"/>
    <w:unhideWhenUsed/>
    <w:rsid w:val="00A73BD8"/>
    <w:pPr>
      <w:spacing w:after="120"/>
      <w:ind w:left="283"/>
    </w:pPr>
    <w:rPr>
      <w:sz w:val="16"/>
      <w:szCs w:val="16"/>
    </w:rPr>
  </w:style>
  <w:style w:type="character" w:customStyle="1" w:styleId="30">
    <w:name w:val="Основний текст з відступом 3 Знак"/>
    <w:basedOn w:val="a0"/>
    <w:link w:val="3"/>
    <w:rsid w:val="00A73BD8"/>
    <w:rPr>
      <w:rFonts w:ascii="Times New Roman" w:eastAsia="Times New Roman" w:hAnsi="Times New Roman" w:cs="Times New Roman"/>
      <w:kern w:val="0"/>
      <w:sz w:val="16"/>
      <w:szCs w:val="16"/>
      <w:lang w:val="ru-RU" w:eastAsia="ru-RU"/>
      <w14:ligatures w14:val="none"/>
    </w:rPr>
  </w:style>
  <w:style w:type="table" w:styleId="a4">
    <w:name w:val="Table Grid"/>
    <w:basedOn w:val="a1"/>
    <w:uiPriority w:val="39"/>
    <w:rsid w:val="00E56155"/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unhideWhenUsed/>
    <w:rsid w:val="001A4929"/>
    <w:pPr>
      <w:spacing w:before="100" w:beforeAutospacing="1" w:after="100" w:afterAutospacing="1"/>
    </w:pPr>
    <w:rPr>
      <w:lang/>
    </w:rPr>
  </w:style>
  <w:style w:type="paragraph" w:styleId="a6">
    <w:name w:val="footer"/>
    <w:basedOn w:val="a"/>
    <w:link w:val="a7"/>
    <w:uiPriority w:val="99"/>
    <w:unhideWhenUsed/>
    <w:rsid w:val="00254644"/>
    <w:pPr>
      <w:tabs>
        <w:tab w:val="center" w:pos="4513"/>
        <w:tab w:val="right" w:pos="9026"/>
      </w:tabs>
    </w:pPr>
  </w:style>
  <w:style w:type="character" w:customStyle="1" w:styleId="a7">
    <w:name w:val="Нижній колонтитул Знак"/>
    <w:basedOn w:val="a0"/>
    <w:link w:val="a6"/>
    <w:uiPriority w:val="99"/>
    <w:rsid w:val="00254644"/>
    <w:rPr>
      <w:rFonts w:ascii="Times New Roman" w:eastAsia="Times New Roman" w:hAnsi="Times New Roman" w:cs="Times New Roman"/>
      <w:kern w:val="0"/>
      <w:lang w:val="ru-RU" w:eastAsia="ru-RU"/>
      <w14:ligatures w14:val="none"/>
    </w:rPr>
  </w:style>
  <w:style w:type="character" w:styleId="a8">
    <w:name w:val="page number"/>
    <w:basedOn w:val="a0"/>
    <w:uiPriority w:val="99"/>
    <w:semiHidden/>
    <w:unhideWhenUsed/>
    <w:rsid w:val="002546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974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19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00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11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12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758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0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661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4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943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65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78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50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80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239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63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547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69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786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692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54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03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210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451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7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55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983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9090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181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1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62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851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805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12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6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195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66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03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81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theme" Target="theme/theme1.xml"/><Relationship Id="rId16" Type="http://schemas.openxmlformats.org/officeDocument/2006/relationships/image" Target="media/image7.png"/><Relationship Id="rId11" Type="http://schemas.openxmlformats.org/officeDocument/2006/relationships/image" Target="media/image2.emf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emf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10" Type="http://schemas.openxmlformats.org/officeDocument/2006/relationships/footer" Target="footer2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emf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emf"/><Relationship Id="rId87" Type="http://schemas.openxmlformats.org/officeDocument/2006/relationships/image" Target="media/image7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CD816ED-2B85-7243-B366-86D0EC958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10913</Words>
  <Characters>6221</Characters>
  <Application>Microsoft Office Word</Application>
  <DocSecurity>0</DocSecurity>
  <Lines>51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lib2-PC</cp:lastModifiedBy>
  <cp:revision>4</cp:revision>
  <cp:lastPrinted>2025-02-04T10:01:00Z</cp:lastPrinted>
  <dcterms:created xsi:type="dcterms:W3CDTF">2025-02-04T10:01:00Z</dcterms:created>
  <dcterms:modified xsi:type="dcterms:W3CDTF">2025-02-06T13:53:00Z</dcterms:modified>
</cp:coreProperties>
</file>